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188957129"/>
        <w:docPartObj>
          <w:docPartGallery w:val="Table of Contents"/>
          <w:docPartUnique/>
        </w:docPartObj>
      </w:sdtPr>
      <w:sdtEndPr/>
      <w:sdtContent>
        <w:p w14:paraId="49D6F9B6" w14:textId="77777777" w:rsidR="00EB19E8" w:rsidRDefault="007D5C38">
          <w:pPr>
            <w:pStyle w:val="TOCHeading"/>
          </w:pPr>
          <w:r>
            <w:t>Table of Contents</w:t>
          </w:r>
        </w:p>
        <w:p w14:paraId="573692A2" w14:textId="77777777" w:rsidR="007D5C38" w:rsidRDefault="007D5C38">
          <w:pPr>
            <w:pStyle w:val="TOC1"/>
            <w:tabs>
              <w:tab w:val="right" w:leader="dot" w:pos="9350"/>
            </w:tabs>
            <w:rPr>
              <w:noProof/>
            </w:rPr>
          </w:pPr>
          <w:r>
            <w:fldChar w:fldCharType="begin"/>
          </w:r>
          <w:r>
            <w:instrText>TOC \o "1-3" \h \z \u</w:instrText>
          </w:r>
          <w:r>
            <w:fldChar w:fldCharType="separate"/>
          </w:r>
          <w:hyperlink w:anchor="_Toc193573998" w:history="1">
            <w:r w:rsidRPr="0091070C">
              <w:rPr>
                <w:rStyle w:val="Hyperlink"/>
                <w:noProof/>
              </w:rPr>
              <w:t>Bab 1: Pengenalan TypeScript</w:t>
            </w:r>
            <w:r>
              <w:rPr>
                <w:noProof/>
                <w:webHidden/>
              </w:rPr>
              <w:tab/>
            </w:r>
            <w:r>
              <w:rPr>
                <w:noProof/>
                <w:webHidden/>
              </w:rPr>
              <w:fldChar w:fldCharType="begin"/>
            </w:r>
            <w:r>
              <w:rPr>
                <w:noProof/>
                <w:webHidden/>
              </w:rPr>
              <w:instrText xml:space="preserve"> PAGEREF _Toc193573998 \h </w:instrText>
            </w:r>
            <w:r>
              <w:rPr>
                <w:noProof/>
                <w:webHidden/>
              </w:rPr>
            </w:r>
            <w:r>
              <w:rPr>
                <w:noProof/>
                <w:webHidden/>
              </w:rPr>
              <w:fldChar w:fldCharType="separate"/>
            </w:r>
            <w:r>
              <w:rPr>
                <w:noProof/>
                <w:webHidden/>
              </w:rPr>
              <w:t>1</w:t>
            </w:r>
            <w:r>
              <w:rPr>
                <w:noProof/>
                <w:webHidden/>
              </w:rPr>
              <w:fldChar w:fldCharType="end"/>
            </w:r>
          </w:hyperlink>
        </w:p>
        <w:p w14:paraId="63A430AF" w14:textId="77777777" w:rsidR="007D5C38" w:rsidRDefault="007D5C38">
          <w:pPr>
            <w:pStyle w:val="TOC2"/>
            <w:tabs>
              <w:tab w:val="right" w:leader="dot" w:pos="9350"/>
            </w:tabs>
            <w:rPr>
              <w:noProof/>
            </w:rPr>
          </w:pPr>
          <w:hyperlink w:anchor="_Toc193573999" w:history="1">
            <w:r w:rsidRPr="0091070C">
              <w:rPr>
                <w:rStyle w:val="Hyperlink"/>
                <w:noProof/>
              </w:rPr>
              <w:t>Penjelasan Materi</w:t>
            </w:r>
            <w:r>
              <w:rPr>
                <w:noProof/>
                <w:webHidden/>
              </w:rPr>
              <w:tab/>
            </w:r>
            <w:r>
              <w:rPr>
                <w:noProof/>
                <w:webHidden/>
              </w:rPr>
              <w:fldChar w:fldCharType="begin"/>
            </w:r>
            <w:r>
              <w:rPr>
                <w:noProof/>
                <w:webHidden/>
              </w:rPr>
              <w:instrText xml:space="preserve"> PAGEREF _Toc193573999 \h </w:instrText>
            </w:r>
            <w:r>
              <w:rPr>
                <w:noProof/>
                <w:webHidden/>
              </w:rPr>
            </w:r>
            <w:r>
              <w:rPr>
                <w:noProof/>
                <w:webHidden/>
              </w:rPr>
              <w:fldChar w:fldCharType="separate"/>
            </w:r>
            <w:r>
              <w:rPr>
                <w:noProof/>
                <w:webHidden/>
              </w:rPr>
              <w:t>1</w:t>
            </w:r>
            <w:r>
              <w:rPr>
                <w:noProof/>
                <w:webHidden/>
              </w:rPr>
              <w:fldChar w:fldCharType="end"/>
            </w:r>
          </w:hyperlink>
        </w:p>
        <w:p w14:paraId="2CEC8FA1" w14:textId="77777777" w:rsidR="007D5C38" w:rsidRDefault="007D5C38">
          <w:pPr>
            <w:pStyle w:val="TOC2"/>
            <w:tabs>
              <w:tab w:val="right" w:leader="dot" w:pos="9350"/>
            </w:tabs>
            <w:rPr>
              <w:noProof/>
            </w:rPr>
          </w:pPr>
          <w:hyperlink w:anchor="_Toc193574000" w:history="1">
            <w:r w:rsidRPr="0091070C">
              <w:rPr>
                <w:rStyle w:val="Hyperlink"/>
                <w:noProof/>
              </w:rPr>
              <w:t>Analogi yang Mudah Dipahami</w:t>
            </w:r>
            <w:r>
              <w:rPr>
                <w:noProof/>
                <w:webHidden/>
              </w:rPr>
              <w:tab/>
            </w:r>
            <w:r>
              <w:rPr>
                <w:noProof/>
                <w:webHidden/>
              </w:rPr>
              <w:fldChar w:fldCharType="begin"/>
            </w:r>
            <w:r>
              <w:rPr>
                <w:noProof/>
                <w:webHidden/>
              </w:rPr>
              <w:instrText xml:space="preserve"> PAGEREF _Toc193574000 \h </w:instrText>
            </w:r>
            <w:r>
              <w:rPr>
                <w:noProof/>
                <w:webHidden/>
              </w:rPr>
            </w:r>
            <w:r>
              <w:rPr>
                <w:noProof/>
                <w:webHidden/>
              </w:rPr>
              <w:fldChar w:fldCharType="separate"/>
            </w:r>
            <w:r>
              <w:rPr>
                <w:noProof/>
                <w:webHidden/>
              </w:rPr>
              <w:t>1</w:t>
            </w:r>
            <w:r>
              <w:rPr>
                <w:noProof/>
                <w:webHidden/>
              </w:rPr>
              <w:fldChar w:fldCharType="end"/>
            </w:r>
          </w:hyperlink>
        </w:p>
        <w:p w14:paraId="0A4ED61A" w14:textId="77777777" w:rsidR="007D5C38" w:rsidRDefault="007D5C38">
          <w:pPr>
            <w:pStyle w:val="TOC2"/>
            <w:tabs>
              <w:tab w:val="right" w:leader="dot" w:pos="9350"/>
            </w:tabs>
            <w:rPr>
              <w:noProof/>
            </w:rPr>
          </w:pPr>
          <w:hyperlink w:anchor="_Toc193574001" w:history="1">
            <w:r w:rsidRPr="0091070C">
              <w:rPr>
                <w:rStyle w:val="Hyperlink"/>
                <w:noProof/>
              </w:rPr>
              <w:t>Point Penting</w:t>
            </w:r>
            <w:r>
              <w:rPr>
                <w:noProof/>
                <w:webHidden/>
              </w:rPr>
              <w:tab/>
            </w:r>
            <w:r>
              <w:rPr>
                <w:noProof/>
                <w:webHidden/>
              </w:rPr>
              <w:fldChar w:fldCharType="begin"/>
            </w:r>
            <w:r>
              <w:rPr>
                <w:noProof/>
                <w:webHidden/>
              </w:rPr>
              <w:instrText xml:space="preserve"> PAGEREF _Toc193574001 \h </w:instrText>
            </w:r>
            <w:r>
              <w:rPr>
                <w:noProof/>
                <w:webHidden/>
              </w:rPr>
            </w:r>
            <w:r>
              <w:rPr>
                <w:noProof/>
                <w:webHidden/>
              </w:rPr>
              <w:fldChar w:fldCharType="separate"/>
            </w:r>
            <w:r>
              <w:rPr>
                <w:noProof/>
                <w:webHidden/>
              </w:rPr>
              <w:t>2</w:t>
            </w:r>
            <w:r>
              <w:rPr>
                <w:noProof/>
                <w:webHidden/>
              </w:rPr>
              <w:fldChar w:fldCharType="end"/>
            </w:r>
          </w:hyperlink>
        </w:p>
        <w:p w14:paraId="0D786948" w14:textId="77777777" w:rsidR="007D5C38" w:rsidRDefault="007D5C38">
          <w:pPr>
            <w:pStyle w:val="TOC2"/>
            <w:tabs>
              <w:tab w:val="right" w:leader="dot" w:pos="9350"/>
            </w:tabs>
            <w:rPr>
              <w:noProof/>
            </w:rPr>
          </w:pPr>
          <w:hyperlink w:anchor="_Toc193574002" w:history="1">
            <w:r w:rsidRPr="0091070C">
              <w:rPr>
                <w:rStyle w:val="Hyperlink"/>
                <w:noProof/>
              </w:rPr>
              <w:t>Contoh Kode dan Penjelasan</w:t>
            </w:r>
            <w:r>
              <w:rPr>
                <w:noProof/>
                <w:webHidden/>
              </w:rPr>
              <w:tab/>
            </w:r>
            <w:r>
              <w:rPr>
                <w:noProof/>
                <w:webHidden/>
              </w:rPr>
              <w:fldChar w:fldCharType="begin"/>
            </w:r>
            <w:r>
              <w:rPr>
                <w:noProof/>
                <w:webHidden/>
              </w:rPr>
              <w:instrText xml:space="preserve"> PAGEREF _Toc193574002 \h </w:instrText>
            </w:r>
            <w:r>
              <w:rPr>
                <w:noProof/>
                <w:webHidden/>
              </w:rPr>
            </w:r>
            <w:r>
              <w:rPr>
                <w:noProof/>
                <w:webHidden/>
              </w:rPr>
              <w:fldChar w:fldCharType="separate"/>
            </w:r>
            <w:r>
              <w:rPr>
                <w:noProof/>
                <w:webHidden/>
              </w:rPr>
              <w:t>2</w:t>
            </w:r>
            <w:r>
              <w:rPr>
                <w:noProof/>
                <w:webHidden/>
              </w:rPr>
              <w:fldChar w:fldCharType="end"/>
            </w:r>
          </w:hyperlink>
        </w:p>
        <w:p w14:paraId="5F6BADB8" w14:textId="77777777" w:rsidR="007D5C38" w:rsidRDefault="007D5C38">
          <w:pPr>
            <w:pStyle w:val="TOC3"/>
            <w:tabs>
              <w:tab w:val="right" w:leader="dot" w:pos="9350"/>
            </w:tabs>
            <w:rPr>
              <w:noProof/>
            </w:rPr>
          </w:pPr>
          <w:hyperlink w:anchor="_Toc193574003" w:history="1">
            <w:r w:rsidRPr="0091070C">
              <w:rPr>
                <w:rStyle w:val="Hyperlink"/>
                <w:noProof/>
              </w:rPr>
              <w:t>Penjelasan Setiap Baris Kode:</w:t>
            </w:r>
            <w:r>
              <w:rPr>
                <w:noProof/>
                <w:webHidden/>
              </w:rPr>
              <w:tab/>
            </w:r>
            <w:r>
              <w:rPr>
                <w:noProof/>
                <w:webHidden/>
              </w:rPr>
              <w:fldChar w:fldCharType="begin"/>
            </w:r>
            <w:r>
              <w:rPr>
                <w:noProof/>
                <w:webHidden/>
              </w:rPr>
              <w:instrText xml:space="preserve"> PAGEREF _Toc193574003 \h </w:instrText>
            </w:r>
            <w:r>
              <w:rPr>
                <w:noProof/>
                <w:webHidden/>
              </w:rPr>
            </w:r>
            <w:r>
              <w:rPr>
                <w:noProof/>
                <w:webHidden/>
              </w:rPr>
              <w:fldChar w:fldCharType="separate"/>
            </w:r>
            <w:r>
              <w:rPr>
                <w:noProof/>
                <w:webHidden/>
              </w:rPr>
              <w:t>2</w:t>
            </w:r>
            <w:r>
              <w:rPr>
                <w:noProof/>
                <w:webHidden/>
              </w:rPr>
              <w:fldChar w:fldCharType="end"/>
            </w:r>
          </w:hyperlink>
        </w:p>
        <w:p w14:paraId="40F45F62" w14:textId="77777777" w:rsidR="007D5C38" w:rsidRDefault="007D5C38">
          <w:pPr>
            <w:pStyle w:val="TOC2"/>
            <w:tabs>
              <w:tab w:val="right" w:leader="dot" w:pos="9350"/>
            </w:tabs>
            <w:rPr>
              <w:noProof/>
            </w:rPr>
          </w:pPr>
          <w:hyperlink w:anchor="_Toc193574004" w:history="1">
            <w:r w:rsidRPr="0091070C">
              <w:rPr>
                <w:rStyle w:val="Hyperlink"/>
                <w:noProof/>
              </w:rPr>
              <w:t>Cara Kerja TypeScript</w:t>
            </w:r>
            <w:r>
              <w:rPr>
                <w:noProof/>
                <w:webHidden/>
              </w:rPr>
              <w:tab/>
            </w:r>
            <w:r>
              <w:rPr>
                <w:noProof/>
                <w:webHidden/>
              </w:rPr>
              <w:fldChar w:fldCharType="begin"/>
            </w:r>
            <w:r>
              <w:rPr>
                <w:noProof/>
                <w:webHidden/>
              </w:rPr>
              <w:instrText xml:space="preserve"> PAGEREF _Toc193574004 \h </w:instrText>
            </w:r>
            <w:r>
              <w:rPr>
                <w:noProof/>
                <w:webHidden/>
              </w:rPr>
            </w:r>
            <w:r>
              <w:rPr>
                <w:noProof/>
                <w:webHidden/>
              </w:rPr>
              <w:fldChar w:fldCharType="separate"/>
            </w:r>
            <w:r>
              <w:rPr>
                <w:noProof/>
                <w:webHidden/>
              </w:rPr>
              <w:t>3</w:t>
            </w:r>
            <w:r>
              <w:rPr>
                <w:noProof/>
                <w:webHidden/>
              </w:rPr>
              <w:fldChar w:fldCharType="end"/>
            </w:r>
          </w:hyperlink>
        </w:p>
        <w:p w14:paraId="79FC0FE2" w14:textId="77777777" w:rsidR="007D5C38" w:rsidRDefault="007D5C38">
          <w:pPr>
            <w:pStyle w:val="TOC2"/>
            <w:tabs>
              <w:tab w:val="right" w:leader="dot" w:pos="9350"/>
            </w:tabs>
            <w:rPr>
              <w:noProof/>
            </w:rPr>
          </w:pPr>
          <w:hyperlink w:anchor="_Toc193574005" w:history="1">
            <w:r w:rsidRPr="0091070C">
              <w:rPr>
                <w:rStyle w:val="Hyperlink"/>
                <w:noProof/>
              </w:rPr>
              <w:t>Tips dan Trik</w:t>
            </w:r>
            <w:r>
              <w:rPr>
                <w:noProof/>
                <w:webHidden/>
              </w:rPr>
              <w:tab/>
            </w:r>
            <w:r>
              <w:rPr>
                <w:noProof/>
                <w:webHidden/>
              </w:rPr>
              <w:fldChar w:fldCharType="begin"/>
            </w:r>
            <w:r>
              <w:rPr>
                <w:noProof/>
                <w:webHidden/>
              </w:rPr>
              <w:instrText xml:space="preserve"> PAGEREF _Toc193574005 \h </w:instrText>
            </w:r>
            <w:r>
              <w:rPr>
                <w:noProof/>
                <w:webHidden/>
              </w:rPr>
            </w:r>
            <w:r>
              <w:rPr>
                <w:noProof/>
                <w:webHidden/>
              </w:rPr>
              <w:fldChar w:fldCharType="separate"/>
            </w:r>
            <w:r>
              <w:rPr>
                <w:noProof/>
                <w:webHidden/>
              </w:rPr>
              <w:t>3</w:t>
            </w:r>
            <w:r>
              <w:rPr>
                <w:noProof/>
                <w:webHidden/>
              </w:rPr>
              <w:fldChar w:fldCharType="end"/>
            </w:r>
          </w:hyperlink>
        </w:p>
        <w:p w14:paraId="55FA56C6" w14:textId="77777777" w:rsidR="007D5C38" w:rsidRDefault="007D5C38">
          <w:pPr>
            <w:pStyle w:val="TOC2"/>
            <w:tabs>
              <w:tab w:val="right" w:leader="dot" w:pos="9350"/>
            </w:tabs>
            <w:rPr>
              <w:noProof/>
            </w:rPr>
          </w:pPr>
          <w:hyperlink w:anchor="_Toc193574006" w:history="1">
            <w:r w:rsidRPr="0091070C">
              <w:rPr>
                <w:rStyle w:val="Hyperlink"/>
                <w:noProof/>
              </w:rPr>
              <w:t>Kesalahan yang Sering Dilakukan Pemula</w:t>
            </w:r>
            <w:r>
              <w:rPr>
                <w:noProof/>
                <w:webHidden/>
              </w:rPr>
              <w:tab/>
            </w:r>
            <w:r>
              <w:rPr>
                <w:noProof/>
                <w:webHidden/>
              </w:rPr>
              <w:fldChar w:fldCharType="begin"/>
            </w:r>
            <w:r>
              <w:rPr>
                <w:noProof/>
                <w:webHidden/>
              </w:rPr>
              <w:instrText xml:space="preserve"> PAGEREF _Toc193574006 \h </w:instrText>
            </w:r>
            <w:r>
              <w:rPr>
                <w:noProof/>
                <w:webHidden/>
              </w:rPr>
            </w:r>
            <w:r>
              <w:rPr>
                <w:noProof/>
                <w:webHidden/>
              </w:rPr>
              <w:fldChar w:fldCharType="separate"/>
            </w:r>
            <w:r>
              <w:rPr>
                <w:noProof/>
                <w:webHidden/>
              </w:rPr>
              <w:t>3</w:t>
            </w:r>
            <w:r>
              <w:rPr>
                <w:noProof/>
                <w:webHidden/>
              </w:rPr>
              <w:fldChar w:fldCharType="end"/>
            </w:r>
          </w:hyperlink>
        </w:p>
        <w:p w14:paraId="7FDFC590" w14:textId="77777777" w:rsidR="007D5C38" w:rsidRDefault="007D5C38">
          <w:pPr>
            <w:pStyle w:val="TOC3"/>
            <w:tabs>
              <w:tab w:val="right" w:leader="dot" w:pos="9350"/>
            </w:tabs>
            <w:rPr>
              <w:noProof/>
            </w:rPr>
          </w:pPr>
          <w:hyperlink w:anchor="_Toc193574007" w:history="1">
            <w:r w:rsidRPr="0091070C">
              <w:rPr>
                <w:rStyle w:val="Hyperlink"/>
                <w:noProof/>
              </w:rPr>
              <w:t>Solusi:</w:t>
            </w:r>
            <w:r>
              <w:rPr>
                <w:noProof/>
                <w:webHidden/>
              </w:rPr>
              <w:tab/>
            </w:r>
            <w:r>
              <w:rPr>
                <w:noProof/>
                <w:webHidden/>
              </w:rPr>
              <w:fldChar w:fldCharType="begin"/>
            </w:r>
            <w:r>
              <w:rPr>
                <w:noProof/>
                <w:webHidden/>
              </w:rPr>
              <w:instrText xml:space="preserve"> PAGEREF _Toc193574007 \h </w:instrText>
            </w:r>
            <w:r>
              <w:rPr>
                <w:noProof/>
                <w:webHidden/>
              </w:rPr>
            </w:r>
            <w:r>
              <w:rPr>
                <w:noProof/>
                <w:webHidden/>
              </w:rPr>
              <w:fldChar w:fldCharType="separate"/>
            </w:r>
            <w:r>
              <w:rPr>
                <w:noProof/>
                <w:webHidden/>
              </w:rPr>
              <w:t>4</w:t>
            </w:r>
            <w:r>
              <w:rPr>
                <w:noProof/>
                <w:webHidden/>
              </w:rPr>
              <w:fldChar w:fldCharType="end"/>
            </w:r>
          </w:hyperlink>
        </w:p>
        <w:p w14:paraId="46AB2B22" w14:textId="77777777" w:rsidR="00EB19E8" w:rsidRDefault="007D5C38">
          <w:r>
            <w:fldChar w:fldCharType="end"/>
          </w:r>
        </w:p>
      </w:sdtContent>
    </w:sdt>
    <w:p w14:paraId="2FA2A114" w14:textId="77777777" w:rsidR="00EB19E8" w:rsidRDefault="007D5C38">
      <w:pPr>
        <w:pStyle w:val="Heading1"/>
      </w:pPr>
      <w:bookmarkStart w:id="0" w:name="bab-1-pengenalan-typescript"/>
      <w:bookmarkStart w:id="1" w:name="_Toc193573998"/>
      <w:r>
        <w:t>Bab 1: Pengenalan TypeScript</w:t>
      </w:r>
      <w:bookmarkEnd w:id="1"/>
    </w:p>
    <w:p w14:paraId="0D0A3B0F" w14:textId="77777777" w:rsidR="00EB19E8" w:rsidRDefault="007D5C38">
      <w:pPr>
        <w:pStyle w:val="Heading2"/>
      </w:pPr>
      <w:bookmarkStart w:id="2" w:name="penjelasan-materi"/>
      <w:bookmarkStart w:id="3" w:name="_Toc193573999"/>
      <w:r>
        <w:t>Penjelasan Materi</w:t>
      </w:r>
      <w:bookmarkEnd w:id="3"/>
    </w:p>
    <w:p w14:paraId="5C886A2A" w14:textId="77777777" w:rsidR="00EB19E8" w:rsidRDefault="007D5C38">
      <w:pPr>
        <w:pStyle w:val="FirstParagraph"/>
      </w:pPr>
      <w:r>
        <w:t>TypeScript adalah bahasa pemrograman yang dikembangkan oleh Microsoft sebagai superset dari JavaScript. Ini berarti bahwa semua kode JavaScript yang valid juga merupakan kode TypeScript yang valid. Yang membuat TypeScript istimewa adalah kemampuannya dalam</w:t>
      </w:r>
      <w:r>
        <w:t xml:space="preserve"> menambahkan fitur tipe statis (static typing) ke dalam JavaScript. Dengan tipe statis, kita dapat menentukan tipe data variabel, parameter fungsi, dan nilai return secara eksplisit, yang membantu mencegah kesalahan sebelum kode dijalankan.</w:t>
      </w:r>
    </w:p>
    <w:p w14:paraId="785DC48A" w14:textId="77777777" w:rsidR="00EB19E8" w:rsidRDefault="007D5C38">
      <w:pPr>
        <w:pStyle w:val="BodyText"/>
      </w:pPr>
      <w:r>
        <w:t>TypeScript juga</w:t>
      </w:r>
      <w:r>
        <w:t xml:space="preserve"> mendukung fitur-fitur JavaScript modern dan memberikan akses ke fitur-fitur yang mungkin belum tersedia di semua browser. Kode TypeScript dikompilasi menjadi JavaScript, sehingga dapat berjalan di mana saja JavaScript dapat berjalan.</w:t>
      </w:r>
    </w:p>
    <w:p w14:paraId="4049E8EE" w14:textId="77777777" w:rsidR="00EB19E8" w:rsidRDefault="007D5C38">
      <w:pPr>
        <w:pStyle w:val="Heading2"/>
      </w:pPr>
      <w:bookmarkStart w:id="4" w:name="analogi-yang-mudah-dipahami"/>
      <w:bookmarkStart w:id="5" w:name="_Toc193574000"/>
      <w:bookmarkEnd w:id="2"/>
      <w:r>
        <w:t>Analogi yang Mudah Di</w:t>
      </w:r>
      <w:r>
        <w:t>pahami</w:t>
      </w:r>
      <w:bookmarkEnd w:id="5"/>
    </w:p>
    <w:p w14:paraId="6E79C39B" w14:textId="77777777" w:rsidR="00EB19E8" w:rsidRDefault="007D5C38">
      <w:pPr>
        <w:pStyle w:val="FirstParagraph"/>
      </w:pPr>
      <w:r>
        <w:t>Bayangkan Anda sedang membangun rumah. JavaScript seperti membangun rumah tanpa blueprint - Anda bisa mulai membangun langsung, tapi risiko kesalahan lebih tinggi. TypeScript seperti membangun rumah dengan blueprint yang detail - Anda tahu persis di</w:t>
      </w:r>
      <w:r>
        <w:t xml:space="preserve"> mana setiap bagian harus ditempatkan, ukurannya berapa, dan bagaimana semuanya terhubung.</w:t>
      </w:r>
    </w:p>
    <w:p w14:paraId="505206A5" w14:textId="77777777" w:rsidR="00EB19E8" w:rsidRDefault="007D5C38">
      <w:pPr>
        <w:pStyle w:val="BodyText"/>
      </w:pPr>
      <w:r>
        <w:t>Contoh lain: JavaScript seperti bermain puzzle tanpa gambar panduan - Anda bisa menyelesaikannya, tapi akan lebih sulit dan mungkin ada kesalahan. TypeScript memberi</w:t>
      </w:r>
      <w:r>
        <w:t>kan Anda gambar panduan (tipe data), sehingga Anda tahu persis bagian mana yang cocok di mana.</w:t>
      </w:r>
    </w:p>
    <w:p w14:paraId="75D5D329" w14:textId="77777777" w:rsidR="00EB19E8" w:rsidRDefault="007D5C38">
      <w:pPr>
        <w:pStyle w:val="Heading2"/>
      </w:pPr>
      <w:bookmarkStart w:id="6" w:name="point-penting"/>
      <w:bookmarkStart w:id="7" w:name="_Toc193574001"/>
      <w:bookmarkEnd w:id="4"/>
      <w:r>
        <w:lastRenderedPageBreak/>
        <w:t>Point Penting</w:t>
      </w:r>
      <w:bookmarkEnd w:id="7"/>
    </w:p>
    <w:p w14:paraId="2712C954" w14:textId="77777777" w:rsidR="00EB19E8" w:rsidRDefault="007D5C38">
      <w:pPr>
        <w:pStyle w:val="Compact"/>
        <w:numPr>
          <w:ilvl w:val="0"/>
          <w:numId w:val="2"/>
        </w:numPr>
      </w:pPr>
      <w:r>
        <w:rPr>
          <w:b/>
          <w:bCs/>
        </w:rPr>
        <w:t>Static Typing</w:t>
      </w:r>
    </w:p>
    <w:p w14:paraId="16C251B1" w14:textId="77777777" w:rsidR="00EB19E8" w:rsidRDefault="007D5C38">
      <w:pPr>
        <w:pStyle w:val="Compact"/>
        <w:numPr>
          <w:ilvl w:val="1"/>
          <w:numId w:val="3"/>
        </w:numPr>
      </w:pPr>
      <w:r>
        <w:t>TypeScript memungkinkan pengecekan tipe saat kompilasi</w:t>
      </w:r>
    </w:p>
    <w:p w14:paraId="37C4B34A" w14:textId="77777777" w:rsidR="00EB19E8" w:rsidRDefault="007D5C38">
      <w:pPr>
        <w:pStyle w:val="Compact"/>
        <w:numPr>
          <w:ilvl w:val="1"/>
          <w:numId w:val="3"/>
        </w:numPr>
      </w:pPr>
      <w:r>
        <w:t>Membantu menghindari bug sebelum kode dijalankan</w:t>
      </w:r>
    </w:p>
    <w:p w14:paraId="101EFC5F" w14:textId="77777777" w:rsidR="00EB19E8" w:rsidRDefault="007D5C38">
      <w:pPr>
        <w:pStyle w:val="Compact"/>
        <w:numPr>
          <w:ilvl w:val="1"/>
          <w:numId w:val="3"/>
        </w:numPr>
      </w:pPr>
      <w:r>
        <w:t xml:space="preserve">Memberikan IntelliSense yang </w:t>
      </w:r>
      <w:r>
        <w:t>lebih baik di editor kode</w:t>
      </w:r>
    </w:p>
    <w:p w14:paraId="0FC47DDD" w14:textId="77777777" w:rsidR="00EB19E8" w:rsidRDefault="007D5C38">
      <w:pPr>
        <w:pStyle w:val="Compact"/>
        <w:numPr>
          <w:ilvl w:val="0"/>
          <w:numId w:val="2"/>
        </w:numPr>
      </w:pPr>
      <w:r>
        <w:rPr>
          <w:b/>
          <w:bCs/>
        </w:rPr>
        <w:t>Kompatibilitas JavaScript</w:t>
      </w:r>
    </w:p>
    <w:p w14:paraId="001D475A" w14:textId="77777777" w:rsidR="00EB19E8" w:rsidRDefault="007D5C38">
      <w:pPr>
        <w:pStyle w:val="Compact"/>
        <w:numPr>
          <w:ilvl w:val="1"/>
          <w:numId w:val="4"/>
        </w:numPr>
      </w:pPr>
      <w:r>
        <w:t>Semua kode JavaScript adalah kode TypeScript yang valid</w:t>
      </w:r>
    </w:p>
    <w:p w14:paraId="7E4706C8" w14:textId="77777777" w:rsidR="00EB19E8" w:rsidRDefault="007D5C38">
      <w:pPr>
        <w:pStyle w:val="Compact"/>
        <w:numPr>
          <w:ilvl w:val="1"/>
          <w:numId w:val="4"/>
        </w:numPr>
      </w:pPr>
      <w:r>
        <w:t>Dapat menggunakan library JavaScript yang ada</w:t>
      </w:r>
    </w:p>
    <w:p w14:paraId="05DC249E" w14:textId="77777777" w:rsidR="00EB19E8" w:rsidRDefault="007D5C38">
      <w:pPr>
        <w:pStyle w:val="Compact"/>
        <w:numPr>
          <w:ilvl w:val="1"/>
          <w:numId w:val="4"/>
        </w:numPr>
      </w:pPr>
      <w:r>
        <w:t>Dapat mengadopsi TypeScript secara bertahap</w:t>
      </w:r>
    </w:p>
    <w:p w14:paraId="697569EF" w14:textId="77777777" w:rsidR="00EB19E8" w:rsidRDefault="007D5C38">
      <w:pPr>
        <w:pStyle w:val="Compact"/>
        <w:numPr>
          <w:ilvl w:val="0"/>
          <w:numId w:val="2"/>
        </w:numPr>
      </w:pPr>
      <w:r>
        <w:rPr>
          <w:b/>
          <w:bCs/>
        </w:rPr>
        <w:t>Fitur Modern</w:t>
      </w:r>
    </w:p>
    <w:p w14:paraId="586DD9ED" w14:textId="77777777" w:rsidR="00EB19E8" w:rsidRDefault="007D5C38">
      <w:pPr>
        <w:pStyle w:val="Compact"/>
        <w:numPr>
          <w:ilvl w:val="1"/>
          <w:numId w:val="5"/>
        </w:numPr>
      </w:pPr>
      <w:r>
        <w:t>Mendukung fitur JavaScript terbaru</w:t>
      </w:r>
    </w:p>
    <w:p w14:paraId="094E4CB7" w14:textId="77777777" w:rsidR="00EB19E8" w:rsidRDefault="007D5C38">
      <w:pPr>
        <w:pStyle w:val="Compact"/>
        <w:numPr>
          <w:ilvl w:val="1"/>
          <w:numId w:val="5"/>
        </w:numPr>
      </w:pPr>
      <w:r>
        <w:t>Memiliki f</w:t>
      </w:r>
      <w:r>
        <w:t>itur tambahan seperti interface dan enum</w:t>
      </w:r>
    </w:p>
    <w:p w14:paraId="1BE1C660" w14:textId="77777777" w:rsidR="00EB19E8" w:rsidRDefault="007D5C38">
      <w:pPr>
        <w:pStyle w:val="Compact"/>
        <w:numPr>
          <w:ilvl w:val="1"/>
          <w:numId w:val="5"/>
        </w:numPr>
      </w:pPr>
      <w:r>
        <w:t>Dapat dikonfigurasi untuk target JavaScript versi tertentu</w:t>
      </w:r>
    </w:p>
    <w:p w14:paraId="3F8405B3" w14:textId="77777777" w:rsidR="00EB19E8" w:rsidRDefault="007D5C38">
      <w:pPr>
        <w:pStyle w:val="Heading2"/>
      </w:pPr>
      <w:bookmarkStart w:id="8" w:name="contoh-kode-dan-penjelasan"/>
      <w:bookmarkStart w:id="9" w:name="_Toc193574002"/>
      <w:bookmarkEnd w:id="6"/>
      <w:r>
        <w:t>Contoh Kode dan Penjelasan</w:t>
      </w:r>
      <w:bookmarkEnd w:id="9"/>
    </w:p>
    <w:p w14:paraId="46DB800A" w14:textId="77777777" w:rsidR="00EB19E8" w:rsidRDefault="007D5C38">
      <w:pPr>
        <w:pStyle w:val="FirstParagraph"/>
      </w:pPr>
      <w:r>
        <w:t xml:space="preserve">```typescript // Deklarasi variabel dengan tipe data let nama: string = “Budi”; // Variabel ‘nama’ harus berupa string let umur: </w:t>
      </w:r>
      <w:r>
        <w:t>number = 25; // Variabel ‘umur’ harus berupa number let aktif: boolean = true; // Variabel ‘aktif’ harus berupa boolean</w:t>
      </w:r>
    </w:p>
    <w:p w14:paraId="6DCBDB91" w14:textId="77777777" w:rsidR="00EB19E8" w:rsidRDefault="007D5C38">
      <w:pPr>
        <w:pStyle w:val="BodyText"/>
      </w:pPr>
      <w:r>
        <w:t>// Interface untuk mendefinisikan struktur objek interface Pengguna { id: number; // Property ‘id’ wajib ada dan bertipe number nama: st</w:t>
      </w:r>
      <w:r>
        <w:t>ring; // Property ‘nama’ wajib ada dan bertipe string email: string; // Property ‘email’ wajib ada dan bertipe string umur?: number; // Property ‘umur’ opsional dan bertipe number }</w:t>
      </w:r>
    </w:p>
    <w:p w14:paraId="40B34502" w14:textId="77777777" w:rsidR="00EB19E8" w:rsidRDefault="007D5C38">
      <w:pPr>
        <w:pStyle w:val="BodyText"/>
      </w:pPr>
      <w:r>
        <w:t>// Fungsi dengan tipe parameter dan return value function sapaPengguna(pen</w:t>
      </w:r>
      <w:r>
        <w:t>gguna: Pengguna): string { return `Halo ${pengguna.nama}! Email Anda: ${pengguna.email}`; }</w:t>
      </w:r>
    </w:p>
    <w:p w14:paraId="386B36F8" w14:textId="77777777" w:rsidR="00EB19E8" w:rsidRDefault="007D5C38">
      <w:pPr>
        <w:pStyle w:val="BodyText"/>
      </w:pPr>
      <w:r>
        <w:t>// Penggunaan interface dan fungsi const pengguna: Pengguna = { id: 1, nama: “Budi”, email: “budi@email.com” };</w:t>
      </w:r>
    </w:p>
    <w:p w14:paraId="04288863" w14:textId="77777777" w:rsidR="00EB19E8" w:rsidRDefault="007D5C38">
      <w:pPr>
        <w:pStyle w:val="BodyText"/>
      </w:pPr>
      <w:r>
        <w:t>console.log(sapaPengguna(pengguna)); // Output: “Halo Budi! Email Anda: budi@email.com” ```</w:t>
      </w:r>
    </w:p>
    <w:p w14:paraId="2204EB99" w14:textId="77777777" w:rsidR="00EB19E8" w:rsidRDefault="007D5C38">
      <w:pPr>
        <w:pStyle w:val="Heading3"/>
      </w:pPr>
      <w:bookmarkStart w:id="10" w:name="penjelasan-setiap-baris-kode"/>
      <w:bookmarkStart w:id="11" w:name="_Toc193574003"/>
      <w:r>
        <w:t>Penjelasan Setiap Baris Kode:</w:t>
      </w:r>
      <w:bookmarkEnd w:id="11"/>
    </w:p>
    <w:p w14:paraId="31CF17D0" w14:textId="77777777" w:rsidR="00EB19E8" w:rsidRDefault="007D5C38">
      <w:pPr>
        <w:pStyle w:val="Compact"/>
        <w:numPr>
          <w:ilvl w:val="0"/>
          <w:numId w:val="6"/>
        </w:numPr>
      </w:pPr>
      <w:r>
        <w:t>Variabel dengan tipe data eksplisit menunjukkan bagaimana TypeScript memastikan tipe data yang benar</w:t>
      </w:r>
    </w:p>
    <w:p w14:paraId="70D1481F" w14:textId="77777777" w:rsidR="00EB19E8" w:rsidRDefault="007D5C38">
      <w:pPr>
        <w:pStyle w:val="Compact"/>
        <w:numPr>
          <w:ilvl w:val="0"/>
          <w:numId w:val="6"/>
        </w:numPr>
      </w:pPr>
      <w:r>
        <w:t>Interface `Pengguna` mendefinisik</w:t>
      </w:r>
      <w:r>
        <w:t>an struktur objek yang wajib diikuti</w:t>
      </w:r>
    </w:p>
    <w:p w14:paraId="27C8CAFE" w14:textId="77777777" w:rsidR="00EB19E8" w:rsidRDefault="007D5C38">
      <w:pPr>
        <w:pStyle w:val="Compact"/>
        <w:numPr>
          <w:ilvl w:val="0"/>
          <w:numId w:val="6"/>
        </w:numPr>
      </w:pPr>
      <w:r>
        <w:t>Tanda `?` pada `umur?` menandakan property opsional</w:t>
      </w:r>
    </w:p>
    <w:p w14:paraId="5D204452" w14:textId="77777777" w:rsidR="00EB19E8" w:rsidRDefault="007D5C38">
      <w:pPr>
        <w:pStyle w:val="Compact"/>
        <w:numPr>
          <w:ilvl w:val="0"/>
          <w:numId w:val="6"/>
        </w:numPr>
      </w:pPr>
      <w:r>
        <w:t>Fungsi `sapaPengguna` menerima parameter bertipe `Pengguna` dan mengembalikan `string`</w:t>
      </w:r>
    </w:p>
    <w:p w14:paraId="39E9D3A8" w14:textId="77777777" w:rsidR="00EB19E8" w:rsidRDefault="007D5C38">
      <w:pPr>
        <w:pStyle w:val="Compact"/>
        <w:numPr>
          <w:ilvl w:val="0"/>
          <w:numId w:val="6"/>
        </w:numPr>
      </w:pPr>
      <w:r>
        <w:t>Objek `pengguna` harus mengikuti struktur interface `Pengguna`</w:t>
      </w:r>
    </w:p>
    <w:p w14:paraId="5A69B403" w14:textId="77777777" w:rsidR="00EB19E8" w:rsidRDefault="007D5C38">
      <w:pPr>
        <w:pStyle w:val="Heading2"/>
      </w:pPr>
      <w:bookmarkStart w:id="12" w:name="cara-kerja-typescript"/>
      <w:bookmarkStart w:id="13" w:name="_Toc193574004"/>
      <w:bookmarkEnd w:id="8"/>
      <w:bookmarkEnd w:id="10"/>
      <w:r>
        <w:lastRenderedPageBreak/>
        <w:t>Cara Kerja TypeSc</w:t>
      </w:r>
      <w:r>
        <w:t>ript</w:t>
      </w:r>
      <w:bookmarkEnd w:id="13"/>
    </w:p>
    <w:p w14:paraId="242BCB15" w14:textId="77777777" w:rsidR="00EB19E8" w:rsidRDefault="007D5C38">
      <w:pPr>
        <w:pStyle w:val="Compact"/>
        <w:numPr>
          <w:ilvl w:val="0"/>
          <w:numId w:val="7"/>
        </w:numPr>
      </w:pPr>
      <w:r>
        <w:rPr>
          <w:b/>
          <w:bCs/>
        </w:rPr>
        <w:t>Proses Kompilasi</w:t>
      </w:r>
      <w:r>
        <w:t>:</w:t>
      </w:r>
    </w:p>
    <w:p w14:paraId="3F1A9F00" w14:textId="77777777" w:rsidR="00EB19E8" w:rsidRDefault="007D5C38">
      <w:pPr>
        <w:pStyle w:val="Compact"/>
        <w:numPr>
          <w:ilvl w:val="1"/>
          <w:numId w:val="8"/>
        </w:numPr>
      </w:pPr>
      <w:r>
        <w:t>Kode TypeScript (.ts) ditulis oleh developer</w:t>
      </w:r>
    </w:p>
    <w:p w14:paraId="7B528994" w14:textId="77777777" w:rsidR="00EB19E8" w:rsidRDefault="007D5C38">
      <w:pPr>
        <w:pStyle w:val="Compact"/>
        <w:numPr>
          <w:ilvl w:val="1"/>
          <w:numId w:val="8"/>
        </w:numPr>
      </w:pPr>
      <w:r>
        <w:t>TypeScript Compiler (tsc) mengecek tipe dan error</w:t>
      </w:r>
    </w:p>
    <w:p w14:paraId="2874F704" w14:textId="77777777" w:rsidR="00EB19E8" w:rsidRDefault="007D5C38">
      <w:pPr>
        <w:pStyle w:val="Compact"/>
        <w:numPr>
          <w:ilvl w:val="1"/>
          <w:numId w:val="8"/>
        </w:numPr>
      </w:pPr>
      <w:r>
        <w:t>Kode dikompilasi menjadi JavaScript (.js)</w:t>
      </w:r>
    </w:p>
    <w:p w14:paraId="2A351EDC" w14:textId="77777777" w:rsidR="00EB19E8" w:rsidRDefault="007D5C38">
      <w:pPr>
        <w:pStyle w:val="Compact"/>
        <w:numPr>
          <w:ilvl w:val="1"/>
          <w:numId w:val="8"/>
        </w:numPr>
      </w:pPr>
      <w:r>
        <w:t>JavaScript dapat dijalankan di browser/Node.js</w:t>
      </w:r>
    </w:p>
    <w:p w14:paraId="52ED9F8F" w14:textId="77777777" w:rsidR="00EB19E8" w:rsidRDefault="007D5C38">
      <w:pPr>
        <w:pStyle w:val="Compact"/>
        <w:numPr>
          <w:ilvl w:val="0"/>
          <w:numId w:val="7"/>
        </w:numPr>
      </w:pPr>
      <w:r>
        <w:rPr>
          <w:b/>
          <w:bCs/>
        </w:rPr>
        <w:t>Type Checking</w:t>
      </w:r>
      <w:r>
        <w:t>:</w:t>
      </w:r>
    </w:p>
    <w:p w14:paraId="010F0F4A" w14:textId="77777777" w:rsidR="00EB19E8" w:rsidRDefault="007D5C38">
      <w:pPr>
        <w:pStyle w:val="Compact"/>
        <w:numPr>
          <w:ilvl w:val="1"/>
          <w:numId w:val="9"/>
        </w:numPr>
      </w:pPr>
      <w:r>
        <w:t>Dilakukan saat kompilasi (compile-time)</w:t>
      </w:r>
    </w:p>
    <w:p w14:paraId="39CA314C" w14:textId="77777777" w:rsidR="00EB19E8" w:rsidRDefault="007D5C38">
      <w:pPr>
        <w:pStyle w:val="Compact"/>
        <w:numPr>
          <w:ilvl w:val="1"/>
          <w:numId w:val="9"/>
        </w:numPr>
      </w:pPr>
      <w:r>
        <w:t>Mencegah error tipe data sebelum runtime</w:t>
      </w:r>
    </w:p>
    <w:p w14:paraId="1CD1F8EB" w14:textId="77777777" w:rsidR="00EB19E8" w:rsidRDefault="007D5C38">
      <w:pPr>
        <w:pStyle w:val="Compact"/>
        <w:numPr>
          <w:ilvl w:val="1"/>
          <w:numId w:val="9"/>
        </w:numPr>
      </w:pPr>
      <w:r>
        <w:t>Memberikan feedback langsung di editor</w:t>
      </w:r>
    </w:p>
    <w:p w14:paraId="3E47192D" w14:textId="77777777" w:rsidR="00EB19E8" w:rsidRDefault="007D5C38">
      <w:pPr>
        <w:pStyle w:val="Heading2"/>
      </w:pPr>
      <w:bookmarkStart w:id="14" w:name="tips-dan-trik"/>
      <w:bookmarkStart w:id="15" w:name="_Toc193574005"/>
      <w:bookmarkEnd w:id="12"/>
      <w:r>
        <w:t>Tips dan Trik</w:t>
      </w:r>
      <w:bookmarkEnd w:id="15"/>
    </w:p>
    <w:p w14:paraId="489DA9F7" w14:textId="77777777" w:rsidR="00EB19E8" w:rsidRDefault="007D5C38">
      <w:pPr>
        <w:pStyle w:val="Compact"/>
        <w:numPr>
          <w:ilvl w:val="0"/>
          <w:numId w:val="10"/>
        </w:numPr>
      </w:pPr>
      <w:r>
        <w:rPr>
          <w:b/>
          <w:bCs/>
        </w:rPr>
        <w:t>Mulai dengan JavaScript yang Ada</w:t>
      </w:r>
      <w:r>
        <w:t>:</w:t>
      </w:r>
    </w:p>
    <w:p w14:paraId="638E41AB" w14:textId="77777777" w:rsidR="00EB19E8" w:rsidRDefault="007D5C38">
      <w:pPr>
        <w:pStyle w:val="Compact"/>
        <w:numPr>
          <w:ilvl w:val="1"/>
          <w:numId w:val="11"/>
        </w:numPr>
      </w:pPr>
      <w:r>
        <w:t>Ubah file .js menjadi .ts</w:t>
      </w:r>
    </w:p>
    <w:p w14:paraId="637A2E43" w14:textId="77777777" w:rsidR="00EB19E8" w:rsidRDefault="007D5C38">
      <w:pPr>
        <w:pStyle w:val="Compact"/>
        <w:numPr>
          <w:ilvl w:val="1"/>
          <w:numId w:val="11"/>
        </w:numPr>
      </w:pPr>
      <w:r>
        <w:t>Tambahkan tipe secara bertahap</w:t>
      </w:r>
    </w:p>
    <w:p w14:paraId="614DA4D1" w14:textId="77777777" w:rsidR="00EB19E8" w:rsidRDefault="007D5C38">
      <w:pPr>
        <w:pStyle w:val="Compact"/>
        <w:numPr>
          <w:ilvl w:val="1"/>
          <w:numId w:val="11"/>
        </w:numPr>
      </w:pPr>
      <w:r>
        <w:t>Gunakan `any` untuk tipe yang b</w:t>
      </w:r>
      <w:r>
        <w:t>elum jelas</w:t>
      </w:r>
    </w:p>
    <w:p w14:paraId="7AB8D604" w14:textId="77777777" w:rsidR="00EB19E8" w:rsidRDefault="007D5C38">
      <w:pPr>
        <w:pStyle w:val="Compact"/>
        <w:numPr>
          <w:ilvl w:val="0"/>
          <w:numId w:val="10"/>
        </w:numPr>
      </w:pPr>
      <w:r>
        <w:rPr>
          <w:b/>
          <w:bCs/>
        </w:rPr>
        <w:t>Manfaatkan Type Inference</w:t>
      </w:r>
      <w:r>
        <w:t>:</w:t>
      </w:r>
    </w:p>
    <w:p w14:paraId="1FF74D78" w14:textId="77777777" w:rsidR="00EB19E8" w:rsidRDefault="007D5C38">
      <w:pPr>
        <w:pStyle w:val="Compact"/>
        <w:numPr>
          <w:ilvl w:val="1"/>
          <w:numId w:val="12"/>
        </w:numPr>
      </w:pPr>
      <w:r>
        <w:t>Biarkan TypeScript menebak tipe jika sudah jelas</w:t>
      </w:r>
    </w:p>
    <w:p w14:paraId="6D63AB5D" w14:textId="77777777" w:rsidR="00EB19E8" w:rsidRDefault="007D5C38">
      <w:pPr>
        <w:pStyle w:val="Compact"/>
        <w:numPr>
          <w:ilvl w:val="1"/>
          <w:numId w:val="12"/>
        </w:numPr>
      </w:pPr>
      <w:r>
        <w:t>Tambahkan tipe eksplisit untuk parameter fungsi</w:t>
      </w:r>
    </w:p>
    <w:p w14:paraId="23B20686" w14:textId="77777777" w:rsidR="00EB19E8" w:rsidRDefault="007D5C38">
      <w:pPr>
        <w:pStyle w:val="Compact"/>
        <w:numPr>
          <w:ilvl w:val="1"/>
          <w:numId w:val="12"/>
        </w:numPr>
      </w:pPr>
      <w:r>
        <w:t>Gunakan tipe eksplisit untuk API contracts</w:t>
      </w:r>
    </w:p>
    <w:p w14:paraId="7FB10058" w14:textId="77777777" w:rsidR="00EB19E8" w:rsidRDefault="007D5C38">
      <w:pPr>
        <w:pStyle w:val="Compact"/>
        <w:numPr>
          <w:ilvl w:val="0"/>
          <w:numId w:val="10"/>
        </w:numPr>
      </w:pPr>
      <w:r>
        <w:rPr>
          <w:b/>
          <w:bCs/>
        </w:rPr>
        <w:t>Gunakan Strict Mode</w:t>
      </w:r>
      <w:r>
        <w:t>:</w:t>
      </w:r>
    </w:p>
    <w:p w14:paraId="44671C9D" w14:textId="77777777" w:rsidR="00EB19E8" w:rsidRDefault="007D5C38">
      <w:pPr>
        <w:pStyle w:val="Compact"/>
        <w:numPr>
          <w:ilvl w:val="1"/>
          <w:numId w:val="13"/>
        </w:numPr>
      </w:pPr>
      <w:r>
        <w:t>Aktifkan `strict: true` di tsconfig.json</w:t>
      </w:r>
    </w:p>
    <w:p w14:paraId="42C19B8F" w14:textId="77777777" w:rsidR="00EB19E8" w:rsidRDefault="007D5C38">
      <w:pPr>
        <w:pStyle w:val="Compact"/>
        <w:numPr>
          <w:ilvl w:val="1"/>
          <w:numId w:val="13"/>
        </w:numPr>
      </w:pPr>
      <w:r>
        <w:t>Manfaatkan error checking yang lebih ketat</w:t>
      </w:r>
    </w:p>
    <w:p w14:paraId="1879A5B4" w14:textId="77777777" w:rsidR="00EB19E8" w:rsidRDefault="007D5C38">
      <w:pPr>
        <w:pStyle w:val="Compact"/>
        <w:numPr>
          <w:ilvl w:val="1"/>
          <w:numId w:val="13"/>
        </w:numPr>
      </w:pPr>
      <w:r>
        <w:t>Lebih baik menangani error di awal</w:t>
      </w:r>
    </w:p>
    <w:p w14:paraId="0DD69B52" w14:textId="77777777" w:rsidR="00EB19E8" w:rsidRDefault="007D5C38">
      <w:pPr>
        <w:pStyle w:val="Heading2"/>
      </w:pPr>
      <w:bookmarkStart w:id="16" w:name="kesalahan-yang-sering-dilakukan-pemula"/>
      <w:bookmarkStart w:id="17" w:name="_Toc193574006"/>
      <w:bookmarkEnd w:id="14"/>
      <w:r>
        <w:t>Kesalahan yang Sering Dilakukan Pemula</w:t>
      </w:r>
      <w:bookmarkEnd w:id="17"/>
    </w:p>
    <w:p w14:paraId="7D1163B7" w14:textId="77777777" w:rsidR="00EB19E8" w:rsidRDefault="007D5C38">
      <w:pPr>
        <w:numPr>
          <w:ilvl w:val="0"/>
          <w:numId w:val="14"/>
        </w:numPr>
      </w:pPr>
      <w:r>
        <w:rPr>
          <w:b/>
          <w:bCs/>
        </w:rPr>
        <w:t>Mengabaikan Tipe Data</w:t>
      </w:r>
    </w:p>
    <w:p w14:paraId="1F2B55E6" w14:textId="77777777" w:rsidR="00EB19E8" w:rsidRDefault="007D5C38">
      <w:pPr>
        <w:pStyle w:val="SourceCode"/>
        <w:numPr>
          <w:ilvl w:val="0"/>
          <w:numId w:val="1"/>
        </w:numPr>
      </w:pPr>
      <w:r>
        <w:rPr>
          <w:rStyle w:val="CommentTok"/>
        </w:rPr>
        <w:t>// ❌ Buruk: Menggunakan any secara berlebihan</w:t>
      </w:r>
      <w:r>
        <w:br/>
      </w:r>
      <w:r>
        <w:rPr>
          <w:rStyle w:val="KeywordTok"/>
        </w:rPr>
        <w:t>function</w:t>
      </w:r>
      <w:r>
        <w:rPr>
          <w:rStyle w:val="NormalTok"/>
        </w:rPr>
        <w:t xml:space="preserve"> </w:t>
      </w:r>
      <w:r>
        <w:rPr>
          <w:rStyle w:val="FunctionTok"/>
        </w:rPr>
        <w:t>proses</w:t>
      </w:r>
      <w:r>
        <w:rPr>
          <w:rStyle w:val="NormalTok"/>
        </w:rPr>
        <w:t>(data</w:t>
      </w:r>
      <w:r>
        <w:rPr>
          <w:rStyle w:val="OperatorTok"/>
        </w:rPr>
        <w:t>:</w:t>
      </w:r>
      <w:r>
        <w:rPr>
          <w:rStyle w:val="NormalTok"/>
        </w:rPr>
        <w:t xml:space="preserve"> </w:t>
      </w:r>
      <w:r>
        <w:rPr>
          <w:rStyle w:val="DataTypeTok"/>
        </w:rPr>
        <w:t>any</w:t>
      </w:r>
      <w:r>
        <w:rPr>
          <w:rStyle w:val="NormalTok"/>
        </w:rPr>
        <w:t>) {</w:t>
      </w:r>
      <w:r>
        <w:br/>
      </w:r>
      <w:r>
        <w:rPr>
          <w:rStyle w:val="NormalTok"/>
        </w:rPr>
        <w:t xml:space="preserve"> </w:t>
      </w:r>
      <w:r>
        <w:rPr>
          <w:rStyle w:val="NormalTok"/>
        </w:rPr>
        <w:t xml:space="preserve">   </w:t>
      </w:r>
      <w:r>
        <w:rPr>
          <w:rStyle w:val="ControlFlowTok"/>
        </w:rPr>
        <w:t>return</w:t>
      </w:r>
      <w:r>
        <w:rPr>
          <w:rStyle w:val="NormalTok"/>
        </w:rPr>
        <w:t xml:space="preserve"> data</w:t>
      </w:r>
      <w:r>
        <w:rPr>
          <w:rStyle w:val="OperatorTok"/>
        </w:rPr>
        <w:t>;</w:t>
      </w:r>
      <w:r>
        <w:br/>
      </w:r>
      <w:r>
        <w:rPr>
          <w:rStyle w:val="NormalTok"/>
        </w:rPr>
        <w:t>}</w:t>
      </w:r>
      <w:r>
        <w:br/>
      </w:r>
      <w:r>
        <w:br/>
      </w:r>
      <w:r>
        <w:rPr>
          <w:rStyle w:val="CommentTok"/>
        </w:rPr>
        <w:t>// ✅ Baik: Menentukan tipe yang spesifik</w:t>
      </w:r>
      <w:r>
        <w:br/>
      </w:r>
      <w:r>
        <w:rPr>
          <w:rStyle w:val="KeywordTok"/>
        </w:rPr>
        <w:t>function</w:t>
      </w:r>
      <w:r>
        <w:rPr>
          <w:rStyle w:val="NormalTok"/>
        </w:rPr>
        <w:t xml:space="preserve"> </w:t>
      </w:r>
      <w:r>
        <w:rPr>
          <w:rStyle w:val="FunctionTok"/>
        </w:rPr>
        <w:t>proses</w:t>
      </w:r>
      <w:r>
        <w:rPr>
          <w:rStyle w:val="OperatorTok"/>
        </w:rPr>
        <w:t>&lt;</w:t>
      </w:r>
      <w:r>
        <w:rPr>
          <w:rStyle w:val="NormalTok"/>
        </w:rPr>
        <w:t>T</w:t>
      </w:r>
      <w:r>
        <w:rPr>
          <w:rStyle w:val="OperatorTok"/>
        </w:rPr>
        <w:t>&gt;</w:t>
      </w:r>
      <w:r>
        <w:rPr>
          <w:rStyle w:val="NormalTok"/>
        </w:rPr>
        <w:t>(data</w:t>
      </w:r>
      <w:r>
        <w:rPr>
          <w:rStyle w:val="OperatorTok"/>
        </w:rPr>
        <w:t>:</w:t>
      </w:r>
      <w:r>
        <w:rPr>
          <w:rStyle w:val="NormalTok"/>
        </w:rPr>
        <w:t xml:space="preserve"> T)</w:t>
      </w:r>
      <w:r>
        <w:rPr>
          <w:rStyle w:val="OperatorTok"/>
        </w:rPr>
        <w:t>:</w:t>
      </w:r>
      <w:r>
        <w:rPr>
          <w:rStyle w:val="NormalTok"/>
        </w:rPr>
        <w:t xml:space="preserve"> T {</w:t>
      </w:r>
      <w:r>
        <w:br/>
      </w:r>
      <w:r>
        <w:rPr>
          <w:rStyle w:val="NormalTok"/>
        </w:rPr>
        <w:t xml:space="preserve">    </w:t>
      </w:r>
      <w:r>
        <w:rPr>
          <w:rStyle w:val="ControlFlowTok"/>
        </w:rPr>
        <w:t>return</w:t>
      </w:r>
      <w:r>
        <w:rPr>
          <w:rStyle w:val="NormalTok"/>
        </w:rPr>
        <w:t xml:space="preserve"> data</w:t>
      </w:r>
      <w:r>
        <w:rPr>
          <w:rStyle w:val="OperatorTok"/>
        </w:rPr>
        <w:t>;</w:t>
      </w:r>
      <w:r>
        <w:br/>
      </w:r>
      <w:r>
        <w:rPr>
          <w:rStyle w:val="NormalTok"/>
        </w:rPr>
        <w:t>}</w:t>
      </w:r>
    </w:p>
    <w:p w14:paraId="5C8B1A1E" w14:textId="77777777" w:rsidR="00EB19E8" w:rsidRDefault="007D5C38">
      <w:pPr>
        <w:numPr>
          <w:ilvl w:val="0"/>
          <w:numId w:val="14"/>
        </w:numPr>
      </w:pPr>
      <w:r>
        <w:rPr>
          <w:b/>
          <w:bCs/>
        </w:rPr>
        <w:t>Tidak Memanfaatkan Interface</w:t>
      </w:r>
    </w:p>
    <w:p w14:paraId="5F75C843" w14:textId="77777777" w:rsidR="00EB19E8" w:rsidRDefault="007D5C38">
      <w:pPr>
        <w:pStyle w:val="SourceCode"/>
        <w:numPr>
          <w:ilvl w:val="0"/>
          <w:numId w:val="1"/>
        </w:numPr>
      </w:pPr>
      <w:r>
        <w:rPr>
          <w:rStyle w:val="CommentTok"/>
        </w:rPr>
        <w:t>// ❌ Buruk: Mengulang struktur objek</w:t>
      </w:r>
      <w:r>
        <w:br/>
      </w:r>
      <w:r>
        <w:rPr>
          <w:rStyle w:val="KeywordTok"/>
        </w:rPr>
        <w:t>function</w:t>
      </w:r>
      <w:r>
        <w:rPr>
          <w:rStyle w:val="NormalTok"/>
        </w:rPr>
        <w:t xml:space="preserve"> </w:t>
      </w:r>
      <w:r>
        <w:rPr>
          <w:rStyle w:val="FunctionTok"/>
        </w:rPr>
        <w:t>createUser</w:t>
      </w:r>
      <w:r>
        <w:rPr>
          <w:rStyle w:val="NormalTok"/>
        </w:rPr>
        <w:t>(nama</w:t>
      </w:r>
      <w:r>
        <w:rPr>
          <w:rStyle w:val="OperatorTok"/>
        </w:rPr>
        <w:t>:</w:t>
      </w:r>
      <w:r>
        <w:rPr>
          <w:rStyle w:val="NormalTok"/>
        </w:rPr>
        <w:t xml:space="preserve"> </w:t>
      </w:r>
      <w:r>
        <w:rPr>
          <w:rStyle w:val="DataTypeTok"/>
        </w:rPr>
        <w:t>string</w:t>
      </w:r>
      <w:r>
        <w:rPr>
          <w:rStyle w:val="OperatorTok"/>
        </w:rPr>
        <w:t>,</w:t>
      </w:r>
      <w:r>
        <w:rPr>
          <w:rStyle w:val="NormalTok"/>
        </w:rPr>
        <w:t xml:space="preserve"> email</w:t>
      </w:r>
      <w:r>
        <w:rPr>
          <w:rStyle w:val="OperatorTok"/>
        </w:rPr>
        <w:t>:</w:t>
      </w:r>
      <w:r>
        <w:rPr>
          <w:rStyle w:val="NormalTok"/>
        </w:rPr>
        <w:t xml:space="preserve"> </w:t>
      </w:r>
      <w:r>
        <w:rPr>
          <w:rStyle w:val="DataTypeTok"/>
        </w:rPr>
        <w:t>string</w:t>
      </w:r>
      <w:r>
        <w:rPr>
          <w:rStyle w:val="NormalTok"/>
        </w:rPr>
        <w:t>) { }</w:t>
      </w:r>
      <w:r>
        <w:br/>
      </w:r>
      <w:r>
        <w:rPr>
          <w:rStyle w:val="KeywordTok"/>
        </w:rPr>
        <w:lastRenderedPageBreak/>
        <w:t>function</w:t>
      </w:r>
      <w:r>
        <w:rPr>
          <w:rStyle w:val="NormalTok"/>
        </w:rPr>
        <w:t xml:space="preserve"> </w:t>
      </w:r>
      <w:r>
        <w:rPr>
          <w:rStyle w:val="FunctionTok"/>
        </w:rPr>
        <w:t>updateUser</w:t>
      </w:r>
      <w:r>
        <w:rPr>
          <w:rStyle w:val="NormalTok"/>
        </w:rPr>
        <w:t>(nama</w:t>
      </w:r>
      <w:r>
        <w:rPr>
          <w:rStyle w:val="OperatorTok"/>
        </w:rPr>
        <w:t>:</w:t>
      </w:r>
      <w:r>
        <w:rPr>
          <w:rStyle w:val="NormalTok"/>
        </w:rPr>
        <w:t xml:space="preserve"> </w:t>
      </w:r>
      <w:r>
        <w:rPr>
          <w:rStyle w:val="DataTypeTok"/>
        </w:rPr>
        <w:t>string</w:t>
      </w:r>
      <w:r>
        <w:rPr>
          <w:rStyle w:val="OperatorTok"/>
        </w:rPr>
        <w:t>,</w:t>
      </w:r>
      <w:r>
        <w:rPr>
          <w:rStyle w:val="NormalTok"/>
        </w:rPr>
        <w:t xml:space="preserve"> email</w:t>
      </w:r>
      <w:r>
        <w:rPr>
          <w:rStyle w:val="OperatorTok"/>
        </w:rPr>
        <w:t>:</w:t>
      </w:r>
      <w:r>
        <w:rPr>
          <w:rStyle w:val="NormalTok"/>
        </w:rPr>
        <w:t xml:space="preserve"> </w:t>
      </w:r>
      <w:r>
        <w:rPr>
          <w:rStyle w:val="DataTypeTok"/>
        </w:rPr>
        <w:t>string</w:t>
      </w:r>
      <w:r>
        <w:rPr>
          <w:rStyle w:val="NormalTok"/>
        </w:rPr>
        <w:t>) { }</w:t>
      </w:r>
      <w:r>
        <w:br/>
      </w:r>
      <w:r>
        <w:br/>
      </w:r>
      <w:r>
        <w:rPr>
          <w:rStyle w:val="CommentTok"/>
        </w:rPr>
        <w:t>// ✅ Baik: Menggunakan interface</w:t>
      </w:r>
      <w:r>
        <w:br/>
      </w:r>
      <w:r>
        <w:rPr>
          <w:rStyle w:val="KeywordTok"/>
        </w:rPr>
        <w:t>interface</w:t>
      </w:r>
      <w:r>
        <w:rPr>
          <w:rStyle w:val="NormalTok"/>
        </w:rPr>
        <w:t xml:space="preserve"> User {</w:t>
      </w:r>
      <w:r>
        <w:br/>
      </w:r>
      <w:r>
        <w:rPr>
          <w:rStyle w:val="NormalTok"/>
        </w:rPr>
        <w:t xml:space="preserve">    nama</w:t>
      </w:r>
      <w:r>
        <w:rPr>
          <w:rStyle w:val="OperatorTok"/>
        </w:rPr>
        <w:t>:</w:t>
      </w:r>
      <w:r>
        <w:rPr>
          <w:rStyle w:val="NormalTok"/>
        </w:rPr>
        <w:t xml:space="preserve"> </w:t>
      </w:r>
      <w:r>
        <w:rPr>
          <w:rStyle w:val="DataTypeTok"/>
        </w:rPr>
        <w:t>string</w:t>
      </w:r>
      <w:r>
        <w:rPr>
          <w:rStyle w:val="OperatorTok"/>
        </w:rPr>
        <w:t>;</w:t>
      </w:r>
      <w:r>
        <w:br/>
      </w:r>
      <w:r>
        <w:rPr>
          <w:rStyle w:val="NormalTok"/>
        </w:rPr>
        <w:t xml:space="preserve">    email</w:t>
      </w:r>
      <w:r>
        <w:rPr>
          <w:rStyle w:val="OperatorTok"/>
        </w:rPr>
        <w:t>:</w:t>
      </w:r>
      <w:r>
        <w:rPr>
          <w:rStyle w:val="NormalTok"/>
        </w:rPr>
        <w:t xml:space="preserve"> </w:t>
      </w:r>
      <w:r>
        <w:rPr>
          <w:rStyle w:val="DataTypeTok"/>
        </w:rPr>
        <w:t>string</w:t>
      </w:r>
      <w:r>
        <w:rPr>
          <w:rStyle w:val="OperatorTok"/>
        </w:rPr>
        <w:t>;</w:t>
      </w:r>
      <w:r>
        <w:br/>
      </w:r>
      <w:r>
        <w:rPr>
          <w:rStyle w:val="NormalTok"/>
        </w:rPr>
        <w:t>}</w:t>
      </w:r>
      <w:r>
        <w:br/>
      </w:r>
      <w:r>
        <w:rPr>
          <w:rStyle w:val="KeywordTok"/>
        </w:rPr>
        <w:t>function</w:t>
      </w:r>
      <w:r>
        <w:rPr>
          <w:rStyle w:val="NormalTok"/>
        </w:rPr>
        <w:t xml:space="preserve"> </w:t>
      </w:r>
      <w:r>
        <w:rPr>
          <w:rStyle w:val="FunctionTok"/>
        </w:rPr>
        <w:t>createUser</w:t>
      </w:r>
      <w:r>
        <w:rPr>
          <w:rStyle w:val="NormalTok"/>
        </w:rPr>
        <w:t>(user</w:t>
      </w:r>
      <w:r>
        <w:rPr>
          <w:rStyle w:val="OperatorTok"/>
        </w:rPr>
        <w:t>:</w:t>
      </w:r>
      <w:r>
        <w:rPr>
          <w:rStyle w:val="NormalTok"/>
        </w:rPr>
        <w:t xml:space="preserve"> User) { }</w:t>
      </w:r>
      <w:r>
        <w:br/>
      </w:r>
      <w:r>
        <w:rPr>
          <w:rStyle w:val="KeywordTok"/>
        </w:rPr>
        <w:t>function</w:t>
      </w:r>
      <w:r>
        <w:rPr>
          <w:rStyle w:val="NormalTok"/>
        </w:rPr>
        <w:t xml:space="preserve"> </w:t>
      </w:r>
      <w:r>
        <w:rPr>
          <w:rStyle w:val="FunctionTok"/>
        </w:rPr>
        <w:t>updateUser</w:t>
      </w:r>
      <w:r>
        <w:rPr>
          <w:rStyle w:val="NormalTok"/>
        </w:rPr>
        <w:t>(user</w:t>
      </w:r>
      <w:r>
        <w:rPr>
          <w:rStyle w:val="OperatorTok"/>
        </w:rPr>
        <w:t>:</w:t>
      </w:r>
      <w:r>
        <w:rPr>
          <w:rStyle w:val="NormalTok"/>
        </w:rPr>
        <w:t xml:space="preserve"> User) { }</w:t>
      </w:r>
    </w:p>
    <w:p w14:paraId="4490AA9A" w14:textId="77777777" w:rsidR="00EB19E8" w:rsidRDefault="007D5C38">
      <w:pPr>
        <w:numPr>
          <w:ilvl w:val="0"/>
          <w:numId w:val="14"/>
        </w:numPr>
      </w:pPr>
      <w:r>
        <w:rPr>
          <w:b/>
          <w:bCs/>
        </w:rPr>
        <w:t>Mengabaikan Null Checks</w:t>
      </w:r>
    </w:p>
    <w:p w14:paraId="7CED9DE0" w14:textId="77777777" w:rsidR="00EB19E8" w:rsidRDefault="007D5C38">
      <w:pPr>
        <w:pStyle w:val="SourceCode"/>
        <w:numPr>
          <w:ilvl w:val="0"/>
          <w:numId w:val="1"/>
        </w:numPr>
      </w:pPr>
      <w:r>
        <w:rPr>
          <w:rStyle w:val="CommentTok"/>
        </w:rPr>
        <w:t>// ❌ Buruk: Tidak menghand</w:t>
      </w:r>
      <w:r>
        <w:rPr>
          <w:rStyle w:val="CommentTok"/>
        </w:rPr>
        <w:t>le null</w:t>
      </w:r>
      <w:r>
        <w:br/>
      </w:r>
      <w:r>
        <w:rPr>
          <w:rStyle w:val="KeywordTok"/>
        </w:rPr>
        <w:t>function</w:t>
      </w:r>
      <w:r>
        <w:rPr>
          <w:rStyle w:val="NormalTok"/>
        </w:rPr>
        <w:t xml:space="preserve"> </w:t>
      </w:r>
      <w:r>
        <w:rPr>
          <w:rStyle w:val="FunctionTok"/>
        </w:rPr>
        <w:t>getName</w:t>
      </w:r>
      <w:r>
        <w:rPr>
          <w:rStyle w:val="NormalTok"/>
        </w:rPr>
        <w:t>(user</w:t>
      </w:r>
      <w:r>
        <w:rPr>
          <w:rStyle w:val="OperatorTok"/>
        </w:rPr>
        <w:t>:</w:t>
      </w:r>
      <w:r>
        <w:rPr>
          <w:rStyle w:val="NormalTok"/>
        </w:rPr>
        <w:t xml:space="preserve"> User) {</w:t>
      </w:r>
      <w:r>
        <w:br/>
      </w:r>
      <w:r>
        <w:rPr>
          <w:rStyle w:val="NormalTok"/>
        </w:rPr>
        <w:t xml:space="preserve">    </w:t>
      </w:r>
      <w:r>
        <w:rPr>
          <w:rStyle w:val="ControlFlowTok"/>
        </w:rPr>
        <w:t>return</w:t>
      </w:r>
      <w:r>
        <w:rPr>
          <w:rStyle w:val="NormalTok"/>
        </w:rPr>
        <w:t xml:space="preserve"> user</w:t>
      </w:r>
      <w:r>
        <w:rPr>
          <w:rStyle w:val="OperatorTok"/>
        </w:rPr>
        <w:t>.</w:t>
      </w:r>
      <w:r>
        <w:rPr>
          <w:rStyle w:val="AttributeTok"/>
        </w:rPr>
        <w:t>name</w:t>
      </w:r>
      <w:r>
        <w:rPr>
          <w:rStyle w:val="OperatorTok"/>
        </w:rPr>
        <w:t>.</w:t>
      </w:r>
      <w:r>
        <w:rPr>
          <w:rStyle w:val="FunctionTok"/>
        </w:rPr>
        <w:t>toUpperCase</w:t>
      </w:r>
      <w:r>
        <w:rPr>
          <w:rStyle w:val="NormalTok"/>
        </w:rPr>
        <w:t>()</w:t>
      </w:r>
      <w:r>
        <w:rPr>
          <w:rStyle w:val="OperatorTok"/>
        </w:rPr>
        <w:t>;</w:t>
      </w:r>
      <w:r>
        <w:br/>
      </w:r>
      <w:r>
        <w:rPr>
          <w:rStyle w:val="NormalTok"/>
        </w:rPr>
        <w:t>}</w:t>
      </w:r>
      <w:r>
        <w:br/>
      </w:r>
      <w:r>
        <w:br/>
      </w:r>
      <w:r>
        <w:rPr>
          <w:rStyle w:val="CommentTok"/>
        </w:rPr>
        <w:t>// ✅ Baik: Menangani kemungkinan null</w:t>
      </w:r>
      <w:r>
        <w:br/>
      </w:r>
      <w:r>
        <w:rPr>
          <w:rStyle w:val="KeywordTok"/>
        </w:rPr>
        <w:t>function</w:t>
      </w:r>
      <w:r>
        <w:rPr>
          <w:rStyle w:val="NormalTok"/>
        </w:rPr>
        <w:t xml:space="preserve"> </w:t>
      </w:r>
      <w:r>
        <w:rPr>
          <w:rStyle w:val="FunctionTok"/>
        </w:rPr>
        <w:t>getName</w:t>
      </w:r>
      <w:r>
        <w:rPr>
          <w:rStyle w:val="NormalTok"/>
        </w:rPr>
        <w:t>(user</w:t>
      </w:r>
      <w:r>
        <w:rPr>
          <w:rStyle w:val="OperatorTok"/>
        </w:rPr>
        <w:t>:</w:t>
      </w:r>
      <w:r>
        <w:rPr>
          <w:rStyle w:val="NormalTok"/>
        </w:rPr>
        <w:t xml:space="preserve"> User) {</w:t>
      </w:r>
      <w:r>
        <w:br/>
      </w:r>
      <w:r>
        <w:rPr>
          <w:rStyle w:val="NormalTok"/>
        </w:rPr>
        <w:t xml:space="preserve">    </w:t>
      </w:r>
      <w:r>
        <w:rPr>
          <w:rStyle w:val="ControlFlowTok"/>
        </w:rPr>
        <w:t>return</w:t>
      </w:r>
      <w:r>
        <w:rPr>
          <w:rStyle w:val="NormalTok"/>
        </w:rPr>
        <w:t xml:space="preserve"> user</w:t>
      </w:r>
      <w:r>
        <w:rPr>
          <w:rStyle w:val="OperatorTok"/>
        </w:rPr>
        <w:t>?.</w:t>
      </w:r>
      <w:r>
        <w:rPr>
          <w:rStyle w:val="AttributeTok"/>
        </w:rPr>
        <w:t>name</w:t>
      </w:r>
      <w:r>
        <w:rPr>
          <w:rStyle w:val="OperatorTok"/>
        </w:rPr>
        <w:t>?.</w:t>
      </w:r>
      <w:r>
        <w:rPr>
          <w:rStyle w:val="FunctionTok"/>
        </w:rPr>
        <w:t>toUpperCase</w:t>
      </w:r>
      <w:r>
        <w:rPr>
          <w:rStyle w:val="NormalTok"/>
        </w:rPr>
        <w:t xml:space="preserve">() </w:t>
      </w:r>
      <w:r>
        <w:rPr>
          <w:rStyle w:val="OperatorTok"/>
        </w:rPr>
        <w:t>??</w:t>
      </w:r>
      <w:r>
        <w:rPr>
          <w:rStyle w:val="NormalTok"/>
        </w:rPr>
        <w:t xml:space="preserve"> </w:t>
      </w:r>
      <w:r>
        <w:rPr>
          <w:rStyle w:val="StringTok"/>
        </w:rPr>
        <w:t>"TANPA NAMA"</w:t>
      </w:r>
      <w:r>
        <w:rPr>
          <w:rStyle w:val="OperatorTok"/>
        </w:rPr>
        <w:t>;</w:t>
      </w:r>
      <w:r>
        <w:br/>
      </w:r>
      <w:r>
        <w:rPr>
          <w:rStyle w:val="NormalTok"/>
        </w:rPr>
        <w:t>}</w:t>
      </w:r>
    </w:p>
    <w:p w14:paraId="42CE829A" w14:textId="77777777" w:rsidR="00EB19E8" w:rsidRDefault="007D5C38">
      <w:pPr>
        <w:pStyle w:val="Heading3"/>
      </w:pPr>
      <w:bookmarkStart w:id="18" w:name="solusi"/>
      <w:bookmarkStart w:id="19" w:name="_Toc193574007"/>
      <w:r>
        <w:t>Solusi:</w:t>
      </w:r>
      <w:bookmarkEnd w:id="19"/>
    </w:p>
    <w:p w14:paraId="07751AE7" w14:textId="77777777" w:rsidR="00EB19E8" w:rsidRDefault="007D5C38">
      <w:pPr>
        <w:pStyle w:val="Compact"/>
        <w:numPr>
          <w:ilvl w:val="0"/>
          <w:numId w:val="15"/>
        </w:numPr>
      </w:pPr>
      <w:r>
        <w:t>Selalu tentukan tipe data yang spesifik</w:t>
      </w:r>
    </w:p>
    <w:p w14:paraId="3295B1F0" w14:textId="77777777" w:rsidR="00EB19E8" w:rsidRDefault="007D5C38">
      <w:pPr>
        <w:pStyle w:val="Compact"/>
        <w:numPr>
          <w:ilvl w:val="0"/>
          <w:numId w:val="15"/>
        </w:numPr>
      </w:pPr>
      <w:r>
        <w:t>Gunakan interface untuk struktur data yang digunakan berulang</w:t>
      </w:r>
    </w:p>
    <w:p w14:paraId="33D8097F" w14:textId="77777777" w:rsidR="00EB19E8" w:rsidRDefault="007D5C38">
      <w:pPr>
        <w:pStyle w:val="Compact"/>
        <w:numPr>
          <w:ilvl w:val="0"/>
          <w:numId w:val="15"/>
        </w:numPr>
      </w:pPr>
      <w:r>
        <w:t>Aktifkan strict null checks di tsconfig.json</w:t>
      </w:r>
    </w:p>
    <w:p w14:paraId="01F127A7" w14:textId="77777777" w:rsidR="00EB19E8" w:rsidRDefault="007D5C38">
      <w:pPr>
        <w:pStyle w:val="Compact"/>
        <w:numPr>
          <w:ilvl w:val="0"/>
          <w:numId w:val="15"/>
        </w:numPr>
      </w:pPr>
      <w:r>
        <w:t>Manfaatkan tools linting seperti ESLint</w:t>
      </w:r>
    </w:p>
    <w:p w14:paraId="1B8AF555" w14:textId="77777777" w:rsidR="00EB19E8" w:rsidRDefault="007D5C38">
      <w:pPr>
        <w:pStyle w:val="Compact"/>
        <w:numPr>
          <w:ilvl w:val="0"/>
          <w:numId w:val="15"/>
        </w:numPr>
      </w:pPr>
      <w:r>
        <w:t>Baca error messages TypeScript dengan teliti</w:t>
      </w:r>
      <w:bookmarkEnd w:id="0"/>
      <w:bookmarkEnd w:id="16"/>
      <w:bookmarkEnd w:id="18"/>
    </w:p>
    <w:sectPr w:rsidR="00EB19E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DA7C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242AF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21A2D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B19E8"/>
    <w:rsid w:val="007D5C38"/>
    <w:rsid w:val="00EB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750"/>
  <w15:docId w15:val="{6B72E8B2-AB66-4996-8E1D-E8F87FEB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D5C38"/>
    <w:pPr>
      <w:spacing w:after="100"/>
    </w:pPr>
  </w:style>
  <w:style w:type="paragraph" w:styleId="TOC2">
    <w:name w:val="toc 2"/>
    <w:basedOn w:val="Normal"/>
    <w:next w:val="Normal"/>
    <w:autoRedefine/>
    <w:uiPriority w:val="39"/>
    <w:unhideWhenUsed/>
    <w:rsid w:val="007D5C38"/>
    <w:pPr>
      <w:spacing w:after="100"/>
      <w:ind w:left="240"/>
    </w:pPr>
  </w:style>
  <w:style w:type="paragraph" w:styleId="TOC3">
    <w:name w:val="toc 3"/>
    <w:basedOn w:val="Normal"/>
    <w:next w:val="Normal"/>
    <w:autoRedefine/>
    <w:uiPriority w:val="39"/>
    <w:unhideWhenUsed/>
    <w:rsid w:val="007D5C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Daffa Budi Prasetya</cp:lastModifiedBy>
  <cp:revision>3</cp:revision>
  <dcterms:created xsi:type="dcterms:W3CDTF">2025-03-22T14:21:00Z</dcterms:created>
  <dcterms:modified xsi:type="dcterms:W3CDTF">2025-03-22T15:13:00Z</dcterms:modified>
</cp:coreProperties>
</file>