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EA07" w14:textId="4556071E" w:rsidR="00871608" w:rsidRPr="00871608" w:rsidRDefault="00871608" w:rsidP="00871608">
      <w:pPr>
        <w:pStyle w:val="Heading1"/>
        <w:rPr>
          <w:sz w:val="52"/>
          <w:szCs w:val="52"/>
        </w:rPr>
      </w:pPr>
      <w:r w:rsidRPr="00871608">
        <w:rPr>
          <w:sz w:val="52"/>
          <w:szCs w:val="52"/>
        </w:rPr>
        <w:t>Requirement Elicitation</w:t>
      </w:r>
    </w:p>
    <w:p w14:paraId="50142E94" w14:textId="314BBA3C" w:rsidR="00871608" w:rsidRDefault="00871608" w:rsidP="00871608">
      <w:pPr>
        <w:rPr>
          <w:lang w:val="id-ID"/>
        </w:rPr>
      </w:pPr>
    </w:p>
    <w:p w14:paraId="41345ACD" w14:textId="108C3D7F" w:rsidR="00871608" w:rsidRDefault="00871608" w:rsidP="00871608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71608" w14:paraId="44CF0668" w14:textId="77777777" w:rsidTr="00871608">
        <w:tc>
          <w:tcPr>
            <w:tcW w:w="1980" w:type="dxa"/>
          </w:tcPr>
          <w:p w14:paraId="692D752C" w14:textId="6F9216BB" w:rsidR="00871608" w:rsidRPr="00871608" w:rsidRDefault="00871608" w:rsidP="00871608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7370" w:type="dxa"/>
          </w:tcPr>
          <w:p w14:paraId="0FF4FE5E" w14:textId="4E7E4F74" w:rsidR="00871608" w:rsidRPr="00871608" w:rsidRDefault="00404556" w:rsidP="00871608">
            <w:pPr>
              <w:rPr>
                <w:lang w:val="en-US"/>
              </w:rPr>
            </w:pPr>
            <w:r>
              <w:rPr>
                <w:lang w:val="en-US"/>
              </w:rPr>
              <w:t>Flight Tix</w:t>
            </w:r>
          </w:p>
        </w:tc>
      </w:tr>
      <w:tr w:rsidR="00871608" w14:paraId="3DA300C9" w14:textId="77777777" w:rsidTr="00871608">
        <w:tc>
          <w:tcPr>
            <w:tcW w:w="1980" w:type="dxa"/>
          </w:tcPr>
          <w:p w14:paraId="5535AEB4" w14:textId="251736A3" w:rsidR="00871608" w:rsidRPr="00871608" w:rsidRDefault="00871608" w:rsidP="008716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370" w:type="dxa"/>
          </w:tcPr>
          <w:p w14:paraId="16BB04BD" w14:textId="36FDB523" w:rsidR="00D94299" w:rsidRDefault="00404556" w:rsidP="00871608">
            <w:proofErr w:type="spellStart"/>
            <w:r>
              <w:t>Sistem</w:t>
            </w:r>
            <w:proofErr w:type="spellEnd"/>
            <w:r>
              <w:t xml:space="preserve"> Flight </w:t>
            </w:r>
            <w:r w:rsidR="00E63486">
              <w:t xml:space="preserve">Tix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 w:rsidR="004A724E">
              <w:t>di</w:t>
            </w:r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, dan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 w:rsidR="004A724E">
              <w:t>real</w:t>
            </w:r>
            <w:r>
              <w:t xml:space="preserve"> time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maskapai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  <w:p w14:paraId="7F163A12" w14:textId="77777777" w:rsidR="003C629F" w:rsidRDefault="003C629F" w:rsidP="00871608"/>
          <w:p w14:paraId="642891BC" w14:textId="3104CE02" w:rsidR="003C629F" w:rsidRDefault="00404556" w:rsidP="00871608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 w:rsidR="004A724E">
              <w:t xml:space="preserve"> </w:t>
            </w:r>
            <w:proofErr w:type="spellStart"/>
            <w:r w:rsidR="004A724E">
              <w:t>bandara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dan</w:t>
            </w:r>
            <w:r w:rsidR="004A724E">
              <w:t xml:space="preserve"> </w:t>
            </w:r>
            <w:proofErr w:type="spellStart"/>
            <w:r w:rsidR="004A724E">
              <w:t>bandara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  <w:r>
              <w:t xml:space="preserve">. </w:t>
            </w:r>
            <w:proofErr w:type="spellStart"/>
            <w:r w:rsidR="00006D2E">
              <w:t>P</w:t>
            </w:r>
            <w:r>
              <w:t>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preferensi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tik</w:t>
            </w:r>
            <w:r w:rsidR="00FB03EB">
              <w:t>R</w:t>
            </w:r>
            <w:r>
              <w:t>et</w:t>
            </w:r>
            <w:proofErr w:type="spellEnd"/>
            <w:r>
              <w:t xml:space="preserve">,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. </w:t>
            </w:r>
            <w:proofErr w:type="spellStart"/>
            <w:r w:rsidR="00006D2E">
              <w:t>P</w:t>
            </w:r>
            <w:r>
              <w:t>engguna</w:t>
            </w:r>
            <w:proofErr w:type="spellEnd"/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dan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kursi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, dan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se</w:t>
            </w:r>
            <w:r w:rsidR="00FB03EB">
              <w:t>R</w:t>
            </w:r>
            <w:r>
              <w:t>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, dan </w:t>
            </w:r>
            <w:proofErr w:type="spellStart"/>
            <w:r>
              <w:t>alamat</w:t>
            </w:r>
            <w:proofErr w:type="spellEnd"/>
            <w:r>
              <w:t xml:space="preserve"> email. </w:t>
            </w:r>
          </w:p>
          <w:p w14:paraId="3D7A08BB" w14:textId="77777777" w:rsidR="003C629F" w:rsidRDefault="003C629F" w:rsidP="00871608"/>
          <w:p w14:paraId="57118862" w14:textId="77777777" w:rsidR="003C629F" w:rsidRDefault="00404556" w:rsidP="00871608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email </w:t>
            </w:r>
            <w:proofErr w:type="spellStart"/>
            <w:r>
              <w:t>konfirmasi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dan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pengubahan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 w:rsidR="004A724E">
              <w:t xml:space="preserve"> </w:t>
            </w:r>
            <w:proofErr w:type="spellStart"/>
            <w:r w:rsidR="004A724E">
              <w:t>atau</w:t>
            </w:r>
            <w:proofErr w:type="spellEnd"/>
            <w:r w:rsidR="004A724E">
              <w:t xml:space="preserve"> </w:t>
            </w:r>
            <w:r w:rsidR="004A724E" w:rsidRPr="004A724E">
              <w:t>reschedule</w:t>
            </w:r>
            <w:r>
              <w:t xml:space="preserve"> </w:t>
            </w:r>
            <w:proofErr w:type="spellStart"/>
            <w:r>
              <w:t>tiket</w:t>
            </w:r>
            <w:proofErr w:type="spellEnd"/>
            <w:r w:rsidR="00A06E23">
              <w:t xml:space="preserve"> </w:t>
            </w:r>
            <w:proofErr w:type="spellStart"/>
            <w:r w:rsidR="00A06E23">
              <w:t>serta</w:t>
            </w:r>
            <w:proofErr w:type="spellEnd"/>
            <w:r w:rsidR="00A06E23">
              <w:t xml:space="preserve"> </w:t>
            </w:r>
            <w:proofErr w:type="spellStart"/>
            <w:r w:rsidR="00A06E23">
              <w:t>adanya</w:t>
            </w:r>
            <w:proofErr w:type="spellEnd"/>
            <w:r w:rsidR="00A06E23">
              <w:t xml:space="preserve"> </w:t>
            </w:r>
            <w:proofErr w:type="spellStart"/>
            <w:r w:rsidR="00A06E23">
              <w:t>fitur</w:t>
            </w:r>
            <w:proofErr w:type="spellEnd"/>
            <w:r w:rsidR="00A06E23">
              <w:t xml:space="preserve"> refund </w:t>
            </w:r>
            <w:proofErr w:type="spellStart"/>
            <w:r w:rsidR="00A06E23">
              <w:t>tiket</w:t>
            </w:r>
            <w:proofErr w:type="spellEnd"/>
            <w:r>
              <w:t xml:space="preserve">,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 w:rsidR="00A06E23">
              <w:t>aplikasi</w:t>
            </w:r>
            <w:proofErr w:type="spellEnd"/>
            <w:r>
              <w:t>.</w:t>
            </w:r>
          </w:p>
          <w:p w14:paraId="5EBBE9C4" w14:textId="77777777" w:rsidR="003C629F" w:rsidRDefault="003C629F" w:rsidP="00871608"/>
          <w:p w14:paraId="7D0C5968" w14:textId="2444BA13" w:rsidR="001505B1" w:rsidRDefault="00404556" w:rsidP="00871608">
            <w:pPr>
              <w:rPr>
                <w:lang w:val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maskapai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dan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Flight </w:t>
            </w:r>
            <w:r w:rsidR="00006D2E">
              <w:t>Tix</w:t>
            </w:r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online,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reservasi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14:paraId="66DD0E7F" w14:textId="77777777" w:rsidR="001505B1" w:rsidRDefault="001505B1" w:rsidP="00871608">
            <w:pPr>
              <w:rPr>
                <w:lang w:val="id-ID"/>
              </w:rPr>
            </w:pPr>
          </w:p>
          <w:p w14:paraId="1F0C6A34" w14:textId="77777777" w:rsidR="001505B1" w:rsidRDefault="001505B1" w:rsidP="00871608">
            <w:pPr>
              <w:rPr>
                <w:lang w:val="id-ID"/>
              </w:rPr>
            </w:pPr>
          </w:p>
          <w:p w14:paraId="23E45EA4" w14:textId="77777777" w:rsidR="001505B1" w:rsidRDefault="001505B1" w:rsidP="00871608">
            <w:pPr>
              <w:rPr>
                <w:lang w:val="id-ID"/>
              </w:rPr>
            </w:pPr>
          </w:p>
          <w:p w14:paraId="730E5ED7" w14:textId="77777777" w:rsidR="00AA3034" w:rsidRDefault="00AA3034" w:rsidP="00871608">
            <w:pPr>
              <w:rPr>
                <w:lang w:val="id-ID"/>
              </w:rPr>
            </w:pPr>
          </w:p>
          <w:p w14:paraId="6C55A70C" w14:textId="77777777" w:rsidR="001505B1" w:rsidRDefault="001505B1" w:rsidP="00871608">
            <w:pPr>
              <w:rPr>
                <w:lang w:val="id-ID"/>
              </w:rPr>
            </w:pPr>
          </w:p>
          <w:p w14:paraId="0164D9F7" w14:textId="77777777" w:rsidR="001505B1" w:rsidRDefault="001505B1" w:rsidP="00871608">
            <w:pPr>
              <w:rPr>
                <w:lang w:val="id-ID"/>
              </w:rPr>
            </w:pPr>
          </w:p>
          <w:p w14:paraId="5332A216" w14:textId="77777777" w:rsidR="001505B1" w:rsidRDefault="001505B1" w:rsidP="00871608">
            <w:pPr>
              <w:rPr>
                <w:lang w:val="id-ID"/>
              </w:rPr>
            </w:pPr>
          </w:p>
          <w:p w14:paraId="69CD79F6" w14:textId="77777777" w:rsidR="001505B1" w:rsidRDefault="001505B1" w:rsidP="00871608">
            <w:pPr>
              <w:rPr>
                <w:lang w:val="id-ID"/>
              </w:rPr>
            </w:pPr>
          </w:p>
          <w:p w14:paraId="6C4FD862" w14:textId="77777777" w:rsidR="001505B1" w:rsidRDefault="001505B1" w:rsidP="00871608">
            <w:pPr>
              <w:rPr>
                <w:lang w:val="id-ID"/>
              </w:rPr>
            </w:pPr>
          </w:p>
          <w:p w14:paraId="353A5D23" w14:textId="77777777" w:rsidR="001505B1" w:rsidRDefault="001505B1" w:rsidP="00871608">
            <w:pPr>
              <w:rPr>
                <w:lang w:val="id-ID"/>
              </w:rPr>
            </w:pPr>
          </w:p>
          <w:p w14:paraId="61A49A14" w14:textId="77777777" w:rsidR="001505B1" w:rsidRDefault="001505B1" w:rsidP="00871608">
            <w:pPr>
              <w:rPr>
                <w:lang w:val="id-ID"/>
              </w:rPr>
            </w:pPr>
          </w:p>
          <w:p w14:paraId="643ECB35" w14:textId="77777777" w:rsidR="001505B1" w:rsidRDefault="001505B1" w:rsidP="00871608">
            <w:pPr>
              <w:rPr>
                <w:lang w:val="id-ID"/>
              </w:rPr>
            </w:pPr>
          </w:p>
          <w:p w14:paraId="0E45BF63" w14:textId="77777777" w:rsidR="001505B1" w:rsidRDefault="001505B1" w:rsidP="00871608">
            <w:pPr>
              <w:rPr>
                <w:lang w:val="id-ID"/>
              </w:rPr>
            </w:pPr>
          </w:p>
          <w:p w14:paraId="077C10F3" w14:textId="58068C6B" w:rsidR="001505B1" w:rsidRDefault="001505B1" w:rsidP="00871608">
            <w:pPr>
              <w:rPr>
                <w:lang w:val="id-ID"/>
              </w:rPr>
            </w:pPr>
          </w:p>
        </w:tc>
      </w:tr>
      <w:tr w:rsidR="00871608" w14:paraId="63524D4B" w14:textId="77777777" w:rsidTr="00871608">
        <w:tc>
          <w:tcPr>
            <w:tcW w:w="1980" w:type="dxa"/>
          </w:tcPr>
          <w:p w14:paraId="7A2E8A92" w14:textId="583BA2C7" w:rsidR="00871608" w:rsidRDefault="00871608" w:rsidP="008716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Author</w:t>
            </w:r>
          </w:p>
        </w:tc>
        <w:tc>
          <w:tcPr>
            <w:tcW w:w="7370" w:type="dxa"/>
          </w:tcPr>
          <w:p w14:paraId="6686FAD9" w14:textId="53B968DA" w:rsidR="00871608" w:rsidRPr="00871608" w:rsidRDefault="00A36967" w:rsidP="00871608">
            <w:pPr>
              <w:rPr>
                <w:lang w:val="en-US"/>
              </w:rPr>
            </w:pPr>
            <w:r>
              <w:rPr>
                <w:lang w:val="en-US"/>
              </w:rPr>
              <w:t>Daffa Figiarsa Samudra</w:t>
            </w:r>
          </w:p>
        </w:tc>
      </w:tr>
    </w:tbl>
    <w:p w14:paraId="6F1FEE80" w14:textId="5AF78301" w:rsidR="00871608" w:rsidRDefault="00871608" w:rsidP="00871608">
      <w:pPr>
        <w:rPr>
          <w:lang w:val="id-ID"/>
        </w:rPr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3480"/>
        <w:gridCol w:w="3178"/>
      </w:tblGrid>
      <w:tr w:rsidR="00021C8A" w14:paraId="55B824AE" w14:textId="77777777" w:rsidTr="00021C8A">
        <w:trPr>
          <w:trHeight w:val="32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1FB96" w14:textId="18A407B2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Aktivitas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D7386" w14:textId="7C107EDF" w:rsidR="00021C8A" w:rsidRDefault="00021C8A" w:rsidP="00710C09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Pengerjaan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menit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21C8A" w14:paraId="752DBE95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BF38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Identify stakeholders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80BD" w14:textId="2821BCCB" w:rsidR="00021C8A" w:rsidRDefault="004A724E" w:rsidP="00710C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021C8A" w14:paraId="65A18A48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3DEE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Define the scope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D191" w14:textId="312800A5" w:rsidR="00021C8A" w:rsidRDefault="00FB240B" w:rsidP="00710C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C629F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21C8A" w14:paraId="42A21E0B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D223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Choose elicitation techniques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4445B" w14:textId="7038F6FA" w:rsidR="00021C8A" w:rsidRDefault="00021C8A" w:rsidP="00710C0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1C8A" w14:paraId="6951F035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629D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Stories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EF9F9" w14:textId="5467CD9B" w:rsidR="00021C8A" w:rsidRDefault="00021C8A" w:rsidP="00710C0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1C8A" w14:paraId="33877D1B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1F4A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Conceptual Model Diagram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20890" w14:textId="2D4785A8" w:rsidR="00021C8A" w:rsidRDefault="00021C8A" w:rsidP="00710C0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1C8A" w14:paraId="4FAFEC37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16B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MockUp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B6331" w14:textId="2BDF4969" w:rsidR="00021C8A" w:rsidRDefault="00021C8A" w:rsidP="00710C0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1C8A" w14:paraId="0921BC7E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D8EB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Define acceptance criteria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682B" w14:textId="301010A5" w:rsidR="00021C8A" w:rsidRDefault="00021C8A" w:rsidP="00710C0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21C8A" w14:paraId="28F80A39" w14:textId="77777777" w:rsidTr="001505B1">
        <w:trPr>
          <w:trHeight w:val="320"/>
        </w:trPr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F03B" w14:textId="77777777" w:rsidR="00021C8A" w:rsidRDefault="00021C8A" w:rsidP="00710C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</w:rPr>
              <w:t>Pengerjaan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50C0E" w14:textId="735B5910" w:rsidR="00021C8A" w:rsidRDefault="00021C8A" w:rsidP="00710C0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6469B6AC" w14:textId="77777777" w:rsidR="00021C8A" w:rsidRPr="00871608" w:rsidRDefault="00021C8A" w:rsidP="00871608">
      <w:pPr>
        <w:rPr>
          <w:lang w:val="id-ID"/>
        </w:rPr>
      </w:pPr>
    </w:p>
    <w:p w14:paraId="2950355B" w14:textId="6FF7362D" w:rsidR="00871608" w:rsidRDefault="00871608" w:rsidP="0032607A">
      <w:pPr>
        <w:pStyle w:val="Heading1"/>
        <w:rPr>
          <w:lang w:val="en-US"/>
        </w:rPr>
      </w:pPr>
    </w:p>
    <w:p w14:paraId="79E64D7C" w14:textId="1337990B" w:rsidR="00871608" w:rsidRDefault="00871608" w:rsidP="00871608">
      <w:pPr>
        <w:rPr>
          <w:lang w:val="en-US"/>
        </w:rPr>
      </w:pPr>
    </w:p>
    <w:p w14:paraId="5D595176" w14:textId="7539110E" w:rsidR="0032607A" w:rsidRDefault="0032607A" w:rsidP="0032607A">
      <w:pPr>
        <w:pStyle w:val="Heading1"/>
        <w:rPr>
          <w:lang w:val="en-US"/>
        </w:rPr>
      </w:pPr>
      <w:r w:rsidRPr="0032607A">
        <w:rPr>
          <w:lang w:val="en-US"/>
        </w:rPr>
        <w:t>Identify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07A" w14:paraId="4662D94E" w14:textId="77777777" w:rsidTr="0032607A">
        <w:tc>
          <w:tcPr>
            <w:tcW w:w="4675" w:type="dxa"/>
          </w:tcPr>
          <w:p w14:paraId="669B622E" w14:textId="35F61E1C" w:rsidR="0032607A" w:rsidRDefault="0032607A" w:rsidP="00326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stakeholder</w:t>
            </w:r>
          </w:p>
        </w:tc>
        <w:tc>
          <w:tcPr>
            <w:tcW w:w="4675" w:type="dxa"/>
          </w:tcPr>
          <w:p w14:paraId="721262BD" w14:textId="4F3DD2B3" w:rsidR="0032607A" w:rsidRDefault="0032607A" w:rsidP="0032607A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>:</w:t>
            </w:r>
            <w:r w:rsidR="005D1DBC">
              <w:rPr>
                <w:lang w:val="en-US"/>
              </w:rPr>
              <w:t xml:space="preserve"> </w:t>
            </w:r>
            <w:r w:rsidR="001505B1">
              <w:rPr>
                <w:lang w:val="en-US"/>
              </w:rPr>
              <w:t xml:space="preserve">  </w:t>
            </w:r>
            <w:r w:rsidR="005D1DBC">
              <w:rPr>
                <w:lang w:val="en-US"/>
              </w:rPr>
              <w:t xml:space="preserve"> </w:t>
            </w:r>
            <w:proofErr w:type="spellStart"/>
            <w:r w:rsidR="005D1DBC">
              <w:rPr>
                <w:lang w:val="en-US"/>
              </w:rPr>
              <w:t>Menit</w:t>
            </w:r>
            <w:proofErr w:type="spellEnd"/>
            <w:r w:rsidR="00FB240B">
              <w:rPr>
                <w:lang w:val="en-US"/>
              </w:rPr>
              <w:t xml:space="preserve"> 10</w:t>
            </w:r>
          </w:p>
        </w:tc>
      </w:tr>
      <w:tr w:rsidR="0032607A" w14:paraId="150E92C7" w14:textId="77777777" w:rsidTr="008C71DA">
        <w:tc>
          <w:tcPr>
            <w:tcW w:w="9350" w:type="dxa"/>
            <w:gridSpan w:val="2"/>
          </w:tcPr>
          <w:p w14:paraId="3E7E79AC" w14:textId="5A192AF6" w:rsidR="0032607A" w:rsidRDefault="0032607A" w:rsidP="0032607A">
            <w:pPr>
              <w:rPr>
                <w:lang w:val="en-US"/>
              </w:rPr>
            </w:pPr>
            <w:proofErr w:type="spellStart"/>
            <w:r w:rsidRPr="0032607A">
              <w:rPr>
                <w:lang w:val="en-US"/>
              </w:rPr>
              <w:t>Buat</w:t>
            </w:r>
            <w:proofErr w:type="spellEnd"/>
            <w:r w:rsidRPr="0032607A">
              <w:rPr>
                <w:lang w:val="en-US"/>
              </w:rPr>
              <w:t xml:space="preserve"> daftar </w:t>
            </w:r>
            <w:proofErr w:type="spellStart"/>
            <w:r w:rsidRPr="0032607A">
              <w:rPr>
                <w:lang w:val="en-US"/>
              </w:rPr>
              <w:t>semua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individu</w:t>
            </w:r>
            <w:proofErr w:type="spellEnd"/>
            <w:r w:rsidRPr="0032607A">
              <w:rPr>
                <w:lang w:val="en-US"/>
              </w:rPr>
              <w:t xml:space="preserve">, </w:t>
            </w:r>
            <w:proofErr w:type="spellStart"/>
            <w:r w:rsidRPr="0032607A">
              <w:rPr>
                <w:lang w:val="en-US"/>
              </w:rPr>
              <w:t>kelompok</w:t>
            </w:r>
            <w:proofErr w:type="spellEnd"/>
            <w:r w:rsidRPr="0032607A">
              <w:rPr>
                <w:lang w:val="en-US"/>
              </w:rPr>
              <w:t xml:space="preserve">, </w:t>
            </w:r>
            <w:proofErr w:type="spellStart"/>
            <w:r w:rsidRPr="0032607A">
              <w:rPr>
                <w:lang w:val="en-US"/>
              </w:rPr>
              <w:t>atau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organisasi</w:t>
            </w:r>
            <w:proofErr w:type="spellEnd"/>
            <w:r w:rsidRPr="0032607A">
              <w:rPr>
                <w:lang w:val="en-US"/>
              </w:rPr>
              <w:t xml:space="preserve"> yang </w:t>
            </w:r>
            <w:proofErr w:type="spellStart"/>
            <w:r w:rsidRPr="0032607A">
              <w:rPr>
                <w:lang w:val="en-US"/>
              </w:rPr>
              <w:t>akan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terpengaruh</w:t>
            </w:r>
            <w:proofErr w:type="spellEnd"/>
            <w:r w:rsidRPr="0032607A">
              <w:rPr>
                <w:lang w:val="en-US"/>
              </w:rPr>
              <w:t xml:space="preserve"> oleh </w:t>
            </w:r>
            <w:proofErr w:type="spellStart"/>
            <w:r w:rsidRPr="0032607A">
              <w:rPr>
                <w:lang w:val="en-US"/>
              </w:rPr>
              <w:t>proyek</w:t>
            </w:r>
            <w:proofErr w:type="spellEnd"/>
            <w:r w:rsidRPr="0032607A">
              <w:rPr>
                <w:lang w:val="en-US"/>
              </w:rPr>
              <w:t xml:space="preserve">. Ini </w:t>
            </w:r>
            <w:proofErr w:type="spellStart"/>
            <w:r w:rsidRPr="0032607A">
              <w:rPr>
                <w:lang w:val="en-US"/>
              </w:rPr>
              <w:t>bisa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termasuk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pengguna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akhir</w:t>
            </w:r>
            <w:proofErr w:type="spellEnd"/>
            <w:r w:rsidRPr="0032607A">
              <w:rPr>
                <w:lang w:val="en-US"/>
              </w:rPr>
              <w:t xml:space="preserve">, </w:t>
            </w:r>
            <w:proofErr w:type="spellStart"/>
            <w:r w:rsidRPr="0032607A">
              <w:rPr>
                <w:lang w:val="en-US"/>
              </w:rPr>
              <w:t>manajemen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proyek</w:t>
            </w:r>
            <w:proofErr w:type="spellEnd"/>
            <w:r w:rsidRPr="0032607A">
              <w:rPr>
                <w:lang w:val="en-US"/>
              </w:rPr>
              <w:t xml:space="preserve">, </w:t>
            </w:r>
            <w:proofErr w:type="spellStart"/>
            <w:r w:rsidRPr="0032607A">
              <w:rPr>
                <w:lang w:val="en-US"/>
              </w:rPr>
              <w:t>pengembang</w:t>
            </w:r>
            <w:proofErr w:type="spellEnd"/>
            <w:r w:rsidRPr="0032607A">
              <w:rPr>
                <w:lang w:val="en-US"/>
              </w:rPr>
              <w:t xml:space="preserve">, dan </w:t>
            </w:r>
            <w:proofErr w:type="spellStart"/>
            <w:r w:rsidRPr="0032607A">
              <w:rPr>
                <w:lang w:val="en-US"/>
              </w:rPr>
              <w:t>penyedia</w:t>
            </w:r>
            <w:proofErr w:type="spellEnd"/>
            <w:r w:rsidRPr="0032607A">
              <w:rPr>
                <w:lang w:val="en-US"/>
              </w:rPr>
              <w:t xml:space="preserve"> </w:t>
            </w:r>
            <w:proofErr w:type="spellStart"/>
            <w:r w:rsidRPr="0032607A">
              <w:rPr>
                <w:lang w:val="en-US"/>
              </w:rPr>
              <w:t>layanan</w:t>
            </w:r>
            <w:proofErr w:type="spellEnd"/>
            <w:r w:rsidRPr="0032607A">
              <w:rPr>
                <w:lang w:val="en-US"/>
              </w:rPr>
              <w:t>.</w:t>
            </w:r>
          </w:p>
        </w:tc>
      </w:tr>
      <w:tr w:rsidR="0032607A" w14:paraId="3C225F67" w14:textId="77777777" w:rsidTr="008C71DA">
        <w:tc>
          <w:tcPr>
            <w:tcW w:w="9350" w:type="dxa"/>
            <w:gridSpan w:val="2"/>
          </w:tcPr>
          <w:p w14:paraId="1396ED3C" w14:textId="50E11CF2" w:rsidR="0032607A" w:rsidRDefault="0032607A" w:rsidP="0032607A">
            <w:pPr>
              <w:rPr>
                <w:lang w:val="en-US"/>
              </w:rPr>
            </w:pPr>
            <w:r>
              <w:rPr>
                <w:lang w:val="en-US"/>
              </w:rPr>
              <w:t>Daftar stakeholder:</w:t>
            </w:r>
          </w:p>
          <w:p w14:paraId="13FFC4F9" w14:textId="468E9022" w:rsidR="0032607A" w:rsidRDefault="001505B1" w:rsidP="0032607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 w:rsidR="004A724E">
              <w:t>: Orang yang menggunakan sistem untuk mencari dan memesan tiket penerbangan.</w:t>
            </w:r>
          </w:p>
          <w:p w14:paraId="46F2D338" w14:textId="122DB643" w:rsidR="001505B1" w:rsidRDefault="004A724E" w:rsidP="0032607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t>Maskapai penerbangan: Menyediakan jadwal penerbangan dan harga tiket yang dapat dipesan melalui sistem.</w:t>
            </w:r>
          </w:p>
          <w:p w14:paraId="5A1329EC" w14:textId="359E5A44" w:rsidR="001505B1" w:rsidRPr="00FB240B" w:rsidRDefault="004A724E" w:rsidP="00FB240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t>Regulator: Organisasi pemerintah yang memastikan bahwa sistem booking penerbangan mematuhi peraturan dan persyaratan yang berlaku, seperti keamanan penerbangan dan perlindungan konsumen.</w:t>
            </w:r>
          </w:p>
          <w:p w14:paraId="0DD303BF" w14:textId="77777777" w:rsidR="001505B1" w:rsidRDefault="001505B1" w:rsidP="001505B1">
            <w:pPr>
              <w:rPr>
                <w:lang w:val="en-US"/>
              </w:rPr>
            </w:pPr>
          </w:p>
          <w:p w14:paraId="7DAE2487" w14:textId="77777777" w:rsidR="001505B1" w:rsidRDefault="001505B1" w:rsidP="001505B1">
            <w:pPr>
              <w:rPr>
                <w:lang w:val="en-US"/>
              </w:rPr>
            </w:pPr>
          </w:p>
          <w:p w14:paraId="01389E9E" w14:textId="77777777" w:rsidR="001505B1" w:rsidRDefault="001505B1" w:rsidP="001505B1">
            <w:pPr>
              <w:rPr>
                <w:lang w:val="en-US"/>
              </w:rPr>
            </w:pPr>
          </w:p>
          <w:p w14:paraId="080ED587" w14:textId="1CBC5C96" w:rsidR="001505B1" w:rsidRPr="001505B1" w:rsidRDefault="001505B1" w:rsidP="001505B1">
            <w:pPr>
              <w:rPr>
                <w:lang w:val="en-US"/>
              </w:rPr>
            </w:pPr>
          </w:p>
        </w:tc>
      </w:tr>
    </w:tbl>
    <w:p w14:paraId="6BC000CC" w14:textId="20BA0A63" w:rsidR="0032607A" w:rsidRDefault="0032607A" w:rsidP="0032607A">
      <w:pPr>
        <w:pStyle w:val="Heading1"/>
        <w:rPr>
          <w:lang w:val="en-US"/>
        </w:rPr>
      </w:pPr>
      <w:r w:rsidRPr="0032607A">
        <w:rPr>
          <w:lang w:val="en-US"/>
        </w:rPr>
        <w:t>Define the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07A" w14:paraId="364E5A78" w14:textId="77777777" w:rsidTr="00710C09">
        <w:tc>
          <w:tcPr>
            <w:tcW w:w="4675" w:type="dxa"/>
          </w:tcPr>
          <w:p w14:paraId="10354E32" w14:textId="103F7456" w:rsidR="0032607A" w:rsidRDefault="0032607A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E4F9D">
              <w:rPr>
                <w:lang w:val="en-US"/>
              </w:rPr>
              <w:t>ruang</w:t>
            </w:r>
            <w:proofErr w:type="spellEnd"/>
            <w:r w:rsidR="00CE4F9D">
              <w:rPr>
                <w:lang w:val="en-US"/>
              </w:rPr>
              <w:t xml:space="preserve"> </w:t>
            </w:r>
            <w:proofErr w:type="spellStart"/>
            <w:r w:rsidR="00CE4F9D">
              <w:rPr>
                <w:lang w:val="en-US"/>
              </w:rPr>
              <w:t>lingkup</w:t>
            </w:r>
            <w:proofErr w:type="spellEnd"/>
          </w:p>
        </w:tc>
        <w:tc>
          <w:tcPr>
            <w:tcW w:w="4675" w:type="dxa"/>
          </w:tcPr>
          <w:p w14:paraId="680581B8" w14:textId="339FAF0C" w:rsidR="0032607A" w:rsidRDefault="0032607A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>:</w:t>
            </w:r>
            <w:r w:rsidR="00E37087">
              <w:rPr>
                <w:lang w:val="en-US"/>
              </w:rPr>
              <w:t xml:space="preserve"> </w:t>
            </w:r>
            <w:r w:rsidR="001505B1">
              <w:rPr>
                <w:lang w:val="en-US"/>
              </w:rPr>
              <w:t xml:space="preserve">  </w:t>
            </w:r>
            <w:r w:rsidR="00E37087">
              <w:rPr>
                <w:lang w:val="en-US"/>
              </w:rPr>
              <w:t xml:space="preserve"> </w:t>
            </w:r>
            <w:proofErr w:type="spellStart"/>
            <w:r w:rsidR="00E37087">
              <w:rPr>
                <w:lang w:val="en-US"/>
              </w:rPr>
              <w:t>Menit</w:t>
            </w:r>
            <w:proofErr w:type="spellEnd"/>
            <w:r w:rsidR="00FB240B">
              <w:rPr>
                <w:lang w:val="en-US"/>
              </w:rPr>
              <w:t xml:space="preserve"> 15</w:t>
            </w:r>
          </w:p>
        </w:tc>
      </w:tr>
      <w:tr w:rsidR="0032607A" w14:paraId="27E041C9" w14:textId="77777777" w:rsidTr="00710C09">
        <w:tc>
          <w:tcPr>
            <w:tcW w:w="9350" w:type="dxa"/>
            <w:gridSpan w:val="2"/>
          </w:tcPr>
          <w:p w14:paraId="76F17346" w14:textId="46983CEE" w:rsidR="0032607A" w:rsidRDefault="00CE4F9D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CE4F9D">
              <w:rPr>
                <w:lang w:val="en-US"/>
              </w:rPr>
              <w:t>endefinisikan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cakupan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dalam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elisitasi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mengidentifikasi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tujuan</w:t>
            </w:r>
            <w:proofErr w:type="spellEnd"/>
            <w:r w:rsidRPr="00CE4F9D">
              <w:rPr>
                <w:lang w:val="en-US"/>
              </w:rPr>
              <w:t xml:space="preserve"> dan </w:t>
            </w:r>
            <w:proofErr w:type="spellStart"/>
            <w:r w:rsidRPr="00CE4F9D">
              <w:rPr>
                <w:lang w:val="en-US"/>
              </w:rPr>
              <w:t>objektif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proyek</w:t>
            </w:r>
            <w:proofErr w:type="spellEnd"/>
            <w:r w:rsidRPr="00CE4F9D">
              <w:rPr>
                <w:lang w:val="en-US"/>
              </w:rPr>
              <w:t xml:space="preserve">. </w:t>
            </w:r>
            <w:proofErr w:type="spellStart"/>
            <w:r w:rsidRPr="00CE4F9D">
              <w:rPr>
                <w:lang w:val="en-US"/>
              </w:rPr>
              <w:t>Dalam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hal</w:t>
            </w:r>
            <w:proofErr w:type="spellEnd"/>
            <w:r w:rsidRPr="00CE4F9D">
              <w:rPr>
                <w:lang w:val="en-US"/>
              </w:rPr>
              <w:t xml:space="preserve"> ini, </w:t>
            </w:r>
            <w:proofErr w:type="spellStart"/>
            <w:r w:rsidRPr="00CE4F9D">
              <w:rPr>
                <w:lang w:val="en-US"/>
              </w:rPr>
              <w:t>kita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perlu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meninjau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kembali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alasan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dibuatnya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proyek</w:t>
            </w:r>
            <w:proofErr w:type="spellEnd"/>
            <w:r w:rsidRPr="00CE4F9D">
              <w:rPr>
                <w:lang w:val="en-US"/>
              </w:rPr>
              <w:t xml:space="preserve"> dan </w:t>
            </w:r>
            <w:proofErr w:type="spellStart"/>
            <w:r w:rsidRPr="00CE4F9D">
              <w:rPr>
                <w:lang w:val="en-US"/>
              </w:rPr>
              <w:t>tujuan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akhir</w:t>
            </w:r>
            <w:proofErr w:type="spellEnd"/>
            <w:r w:rsidRPr="00CE4F9D">
              <w:rPr>
                <w:lang w:val="en-US"/>
              </w:rPr>
              <w:t xml:space="preserve"> yang </w:t>
            </w:r>
            <w:proofErr w:type="spellStart"/>
            <w:r w:rsidRPr="00CE4F9D">
              <w:rPr>
                <w:lang w:val="en-US"/>
              </w:rPr>
              <w:t>ingin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dicapai</w:t>
            </w:r>
            <w:proofErr w:type="spellEnd"/>
            <w:r w:rsidRPr="00CE4F9D">
              <w:rPr>
                <w:lang w:val="en-US"/>
              </w:rPr>
              <w:t xml:space="preserve">. </w:t>
            </w:r>
            <w:proofErr w:type="spellStart"/>
            <w:r w:rsidRPr="00CE4F9D">
              <w:rPr>
                <w:lang w:val="en-US"/>
              </w:rPr>
              <w:t>Selain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itu</w:t>
            </w:r>
            <w:proofErr w:type="spellEnd"/>
            <w:r w:rsidRPr="00CE4F9D">
              <w:rPr>
                <w:lang w:val="en-US"/>
              </w:rPr>
              <w:t xml:space="preserve">, </w:t>
            </w:r>
            <w:proofErr w:type="spellStart"/>
            <w:r w:rsidRPr="00CE4F9D">
              <w:rPr>
                <w:lang w:val="en-US"/>
              </w:rPr>
              <w:t>kita</w:t>
            </w:r>
            <w:proofErr w:type="spellEnd"/>
            <w:r w:rsidRPr="00CE4F9D">
              <w:rPr>
                <w:lang w:val="en-US"/>
              </w:rPr>
              <w:t xml:space="preserve"> juga </w:t>
            </w:r>
            <w:proofErr w:type="spellStart"/>
            <w:r w:rsidRPr="00CE4F9D">
              <w:rPr>
                <w:lang w:val="en-US"/>
              </w:rPr>
              <w:t>perlu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mendefinisikan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visi</w:t>
            </w:r>
            <w:proofErr w:type="spellEnd"/>
            <w:r w:rsidRPr="00CE4F9D">
              <w:rPr>
                <w:lang w:val="en-US"/>
              </w:rPr>
              <w:t xml:space="preserve"> dan </w:t>
            </w:r>
            <w:proofErr w:type="spellStart"/>
            <w:r w:rsidRPr="00CE4F9D">
              <w:rPr>
                <w:lang w:val="en-US"/>
              </w:rPr>
              <w:t>misi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proyek</w:t>
            </w:r>
            <w:proofErr w:type="spellEnd"/>
            <w:r w:rsidRPr="00CE4F9D">
              <w:rPr>
                <w:lang w:val="en-US"/>
              </w:rPr>
              <w:t xml:space="preserve"> untuk </w:t>
            </w:r>
            <w:proofErr w:type="spellStart"/>
            <w:r w:rsidRPr="00CE4F9D">
              <w:rPr>
                <w:lang w:val="en-US"/>
              </w:rPr>
              <w:t>memahami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bagaimana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perangkat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lunak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akan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mendukung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tujuan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bisnis</w:t>
            </w:r>
            <w:proofErr w:type="spellEnd"/>
            <w:r w:rsidRPr="00CE4F9D">
              <w:rPr>
                <w:lang w:val="en-US"/>
              </w:rPr>
              <w:t>.</w:t>
            </w:r>
          </w:p>
        </w:tc>
      </w:tr>
      <w:tr w:rsidR="0032607A" w14:paraId="0BFED8D9" w14:textId="77777777" w:rsidTr="00710C09">
        <w:tc>
          <w:tcPr>
            <w:tcW w:w="9350" w:type="dxa"/>
            <w:gridSpan w:val="2"/>
          </w:tcPr>
          <w:p w14:paraId="06B5DD24" w14:textId="3C805FFF" w:rsidR="0032607A" w:rsidRDefault="00CE4F9D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Ruang </w:t>
            </w:r>
            <w:proofErr w:type="spellStart"/>
            <w:r>
              <w:rPr>
                <w:lang w:val="en-US"/>
              </w:rPr>
              <w:t>lingkup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>:</w:t>
            </w:r>
          </w:p>
          <w:p w14:paraId="293AF00F" w14:textId="52539153" w:rsidR="00FB240B" w:rsidRPr="00FB240B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Pencarian tiket penerbangan: Sistem booking penerbangan memungkinkan pelanggan untuk mencari tiket penerbangan berdasarkan jadwal, harga, dan rute. </w:t>
            </w:r>
          </w:p>
          <w:p w14:paraId="416BD4B6" w14:textId="77777777" w:rsidR="00FB240B" w:rsidRPr="00FB240B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lastRenderedPageBreak/>
              <w:t xml:space="preserve">Reservasi dan pembayaran: Sistem harus memungkinkan pelanggan untuk melakukan reservasi dan pembayaran tiket penerbangan melalui berbagai metode pembayaran yang tersedia. </w:t>
            </w:r>
          </w:p>
          <w:p w14:paraId="41361416" w14:textId="43230D7B" w:rsidR="00FB240B" w:rsidRPr="00FB240B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Konfirmasi dan notifikasi: sistem harus mengeluarkan konfirmasi dan notifikasi terkait pemesanan dan detail perjalanan. </w:t>
            </w:r>
          </w:p>
          <w:p w14:paraId="5B4827C7" w14:textId="65D300ED" w:rsidR="00FB240B" w:rsidRPr="00FB240B" w:rsidRDefault="00C80732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4A724E">
              <w:t>Reschedul</w:t>
            </w:r>
            <w:r>
              <w:rPr>
                <w:lang w:val="en-US"/>
              </w:rPr>
              <w:t>e, refund, dan</w:t>
            </w:r>
            <w:r w:rsidR="00FB240B">
              <w:t xml:space="preserve"> pembatalan: Sistem harus memungkinkan pelanggan untuk melakukan perubahan jadwal atau membatalkan pemesanan tiket penerbangan. </w:t>
            </w:r>
          </w:p>
          <w:p w14:paraId="13746C4B" w14:textId="77777777" w:rsidR="00FB240B" w:rsidRPr="00FB240B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Pengelolaan profil pelanggan: Sistem harus memungkinkan pelanggan untuk mengelola profil mereka, termasuk informasi pribadi, preferensi, dan riwayat perjalanan. </w:t>
            </w:r>
          </w:p>
          <w:p w14:paraId="5876B7AB" w14:textId="77777777" w:rsidR="00FB240B" w:rsidRPr="00FB240B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Pelaporan dan analisis: Sistem harus dapat menghasilkan laporan dan analisis terkait dengan kinerja sistem dan pengalaman pelanggan, seperti tingkat keberhasilan reservasi, tingkat pembatalan, dan kepuasan pelanggan. </w:t>
            </w:r>
          </w:p>
          <w:p w14:paraId="09FB4D84" w14:textId="77777777" w:rsidR="00FB240B" w:rsidRPr="00FB240B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 xml:space="preserve">Keamanan dan privasi: Sistem harus memastikan bahwa data pelanggan dan perusahaan terlindungi dengan aman dari serangan siber dan melindungi privasi pelanggan. </w:t>
            </w:r>
          </w:p>
          <w:p w14:paraId="199C4E67" w14:textId="320D40C8" w:rsidR="001505B1" w:rsidRPr="00FB240B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>Dukungan pelanggan: Sistem harus menyediakan dukungan pelanggan yang memada</w:t>
            </w:r>
            <w:proofErr w:type="spellStart"/>
            <w:r w:rsidR="00F70E88">
              <w:rPr>
                <w:lang w:val="en-US"/>
              </w:rPr>
              <w:t>i</w:t>
            </w:r>
            <w:proofErr w:type="spellEnd"/>
            <w:r w:rsidR="00F70E88">
              <w:rPr>
                <w:lang w:val="en-US"/>
              </w:rPr>
              <w:t>.</w:t>
            </w:r>
          </w:p>
          <w:p w14:paraId="09F1600F" w14:textId="265A3E8D" w:rsidR="00FB240B" w:rsidRPr="005D1DBC" w:rsidRDefault="00FB240B" w:rsidP="00FB240B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t>Skalabilitas: Sistem harus dapat menangani jumlah pengguna yang besar dan meningkatkan kapasitas sesuai kebutuhan.</w:t>
            </w:r>
          </w:p>
        </w:tc>
      </w:tr>
    </w:tbl>
    <w:p w14:paraId="4B86D6BD" w14:textId="3520DBE2" w:rsidR="0032607A" w:rsidRDefault="0032607A" w:rsidP="0032607A">
      <w:pPr>
        <w:pStyle w:val="Heading1"/>
        <w:rPr>
          <w:lang w:val="en-US"/>
        </w:rPr>
      </w:pPr>
      <w:r w:rsidRPr="0032607A">
        <w:rPr>
          <w:lang w:val="en-US"/>
        </w:rPr>
        <w:lastRenderedPageBreak/>
        <w:t>Choose elicitation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F9D" w14:paraId="4DDB7752" w14:textId="77777777" w:rsidTr="00710C09">
        <w:tc>
          <w:tcPr>
            <w:tcW w:w="4675" w:type="dxa"/>
          </w:tcPr>
          <w:p w14:paraId="47DCBC93" w14:textId="35B1E13F" w:rsidR="00CE4F9D" w:rsidRDefault="00CE4F9D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04391B">
              <w:rPr>
                <w:lang w:val="en-US"/>
              </w:rPr>
              <w:t>Memilih</w:t>
            </w:r>
            <w:proofErr w:type="spellEnd"/>
            <w:r w:rsidR="0004391B">
              <w:rPr>
                <w:lang w:val="en-US"/>
              </w:rPr>
              <w:t xml:space="preserve"> </w:t>
            </w:r>
            <w:proofErr w:type="spellStart"/>
            <w:r w:rsidR="0004391B">
              <w:rPr>
                <w:lang w:val="en-US"/>
              </w:rPr>
              <w:t>teknik</w:t>
            </w:r>
            <w:proofErr w:type="spellEnd"/>
            <w:r w:rsidR="0004391B">
              <w:rPr>
                <w:lang w:val="en-US"/>
              </w:rPr>
              <w:t xml:space="preserve"> </w:t>
            </w:r>
            <w:proofErr w:type="spellStart"/>
            <w:r w:rsidR="0004391B">
              <w:rPr>
                <w:lang w:val="en-US"/>
              </w:rPr>
              <w:t>elisitasi</w:t>
            </w:r>
            <w:proofErr w:type="spellEnd"/>
          </w:p>
        </w:tc>
        <w:tc>
          <w:tcPr>
            <w:tcW w:w="4675" w:type="dxa"/>
          </w:tcPr>
          <w:p w14:paraId="7A3B3E8C" w14:textId="4B27C505" w:rsidR="00CE4F9D" w:rsidRDefault="00CE4F9D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>:</w:t>
            </w:r>
            <w:r w:rsidR="00E37087">
              <w:rPr>
                <w:lang w:val="en-US"/>
              </w:rPr>
              <w:t xml:space="preserve"> </w:t>
            </w:r>
            <w:r w:rsidR="001505B1">
              <w:rPr>
                <w:lang w:val="en-US"/>
              </w:rPr>
              <w:t xml:space="preserve">  </w:t>
            </w:r>
            <w:r w:rsidR="00E37087">
              <w:rPr>
                <w:lang w:val="en-US"/>
              </w:rPr>
              <w:t xml:space="preserve"> </w:t>
            </w:r>
            <w:proofErr w:type="spellStart"/>
            <w:r w:rsidR="00E37087">
              <w:rPr>
                <w:lang w:val="en-US"/>
              </w:rPr>
              <w:t>Menit</w:t>
            </w:r>
            <w:proofErr w:type="spellEnd"/>
            <w:r w:rsidR="00FB03EB">
              <w:rPr>
                <w:lang w:val="en-US"/>
              </w:rPr>
              <w:t xml:space="preserve"> 15</w:t>
            </w:r>
          </w:p>
        </w:tc>
      </w:tr>
      <w:tr w:rsidR="00CE4F9D" w14:paraId="20A6CC86" w14:textId="77777777" w:rsidTr="00FB03EB">
        <w:trPr>
          <w:trHeight w:val="1718"/>
        </w:trPr>
        <w:tc>
          <w:tcPr>
            <w:tcW w:w="9350" w:type="dxa"/>
            <w:gridSpan w:val="2"/>
          </w:tcPr>
          <w:p w14:paraId="777D655E" w14:textId="76C4C159" w:rsidR="00CE4F9D" w:rsidRDefault="00CE4F9D" w:rsidP="00CE4F9D">
            <w:pPr>
              <w:rPr>
                <w:lang w:val="en-US"/>
              </w:rPr>
            </w:pPr>
            <w:r w:rsidRPr="00CE4F9D">
              <w:rPr>
                <w:lang w:val="en-US"/>
              </w:rPr>
              <w:t xml:space="preserve">Untuk </w:t>
            </w:r>
            <w:proofErr w:type="spellStart"/>
            <w:r w:rsidRPr="00CE4F9D">
              <w:rPr>
                <w:lang w:val="en-US"/>
              </w:rPr>
              <w:t>menentukan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teknik</w:t>
            </w:r>
            <w:proofErr w:type="spellEnd"/>
            <w:r w:rsidRPr="00CE4F9D">
              <w:rPr>
                <w:lang w:val="en-US"/>
              </w:rPr>
              <w:t xml:space="preserve"> elicitation yang </w:t>
            </w:r>
            <w:proofErr w:type="spellStart"/>
            <w:r w:rsidRPr="00CE4F9D">
              <w:rPr>
                <w:lang w:val="en-US"/>
              </w:rPr>
              <w:t>tepat</w:t>
            </w:r>
            <w:proofErr w:type="spellEnd"/>
            <w:r w:rsidRPr="00CE4F9D">
              <w:rPr>
                <w:lang w:val="en-US"/>
              </w:rPr>
              <w:t xml:space="preserve">, </w:t>
            </w:r>
            <w:proofErr w:type="spellStart"/>
            <w:r w:rsidRPr="00CE4F9D">
              <w:rPr>
                <w:lang w:val="en-US"/>
              </w:rPr>
              <w:t>beberapa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hal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perlu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diperhatikan</w:t>
            </w:r>
            <w:proofErr w:type="spellEnd"/>
            <w:r w:rsidRPr="00CE4F9D">
              <w:rPr>
                <w:lang w:val="en-US"/>
              </w:rPr>
              <w:t>:</w:t>
            </w:r>
            <w:r w:rsidR="0004391B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Memahami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jenis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informasi</w:t>
            </w:r>
            <w:proofErr w:type="spellEnd"/>
            <w:r w:rsidRPr="00CE4F9D">
              <w:rPr>
                <w:lang w:val="en-US"/>
              </w:rPr>
              <w:t xml:space="preserve"> yang </w:t>
            </w:r>
            <w:proofErr w:type="spellStart"/>
            <w:r w:rsidRPr="00CE4F9D">
              <w:rPr>
                <w:lang w:val="en-US"/>
              </w:rPr>
              <w:t>ingin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dikumpulkan</w:t>
            </w:r>
            <w:proofErr w:type="spellEnd"/>
            <w:r w:rsidRPr="00CE4F9D">
              <w:rPr>
                <w:lang w:val="en-US"/>
              </w:rPr>
              <w:t xml:space="preserve">. </w:t>
            </w:r>
            <w:proofErr w:type="spellStart"/>
            <w:r w:rsidRPr="00CE4F9D">
              <w:rPr>
                <w:lang w:val="en-US"/>
              </w:rPr>
              <w:t>Memperhatikan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preferensi</w:t>
            </w:r>
            <w:proofErr w:type="spellEnd"/>
            <w:r w:rsidRPr="00CE4F9D">
              <w:rPr>
                <w:lang w:val="en-US"/>
              </w:rPr>
              <w:t xml:space="preserve"> dan </w:t>
            </w:r>
            <w:proofErr w:type="spellStart"/>
            <w:r w:rsidRPr="00CE4F9D">
              <w:rPr>
                <w:lang w:val="en-US"/>
              </w:rPr>
              <w:t>kenyamanan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pengguna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atau</w:t>
            </w:r>
            <w:proofErr w:type="spellEnd"/>
            <w:r w:rsidRPr="00CE4F9D">
              <w:rPr>
                <w:lang w:val="en-US"/>
              </w:rPr>
              <w:t xml:space="preserve"> stakeholder </w:t>
            </w:r>
            <w:proofErr w:type="spellStart"/>
            <w:r w:rsidRPr="00CE4F9D">
              <w:rPr>
                <w:lang w:val="en-US"/>
              </w:rPr>
              <w:t>dalam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memilih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teknik</w:t>
            </w:r>
            <w:proofErr w:type="spellEnd"/>
            <w:r w:rsidRPr="00CE4F9D">
              <w:rPr>
                <w:lang w:val="en-US"/>
              </w:rPr>
              <w:t xml:space="preserve"> elicitation yang </w:t>
            </w:r>
            <w:proofErr w:type="spellStart"/>
            <w:r w:rsidRPr="00CE4F9D">
              <w:rPr>
                <w:lang w:val="en-US"/>
              </w:rPr>
              <w:t>tepat</w:t>
            </w:r>
            <w:proofErr w:type="spellEnd"/>
            <w:r w:rsidRPr="00CE4F9D">
              <w:rPr>
                <w:lang w:val="en-US"/>
              </w:rPr>
              <w:t xml:space="preserve">. </w:t>
            </w:r>
            <w:proofErr w:type="spellStart"/>
            <w:r w:rsidRPr="00CE4F9D">
              <w:rPr>
                <w:lang w:val="en-US"/>
              </w:rPr>
              <w:t>Beberapa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teknik</w:t>
            </w:r>
            <w:proofErr w:type="spellEnd"/>
            <w:r w:rsidRPr="00CE4F9D">
              <w:rPr>
                <w:lang w:val="en-US"/>
              </w:rPr>
              <w:t xml:space="preserve"> elicitation </w:t>
            </w:r>
            <w:proofErr w:type="spellStart"/>
            <w:r w:rsidRPr="00CE4F9D">
              <w:rPr>
                <w:lang w:val="en-US"/>
              </w:rPr>
              <w:t>bisa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dilakukan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secara</w:t>
            </w:r>
            <w:proofErr w:type="spellEnd"/>
            <w:r w:rsidRPr="00CE4F9D">
              <w:rPr>
                <w:lang w:val="en-US"/>
              </w:rPr>
              <w:t xml:space="preserve"> langsung, </w:t>
            </w:r>
            <w:proofErr w:type="spellStart"/>
            <w:r w:rsidRPr="00CE4F9D">
              <w:rPr>
                <w:lang w:val="en-US"/>
              </w:rPr>
              <w:t>sementara</w:t>
            </w:r>
            <w:proofErr w:type="spellEnd"/>
            <w:r w:rsidRPr="00CE4F9D">
              <w:rPr>
                <w:lang w:val="en-US"/>
              </w:rPr>
              <w:t xml:space="preserve"> yang lain </w:t>
            </w:r>
            <w:proofErr w:type="spellStart"/>
            <w:r w:rsidRPr="00CE4F9D">
              <w:rPr>
                <w:lang w:val="en-US"/>
              </w:rPr>
              <w:t>bisa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dilakukan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secara</w:t>
            </w:r>
            <w:proofErr w:type="spellEnd"/>
            <w:r w:rsidRPr="00CE4F9D">
              <w:rPr>
                <w:lang w:val="en-US"/>
              </w:rPr>
              <w:t xml:space="preserve"> online </w:t>
            </w:r>
            <w:proofErr w:type="spellStart"/>
            <w:r w:rsidRPr="00CE4F9D">
              <w:rPr>
                <w:lang w:val="en-US"/>
              </w:rPr>
              <w:t>atau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melalui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telepon</w:t>
            </w:r>
            <w:proofErr w:type="spellEnd"/>
            <w:r w:rsidRPr="00CE4F9D">
              <w:rPr>
                <w:lang w:val="en-US"/>
              </w:rPr>
              <w:t>.</w:t>
            </w:r>
            <w:r w:rsidR="0004391B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Memperhatikan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keahlian</w:t>
            </w:r>
            <w:proofErr w:type="spellEnd"/>
            <w:r w:rsidRPr="00CE4F9D">
              <w:rPr>
                <w:lang w:val="en-US"/>
              </w:rPr>
              <w:t xml:space="preserve"> dan </w:t>
            </w:r>
            <w:proofErr w:type="spellStart"/>
            <w:r w:rsidRPr="00CE4F9D">
              <w:rPr>
                <w:lang w:val="en-US"/>
              </w:rPr>
              <w:t>pengalaman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pengguna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atau</w:t>
            </w:r>
            <w:proofErr w:type="spellEnd"/>
            <w:r w:rsidRPr="00CE4F9D">
              <w:rPr>
                <w:lang w:val="en-US"/>
              </w:rPr>
              <w:t xml:space="preserve"> stakeholder </w:t>
            </w:r>
            <w:proofErr w:type="spellStart"/>
            <w:r w:rsidRPr="00CE4F9D">
              <w:rPr>
                <w:lang w:val="en-US"/>
              </w:rPr>
              <w:t>dalam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hal</w:t>
            </w:r>
            <w:proofErr w:type="spellEnd"/>
            <w:r w:rsidRPr="00CE4F9D">
              <w:rPr>
                <w:lang w:val="en-US"/>
              </w:rPr>
              <w:t xml:space="preserve"> yang </w:t>
            </w:r>
            <w:proofErr w:type="spellStart"/>
            <w:r w:rsidRPr="00CE4F9D">
              <w:rPr>
                <w:lang w:val="en-US"/>
              </w:rPr>
              <w:t>akan</w:t>
            </w:r>
            <w:proofErr w:type="spellEnd"/>
            <w:r w:rsidRPr="00CE4F9D">
              <w:rPr>
                <w:lang w:val="en-US"/>
              </w:rPr>
              <w:t xml:space="preserve"> </w:t>
            </w:r>
            <w:proofErr w:type="spellStart"/>
            <w:r w:rsidRPr="00CE4F9D">
              <w:rPr>
                <w:lang w:val="en-US"/>
              </w:rPr>
              <w:t>didiskusikan</w:t>
            </w:r>
            <w:proofErr w:type="spellEnd"/>
            <w:r w:rsidRPr="00CE4F9D">
              <w:rPr>
                <w:lang w:val="en-US"/>
              </w:rPr>
              <w:t xml:space="preserve">. </w:t>
            </w:r>
          </w:p>
        </w:tc>
      </w:tr>
      <w:tr w:rsidR="0004391B" w14:paraId="5B251AA7" w14:textId="77777777" w:rsidTr="00A13029">
        <w:tc>
          <w:tcPr>
            <w:tcW w:w="4675" w:type="dxa"/>
          </w:tcPr>
          <w:p w14:paraId="4CDAED86" w14:textId="006DEA52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>Stakeholder 1:</w:t>
            </w:r>
            <w:r w:rsidR="005D1DBC">
              <w:rPr>
                <w:lang w:val="en-US"/>
              </w:rPr>
              <w:t xml:space="preserve"> </w:t>
            </w:r>
            <w:proofErr w:type="spellStart"/>
            <w:r w:rsidR="005B7564">
              <w:rPr>
                <w:lang w:val="en-US"/>
              </w:rPr>
              <w:t>Pelanggan</w:t>
            </w:r>
            <w:proofErr w:type="spellEnd"/>
          </w:p>
          <w:p w14:paraId="426677C9" w14:textId="0044075B" w:rsidR="0004391B" w:rsidRDefault="0004391B" w:rsidP="00710C0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86BB2E4" w14:textId="77777777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Elisitasi</w:t>
            </w:r>
            <w:proofErr w:type="spellEnd"/>
            <w:r>
              <w:rPr>
                <w:lang w:val="en-US"/>
              </w:rPr>
              <w:t>:</w:t>
            </w:r>
          </w:p>
          <w:p w14:paraId="13712509" w14:textId="0FCC44F6" w:rsidR="001505B1" w:rsidRDefault="005B7564" w:rsidP="001505B1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wawancara</w:t>
            </w:r>
            <w:proofErr w:type="spellEnd"/>
          </w:p>
          <w:p w14:paraId="4B140C35" w14:textId="62B1974D" w:rsidR="001505B1" w:rsidRPr="0032607A" w:rsidRDefault="001505B1" w:rsidP="001505B1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5B7564">
              <w:rPr>
                <w:lang w:val="en-US"/>
              </w:rPr>
              <w:t>diskusi</w:t>
            </w:r>
            <w:proofErr w:type="spellEnd"/>
          </w:p>
        </w:tc>
      </w:tr>
      <w:tr w:rsidR="0004391B" w14:paraId="304E314A" w14:textId="77777777" w:rsidTr="00710C09">
        <w:tc>
          <w:tcPr>
            <w:tcW w:w="4675" w:type="dxa"/>
          </w:tcPr>
          <w:p w14:paraId="0BC5AA29" w14:textId="134304DC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>Stakeholder 2:</w:t>
            </w:r>
            <w:r w:rsidR="005D1DBC">
              <w:rPr>
                <w:lang w:val="en-US"/>
              </w:rPr>
              <w:t xml:space="preserve"> </w:t>
            </w:r>
            <w:proofErr w:type="spellStart"/>
            <w:r w:rsidR="005B7564">
              <w:rPr>
                <w:lang w:val="en-US"/>
              </w:rPr>
              <w:t>Maskapai</w:t>
            </w:r>
            <w:proofErr w:type="spellEnd"/>
            <w:r w:rsidR="005B7564">
              <w:rPr>
                <w:lang w:val="en-US"/>
              </w:rPr>
              <w:t xml:space="preserve"> </w:t>
            </w:r>
            <w:proofErr w:type="spellStart"/>
            <w:r w:rsidR="005B7564">
              <w:rPr>
                <w:lang w:val="en-US"/>
              </w:rPr>
              <w:t>Penerbangan</w:t>
            </w:r>
            <w:proofErr w:type="spellEnd"/>
          </w:p>
          <w:p w14:paraId="391D90A1" w14:textId="77777777" w:rsidR="0004391B" w:rsidRDefault="0004391B" w:rsidP="00710C0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F8900B6" w14:textId="77777777" w:rsidR="005B7564" w:rsidRDefault="005B7564" w:rsidP="005B7564">
            <w:pPr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Elisitasi</w:t>
            </w:r>
            <w:proofErr w:type="spellEnd"/>
            <w:r>
              <w:rPr>
                <w:lang w:val="en-US"/>
              </w:rPr>
              <w:t>:</w:t>
            </w:r>
          </w:p>
          <w:p w14:paraId="45ED4B90" w14:textId="41352174" w:rsidR="005B7564" w:rsidRDefault="005B7564" w:rsidP="005B7564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Obeservasi</w:t>
            </w:r>
            <w:proofErr w:type="spellEnd"/>
          </w:p>
          <w:p w14:paraId="17E7BD19" w14:textId="70D98351" w:rsidR="0004391B" w:rsidRPr="0032607A" w:rsidRDefault="005B7564" w:rsidP="005B756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Document Analysis</w:t>
            </w:r>
            <w:r w:rsidRPr="0032607A">
              <w:rPr>
                <w:lang w:val="en-US"/>
              </w:rPr>
              <w:t xml:space="preserve"> </w:t>
            </w:r>
          </w:p>
        </w:tc>
      </w:tr>
      <w:tr w:rsidR="005B7564" w14:paraId="4443C2A1" w14:textId="77777777" w:rsidTr="00710C09">
        <w:tc>
          <w:tcPr>
            <w:tcW w:w="4675" w:type="dxa"/>
          </w:tcPr>
          <w:p w14:paraId="4EABCC15" w14:textId="13767DB4" w:rsidR="005B7564" w:rsidRDefault="005B7564" w:rsidP="005B7564">
            <w:pPr>
              <w:rPr>
                <w:lang w:val="en-US"/>
              </w:rPr>
            </w:pPr>
            <w:r>
              <w:rPr>
                <w:lang w:val="en-US"/>
              </w:rPr>
              <w:t xml:space="preserve">Stakeholder 3: </w:t>
            </w:r>
            <w:proofErr w:type="spellStart"/>
            <w:r>
              <w:rPr>
                <w:lang w:val="en-US"/>
              </w:rPr>
              <w:t>Legulator</w:t>
            </w:r>
            <w:proofErr w:type="spellEnd"/>
          </w:p>
          <w:p w14:paraId="19456AA8" w14:textId="77777777" w:rsidR="005B7564" w:rsidRDefault="005B7564" w:rsidP="00710C09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C0CC650" w14:textId="77777777" w:rsidR="005B7564" w:rsidRDefault="005B7564" w:rsidP="005B7564">
            <w:pPr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Elisitasi</w:t>
            </w:r>
            <w:proofErr w:type="spellEnd"/>
            <w:r>
              <w:rPr>
                <w:lang w:val="en-US"/>
              </w:rPr>
              <w:t>:</w:t>
            </w:r>
          </w:p>
          <w:p w14:paraId="171964FC" w14:textId="2BE85EB4" w:rsidR="005B7564" w:rsidRDefault="005B7564" w:rsidP="005B756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Document Analysis</w:t>
            </w:r>
          </w:p>
        </w:tc>
      </w:tr>
    </w:tbl>
    <w:p w14:paraId="0EE8FBD0" w14:textId="7BA22ABC" w:rsidR="0032607A" w:rsidRDefault="0032607A" w:rsidP="0032607A">
      <w:pPr>
        <w:pStyle w:val="Heading1"/>
        <w:rPr>
          <w:lang w:val="en-US"/>
        </w:rPr>
      </w:pPr>
      <w:r w:rsidRPr="0032607A">
        <w:rPr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91B" w14:paraId="5E7593DE" w14:textId="77777777" w:rsidTr="00710C09">
        <w:tc>
          <w:tcPr>
            <w:tcW w:w="4675" w:type="dxa"/>
          </w:tcPr>
          <w:p w14:paraId="45037D00" w14:textId="36F8A1F6" w:rsidR="0004391B" w:rsidRDefault="0004391B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Menceritakan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</w:tc>
        <w:tc>
          <w:tcPr>
            <w:tcW w:w="4675" w:type="dxa"/>
          </w:tcPr>
          <w:p w14:paraId="31DF4C0E" w14:textId="6CA9A3A8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>:</w:t>
            </w:r>
            <w:r w:rsidR="00E37087">
              <w:rPr>
                <w:lang w:val="en-US"/>
              </w:rPr>
              <w:t xml:space="preserve"> </w:t>
            </w:r>
            <w:r w:rsidR="001505B1">
              <w:rPr>
                <w:lang w:val="en-US"/>
              </w:rPr>
              <w:t xml:space="preserve">   </w:t>
            </w:r>
            <w:r w:rsidR="00E37087">
              <w:rPr>
                <w:lang w:val="en-US"/>
              </w:rPr>
              <w:t xml:space="preserve"> </w:t>
            </w:r>
            <w:proofErr w:type="spellStart"/>
            <w:r w:rsidR="00E37087">
              <w:rPr>
                <w:lang w:val="en-US"/>
              </w:rPr>
              <w:t>Menit</w:t>
            </w:r>
            <w:proofErr w:type="spellEnd"/>
            <w:r w:rsidR="00AA3034">
              <w:rPr>
                <w:lang w:val="en-US"/>
              </w:rPr>
              <w:t xml:space="preserve"> 1</w:t>
            </w:r>
            <w:r w:rsidR="0019264D">
              <w:rPr>
                <w:lang w:val="en-US"/>
              </w:rPr>
              <w:t>7</w:t>
            </w:r>
            <w:r w:rsidR="00AA3034">
              <w:rPr>
                <w:lang w:val="en-US"/>
              </w:rPr>
              <w:t>0</w:t>
            </w:r>
          </w:p>
        </w:tc>
      </w:tr>
      <w:tr w:rsidR="0004391B" w14:paraId="7CA10ABC" w14:textId="77777777" w:rsidTr="00710C09">
        <w:tc>
          <w:tcPr>
            <w:tcW w:w="9350" w:type="dxa"/>
            <w:gridSpan w:val="2"/>
          </w:tcPr>
          <w:p w14:paraId="5FB6A33B" w14:textId="4B695674" w:rsidR="0004391B" w:rsidRDefault="0004391B" w:rsidP="00710C09">
            <w:pPr>
              <w:rPr>
                <w:lang w:val="en-US"/>
              </w:rPr>
            </w:pPr>
            <w:r w:rsidRPr="0004391B">
              <w:rPr>
                <w:lang w:val="en-US"/>
              </w:rPr>
              <w:t xml:space="preserve">User stories </w:t>
            </w:r>
            <w:proofErr w:type="spellStart"/>
            <w:r w:rsidRPr="0004391B">
              <w:rPr>
                <w:lang w:val="en-US"/>
              </w:rPr>
              <w:t>harus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menggambarkan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alur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cerita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dari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perspektif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pengguna</w:t>
            </w:r>
            <w:proofErr w:type="spellEnd"/>
            <w:r w:rsidRPr="0004391B">
              <w:rPr>
                <w:lang w:val="en-US"/>
              </w:rPr>
              <w:t xml:space="preserve">. </w:t>
            </w:r>
            <w:proofErr w:type="spellStart"/>
            <w:r w:rsidRPr="0004391B">
              <w:rPr>
                <w:lang w:val="en-US"/>
              </w:rPr>
              <w:t>Cerita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harus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mengikuti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langkah-langkah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logis</w:t>
            </w:r>
            <w:proofErr w:type="spellEnd"/>
            <w:r w:rsidRPr="0004391B">
              <w:rPr>
                <w:lang w:val="en-US"/>
              </w:rPr>
              <w:t xml:space="preserve"> dan </w:t>
            </w:r>
            <w:proofErr w:type="spellStart"/>
            <w:r w:rsidRPr="0004391B">
              <w:rPr>
                <w:lang w:val="en-US"/>
              </w:rPr>
              <w:t>memberikan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konteks</w:t>
            </w:r>
            <w:proofErr w:type="spellEnd"/>
            <w:r w:rsidRPr="0004391B">
              <w:rPr>
                <w:lang w:val="en-US"/>
              </w:rPr>
              <w:t xml:space="preserve"> yang </w:t>
            </w:r>
            <w:proofErr w:type="spellStart"/>
            <w:r w:rsidRPr="0004391B">
              <w:rPr>
                <w:lang w:val="en-US"/>
              </w:rPr>
              <w:t>jelas</w:t>
            </w:r>
            <w:proofErr w:type="spellEnd"/>
            <w:r w:rsidRPr="0004391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04391B">
              <w:rPr>
                <w:lang w:val="en-US"/>
              </w:rPr>
              <w:t xml:space="preserve">User stories </w:t>
            </w:r>
            <w:proofErr w:type="spellStart"/>
            <w:r w:rsidRPr="0004391B">
              <w:rPr>
                <w:lang w:val="en-US"/>
              </w:rPr>
              <w:t>harus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mencakup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kebutuhan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fungsional</w:t>
            </w:r>
            <w:proofErr w:type="spellEnd"/>
            <w:r w:rsidRPr="0004391B">
              <w:rPr>
                <w:lang w:val="en-US"/>
              </w:rPr>
              <w:t xml:space="preserve"> dan non-</w:t>
            </w:r>
            <w:proofErr w:type="spellStart"/>
            <w:r w:rsidRPr="0004391B">
              <w:rPr>
                <w:lang w:val="en-US"/>
              </w:rPr>
              <w:t>fungsional</w:t>
            </w:r>
            <w:proofErr w:type="spellEnd"/>
            <w:r w:rsidRPr="0004391B">
              <w:rPr>
                <w:lang w:val="en-US"/>
              </w:rPr>
              <w:t xml:space="preserve">. </w:t>
            </w:r>
            <w:proofErr w:type="spellStart"/>
            <w:r w:rsidRPr="0004391B">
              <w:rPr>
                <w:lang w:val="en-US"/>
              </w:rPr>
              <w:t>Kebutuhan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fungsional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menggambarkan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lastRenderedPageBreak/>
              <w:t>apa</w:t>
            </w:r>
            <w:proofErr w:type="spellEnd"/>
            <w:r w:rsidRPr="0004391B">
              <w:rPr>
                <w:lang w:val="en-US"/>
              </w:rPr>
              <w:t xml:space="preserve"> yang </w:t>
            </w:r>
            <w:proofErr w:type="spellStart"/>
            <w:r w:rsidRPr="0004391B">
              <w:rPr>
                <w:lang w:val="en-US"/>
              </w:rPr>
              <w:t>perlu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dilakukan</w:t>
            </w:r>
            <w:proofErr w:type="spellEnd"/>
            <w:r w:rsidRPr="0004391B">
              <w:rPr>
                <w:lang w:val="en-US"/>
              </w:rPr>
              <w:t xml:space="preserve"> oleh </w:t>
            </w:r>
            <w:proofErr w:type="spellStart"/>
            <w:r w:rsidRPr="0004391B">
              <w:rPr>
                <w:lang w:val="en-US"/>
              </w:rPr>
              <w:t>sistem</w:t>
            </w:r>
            <w:proofErr w:type="spellEnd"/>
            <w:r w:rsidRPr="0004391B">
              <w:rPr>
                <w:lang w:val="en-US"/>
              </w:rPr>
              <w:t xml:space="preserve">, </w:t>
            </w:r>
            <w:proofErr w:type="spellStart"/>
            <w:r w:rsidRPr="0004391B">
              <w:rPr>
                <w:lang w:val="en-US"/>
              </w:rPr>
              <w:t>sementara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kebutuhan</w:t>
            </w:r>
            <w:proofErr w:type="spellEnd"/>
            <w:r w:rsidRPr="0004391B">
              <w:rPr>
                <w:lang w:val="en-US"/>
              </w:rPr>
              <w:t xml:space="preserve"> non-</w:t>
            </w:r>
            <w:proofErr w:type="spellStart"/>
            <w:r w:rsidRPr="0004391B">
              <w:rPr>
                <w:lang w:val="en-US"/>
              </w:rPr>
              <w:t>fungsional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menggambarkan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bagaimana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sistem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harus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melakukannya</w:t>
            </w:r>
            <w:proofErr w:type="spellEnd"/>
            <w:r w:rsidRPr="0004391B">
              <w:rPr>
                <w:lang w:val="en-US"/>
              </w:rPr>
              <w:t>.</w:t>
            </w:r>
          </w:p>
        </w:tc>
      </w:tr>
      <w:tr w:rsidR="0004391B" w14:paraId="4BAABBF8" w14:textId="77777777" w:rsidTr="00710C09">
        <w:tc>
          <w:tcPr>
            <w:tcW w:w="9350" w:type="dxa"/>
            <w:gridSpan w:val="2"/>
          </w:tcPr>
          <w:p w14:paraId="4925DB9D" w14:textId="39DF486B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User Stories Stakeholder 1:</w:t>
            </w:r>
          </w:p>
          <w:p w14:paraId="3CA76FC3" w14:textId="240713E8" w:rsidR="00AA3034" w:rsidRPr="00AA3034" w:rsidRDefault="004D1A63" w:rsidP="00AA303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akses</w:t>
            </w:r>
            <w:proofErr w:type="spellEnd"/>
            <w:r w:rsidR="00AA3034">
              <w:t xml:space="preserve"> </w:t>
            </w:r>
            <w:r w:rsidR="009B34F3">
              <w:rPr>
                <w:lang w:val="en-US"/>
              </w:rPr>
              <w:t xml:space="preserve">di </w:t>
            </w:r>
            <w:proofErr w:type="spellStart"/>
            <w:r w:rsidR="009B34F3">
              <w:rPr>
                <w:lang w:val="en-US"/>
              </w:rPr>
              <w:t>manapun</w:t>
            </w:r>
            <w:proofErr w:type="spellEnd"/>
            <w:r w:rsidR="009B34F3">
              <w:rPr>
                <w:lang w:val="en-US"/>
              </w:rPr>
              <w:t>.</w:t>
            </w:r>
          </w:p>
          <w:p w14:paraId="305AE093" w14:textId="08B16045" w:rsidR="00AA3034" w:rsidRPr="00AA3034" w:rsidRDefault="004D1A63" w:rsidP="00AA303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sangat </w:t>
            </w:r>
            <w:proofErr w:type="spellStart"/>
            <w:r>
              <w:rPr>
                <w:lang w:val="en-US"/>
              </w:rPr>
              <w:t>jelas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dipahami</w:t>
            </w:r>
            <w:proofErr w:type="spellEnd"/>
            <w:r w:rsidR="009B34F3">
              <w:rPr>
                <w:lang w:val="en-US"/>
              </w:rPr>
              <w:t>.</w:t>
            </w:r>
          </w:p>
          <w:p w14:paraId="2F2DFD78" w14:textId="5D2F5E3F" w:rsidR="00AA3034" w:rsidRPr="00AA3034" w:rsidRDefault="004D1A63" w:rsidP="00AA303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pesawat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keinginan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 w:rsidR="009B34F3">
              <w:rPr>
                <w:lang w:val="en-US"/>
              </w:rPr>
              <w:t>.</w:t>
            </w:r>
            <w:r w:rsidR="00AA3034">
              <w:t xml:space="preserve"> preferensi saya saat memesan penerbangan. </w:t>
            </w:r>
          </w:p>
          <w:p w14:paraId="4119A4AC" w14:textId="0562F7F0" w:rsidR="00AA3034" w:rsidRPr="00AA3034" w:rsidRDefault="0089117D" w:rsidP="00AA303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email</w:t>
            </w:r>
            <w:r w:rsidR="009B34F3">
              <w:rPr>
                <w:lang w:val="en-US"/>
              </w:rPr>
              <w:t>.</w:t>
            </w:r>
          </w:p>
          <w:p w14:paraId="770B9359" w14:textId="67E51FB8" w:rsidR="00AA3034" w:rsidRDefault="00017811" w:rsidP="00AA303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reschedule dan refund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aturan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 w:rsidR="009B34F3">
              <w:rPr>
                <w:lang w:val="en-US"/>
              </w:rPr>
              <w:t>.</w:t>
            </w:r>
          </w:p>
          <w:p w14:paraId="1EA7218B" w14:textId="5222EDE9" w:rsidR="009B34F3" w:rsidRPr="00AA3034" w:rsidRDefault="009B34F3" w:rsidP="00AA303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>.</w:t>
            </w:r>
          </w:p>
          <w:p w14:paraId="5D2E1364" w14:textId="38973A91" w:rsidR="001505B1" w:rsidRPr="001505B1" w:rsidRDefault="001505B1" w:rsidP="009B34F3">
            <w:pPr>
              <w:pStyle w:val="ListParagraph"/>
              <w:rPr>
                <w:lang w:val="en-US"/>
              </w:rPr>
            </w:pPr>
          </w:p>
        </w:tc>
      </w:tr>
      <w:tr w:rsidR="0004391B" w14:paraId="191E1AAA" w14:textId="77777777" w:rsidTr="0004391B">
        <w:tc>
          <w:tcPr>
            <w:tcW w:w="9350" w:type="dxa"/>
            <w:gridSpan w:val="2"/>
          </w:tcPr>
          <w:p w14:paraId="714D6E36" w14:textId="7D0E9497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>User Stories Stakeholder 2:</w:t>
            </w:r>
          </w:p>
          <w:p w14:paraId="6F68023F" w14:textId="40CE7792" w:rsidR="00AA3034" w:rsidRPr="00AA3034" w:rsidRDefault="00141C45" w:rsidP="00AA3034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maskapai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input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  <w:r w:rsidR="009B34F3">
              <w:rPr>
                <w:lang w:val="en-US"/>
              </w:rPr>
              <w:t>.</w:t>
            </w:r>
          </w:p>
          <w:p w14:paraId="49030BAC" w14:textId="3E7AD46B" w:rsidR="00AA3034" w:rsidRPr="00AA3034" w:rsidRDefault="0056382A" w:rsidP="00AA3034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maskapai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</w:t>
            </w:r>
            <w:r>
              <w:t>dapat menentukan harga dan penawaran khusus untuk penerbangan saya, dan menyesuaikan harga tersebut secara otomatis dalam sistem</w:t>
            </w:r>
            <w:r w:rsidR="00B2533E">
              <w:t>.</w:t>
            </w:r>
          </w:p>
          <w:p w14:paraId="28484D18" w14:textId="0274AE06" w:rsidR="00AA3034" w:rsidRPr="00AA3034" w:rsidRDefault="0056382A" w:rsidP="00AA3034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maskapai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kapasitas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persediaan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real time</w:t>
            </w:r>
            <w:r w:rsidR="009B34F3">
              <w:rPr>
                <w:lang w:val="en-US"/>
              </w:rPr>
              <w:t>.</w:t>
            </w:r>
            <w:r w:rsidR="00AA3034">
              <w:t xml:space="preserve"> </w:t>
            </w:r>
          </w:p>
          <w:p w14:paraId="5042CB8C" w14:textId="441C1888" w:rsidR="00AA3034" w:rsidRPr="00AA3034" w:rsidRDefault="00793148" w:rsidP="00AA3034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maskapai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realtime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 w:rsidR="009B34F3">
              <w:rPr>
                <w:lang w:val="en-US"/>
              </w:rPr>
              <w:t>.</w:t>
            </w:r>
            <w:r w:rsidR="00AA3034">
              <w:t xml:space="preserve"> </w:t>
            </w:r>
          </w:p>
          <w:p w14:paraId="6BA00B21" w14:textId="1268EF82" w:rsidR="0004391B" w:rsidRDefault="00793148" w:rsidP="00AA3034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maskapai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untuk </w:t>
            </w:r>
            <w:r>
              <w:t>terintegrasi dengan sistem internal maskapai saya, seperti sistem manajemen kru dan sistem manajemen penerbangan, untuk memudahkan pengelolaan dan pelaporan</w:t>
            </w:r>
            <w:r w:rsidR="009B34F3">
              <w:rPr>
                <w:lang w:val="en-US"/>
              </w:rPr>
              <w:t>.</w:t>
            </w:r>
          </w:p>
          <w:p w14:paraId="4DBE505F" w14:textId="3ABFD01F" w:rsidR="00AA3034" w:rsidRPr="00AA3034" w:rsidRDefault="00AA3034" w:rsidP="00AA3034">
            <w:pPr>
              <w:pStyle w:val="ListParagraph"/>
              <w:rPr>
                <w:lang w:val="en-US"/>
              </w:rPr>
            </w:pPr>
          </w:p>
        </w:tc>
      </w:tr>
      <w:tr w:rsidR="00AA3034" w14:paraId="6C91ADBF" w14:textId="77777777" w:rsidTr="0004391B">
        <w:tc>
          <w:tcPr>
            <w:tcW w:w="9350" w:type="dxa"/>
            <w:gridSpan w:val="2"/>
          </w:tcPr>
          <w:p w14:paraId="4A674F79" w14:textId="77777777" w:rsidR="00AA3034" w:rsidRDefault="00AA3034" w:rsidP="00710C09">
            <w:r>
              <w:t xml:space="preserve">User Stories Stakeholder 3: </w:t>
            </w:r>
          </w:p>
          <w:p w14:paraId="53C50126" w14:textId="29E3EA47" w:rsidR="009B34F3" w:rsidRDefault="00AA3034" w:rsidP="009B34F3">
            <w:pPr>
              <w:pStyle w:val="ListParagraph"/>
              <w:numPr>
                <w:ilvl w:val="0"/>
                <w:numId w:val="17"/>
              </w:numPr>
            </w:pPr>
            <w:r>
              <w:t xml:space="preserve"> </w:t>
            </w:r>
            <w:r w:rsidR="00455E8C">
              <w:rPr>
                <w:lang w:val="en-US"/>
              </w:rPr>
              <w:t>R</w:t>
            </w:r>
            <w:r w:rsidR="00EB1BFB">
              <w:rPr>
                <w:lang w:val="en-US"/>
              </w:rPr>
              <w:t xml:space="preserve">egulator </w:t>
            </w:r>
            <w:proofErr w:type="spellStart"/>
            <w:r w:rsidR="00EB1BFB">
              <w:rPr>
                <w:lang w:val="en-US"/>
              </w:rPr>
              <w:t>dapat</w:t>
            </w:r>
            <w:proofErr w:type="spellEnd"/>
            <w:r w:rsidR="00EB1BFB">
              <w:rPr>
                <w:lang w:val="en-US"/>
              </w:rPr>
              <w:t xml:space="preserve"> </w:t>
            </w:r>
            <w:r w:rsidR="00EB1BFB">
              <w:t>memastikan bahwa sistem flight booking mematuhi semua regulasi dan standar keselamatan penerbangan yang berlaku</w:t>
            </w:r>
            <w:r w:rsidR="009B34F3">
              <w:rPr>
                <w:lang w:val="en-US"/>
              </w:rPr>
              <w:t>.</w:t>
            </w:r>
          </w:p>
          <w:p w14:paraId="3CA4A138" w14:textId="4FA28C0F" w:rsidR="00AA3034" w:rsidRPr="00AA3034" w:rsidRDefault="00455E8C" w:rsidP="00AA303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t xml:space="preserve"> memverifikasi laporan kinerja penerbangan dan data penumpang yang dihasilkan oleh sistem</w:t>
            </w:r>
            <w:r w:rsidR="009B34F3">
              <w:rPr>
                <w:lang w:val="en-US"/>
              </w:rPr>
              <w:t>.</w:t>
            </w:r>
            <w:r w:rsidR="00AA3034">
              <w:t xml:space="preserve"> </w:t>
            </w:r>
          </w:p>
          <w:p w14:paraId="175A1E01" w14:textId="34E9C5D8" w:rsidR="00AA3034" w:rsidRPr="00AA3034" w:rsidRDefault="00455E8C" w:rsidP="00AA303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egulator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memastikan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jelas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akurat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lainnya</w:t>
            </w:r>
            <w:proofErr w:type="spellEnd"/>
            <w:r w:rsidR="009B34F3">
              <w:rPr>
                <w:lang w:val="en-US"/>
              </w:rPr>
              <w:t>.</w:t>
            </w:r>
          </w:p>
          <w:p w14:paraId="6160DD0B" w14:textId="521B5A04" w:rsidR="00AA3034" w:rsidRPr="00AA3034" w:rsidRDefault="00455E8C" w:rsidP="00AA303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Regulator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memastikan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mekanisme</w:t>
            </w:r>
            <w:proofErr w:type="spellEnd"/>
            <w:r>
              <w:rPr>
                <w:lang w:val="en-US"/>
              </w:rPr>
              <w:t xml:space="preserve"> call center dan </w:t>
            </w:r>
            <w:proofErr w:type="spellStart"/>
            <w:r>
              <w:rPr>
                <w:lang w:val="en-US"/>
              </w:rPr>
              <w:t>menyelesaian</w:t>
            </w:r>
            <w:proofErr w:type="spellEnd"/>
            <w:r>
              <w:rPr>
                <w:lang w:val="en-US"/>
              </w:rPr>
              <w:t xml:space="preserve"> sebuah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efektif</w:t>
            </w:r>
            <w:proofErr w:type="spellEnd"/>
            <w:r w:rsidR="009B34F3">
              <w:rPr>
                <w:lang w:val="en-US"/>
              </w:rPr>
              <w:t>.</w:t>
            </w:r>
            <w:r w:rsidR="00AA3034">
              <w:t xml:space="preserve"> </w:t>
            </w:r>
          </w:p>
          <w:p w14:paraId="7378AE28" w14:textId="6B4A66B2" w:rsidR="00AA3034" w:rsidRPr="00AA3034" w:rsidRDefault="00974E91" w:rsidP="00AA3034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Regulator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memastikan bahwa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r>
              <w:t>mempromosikan praktik bisnis yang sehat dan adil, termasuk dalam hal persaingan dan perlindungan konsumen</w:t>
            </w:r>
            <w:r w:rsidR="009B34F3">
              <w:t>.</w:t>
            </w:r>
          </w:p>
          <w:p w14:paraId="702C3F9F" w14:textId="75D7D0F8" w:rsidR="00AA3034" w:rsidRPr="00AA3034" w:rsidRDefault="00AA3034" w:rsidP="00AA3034">
            <w:pPr>
              <w:pStyle w:val="ListParagraph"/>
              <w:rPr>
                <w:lang w:val="en-US"/>
              </w:rPr>
            </w:pPr>
          </w:p>
        </w:tc>
      </w:tr>
    </w:tbl>
    <w:p w14:paraId="1B11044D" w14:textId="0B16DA72" w:rsidR="0032607A" w:rsidRDefault="0032607A" w:rsidP="0032607A">
      <w:pPr>
        <w:pStyle w:val="Heading1"/>
        <w:rPr>
          <w:lang w:val="en-US"/>
        </w:rPr>
      </w:pPr>
      <w:r w:rsidRPr="0032607A">
        <w:rPr>
          <w:lang w:val="en-US"/>
        </w:rPr>
        <w:t>Conceptual Model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717"/>
      </w:tblGrid>
      <w:tr w:rsidR="0004391B" w14:paraId="2F589716" w14:textId="77777777" w:rsidTr="00734A25">
        <w:tc>
          <w:tcPr>
            <w:tcW w:w="4647" w:type="dxa"/>
          </w:tcPr>
          <w:p w14:paraId="19157FB4" w14:textId="06D51AC4" w:rsidR="0004391B" w:rsidRDefault="0004391B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>: Conceptual Diagram</w:t>
            </w:r>
          </w:p>
        </w:tc>
        <w:tc>
          <w:tcPr>
            <w:tcW w:w="4703" w:type="dxa"/>
          </w:tcPr>
          <w:p w14:paraId="68D0DA6E" w14:textId="4002C112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>:</w:t>
            </w:r>
            <w:r w:rsidR="00E37087">
              <w:rPr>
                <w:lang w:val="en-US"/>
              </w:rPr>
              <w:t xml:space="preserve">  </w:t>
            </w:r>
            <w:proofErr w:type="spellStart"/>
            <w:r w:rsidR="00E37087">
              <w:rPr>
                <w:lang w:val="en-US"/>
              </w:rPr>
              <w:t>Menit</w:t>
            </w:r>
            <w:proofErr w:type="spellEnd"/>
          </w:p>
        </w:tc>
      </w:tr>
      <w:tr w:rsidR="0004391B" w14:paraId="11A8E788" w14:textId="77777777" w:rsidTr="00710C09">
        <w:tc>
          <w:tcPr>
            <w:tcW w:w="9350" w:type="dxa"/>
            <w:gridSpan w:val="2"/>
          </w:tcPr>
          <w:p w14:paraId="74A8FAC2" w14:textId="4CBDC0EC" w:rsidR="0004391B" w:rsidRDefault="0004391B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04391B">
              <w:rPr>
                <w:lang w:val="en-US"/>
              </w:rPr>
              <w:t>dentifikasi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elemen-elemen</w:t>
            </w:r>
            <w:proofErr w:type="spellEnd"/>
            <w:r w:rsidRPr="0004391B">
              <w:rPr>
                <w:lang w:val="en-US"/>
              </w:rPr>
              <w:t xml:space="preserve"> penting </w:t>
            </w:r>
            <w:proofErr w:type="spellStart"/>
            <w:r w:rsidRPr="0004391B">
              <w:rPr>
                <w:lang w:val="en-US"/>
              </w:rPr>
              <w:t>dalam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sistem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atau</w:t>
            </w:r>
            <w:proofErr w:type="spellEnd"/>
            <w:r w:rsidRPr="0004391B">
              <w:rPr>
                <w:lang w:val="en-US"/>
              </w:rPr>
              <w:t xml:space="preserve"> proses yang </w:t>
            </w:r>
            <w:proofErr w:type="spellStart"/>
            <w:r w:rsidRPr="0004391B">
              <w:rPr>
                <w:lang w:val="en-US"/>
              </w:rPr>
              <w:t>ingin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digambarkan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dalam</w:t>
            </w:r>
            <w:proofErr w:type="spellEnd"/>
            <w:r w:rsidRPr="0004391B">
              <w:rPr>
                <w:lang w:val="en-US"/>
              </w:rPr>
              <w:t xml:space="preserve"> diagram</w:t>
            </w:r>
            <w:r>
              <w:rPr>
                <w:lang w:val="en-US"/>
              </w:rPr>
              <w:t xml:space="preserve">, </w:t>
            </w:r>
            <w:proofErr w:type="spellStart"/>
            <w:r w:rsidRPr="0004391B">
              <w:rPr>
                <w:lang w:val="en-US"/>
              </w:rPr>
              <w:t>tentukan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relasi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antar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elemen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04391B">
              <w:rPr>
                <w:lang w:val="en-US"/>
              </w:rPr>
              <w:t>Periksa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konsistensi</w:t>
            </w:r>
            <w:proofErr w:type="spellEnd"/>
            <w:r w:rsidRPr="0004391B">
              <w:rPr>
                <w:lang w:val="en-US"/>
              </w:rPr>
              <w:t xml:space="preserve"> dan </w:t>
            </w:r>
            <w:proofErr w:type="spellStart"/>
            <w:r w:rsidRPr="0004391B">
              <w:rPr>
                <w:lang w:val="en-US"/>
              </w:rPr>
              <w:t>kelengkapan</w:t>
            </w:r>
            <w:proofErr w:type="spellEnd"/>
            <w:r w:rsidRPr="0004391B">
              <w:rPr>
                <w:lang w:val="en-US"/>
              </w:rPr>
              <w:t xml:space="preserve"> diagram untuk </w:t>
            </w:r>
            <w:proofErr w:type="spellStart"/>
            <w:r w:rsidRPr="0004391B">
              <w:rPr>
                <w:lang w:val="en-US"/>
              </w:rPr>
              <w:t>memastikan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bahwa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semua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elemen</w:t>
            </w:r>
            <w:proofErr w:type="spellEnd"/>
            <w:r w:rsidRPr="0004391B">
              <w:rPr>
                <w:lang w:val="en-US"/>
              </w:rPr>
              <w:t xml:space="preserve"> dan </w:t>
            </w:r>
            <w:proofErr w:type="spellStart"/>
            <w:r w:rsidRPr="0004391B">
              <w:rPr>
                <w:lang w:val="en-US"/>
              </w:rPr>
              <w:t>relasi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tergambar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dengan</w:t>
            </w:r>
            <w:proofErr w:type="spellEnd"/>
            <w:r w:rsidRPr="0004391B">
              <w:rPr>
                <w:lang w:val="en-US"/>
              </w:rPr>
              <w:t xml:space="preserve"> </w:t>
            </w:r>
            <w:proofErr w:type="spellStart"/>
            <w:r w:rsidRPr="0004391B">
              <w:rPr>
                <w:lang w:val="en-US"/>
              </w:rPr>
              <w:t>benar</w:t>
            </w:r>
            <w:proofErr w:type="spellEnd"/>
            <w:r w:rsidRPr="0004391B">
              <w:rPr>
                <w:lang w:val="en-US"/>
              </w:rPr>
              <w:t>.</w:t>
            </w:r>
          </w:p>
        </w:tc>
      </w:tr>
      <w:tr w:rsidR="0004391B" w14:paraId="2F3FAA24" w14:textId="77777777" w:rsidTr="00710C09">
        <w:tc>
          <w:tcPr>
            <w:tcW w:w="9350" w:type="dxa"/>
            <w:gridSpan w:val="2"/>
          </w:tcPr>
          <w:p w14:paraId="17C6F40C" w14:textId="74129825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>Conceptual Diagram</w:t>
            </w:r>
          </w:p>
          <w:p w14:paraId="33356EE2" w14:textId="76259D27" w:rsidR="0004391B" w:rsidRDefault="0004391B" w:rsidP="00734A25">
            <w:pPr>
              <w:rPr>
                <w:lang w:val="en-US"/>
              </w:rPr>
            </w:pPr>
          </w:p>
          <w:p w14:paraId="64A2344A" w14:textId="77777777" w:rsidR="009B03DB" w:rsidRDefault="009B03DB" w:rsidP="00734A25">
            <w:pPr>
              <w:rPr>
                <w:lang w:val="en-US"/>
              </w:rPr>
            </w:pPr>
          </w:p>
          <w:p w14:paraId="108CEB22" w14:textId="665B435E" w:rsidR="00734A25" w:rsidRDefault="00734A25" w:rsidP="009B03DB">
            <w:pPr>
              <w:jc w:val="center"/>
              <w:rPr>
                <w:lang w:val="en-US"/>
              </w:rPr>
            </w:pPr>
          </w:p>
          <w:p w14:paraId="563449E9" w14:textId="3BCF7E73" w:rsidR="001505B1" w:rsidRDefault="001505B1" w:rsidP="009B03DB">
            <w:pPr>
              <w:jc w:val="center"/>
              <w:rPr>
                <w:lang w:val="en-US"/>
              </w:rPr>
            </w:pPr>
          </w:p>
          <w:p w14:paraId="2232DDA4" w14:textId="146DAA95" w:rsidR="001505B1" w:rsidRDefault="001505B1" w:rsidP="009B03DB">
            <w:pPr>
              <w:jc w:val="center"/>
              <w:rPr>
                <w:lang w:val="en-US"/>
              </w:rPr>
            </w:pPr>
          </w:p>
          <w:p w14:paraId="4E35CCFA" w14:textId="18E967B8" w:rsidR="001505B1" w:rsidRDefault="00EB0CED" w:rsidP="009B03DB">
            <w:pPr>
              <w:jc w:val="center"/>
              <w:rPr>
                <w:lang w:val="en-US"/>
              </w:rPr>
            </w:pPr>
            <w:r w:rsidRPr="00EB0CED">
              <w:rPr>
                <w:noProof/>
                <w:lang w:val="en-US"/>
              </w:rPr>
              <w:drawing>
                <wp:inline distT="0" distB="0" distL="0" distR="0" wp14:anchorId="467259A5" wp14:editId="4D3CBDE8">
                  <wp:extent cx="5943600" cy="2186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CE3A7" w14:textId="65E65CC0" w:rsidR="001505B1" w:rsidRDefault="001505B1" w:rsidP="009B03DB">
            <w:pPr>
              <w:jc w:val="center"/>
              <w:rPr>
                <w:lang w:val="en-US"/>
              </w:rPr>
            </w:pPr>
          </w:p>
          <w:p w14:paraId="51812A4F" w14:textId="6340FC80" w:rsidR="001505B1" w:rsidRDefault="001505B1" w:rsidP="009B03DB">
            <w:pPr>
              <w:jc w:val="center"/>
              <w:rPr>
                <w:lang w:val="en-US"/>
              </w:rPr>
            </w:pPr>
          </w:p>
          <w:p w14:paraId="4F23B89B" w14:textId="286DE0AF" w:rsidR="001505B1" w:rsidRDefault="001505B1" w:rsidP="009B03DB">
            <w:pPr>
              <w:jc w:val="center"/>
              <w:rPr>
                <w:lang w:val="en-US"/>
              </w:rPr>
            </w:pPr>
          </w:p>
          <w:p w14:paraId="1A517344" w14:textId="41BFBB70" w:rsidR="001505B1" w:rsidRDefault="001505B1" w:rsidP="009B03DB">
            <w:pPr>
              <w:jc w:val="center"/>
              <w:rPr>
                <w:lang w:val="en-US"/>
              </w:rPr>
            </w:pPr>
          </w:p>
          <w:p w14:paraId="73869951" w14:textId="0DB4AC45" w:rsidR="001505B1" w:rsidRDefault="001505B1" w:rsidP="009B03DB">
            <w:pPr>
              <w:jc w:val="center"/>
              <w:rPr>
                <w:lang w:val="en-US"/>
              </w:rPr>
            </w:pPr>
          </w:p>
          <w:p w14:paraId="67417FA6" w14:textId="77777777" w:rsidR="001505B1" w:rsidRDefault="001505B1" w:rsidP="009B03DB">
            <w:pPr>
              <w:jc w:val="center"/>
              <w:rPr>
                <w:lang w:val="en-US"/>
              </w:rPr>
            </w:pPr>
          </w:p>
          <w:p w14:paraId="63181DE4" w14:textId="3DBCD6E5" w:rsidR="009B03DB" w:rsidRPr="0032607A" w:rsidRDefault="009B03DB" w:rsidP="00734A25">
            <w:pPr>
              <w:rPr>
                <w:lang w:val="en-US"/>
              </w:rPr>
            </w:pPr>
          </w:p>
        </w:tc>
      </w:tr>
    </w:tbl>
    <w:p w14:paraId="06FAEA43" w14:textId="11E7A070" w:rsidR="00734A25" w:rsidRDefault="00734A25" w:rsidP="00734A25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MockUp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A25" w14:paraId="24463D1A" w14:textId="77777777" w:rsidTr="00710C09">
        <w:tc>
          <w:tcPr>
            <w:tcW w:w="4675" w:type="dxa"/>
          </w:tcPr>
          <w:p w14:paraId="62F9C535" w14:textId="58F9AE05" w:rsidR="00734A25" w:rsidRDefault="00734A25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: </w:t>
            </w:r>
            <w:r w:rsidR="0040603F">
              <w:rPr>
                <w:lang w:val="en-US"/>
              </w:rPr>
              <w:t>Mockup</w:t>
            </w:r>
          </w:p>
        </w:tc>
        <w:tc>
          <w:tcPr>
            <w:tcW w:w="4675" w:type="dxa"/>
          </w:tcPr>
          <w:p w14:paraId="230F7D4A" w14:textId="0956034D" w:rsidR="00734A25" w:rsidRDefault="00734A25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>:</w:t>
            </w:r>
            <w:r w:rsidR="00E37087">
              <w:rPr>
                <w:lang w:val="en-US"/>
              </w:rPr>
              <w:t xml:space="preserve"> </w:t>
            </w:r>
            <w:r w:rsidR="001505B1">
              <w:rPr>
                <w:lang w:val="en-US"/>
              </w:rPr>
              <w:t xml:space="preserve">  </w:t>
            </w:r>
            <w:proofErr w:type="spellStart"/>
            <w:r w:rsidR="00E37087">
              <w:rPr>
                <w:lang w:val="en-US"/>
              </w:rPr>
              <w:t>Menit</w:t>
            </w:r>
            <w:proofErr w:type="spellEnd"/>
          </w:p>
        </w:tc>
      </w:tr>
      <w:tr w:rsidR="00734A25" w14:paraId="424391E5" w14:textId="77777777" w:rsidTr="00710C09">
        <w:tc>
          <w:tcPr>
            <w:tcW w:w="9350" w:type="dxa"/>
            <w:gridSpan w:val="2"/>
          </w:tcPr>
          <w:p w14:paraId="35A2D148" w14:textId="77B00052" w:rsidR="00734A25" w:rsidRDefault="000E2B21" w:rsidP="00710C09">
            <w:pPr>
              <w:rPr>
                <w:lang w:val="en-US"/>
              </w:rPr>
            </w:pPr>
            <w:proofErr w:type="spellStart"/>
            <w:r w:rsidRPr="000E2B21">
              <w:rPr>
                <w:lang w:val="en-US"/>
              </w:rPr>
              <w:t>Aktivitas</w:t>
            </w:r>
            <w:proofErr w:type="spellEnd"/>
            <w:r w:rsidRPr="000E2B21">
              <w:rPr>
                <w:lang w:val="en-US"/>
              </w:rPr>
              <w:t xml:space="preserve"> mockup </w:t>
            </w:r>
            <w:proofErr w:type="spellStart"/>
            <w:r w:rsidRPr="000E2B21">
              <w:rPr>
                <w:lang w:val="en-US"/>
              </w:rPr>
              <w:t>bertujuan</w:t>
            </w:r>
            <w:proofErr w:type="spellEnd"/>
            <w:r w:rsidRPr="000E2B21">
              <w:rPr>
                <w:lang w:val="en-US"/>
              </w:rPr>
              <w:t xml:space="preserve"> untuk </w:t>
            </w:r>
            <w:proofErr w:type="spellStart"/>
            <w:r w:rsidRPr="000E2B21">
              <w:rPr>
                <w:lang w:val="en-US"/>
              </w:rPr>
              <w:t>membantu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mengkonseptualisasikan</w:t>
            </w:r>
            <w:proofErr w:type="spellEnd"/>
            <w:r w:rsidRPr="000E2B21">
              <w:rPr>
                <w:lang w:val="en-US"/>
              </w:rPr>
              <w:t xml:space="preserve"> ide-ide dan </w:t>
            </w:r>
            <w:proofErr w:type="spellStart"/>
            <w:r w:rsidRPr="000E2B21">
              <w:rPr>
                <w:lang w:val="en-US"/>
              </w:rPr>
              <w:t>menunjukkan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bagaimana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suatu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produk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atau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sistem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akan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terlihat</w:t>
            </w:r>
            <w:proofErr w:type="spellEnd"/>
            <w:r w:rsidRPr="000E2B21">
              <w:rPr>
                <w:lang w:val="en-US"/>
              </w:rPr>
              <w:t xml:space="preserve"> dan </w:t>
            </w:r>
            <w:proofErr w:type="spellStart"/>
            <w:r w:rsidRPr="000E2B21">
              <w:rPr>
                <w:lang w:val="en-US"/>
              </w:rPr>
              <w:t>berperilaku</w:t>
            </w:r>
            <w:proofErr w:type="spellEnd"/>
            <w:r w:rsidRPr="000E2B21">
              <w:rPr>
                <w:lang w:val="en-US"/>
              </w:rPr>
              <w:t xml:space="preserve"> pada </w:t>
            </w:r>
            <w:proofErr w:type="spellStart"/>
            <w:r w:rsidRPr="000E2B21">
              <w:rPr>
                <w:lang w:val="en-US"/>
              </w:rPr>
              <w:t>tahap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awal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pengembangan</w:t>
            </w:r>
            <w:proofErr w:type="spellEnd"/>
            <w:r>
              <w:rPr>
                <w:lang w:val="en-US"/>
              </w:rPr>
              <w:t>,</w:t>
            </w:r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melibatkan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pembuatan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sketsa</w:t>
            </w:r>
            <w:proofErr w:type="spellEnd"/>
            <w:r w:rsidRPr="000E2B21">
              <w:rPr>
                <w:lang w:val="en-US"/>
              </w:rPr>
              <w:t xml:space="preserve">, wireframe, </w:t>
            </w:r>
            <w:proofErr w:type="spellStart"/>
            <w:r w:rsidRPr="000E2B21">
              <w:rPr>
                <w:lang w:val="en-US"/>
              </w:rPr>
              <w:t>atau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prototipe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interaktif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sederhana</w:t>
            </w:r>
            <w:proofErr w:type="spellEnd"/>
            <w:r w:rsidRPr="000E2B21">
              <w:rPr>
                <w:lang w:val="en-US"/>
              </w:rPr>
              <w:t xml:space="preserve"> yang </w:t>
            </w:r>
            <w:proofErr w:type="spellStart"/>
            <w:r w:rsidRPr="000E2B21">
              <w:rPr>
                <w:lang w:val="en-US"/>
              </w:rPr>
              <w:t>merepresentasikan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elemen-elemen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utama</w:t>
            </w:r>
            <w:proofErr w:type="spellEnd"/>
            <w:r w:rsidRPr="000E2B21">
              <w:rPr>
                <w:lang w:val="en-US"/>
              </w:rPr>
              <w:t xml:space="preserve"> yang </w:t>
            </w:r>
            <w:proofErr w:type="spellStart"/>
            <w:r w:rsidRPr="000E2B21">
              <w:rPr>
                <w:lang w:val="en-US"/>
              </w:rPr>
              <w:t>akan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ada</w:t>
            </w:r>
            <w:proofErr w:type="spellEnd"/>
            <w:r w:rsidRPr="000E2B21">
              <w:rPr>
                <w:lang w:val="en-US"/>
              </w:rPr>
              <w:t xml:space="preserve"> pada </w:t>
            </w:r>
            <w:proofErr w:type="spellStart"/>
            <w:r w:rsidRPr="000E2B21">
              <w:rPr>
                <w:lang w:val="en-US"/>
              </w:rPr>
              <w:t>produk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atau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sistem</w:t>
            </w:r>
            <w:proofErr w:type="spellEnd"/>
            <w:r w:rsidRPr="000E2B21">
              <w:rPr>
                <w:lang w:val="en-US"/>
              </w:rPr>
              <w:t xml:space="preserve">, </w:t>
            </w:r>
            <w:proofErr w:type="spellStart"/>
            <w:r w:rsidRPr="000E2B21">
              <w:rPr>
                <w:lang w:val="en-US"/>
              </w:rPr>
              <w:t>tampilan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antarmuka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pengguna</w:t>
            </w:r>
            <w:proofErr w:type="spellEnd"/>
            <w:r w:rsidRPr="000E2B21">
              <w:rPr>
                <w:lang w:val="en-US"/>
              </w:rPr>
              <w:t xml:space="preserve">, layout, tata </w:t>
            </w:r>
            <w:proofErr w:type="spellStart"/>
            <w:r w:rsidRPr="000E2B21">
              <w:rPr>
                <w:lang w:val="en-US"/>
              </w:rPr>
              <w:t>letak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elemen-elemen</w:t>
            </w:r>
            <w:proofErr w:type="spellEnd"/>
            <w:r w:rsidRPr="000E2B21">
              <w:rPr>
                <w:lang w:val="en-US"/>
              </w:rPr>
              <w:t xml:space="preserve">, dan </w:t>
            </w:r>
            <w:proofErr w:type="spellStart"/>
            <w:r w:rsidRPr="000E2B21">
              <w:rPr>
                <w:lang w:val="en-US"/>
              </w:rPr>
              <w:t>pengaturan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warna</w:t>
            </w:r>
            <w:proofErr w:type="spellEnd"/>
            <w:r w:rsidRPr="000E2B21">
              <w:rPr>
                <w:lang w:val="en-US"/>
              </w:rPr>
              <w:t xml:space="preserve">, </w:t>
            </w:r>
            <w:proofErr w:type="spellStart"/>
            <w:r w:rsidRPr="000E2B21">
              <w:rPr>
                <w:lang w:val="en-US"/>
              </w:rPr>
              <w:t>jenis</w:t>
            </w:r>
            <w:proofErr w:type="spellEnd"/>
            <w:r w:rsidRPr="000E2B21">
              <w:rPr>
                <w:lang w:val="en-US"/>
              </w:rPr>
              <w:t xml:space="preserve"> </w:t>
            </w:r>
            <w:proofErr w:type="spellStart"/>
            <w:r w:rsidRPr="000E2B21">
              <w:rPr>
                <w:lang w:val="en-US"/>
              </w:rPr>
              <w:t>huruf</w:t>
            </w:r>
            <w:proofErr w:type="spellEnd"/>
            <w:r w:rsidRPr="000E2B21">
              <w:rPr>
                <w:lang w:val="en-US"/>
              </w:rPr>
              <w:t xml:space="preserve">, dan </w:t>
            </w:r>
            <w:proofErr w:type="spellStart"/>
            <w:r w:rsidRPr="000E2B21">
              <w:rPr>
                <w:lang w:val="en-US"/>
              </w:rPr>
              <w:t>ukuran</w:t>
            </w:r>
            <w:proofErr w:type="spellEnd"/>
            <w:r w:rsidRPr="000E2B21">
              <w:rPr>
                <w:lang w:val="en-US"/>
              </w:rPr>
              <w:t>.</w:t>
            </w:r>
          </w:p>
        </w:tc>
      </w:tr>
      <w:tr w:rsidR="00734A25" w14:paraId="3FBE604F" w14:textId="77777777" w:rsidTr="00710C09">
        <w:tc>
          <w:tcPr>
            <w:tcW w:w="9350" w:type="dxa"/>
            <w:gridSpan w:val="2"/>
          </w:tcPr>
          <w:p w14:paraId="137B9EC8" w14:textId="54C27DCF" w:rsidR="00734A25" w:rsidRDefault="00FB063F" w:rsidP="00FB063F">
            <w:r>
              <w:rPr>
                <w:noProof/>
              </w:rPr>
              <w:lastRenderedPageBreak/>
              <w:drawing>
                <wp:inline distT="0" distB="0" distL="0" distR="0" wp14:anchorId="620BBDC7" wp14:editId="5CEB2C6E">
                  <wp:extent cx="1128847" cy="24423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94" cy="250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C7491D" wp14:editId="1364271E">
                  <wp:extent cx="1115060" cy="2412551"/>
                  <wp:effectExtent l="0" t="0" r="889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634" cy="247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04028C" wp14:editId="164284D6">
                  <wp:extent cx="1149350" cy="248674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958" cy="2559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0E7582" wp14:editId="4DCC18BD">
                  <wp:extent cx="1131070" cy="244718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863" cy="2483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ABF14" wp14:editId="3976D67F">
                  <wp:extent cx="1138254" cy="246273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516" cy="250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D8C4C" w14:textId="77777777" w:rsidR="00734A25" w:rsidRDefault="00734A25" w:rsidP="001505B1">
            <w:pPr>
              <w:rPr>
                <w:sz w:val="18"/>
                <w:szCs w:val="18"/>
                <w:lang w:val="en-US"/>
              </w:rPr>
            </w:pPr>
          </w:p>
          <w:p w14:paraId="19B2F6E3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413B12CF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5C4D036C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085623E0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19C3496A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10A14A96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06AA7D41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243F34BC" w14:textId="77777777" w:rsidR="001505B1" w:rsidRDefault="001505B1" w:rsidP="001505B1">
            <w:pPr>
              <w:rPr>
                <w:sz w:val="18"/>
                <w:szCs w:val="18"/>
                <w:lang w:val="en-US"/>
              </w:rPr>
            </w:pPr>
          </w:p>
          <w:p w14:paraId="08870B04" w14:textId="5593DAD6" w:rsidR="001505B1" w:rsidRPr="0032607A" w:rsidRDefault="001505B1" w:rsidP="001505B1">
            <w:pPr>
              <w:rPr>
                <w:lang w:val="en-US"/>
              </w:rPr>
            </w:pPr>
          </w:p>
        </w:tc>
      </w:tr>
      <w:tr w:rsidR="00E37087" w14:paraId="2270AE03" w14:textId="77777777" w:rsidTr="00710C09">
        <w:tc>
          <w:tcPr>
            <w:tcW w:w="9350" w:type="dxa"/>
            <w:gridSpan w:val="2"/>
          </w:tcPr>
          <w:p w14:paraId="00ADFB52" w14:textId="77777777" w:rsidR="00363245" w:rsidRDefault="00E37087" w:rsidP="00363245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Link </w:t>
            </w:r>
            <w:proofErr w:type="spellStart"/>
            <w:r>
              <w:rPr>
                <w:lang w:val="en-US"/>
              </w:rPr>
              <w:t>MockUp</w:t>
            </w:r>
            <w:proofErr w:type="spellEnd"/>
            <w:r>
              <w:rPr>
                <w:lang w:val="en-US"/>
              </w:rPr>
              <w:t xml:space="preserve">: </w:t>
            </w:r>
            <w:r w:rsidR="00363245" w:rsidRPr="00FB063F">
              <w:rPr>
                <w:sz w:val="18"/>
                <w:szCs w:val="18"/>
                <w:lang w:val="en-US"/>
              </w:rPr>
              <w:t>https://www.figma.com/file/g7f1srAWv31Bm2XAR4aDId/Flight-Tix?node-id=0%3A1&amp;t=v5v2mHQMsRxnykL9-1</w:t>
            </w:r>
          </w:p>
          <w:p w14:paraId="7019A235" w14:textId="2D8F217A" w:rsidR="00E37087" w:rsidRDefault="00E37087" w:rsidP="00710C09">
            <w:pPr>
              <w:rPr>
                <w:lang w:val="en-US"/>
              </w:rPr>
            </w:pPr>
          </w:p>
        </w:tc>
      </w:tr>
    </w:tbl>
    <w:p w14:paraId="4831F77B" w14:textId="77777777" w:rsidR="00167F12" w:rsidRDefault="00167F12" w:rsidP="0032607A">
      <w:pPr>
        <w:pStyle w:val="Heading1"/>
        <w:rPr>
          <w:lang w:val="en-US"/>
        </w:rPr>
        <w:sectPr w:rsidR="00167F1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23D8DC" w14:textId="6A392225" w:rsidR="0032607A" w:rsidRDefault="0032607A" w:rsidP="0032607A">
      <w:pPr>
        <w:pStyle w:val="Heading1"/>
        <w:rPr>
          <w:lang w:val="en-US"/>
        </w:rPr>
      </w:pPr>
      <w:r w:rsidRPr="0032607A">
        <w:rPr>
          <w:lang w:val="en-US"/>
        </w:rPr>
        <w:lastRenderedPageBreak/>
        <w:t>Define 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062"/>
        <w:gridCol w:w="2226"/>
        <w:gridCol w:w="2248"/>
        <w:gridCol w:w="3568"/>
        <w:gridCol w:w="1576"/>
      </w:tblGrid>
      <w:tr w:rsidR="00B0007F" w14:paraId="196787B9" w14:textId="77777777" w:rsidTr="001505B1">
        <w:tc>
          <w:tcPr>
            <w:tcW w:w="5117" w:type="dxa"/>
            <w:gridSpan w:val="3"/>
          </w:tcPr>
          <w:p w14:paraId="6AB5A859" w14:textId="68ECAEE5" w:rsidR="0004391B" w:rsidRDefault="0004391B" w:rsidP="00710C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Aktivitas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D5347A">
              <w:rPr>
                <w:lang w:val="en-US"/>
              </w:rPr>
              <w:t>Mendefinisikan</w:t>
            </w:r>
            <w:proofErr w:type="spellEnd"/>
            <w:r w:rsidR="00D5347A">
              <w:rPr>
                <w:lang w:val="en-US"/>
              </w:rPr>
              <w:t xml:space="preserve"> </w:t>
            </w:r>
            <w:proofErr w:type="spellStart"/>
            <w:r w:rsidR="00D5347A">
              <w:rPr>
                <w:lang w:val="en-US"/>
              </w:rPr>
              <w:t>kriteria</w:t>
            </w:r>
            <w:proofErr w:type="spellEnd"/>
            <w:r w:rsidR="00D5347A">
              <w:rPr>
                <w:lang w:val="en-US"/>
              </w:rPr>
              <w:t xml:space="preserve"> </w:t>
            </w:r>
            <w:proofErr w:type="spellStart"/>
            <w:r w:rsidR="00D5347A">
              <w:rPr>
                <w:lang w:val="en-US"/>
              </w:rPr>
              <w:t>penerimaan</w:t>
            </w:r>
            <w:proofErr w:type="spellEnd"/>
          </w:p>
        </w:tc>
        <w:tc>
          <w:tcPr>
            <w:tcW w:w="7833" w:type="dxa"/>
            <w:gridSpan w:val="3"/>
          </w:tcPr>
          <w:p w14:paraId="560859BD" w14:textId="7C1D624C" w:rsidR="0004391B" w:rsidRDefault="0004391B" w:rsidP="00710C09">
            <w:pPr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>:</w:t>
            </w:r>
            <w:r w:rsidR="009B03DB">
              <w:rPr>
                <w:lang w:val="en-US"/>
              </w:rPr>
              <w:t xml:space="preserve"> </w:t>
            </w:r>
            <w:r w:rsidR="001505B1">
              <w:rPr>
                <w:lang w:val="en-US"/>
              </w:rPr>
              <w:t xml:space="preserve">  </w:t>
            </w:r>
            <w:r w:rsidR="00E37087">
              <w:rPr>
                <w:lang w:val="en-US"/>
              </w:rPr>
              <w:t xml:space="preserve"> </w:t>
            </w:r>
            <w:proofErr w:type="spellStart"/>
            <w:r w:rsidR="00E37087">
              <w:rPr>
                <w:lang w:val="en-US"/>
              </w:rPr>
              <w:t>Menit</w:t>
            </w:r>
            <w:proofErr w:type="spellEnd"/>
            <w:r w:rsidR="001C5C1B">
              <w:rPr>
                <w:lang w:val="en-US"/>
              </w:rPr>
              <w:t xml:space="preserve"> 15</w:t>
            </w:r>
          </w:p>
        </w:tc>
      </w:tr>
      <w:tr w:rsidR="00167F12" w14:paraId="12090F4D" w14:textId="77777777" w:rsidTr="00167F12">
        <w:tc>
          <w:tcPr>
            <w:tcW w:w="12950" w:type="dxa"/>
            <w:gridSpan w:val="6"/>
          </w:tcPr>
          <w:p w14:paraId="33CE7270" w14:textId="6C140CE4" w:rsidR="0004391B" w:rsidRDefault="00D5347A" w:rsidP="00710C09">
            <w:pPr>
              <w:rPr>
                <w:lang w:val="en-US"/>
              </w:rPr>
            </w:pPr>
            <w:proofErr w:type="spellStart"/>
            <w:r w:rsidRPr="00D5347A">
              <w:rPr>
                <w:lang w:val="en-US"/>
              </w:rPr>
              <w:t>Kriteria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penerimaan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merupakan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standar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atau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kriteria</w:t>
            </w:r>
            <w:proofErr w:type="spellEnd"/>
            <w:r w:rsidRPr="00D5347A">
              <w:rPr>
                <w:lang w:val="en-US"/>
              </w:rPr>
              <w:t xml:space="preserve"> yang </w:t>
            </w:r>
            <w:proofErr w:type="spellStart"/>
            <w:r w:rsidRPr="00D5347A">
              <w:rPr>
                <w:lang w:val="en-US"/>
              </w:rPr>
              <w:t>harus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terpenuhi</w:t>
            </w:r>
            <w:proofErr w:type="spellEnd"/>
            <w:r w:rsidRPr="00D5347A">
              <w:rPr>
                <w:lang w:val="en-US"/>
              </w:rPr>
              <w:t xml:space="preserve"> agar sebuah </w:t>
            </w:r>
            <w:proofErr w:type="spellStart"/>
            <w:r w:rsidRPr="00D5347A">
              <w:rPr>
                <w:lang w:val="en-US"/>
              </w:rPr>
              <w:t>produk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atau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sistem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dianggap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sukses</w:t>
            </w:r>
            <w:proofErr w:type="spellEnd"/>
            <w:r w:rsidRPr="00D5347A">
              <w:rPr>
                <w:lang w:val="en-US"/>
              </w:rPr>
              <w:t xml:space="preserve"> dan </w:t>
            </w:r>
            <w:proofErr w:type="spellStart"/>
            <w:r w:rsidRPr="00D5347A">
              <w:rPr>
                <w:lang w:val="en-US"/>
              </w:rPr>
              <w:t>dapat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diterima</w:t>
            </w:r>
            <w:proofErr w:type="spellEnd"/>
            <w:r w:rsidRPr="00D5347A">
              <w:rPr>
                <w:lang w:val="en-US"/>
              </w:rPr>
              <w:t xml:space="preserve"> oleh </w:t>
            </w:r>
            <w:proofErr w:type="spellStart"/>
            <w:r w:rsidRPr="00D5347A">
              <w:rPr>
                <w:lang w:val="en-US"/>
              </w:rPr>
              <w:t>pengguna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atau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pelanggan</w:t>
            </w:r>
            <w:proofErr w:type="spellEnd"/>
            <w:r w:rsidRPr="00D5347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Kriteria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penerimaan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harus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mencakup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semua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aspek</w:t>
            </w:r>
            <w:proofErr w:type="spellEnd"/>
            <w:r w:rsidRPr="00D5347A">
              <w:rPr>
                <w:lang w:val="en-US"/>
              </w:rPr>
              <w:t xml:space="preserve"> yang penting </w:t>
            </w:r>
            <w:proofErr w:type="spellStart"/>
            <w:r w:rsidRPr="00D5347A">
              <w:rPr>
                <w:lang w:val="en-US"/>
              </w:rPr>
              <w:t>bagi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pengguna</w:t>
            </w:r>
            <w:proofErr w:type="spellEnd"/>
            <w:r w:rsidRPr="00D5347A">
              <w:rPr>
                <w:lang w:val="en-US"/>
              </w:rPr>
              <w:t xml:space="preserve"> dan </w:t>
            </w:r>
            <w:proofErr w:type="spellStart"/>
            <w:r w:rsidRPr="00D5347A">
              <w:rPr>
                <w:lang w:val="en-US"/>
              </w:rPr>
              <w:t>memenuhi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batasan</w:t>
            </w:r>
            <w:proofErr w:type="spellEnd"/>
            <w:r w:rsidRPr="00D5347A">
              <w:rPr>
                <w:lang w:val="en-US"/>
              </w:rPr>
              <w:t xml:space="preserve"> dan parameter yang </w:t>
            </w:r>
            <w:proofErr w:type="spellStart"/>
            <w:r w:rsidRPr="00D5347A">
              <w:rPr>
                <w:lang w:val="en-US"/>
              </w:rPr>
              <w:t>telah</w:t>
            </w:r>
            <w:proofErr w:type="spellEnd"/>
            <w:r w:rsidRPr="00D5347A">
              <w:rPr>
                <w:lang w:val="en-US"/>
              </w:rPr>
              <w:t xml:space="preserve"> </w:t>
            </w:r>
            <w:proofErr w:type="spellStart"/>
            <w:r w:rsidRPr="00D5347A">
              <w:rPr>
                <w:lang w:val="en-US"/>
              </w:rPr>
              <w:t>ditentukan</w:t>
            </w:r>
            <w:proofErr w:type="spellEnd"/>
            <w:r w:rsidRPr="00D5347A">
              <w:rPr>
                <w:lang w:val="en-US"/>
              </w:rPr>
              <w:t>.</w:t>
            </w:r>
          </w:p>
        </w:tc>
      </w:tr>
      <w:tr w:rsidR="00FA3A7E" w14:paraId="20A2CE27" w14:textId="77777777" w:rsidTr="00D95E71">
        <w:tc>
          <w:tcPr>
            <w:tcW w:w="12950" w:type="dxa"/>
            <w:gridSpan w:val="6"/>
          </w:tcPr>
          <w:p w14:paraId="227C9668" w14:textId="69CBA80E" w:rsidR="00FA3A7E" w:rsidRPr="00FA3A7E" w:rsidRDefault="00FA3A7E" w:rsidP="00FA3A7E">
            <w:pPr>
              <w:rPr>
                <w:b/>
                <w:bCs/>
                <w:lang w:val="en-US"/>
              </w:rPr>
            </w:pPr>
            <w:r w:rsidRPr="00FA3A7E">
              <w:rPr>
                <w:b/>
                <w:bCs/>
                <w:lang w:val="en-US"/>
              </w:rPr>
              <w:t>Positive Case</w:t>
            </w:r>
          </w:p>
        </w:tc>
      </w:tr>
      <w:tr w:rsidR="00B0007F" w14:paraId="554E3F6D" w14:textId="77777777" w:rsidTr="001505B1">
        <w:tc>
          <w:tcPr>
            <w:tcW w:w="1190" w:type="dxa"/>
            <w:vMerge w:val="restart"/>
          </w:tcPr>
          <w:p w14:paraId="55D31BBB" w14:textId="3490C743" w:rsidR="000E2B21" w:rsidRDefault="000E2B21" w:rsidP="000E2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 that</w:t>
            </w:r>
          </w:p>
        </w:tc>
        <w:tc>
          <w:tcPr>
            <w:tcW w:w="6554" w:type="dxa"/>
            <w:gridSpan w:val="3"/>
          </w:tcPr>
          <w:p w14:paraId="6DCF67F6" w14:textId="77777777" w:rsidR="000E2B21" w:rsidRDefault="000E2B21" w:rsidP="000E2B21">
            <w:pPr>
              <w:jc w:val="center"/>
              <w:rPr>
                <w:lang w:val="en-US"/>
              </w:rPr>
            </w:pPr>
          </w:p>
        </w:tc>
        <w:tc>
          <w:tcPr>
            <w:tcW w:w="4011" w:type="dxa"/>
            <w:vMerge w:val="restart"/>
          </w:tcPr>
          <w:p w14:paraId="48D42E7F" w14:textId="65F84891" w:rsidR="000E2B21" w:rsidRDefault="000E2B21" w:rsidP="000E2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1195" w:type="dxa"/>
            <w:vMerge w:val="restart"/>
          </w:tcPr>
          <w:p w14:paraId="0F0887CB" w14:textId="7C1B272E" w:rsidR="000E2B21" w:rsidRDefault="000E2B21" w:rsidP="000E2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B0007F" w14:paraId="6E50E385" w14:textId="77777777" w:rsidTr="001505B1">
        <w:tc>
          <w:tcPr>
            <w:tcW w:w="1190" w:type="dxa"/>
            <w:vMerge/>
          </w:tcPr>
          <w:p w14:paraId="35E419C8" w14:textId="77777777" w:rsidR="000E2B21" w:rsidRDefault="000E2B21" w:rsidP="0004391B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0ABDD7B0" w14:textId="270A5B29" w:rsidR="000E2B21" w:rsidRDefault="000E2B21" w:rsidP="000E2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5071" w:type="dxa"/>
            <w:gridSpan w:val="2"/>
          </w:tcPr>
          <w:p w14:paraId="30084019" w14:textId="7EED8B20" w:rsidR="000E2B21" w:rsidRDefault="000E2B21" w:rsidP="000E2B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4011" w:type="dxa"/>
            <w:vMerge/>
          </w:tcPr>
          <w:p w14:paraId="478FCBA9" w14:textId="042DA3F9" w:rsidR="000E2B21" w:rsidRDefault="000E2B21" w:rsidP="0004391B">
            <w:pPr>
              <w:rPr>
                <w:lang w:val="en-US"/>
              </w:rPr>
            </w:pPr>
          </w:p>
        </w:tc>
        <w:tc>
          <w:tcPr>
            <w:tcW w:w="1195" w:type="dxa"/>
            <w:vMerge/>
          </w:tcPr>
          <w:p w14:paraId="7284DE4B" w14:textId="5E870016" w:rsidR="000E2B21" w:rsidRDefault="000E2B21" w:rsidP="0004391B">
            <w:pPr>
              <w:rPr>
                <w:lang w:val="en-US"/>
              </w:rPr>
            </w:pPr>
          </w:p>
        </w:tc>
      </w:tr>
      <w:tr w:rsidR="00B0007F" w14:paraId="7AFB45FF" w14:textId="77777777" w:rsidTr="001505B1">
        <w:tc>
          <w:tcPr>
            <w:tcW w:w="1190" w:type="dxa"/>
          </w:tcPr>
          <w:p w14:paraId="30356452" w14:textId="624C717C" w:rsidR="000E2B21" w:rsidRDefault="001C5C1B" w:rsidP="000439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1483" w:type="dxa"/>
          </w:tcPr>
          <w:p w14:paraId="0B567323" w14:textId="6889A2C4" w:rsidR="001C5C1B" w:rsidRPr="001C5C1B" w:rsidRDefault="001C5C1B" w:rsidP="001C5C1B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</w:p>
        </w:tc>
        <w:tc>
          <w:tcPr>
            <w:tcW w:w="5071" w:type="dxa"/>
            <w:gridSpan w:val="2"/>
          </w:tcPr>
          <w:p w14:paraId="435333DC" w14:textId="77777777" w:rsidR="00167F12" w:rsidRDefault="001C5C1B" w:rsidP="001C5C1B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Aplikasi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sz w:val="18"/>
                <w:szCs w:val="18"/>
                <w:lang w:val="en-US"/>
              </w:rPr>
              <w:t>pemesanan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tiket</w:t>
            </w:r>
            <w:proofErr w:type="spellEnd"/>
          </w:p>
          <w:p w14:paraId="43F934C0" w14:textId="6CE35538" w:rsidR="001C5C1B" w:rsidRDefault="001C5C1B" w:rsidP="001C5C1B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Adapun field dan v</w:t>
            </w:r>
            <w:proofErr w:type="spellStart"/>
            <w:r>
              <w:rPr>
                <w:sz w:val="18"/>
                <w:szCs w:val="18"/>
                <w:lang w:val="en-US"/>
              </w:rPr>
              <w:t>alidasi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boarding pages: </w:t>
            </w:r>
          </w:p>
          <w:p w14:paraId="5AB0C3A0" w14:textId="7C28C45D" w:rsidR="001C5C1B" w:rsidRDefault="001C5C1B" w:rsidP="001C5C1B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Kota </w:t>
            </w:r>
            <w:proofErr w:type="spellStart"/>
            <w:r>
              <w:rPr>
                <w:sz w:val="18"/>
                <w:szCs w:val="18"/>
                <w:lang w:val="en-US"/>
              </w:rPr>
              <w:t>keberangkatan</w:t>
            </w:r>
            <w:proofErr w:type="spellEnd"/>
          </w:p>
          <w:p w14:paraId="43E675C3" w14:textId="4043DB47" w:rsidR="001C5C1B" w:rsidRDefault="001C5C1B" w:rsidP="001C5C1B">
            <w:pPr>
              <w:pStyle w:val="ListParagrap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Kota </w:t>
            </w:r>
            <w:proofErr w:type="spellStart"/>
            <w:r>
              <w:rPr>
                <w:sz w:val="18"/>
                <w:szCs w:val="18"/>
                <w:lang w:val="en-US"/>
              </w:rPr>
              <w:t>tujuan</w:t>
            </w:r>
            <w:proofErr w:type="spellEnd"/>
          </w:p>
          <w:p w14:paraId="62E68C60" w14:textId="264BEF65" w:rsidR="001C5C1B" w:rsidRDefault="001C5C1B" w:rsidP="001C5C1B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Waktu</w:t>
            </w:r>
          </w:p>
          <w:p w14:paraId="397AC6AA" w14:textId="11B226AC" w:rsidR="001C5C1B" w:rsidRDefault="001C5C1B" w:rsidP="001C5C1B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Estimasi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perjalanan</w:t>
            </w:r>
            <w:proofErr w:type="spellEnd"/>
          </w:p>
          <w:p w14:paraId="32939C53" w14:textId="409BD818" w:rsidR="001C5C1B" w:rsidRDefault="001C5C1B" w:rsidP="001C5C1B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Pintu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masuk</w:t>
            </w:r>
            <w:proofErr w:type="spellEnd"/>
          </w:p>
          <w:p w14:paraId="4F60FE34" w14:textId="152EF3D5" w:rsidR="001C5C1B" w:rsidRDefault="001C5C1B" w:rsidP="001C5C1B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Nomor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duduk </w:t>
            </w:r>
            <w:proofErr w:type="spellStart"/>
            <w:r>
              <w:rPr>
                <w:sz w:val="18"/>
                <w:szCs w:val="18"/>
                <w:lang w:val="en-US"/>
              </w:rPr>
              <w:t>kursi</w:t>
            </w:r>
            <w:proofErr w:type="spellEnd"/>
          </w:p>
          <w:p w14:paraId="325A1163" w14:textId="71C6ED6D" w:rsidR="001C5C1B" w:rsidRDefault="001C5C1B" w:rsidP="001C5C1B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Bar code</w:t>
            </w:r>
          </w:p>
          <w:p w14:paraId="53053287" w14:textId="29954D51" w:rsidR="001C5C1B" w:rsidRPr="001C5C1B" w:rsidRDefault="001C5C1B" w:rsidP="001C5C1B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Dapat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mendonwload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tiket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0E8BB4EC" w14:textId="28FB5968" w:rsidR="001C5C1B" w:rsidRPr="00FA3A7E" w:rsidRDefault="001C5C1B" w:rsidP="001C5C1B">
            <w:pPr>
              <w:pStyle w:val="ListParagraph"/>
              <w:rPr>
                <w:sz w:val="18"/>
                <w:szCs w:val="18"/>
                <w:lang w:val="en-US"/>
              </w:rPr>
            </w:pPr>
          </w:p>
        </w:tc>
        <w:tc>
          <w:tcPr>
            <w:tcW w:w="4011" w:type="dxa"/>
          </w:tcPr>
          <w:p w14:paraId="20A885D9" w14:textId="4DDC2927" w:rsidR="000E2B21" w:rsidRDefault="001C5C1B" w:rsidP="00167F1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23AF10" wp14:editId="7DFFAFE2">
                  <wp:extent cx="1131070" cy="244718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863" cy="2483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7C238D93" w14:textId="3B1D9D65" w:rsidR="000E2B21" w:rsidRDefault="001C5C1B" w:rsidP="000439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mendonwload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</w:p>
        </w:tc>
      </w:tr>
      <w:tr w:rsidR="00B0007F" w14:paraId="54487AC2" w14:textId="77777777" w:rsidTr="001505B1">
        <w:tc>
          <w:tcPr>
            <w:tcW w:w="1190" w:type="dxa"/>
          </w:tcPr>
          <w:p w14:paraId="5ED2B07B" w14:textId="77777777" w:rsidR="00FA3A7E" w:rsidRDefault="00FA3A7E" w:rsidP="0004391B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53C93CB8" w14:textId="77777777" w:rsidR="00FA3A7E" w:rsidRDefault="00FA3A7E" w:rsidP="0004391B">
            <w:pPr>
              <w:rPr>
                <w:lang w:val="en-US"/>
              </w:rPr>
            </w:pPr>
          </w:p>
        </w:tc>
        <w:tc>
          <w:tcPr>
            <w:tcW w:w="5071" w:type="dxa"/>
            <w:gridSpan w:val="2"/>
          </w:tcPr>
          <w:p w14:paraId="6A2B371B" w14:textId="77777777" w:rsidR="00FA3A7E" w:rsidRPr="00FA3A7E" w:rsidRDefault="00FA3A7E" w:rsidP="00167F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11" w:type="dxa"/>
          </w:tcPr>
          <w:p w14:paraId="16EE05F7" w14:textId="77777777" w:rsidR="00FA3A7E" w:rsidRPr="00167F12" w:rsidRDefault="00FA3A7E" w:rsidP="00167F12">
            <w:pPr>
              <w:jc w:val="center"/>
              <w:rPr>
                <w:lang w:val="en-US"/>
              </w:rPr>
            </w:pPr>
          </w:p>
        </w:tc>
        <w:tc>
          <w:tcPr>
            <w:tcW w:w="1195" w:type="dxa"/>
          </w:tcPr>
          <w:p w14:paraId="68C0AF55" w14:textId="77777777" w:rsidR="00FA3A7E" w:rsidRDefault="00FA3A7E" w:rsidP="0004391B">
            <w:pPr>
              <w:rPr>
                <w:lang w:val="en-US"/>
              </w:rPr>
            </w:pPr>
          </w:p>
          <w:p w14:paraId="52E655FD" w14:textId="77777777" w:rsidR="00FA3A7E" w:rsidRDefault="00FA3A7E" w:rsidP="0004391B">
            <w:pPr>
              <w:rPr>
                <w:lang w:val="en-US"/>
              </w:rPr>
            </w:pPr>
          </w:p>
          <w:p w14:paraId="44679193" w14:textId="43133508" w:rsidR="00FA3A7E" w:rsidRDefault="00FA3A7E" w:rsidP="0004391B">
            <w:pPr>
              <w:rPr>
                <w:lang w:val="en-US"/>
              </w:rPr>
            </w:pPr>
          </w:p>
        </w:tc>
      </w:tr>
      <w:tr w:rsidR="00FA3A7E" w:rsidRPr="00FA3A7E" w14:paraId="2BF63ED3" w14:textId="77777777" w:rsidTr="0051607F">
        <w:tc>
          <w:tcPr>
            <w:tcW w:w="12950" w:type="dxa"/>
            <w:gridSpan w:val="6"/>
          </w:tcPr>
          <w:p w14:paraId="036099BB" w14:textId="37BD65AA" w:rsidR="00FA3A7E" w:rsidRPr="00FA3A7E" w:rsidRDefault="00FA3A7E" w:rsidP="0004391B">
            <w:pPr>
              <w:rPr>
                <w:b/>
                <w:bCs/>
                <w:lang w:val="en-US"/>
              </w:rPr>
            </w:pPr>
            <w:r w:rsidRPr="00FA3A7E">
              <w:rPr>
                <w:b/>
                <w:bCs/>
                <w:lang w:val="en-US"/>
              </w:rPr>
              <w:t>Negative Case</w:t>
            </w:r>
          </w:p>
        </w:tc>
      </w:tr>
      <w:tr w:rsidR="00B0007F" w14:paraId="4C8DDDBD" w14:textId="77777777" w:rsidTr="001505B1">
        <w:tc>
          <w:tcPr>
            <w:tcW w:w="1190" w:type="dxa"/>
            <w:vMerge w:val="restart"/>
          </w:tcPr>
          <w:p w14:paraId="68557CC6" w14:textId="77777777" w:rsidR="00FA3A7E" w:rsidRDefault="00FA3A7E" w:rsidP="00710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 that</w:t>
            </w:r>
          </w:p>
        </w:tc>
        <w:tc>
          <w:tcPr>
            <w:tcW w:w="6554" w:type="dxa"/>
            <w:gridSpan w:val="3"/>
          </w:tcPr>
          <w:p w14:paraId="32A0A9E6" w14:textId="77777777" w:rsidR="00FA3A7E" w:rsidRDefault="00FA3A7E" w:rsidP="00710C09">
            <w:pPr>
              <w:jc w:val="center"/>
              <w:rPr>
                <w:lang w:val="en-US"/>
              </w:rPr>
            </w:pPr>
          </w:p>
        </w:tc>
        <w:tc>
          <w:tcPr>
            <w:tcW w:w="4011" w:type="dxa"/>
            <w:vMerge w:val="restart"/>
          </w:tcPr>
          <w:p w14:paraId="58A29A98" w14:textId="77777777" w:rsidR="00FA3A7E" w:rsidRDefault="00FA3A7E" w:rsidP="00710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1195" w:type="dxa"/>
            <w:vMerge w:val="restart"/>
          </w:tcPr>
          <w:p w14:paraId="7111A257" w14:textId="77777777" w:rsidR="00FA3A7E" w:rsidRDefault="00FA3A7E" w:rsidP="00710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B0007F" w14:paraId="632B90FB" w14:textId="77777777" w:rsidTr="001505B1">
        <w:tc>
          <w:tcPr>
            <w:tcW w:w="1190" w:type="dxa"/>
            <w:vMerge/>
          </w:tcPr>
          <w:p w14:paraId="7980787E" w14:textId="77777777" w:rsidR="00FA3A7E" w:rsidRDefault="00FA3A7E" w:rsidP="00710C09">
            <w:pPr>
              <w:rPr>
                <w:lang w:val="en-US"/>
              </w:rPr>
            </w:pPr>
          </w:p>
        </w:tc>
        <w:tc>
          <w:tcPr>
            <w:tcW w:w="1483" w:type="dxa"/>
          </w:tcPr>
          <w:p w14:paraId="509B7C00" w14:textId="77777777" w:rsidR="00FA3A7E" w:rsidRDefault="00FA3A7E" w:rsidP="00710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5071" w:type="dxa"/>
            <w:gridSpan w:val="2"/>
          </w:tcPr>
          <w:p w14:paraId="77F0DA26" w14:textId="77777777" w:rsidR="00FA3A7E" w:rsidRDefault="00FA3A7E" w:rsidP="00710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4011" w:type="dxa"/>
            <w:vMerge/>
          </w:tcPr>
          <w:p w14:paraId="6DEDCEF3" w14:textId="77777777" w:rsidR="00FA3A7E" w:rsidRDefault="00FA3A7E" w:rsidP="00710C09">
            <w:pPr>
              <w:rPr>
                <w:lang w:val="en-US"/>
              </w:rPr>
            </w:pPr>
          </w:p>
        </w:tc>
        <w:tc>
          <w:tcPr>
            <w:tcW w:w="1195" w:type="dxa"/>
            <w:vMerge/>
          </w:tcPr>
          <w:p w14:paraId="572936E3" w14:textId="77777777" w:rsidR="00FA3A7E" w:rsidRDefault="00FA3A7E" w:rsidP="00710C09">
            <w:pPr>
              <w:rPr>
                <w:lang w:val="en-US"/>
              </w:rPr>
            </w:pPr>
          </w:p>
        </w:tc>
      </w:tr>
      <w:tr w:rsidR="00B0007F" w14:paraId="10A2CBC9" w14:textId="77777777" w:rsidTr="001505B1">
        <w:tc>
          <w:tcPr>
            <w:tcW w:w="1190" w:type="dxa"/>
          </w:tcPr>
          <w:p w14:paraId="7E49C03D" w14:textId="719DAA39" w:rsidR="00FA3A7E" w:rsidRDefault="001C5C1B" w:rsidP="000439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Pe</w:t>
            </w:r>
            <w:r w:rsidR="00B0007F">
              <w:rPr>
                <w:lang w:val="en-US"/>
              </w:rPr>
              <w:t>ngguna</w:t>
            </w:r>
            <w:proofErr w:type="spellEnd"/>
            <w:r w:rsidR="00B0007F">
              <w:rPr>
                <w:lang w:val="en-US"/>
              </w:rPr>
              <w:t xml:space="preserve"> </w:t>
            </w:r>
            <w:proofErr w:type="spellStart"/>
            <w:r w:rsidR="00B0007F">
              <w:rPr>
                <w:lang w:val="en-US"/>
              </w:rPr>
              <w:t>aplikasi</w:t>
            </w:r>
            <w:proofErr w:type="spellEnd"/>
            <w:r w:rsidR="00B0007F">
              <w:rPr>
                <w:lang w:val="en-US"/>
              </w:rPr>
              <w:t xml:space="preserve"> pada </w:t>
            </w:r>
            <w:proofErr w:type="spellStart"/>
            <w:r w:rsidR="00B0007F">
              <w:rPr>
                <w:lang w:val="en-US"/>
              </w:rPr>
              <w:t>halaman</w:t>
            </w:r>
            <w:proofErr w:type="spellEnd"/>
            <w:r w:rsidR="00B0007F">
              <w:rPr>
                <w:lang w:val="en-US"/>
              </w:rPr>
              <w:t xml:space="preserve"> login</w:t>
            </w:r>
          </w:p>
        </w:tc>
        <w:tc>
          <w:tcPr>
            <w:tcW w:w="1483" w:type="dxa"/>
          </w:tcPr>
          <w:p w14:paraId="6E60ECE7" w14:textId="21249E6E" w:rsidR="00FA3A7E" w:rsidRDefault="00B0007F" w:rsidP="000439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Penmgguna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lupa</w:t>
            </w:r>
            <w:proofErr w:type="spellEnd"/>
            <w:r>
              <w:rPr>
                <w:lang w:val="en-US"/>
              </w:rPr>
              <w:t xml:space="preserve"> password </w:t>
            </w:r>
          </w:p>
        </w:tc>
        <w:tc>
          <w:tcPr>
            <w:tcW w:w="5071" w:type="dxa"/>
            <w:gridSpan w:val="2"/>
          </w:tcPr>
          <w:p w14:paraId="6E9D8AF6" w14:textId="2B873CC5" w:rsidR="00FA3A7E" w:rsidRDefault="00B0007F" w:rsidP="00167F1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Terdapat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fitur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untuk </w:t>
            </w:r>
            <w:proofErr w:type="spellStart"/>
            <w:r>
              <w:rPr>
                <w:sz w:val="18"/>
                <w:szCs w:val="18"/>
                <w:lang w:val="en-US"/>
              </w:rPr>
              <w:t>memperbarui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password, </w:t>
            </w:r>
            <w:proofErr w:type="spellStart"/>
            <w:r>
              <w:rPr>
                <w:sz w:val="18"/>
                <w:szCs w:val="18"/>
                <w:lang w:val="en-US"/>
              </w:rPr>
              <w:t>menggunakan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email </w:t>
            </w:r>
            <w:proofErr w:type="spellStart"/>
            <w:r>
              <w:rPr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akun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tersebut</w:t>
            </w:r>
            <w:proofErr w:type="spellEnd"/>
          </w:p>
          <w:p w14:paraId="01C3D43D" w14:textId="77777777" w:rsidR="00FA3A7E" w:rsidRDefault="00FA3A7E" w:rsidP="00167F12">
            <w:pPr>
              <w:rPr>
                <w:sz w:val="18"/>
                <w:szCs w:val="18"/>
                <w:lang w:val="en-US"/>
              </w:rPr>
            </w:pPr>
          </w:p>
          <w:p w14:paraId="519475C7" w14:textId="77777777" w:rsidR="00FA3A7E" w:rsidRDefault="00FA3A7E" w:rsidP="00167F12">
            <w:pPr>
              <w:rPr>
                <w:sz w:val="18"/>
                <w:szCs w:val="18"/>
                <w:lang w:val="en-US"/>
              </w:rPr>
            </w:pPr>
          </w:p>
          <w:p w14:paraId="42DA39B6" w14:textId="77777777" w:rsidR="00FA3A7E" w:rsidRDefault="00FA3A7E" w:rsidP="00167F12">
            <w:pPr>
              <w:rPr>
                <w:sz w:val="18"/>
                <w:szCs w:val="18"/>
                <w:lang w:val="en-US"/>
              </w:rPr>
            </w:pPr>
          </w:p>
          <w:p w14:paraId="1D0D01A9" w14:textId="09930857" w:rsidR="00FA3A7E" w:rsidRDefault="00FA3A7E" w:rsidP="00167F12">
            <w:pPr>
              <w:rPr>
                <w:sz w:val="18"/>
                <w:szCs w:val="18"/>
                <w:lang w:val="en-US"/>
              </w:rPr>
            </w:pPr>
          </w:p>
          <w:p w14:paraId="68B3AC92" w14:textId="77777777" w:rsidR="00CD7DA5" w:rsidRDefault="00CD7DA5" w:rsidP="00167F12">
            <w:pPr>
              <w:rPr>
                <w:sz w:val="18"/>
                <w:szCs w:val="18"/>
                <w:lang w:val="en-US"/>
              </w:rPr>
            </w:pPr>
          </w:p>
          <w:p w14:paraId="47E31082" w14:textId="77777777" w:rsidR="00FA3A7E" w:rsidRDefault="00FA3A7E" w:rsidP="00167F12">
            <w:pPr>
              <w:rPr>
                <w:sz w:val="18"/>
                <w:szCs w:val="18"/>
                <w:lang w:val="en-US"/>
              </w:rPr>
            </w:pPr>
          </w:p>
          <w:p w14:paraId="176D46CB" w14:textId="17057841" w:rsidR="00FA3A7E" w:rsidRPr="00FA3A7E" w:rsidRDefault="00FA3A7E" w:rsidP="00167F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11" w:type="dxa"/>
          </w:tcPr>
          <w:p w14:paraId="56418A60" w14:textId="1B1B27BD" w:rsidR="00FA3A7E" w:rsidRPr="00167F12" w:rsidRDefault="00B0007F" w:rsidP="00167F1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484E9E" wp14:editId="01C270AE">
                  <wp:extent cx="1096163" cy="237172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327" cy="2389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</w:tcPr>
          <w:p w14:paraId="2B665A4B" w14:textId="513DD345" w:rsidR="00FA3A7E" w:rsidRDefault="00B0007F" w:rsidP="000439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menganti</w:t>
            </w:r>
            <w:proofErr w:type="spellEnd"/>
            <w:r>
              <w:rPr>
                <w:lang w:val="en-US"/>
              </w:rPr>
              <w:t xml:space="preserve"> password</w:t>
            </w:r>
          </w:p>
        </w:tc>
      </w:tr>
    </w:tbl>
    <w:p w14:paraId="3FF01535" w14:textId="77777777" w:rsidR="00167F12" w:rsidRDefault="00167F12" w:rsidP="0004391B">
      <w:pPr>
        <w:rPr>
          <w:lang w:val="en-US"/>
        </w:rPr>
        <w:sectPr w:rsidR="00167F12" w:rsidSect="00167F12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F42C50B" w14:textId="37A38B5A" w:rsidR="00E37087" w:rsidRDefault="00E37087" w:rsidP="00021C8A">
      <w:pPr>
        <w:pStyle w:val="Heading1"/>
      </w:pPr>
      <w:r>
        <w:lastRenderedPageBreak/>
        <w:t>Lampiran Dokumentasi Pengerjaan</w:t>
      </w:r>
    </w:p>
    <w:p w14:paraId="1825D6E3" w14:textId="7EB1781C" w:rsidR="00E37087" w:rsidRDefault="00E37087" w:rsidP="00CD7DA5">
      <w:pPr>
        <w:rPr>
          <w:lang w:val="en-US"/>
        </w:rPr>
      </w:pPr>
    </w:p>
    <w:p w14:paraId="7959CC78" w14:textId="3312CF91" w:rsidR="00E37087" w:rsidRDefault="00E37087" w:rsidP="00CD7DA5">
      <w:pPr>
        <w:rPr>
          <w:lang w:val="en-US"/>
        </w:rPr>
      </w:pPr>
    </w:p>
    <w:p w14:paraId="6F04E4FE" w14:textId="73B1B634" w:rsidR="00021C8A" w:rsidRDefault="00021C8A" w:rsidP="00CD7DA5">
      <w:pPr>
        <w:rPr>
          <w:lang w:val="en-US"/>
        </w:rPr>
      </w:pPr>
      <w:r>
        <w:rPr>
          <w:lang w:val="en-US"/>
        </w:rPr>
        <w:t xml:space="preserve">Link Video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: </w:t>
      </w:r>
    </w:p>
    <w:p w14:paraId="16E98F10" w14:textId="09FF87F9" w:rsidR="00021C8A" w:rsidRDefault="000D6BF9" w:rsidP="00CD7DA5">
      <w:pPr>
        <w:rPr>
          <w:lang w:val="en-US"/>
        </w:rPr>
      </w:pPr>
      <w:r w:rsidRPr="00216DAA">
        <w:rPr>
          <w:lang w:val="en-US"/>
        </w:rPr>
        <w:t>https://drive.google.com/file/d/1OgJSM4Db_JsUYhOY0eL0xrS7Z6_a68R6/view?usp=share_link</w:t>
      </w:r>
    </w:p>
    <w:p w14:paraId="726D00DD" w14:textId="77777777" w:rsidR="00216DAA" w:rsidRDefault="00216DAA" w:rsidP="00CD7DA5">
      <w:pPr>
        <w:rPr>
          <w:lang w:val="en-US"/>
        </w:rPr>
      </w:pPr>
    </w:p>
    <w:p w14:paraId="4D745F91" w14:textId="03A7E281" w:rsidR="00021C8A" w:rsidRDefault="00021C8A" w:rsidP="00CD7DA5">
      <w:pPr>
        <w:rPr>
          <w:lang w:val="en-US"/>
        </w:rPr>
      </w:pPr>
    </w:p>
    <w:p w14:paraId="4B6464C2" w14:textId="4A1DD0A5" w:rsidR="00021C8A" w:rsidRPr="0004391B" w:rsidRDefault="00021C8A" w:rsidP="00CD7DA5">
      <w:pPr>
        <w:rPr>
          <w:lang w:val="en-US"/>
        </w:rPr>
      </w:pPr>
      <w:r>
        <w:rPr>
          <w:lang w:val="en-US"/>
        </w:rPr>
        <w:t xml:space="preserve">Link Video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Mockup: </w:t>
      </w:r>
      <w:r w:rsidR="00216DAA" w:rsidRPr="00216DAA">
        <w:rPr>
          <w:lang w:val="en-US"/>
        </w:rPr>
        <w:t>https://drive.google.com/file/d/1OgJSM4Db_JsUYhOY0eL0xrS7Z6_a68R6/view?usp=share_link</w:t>
      </w:r>
    </w:p>
    <w:sectPr w:rsidR="00021C8A" w:rsidRPr="00043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1F0"/>
    <w:multiLevelType w:val="hybridMultilevel"/>
    <w:tmpl w:val="3122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0F46"/>
    <w:multiLevelType w:val="hybridMultilevel"/>
    <w:tmpl w:val="16F6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0CE4"/>
    <w:multiLevelType w:val="hybridMultilevel"/>
    <w:tmpl w:val="954A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6D72"/>
    <w:multiLevelType w:val="hybridMultilevel"/>
    <w:tmpl w:val="9114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100F9"/>
    <w:multiLevelType w:val="hybridMultilevel"/>
    <w:tmpl w:val="59907570"/>
    <w:lvl w:ilvl="0" w:tplc="D5B2C8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C6346"/>
    <w:multiLevelType w:val="hybridMultilevel"/>
    <w:tmpl w:val="5E06824E"/>
    <w:lvl w:ilvl="0" w:tplc="B148987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A6D3D"/>
    <w:multiLevelType w:val="hybridMultilevel"/>
    <w:tmpl w:val="FA54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802A7"/>
    <w:multiLevelType w:val="hybridMultilevel"/>
    <w:tmpl w:val="585C2866"/>
    <w:lvl w:ilvl="0" w:tplc="85B88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E60DA"/>
    <w:multiLevelType w:val="hybridMultilevel"/>
    <w:tmpl w:val="9E60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07FF4"/>
    <w:multiLevelType w:val="hybridMultilevel"/>
    <w:tmpl w:val="FCE8F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B29C2"/>
    <w:multiLevelType w:val="hybridMultilevel"/>
    <w:tmpl w:val="0EA63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81A15"/>
    <w:multiLevelType w:val="hybridMultilevel"/>
    <w:tmpl w:val="C0D2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324BF"/>
    <w:multiLevelType w:val="hybridMultilevel"/>
    <w:tmpl w:val="5EE6F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D5AC1"/>
    <w:multiLevelType w:val="hybridMultilevel"/>
    <w:tmpl w:val="19B4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533A8"/>
    <w:multiLevelType w:val="hybridMultilevel"/>
    <w:tmpl w:val="E04C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63478"/>
    <w:multiLevelType w:val="hybridMultilevel"/>
    <w:tmpl w:val="5D2E3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E3A29"/>
    <w:multiLevelType w:val="hybridMultilevel"/>
    <w:tmpl w:val="2356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04FE5"/>
    <w:multiLevelType w:val="multilevel"/>
    <w:tmpl w:val="8A50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E6B88"/>
    <w:multiLevelType w:val="hybridMultilevel"/>
    <w:tmpl w:val="157E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B34F6"/>
    <w:multiLevelType w:val="hybridMultilevel"/>
    <w:tmpl w:val="0EA6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72460">
    <w:abstractNumId w:val="17"/>
  </w:num>
  <w:num w:numId="2" w16cid:durableId="2050690576">
    <w:abstractNumId w:val="8"/>
  </w:num>
  <w:num w:numId="3" w16cid:durableId="1137718575">
    <w:abstractNumId w:val="1"/>
  </w:num>
  <w:num w:numId="4" w16cid:durableId="1699353402">
    <w:abstractNumId w:val="15"/>
  </w:num>
  <w:num w:numId="5" w16cid:durableId="259801442">
    <w:abstractNumId w:val="19"/>
  </w:num>
  <w:num w:numId="6" w16cid:durableId="1160386488">
    <w:abstractNumId w:val="9"/>
  </w:num>
  <w:num w:numId="7" w16cid:durableId="1983072282">
    <w:abstractNumId w:val="11"/>
  </w:num>
  <w:num w:numId="8" w16cid:durableId="61487382">
    <w:abstractNumId w:val="14"/>
  </w:num>
  <w:num w:numId="9" w16cid:durableId="771509315">
    <w:abstractNumId w:val="18"/>
  </w:num>
  <w:num w:numId="10" w16cid:durableId="1992640052">
    <w:abstractNumId w:val="2"/>
  </w:num>
  <w:num w:numId="11" w16cid:durableId="1908685358">
    <w:abstractNumId w:val="3"/>
  </w:num>
  <w:num w:numId="12" w16cid:durableId="1147934507">
    <w:abstractNumId w:val="10"/>
  </w:num>
  <w:num w:numId="13" w16cid:durableId="2112431578">
    <w:abstractNumId w:val="7"/>
  </w:num>
  <w:num w:numId="14" w16cid:durableId="588851716">
    <w:abstractNumId w:val="16"/>
  </w:num>
  <w:num w:numId="15" w16cid:durableId="1064331491">
    <w:abstractNumId w:val="13"/>
  </w:num>
  <w:num w:numId="16" w16cid:durableId="1928494249">
    <w:abstractNumId w:val="12"/>
  </w:num>
  <w:num w:numId="17" w16cid:durableId="1208686530">
    <w:abstractNumId w:val="0"/>
  </w:num>
  <w:num w:numId="18" w16cid:durableId="262807506">
    <w:abstractNumId w:val="6"/>
  </w:num>
  <w:num w:numId="19" w16cid:durableId="2051759822">
    <w:abstractNumId w:val="5"/>
  </w:num>
  <w:num w:numId="20" w16cid:durableId="110903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9A"/>
    <w:rsid w:val="00006D2E"/>
    <w:rsid w:val="00017811"/>
    <w:rsid w:val="00021C8A"/>
    <w:rsid w:val="0004391B"/>
    <w:rsid w:val="000D6BF9"/>
    <w:rsid w:val="000E2B21"/>
    <w:rsid w:val="00113A0A"/>
    <w:rsid w:val="00141C45"/>
    <w:rsid w:val="001505B1"/>
    <w:rsid w:val="00167F12"/>
    <w:rsid w:val="001853B3"/>
    <w:rsid w:val="0019264D"/>
    <w:rsid w:val="001B350F"/>
    <w:rsid w:val="001C5C1B"/>
    <w:rsid w:val="00216DAA"/>
    <w:rsid w:val="00217F70"/>
    <w:rsid w:val="00282668"/>
    <w:rsid w:val="002B4776"/>
    <w:rsid w:val="0032607A"/>
    <w:rsid w:val="00345106"/>
    <w:rsid w:val="00363245"/>
    <w:rsid w:val="003C297A"/>
    <w:rsid w:val="003C629F"/>
    <w:rsid w:val="00404556"/>
    <w:rsid w:val="0040603F"/>
    <w:rsid w:val="00455E8C"/>
    <w:rsid w:val="004849D0"/>
    <w:rsid w:val="004A724E"/>
    <w:rsid w:val="004D1A63"/>
    <w:rsid w:val="004F0F91"/>
    <w:rsid w:val="00512F45"/>
    <w:rsid w:val="0056382A"/>
    <w:rsid w:val="005B7564"/>
    <w:rsid w:val="005D1DBC"/>
    <w:rsid w:val="006C4721"/>
    <w:rsid w:val="007319BE"/>
    <w:rsid w:val="00734A25"/>
    <w:rsid w:val="00735BC2"/>
    <w:rsid w:val="00793148"/>
    <w:rsid w:val="007C3113"/>
    <w:rsid w:val="00871608"/>
    <w:rsid w:val="00883FCC"/>
    <w:rsid w:val="0089117D"/>
    <w:rsid w:val="00893C47"/>
    <w:rsid w:val="0090729F"/>
    <w:rsid w:val="00974E91"/>
    <w:rsid w:val="009B03DB"/>
    <w:rsid w:val="009B34F3"/>
    <w:rsid w:val="009C39B9"/>
    <w:rsid w:val="009E1162"/>
    <w:rsid w:val="00A06E23"/>
    <w:rsid w:val="00A17938"/>
    <w:rsid w:val="00A36967"/>
    <w:rsid w:val="00A91EAF"/>
    <w:rsid w:val="00AA3034"/>
    <w:rsid w:val="00B0007F"/>
    <w:rsid w:val="00B12BEF"/>
    <w:rsid w:val="00B2533E"/>
    <w:rsid w:val="00B36B1C"/>
    <w:rsid w:val="00C1503C"/>
    <w:rsid w:val="00C80732"/>
    <w:rsid w:val="00CB018D"/>
    <w:rsid w:val="00CD7DA5"/>
    <w:rsid w:val="00CE4F9D"/>
    <w:rsid w:val="00D1285B"/>
    <w:rsid w:val="00D32117"/>
    <w:rsid w:val="00D5347A"/>
    <w:rsid w:val="00D877A5"/>
    <w:rsid w:val="00D94299"/>
    <w:rsid w:val="00E37087"/>
    <w:rsid w:val="00E63486"/>
    <w:rsid w:val="00EB0CED"/>
    <w:rsid w:val="00EB1BFB"/>
    <w:rsid w:val="00ED149A"/>
    <w:rsid w:val="00ED767A"/>
    <w:rsid w:val="00F201E5"/>
    <w:rsid w:val="00F208D6"/>
    <w:rsid w:val="00F70E88"/>
    <w:rsid w:val="00FA3A7E"/>
    <w:rsid w:val="00FB03EB"/>
    <w:rsid w:val="00FB063F"/>
    <w:rsid w:val="00FB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AD0C"/>
  <w15:chartTrackingRefBased/>
  <w15:docId w15:val="{C8D2DF02-75C1-0B4C-877B-5EEDA558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14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5D1DBC"/>
    <w:pPr>
      <w:ind w:left="720"/>
      <w:contextualSpacing/>
    </w:pPr>
    <w:rPr>
      <w:rFonts w:asciiTheme="minorHAnsi" w:eastAsiaTheme="minorHAnsi" w:hAnsiTheme="minorHAnsi" w:cstheme="minorBidi"/>
      <w:kern w:val="2"/>
      <w:lang w:val="id-ID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34A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44C9-E41E-4D6A-942C-49BA42E1D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9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 Kusuma</dc:creator>
  <cp:keywords/>
  <dc:description/>
  <cp:lastModifiedBy>daffa figiarsa</cp:lastModifiedBy>
  <cp:revision>44</cp:revision>
  <dcterms:created xsi:type="dcterms:W3CDTF">2023-03-24T07:22:00Z</dcterms:created>
  <dcterms:modified xsi:type="dcterms:W3CDTF">2023-04-07T22:16:00Z</dcterms:modified>
</cp:coreProperties>
</file>