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4008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TUGAS BESAR 1 ALJABAR LINEAR</w:t>
      </w:r>
    </w:p>
    <w:p w14:paraId="7FEE646B" w14:textId="3D90D5F4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DAN GEOMETRI 2020/2021</w:t>
      </w:r>
    </w:p>
    <w:p w14:paraId="786CD7EA" w14:textId="4B6600C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233922BF" w14:textId="61F6B94C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512F967D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6EE7C94C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778F6430" w14:textId="4D224EA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409"/>
      </w:tblGrid>
      <w:tr w:rsidR="003A12C4" w14:paraId="377B0494" w14:textId="77777777" w:rsidTr="00F22510">
        <w:trPr>
          <w:trHeight w:val="283"/>
          <w:jc w:val="center"/>
        </w:trPr>
        <w:tc>
          <w:tcPr>
            <w:tcW w:w="4395" w:type="dxa"/>
          </w:tcPr>
          <w:p w14:paraId="30D113C9" w14:textId="6A0E2B8E" w:rsidR="003A12C4" w:rsidRDefault="003A12C4" w:rsidP="003A12C4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Moham</w:t>
            </w:r>
            <w:r w:rsidR="00F22510">
              <w:rPr>
                <w:rFonts w:ascii="ArialMT" w:cs="ArialMT"/>
                <w:sz w:val="28"/>
                <w:szCs w:val="28"/>
              </w:rPr>
              <w:t>ad Daffa Argakoesoemah</w:t>
            </w:r>
          </w:p>
        </w:tc>
        <w:tc>
          <w:tcPr>
            <w:tcW w:w="2409" w:type="dxa"/>
          </w:tcPr>
          <w:p w14:paraId="5FF0E481" w14:textId="047E92B2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13520118</w:t>
            </w:r>
          </w:p>
        </w:tc>
      </w:tr>
      <w:tr w:rsidR="003A12C4" w14:paraId="0280BE30" w14:textId="77777777" w:rsidTr="00F22510">
        <w:trPr>
          <w:trHeight w:val="283"/>
          <w:jc w:val="center"/>
        </w:trPr>
        <w:tc>
          <w:tcPr>
            <w:tcW w:w="4395" w:type="dxa"/>
          </w:tcPr>
          <w:p w14:paraId="056B61D5" w14:textId="2CFDE551" w:rsidR="003A12C4" w:rsidRDefault="00F22510" w:rsidP="00F22510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proofErr w:type="spellStart"/>
            <w:r>
              <w:rPr>
                <w:rFonts w:ascii="ArialMT" w:cs="ArialMT"/>
                <w:sz w:val="28"/>
                <w:szCs w:val="28"/>
              </w:rPr>
              <w:t>Ikmal</w:t>
            </w:r>
            <w:proofErr w:type="spellEnd"/>
            <w:r>
              <w:rPr>
                <w:rFonts w:ascii="ArialMT" w:cs="Arial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MT" w:cs="ArialMT"/>
                <w:sz w:val="28"/>
                <w:szCs w:val="28"/>
              </w:rPr>
              <w:t>Alfaozi</w:t>
            </w:r>
            <w:proofErr w:type="spellEnd"/>
          </w:p>
        </w:tc>
        <w:tc>
          <w:tcPr>
            <w:tcW w:w="2409" w:type="dxa"/>
          </w:tcPr>
          <w:p w14:paraId="0394E779" w14:textId="3270DE5C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13520125</w:t>
            </w:r>
          </w:p>
        </w:tc>
      </w:tr>
    </w:tbl>
    <w:p w14:paraId="2E951222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26DAB80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885CDAA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915C9B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C3DA032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F6B8DE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6FA13DC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DF5D0DE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36368E7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AE132EB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76F87EF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0F7AB20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87BCE5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C98F72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090A88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77E6BC5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EE4B89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AE1C23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94A6126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53F56D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FEE39C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551591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9400877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339428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40350C3" w14:textId="29AD193F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0AE4593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B5BBD3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036D7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940E68F" w14:textId="12ED20E6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TEKNIK INFORMATIKA</w:t>
      </w:r>
    </w:p>
    <w:p w14:paraId="59D9E6A5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SEKOLAH TEKNIK ELEKTRO DAN INFORMATIKA</w:t>
      </w:r>
    </w:p>
    <w:p w14:paraId="17723AF6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INSTITUT TEKNOLOGI BANDUNG</w:t>
      </w:r>
    </w:p>
    <w:p w14:paraId="707519A8" w14:textId="5B5704F1" w:rsidR="00F22510" w:rsidRDefault="003A12C4" w:rsidP="00974265">
      <w:pPr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20</w:t>
      </w:r>
      <w:r w:rsidR="00F22510">
        <w:rPr>
          <w:rFonts w:ascii="ArialMT" w:cs="ArialMT"/>
          <w:sz w:val="28"/>
          <w:szCs w:val="28"/>
        </w:rPr>
        <w:t>21</w:t>
      </w:r>
    </w:p>
    <w:p w14:paraId="2FDE1953" w14:textId="77777777" w:rsidR="009F39CE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2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4331AC26" w14:textId="365A6BB5" w:rsidR="003A12C4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255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45E2C8B5" w14:textId="77777777" w:rsidR="009F39CE" w:rsidRPr="0025529A" w:rsidRDefault="009F39CE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75BB" w14:textId="77777777" w:rsidR="009F39CE" w:rsidRPr="0025529A" w:rsidRDefault="00F22510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2FC43075" w14:textId="5E31B107" w:rsidR="009F39CE" w:rsidRPr="0025529A" w:rsidRDefault="009F39CE" w:rsidP="009F39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Hlk83987205"/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Tentukan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yang menginterpolasi (melewati) semua titik-titik tersebut sedemikian rupa sehingga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515CA53E" w14:textId="67AADA6B" w:rsidR="008349E2" w:rsidRDefault="009F39CE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</w:rPr>
        <w:drawing>
          <wp:inline distT="0" distB="0" distL="0" distR="0" wp14:anchorId="6B378323" wp14:editId="3E914FB0">
            <wp:extent cx="5111750" cy="206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3" cy="20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1FA7" w14:textId="321DE9AB" w:rsidR="008349E2" w:rsidRPr="008349E2" w:rsidRDefault="008349E2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1: </w:t>
      </w:r>
      <w:proofErr w:type="spellStart"/>
      <w:r>
        <w:rPr>
          <w:rFonts w:cstheme="minorHAnsi"/>
          <w:sz w:val="20"/>
          <w:szCs w:val="20"/>
        </w:rPr>
        <w:t>Interpolasi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Polinom</w:t>
      </w:r>
      <w:proofErr w:type="spellEnd"/>
    </w:p>
    <w:p w14:paraId="2098E51A" w14:textId="77777777" w:rsidR="008349E2" w:rsidRDefault="008349E2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66BA4" w14:textId="6A3C265E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3987163"/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digunakan untuk menghitung perk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iraan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derajat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>, polinom yang menginterpolasi k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Dengan cara yang sama kita dapat membuat polinom interpolasi berderajat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data. </w:t>
      </w:r>
      <w:bookmarkEnd w:id="0"/>
      <w:bookmarkEnd w:id="1"/>
      <w:r w:rsidRPr="0025529A">
        <w:rPr>
          <w:rFonts w:ascii="Times New Roman" w:hAnsi="Times New Roman" w:cs="Times New Roman"/>
          <w:sz w:val="24"/>
          <w:szCs w:val="24"/>
        </w:rPr>
        <w:t xml:space="preserve">Dengan menyulihkan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ke dalam persamaan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 = 0, 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akan diperoleh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DE282E7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B935DC" w14:textId="77777777" w:rsidR="009F39CE" w:rsidRPr="0025529A" w:rsidRDefault="00507776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DDB1C64" w14:textId="77777777" w:rsidR="009F39CE" w:rsidRPr="0025529A" w:rsidRDefault="00507776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DF11F31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</w:p>
    <w:p w14:paraId="2127B3D5" w14:textId="77777777" w:rsidR="009F39CE" w:rsidRPr="0025529A" w:rsidRDefault="00507776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7F5D2664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44F375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 xml:space="preserve">, diperoleh dengan menggunakan metode eliminasi Gauss yang sudah anda pelajari. Sebagai contoh, misalkan diberikan tiga buah titik yaitu (8.0, 2.0794), (9.0, 2.1972), dan (9.5, 2.2513).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kuadratik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menyulihkan ketiga buah titik data ke dalam polinom tersebut, diperoleh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FCD87A3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25F7D4" w14:textId="77777777" w:rsidR="009F39CE" w:rsidRPr="0025529A" w:rsidRDefault="00507776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+ 64.00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2.0794</m:t>
          </m:r>
        </m:oMath>
      </m:oMathPara>
    </w:p>
    <w:p w14:paraId="53CA6024" w14:textId="77777777" w:rsidR="009F39CE" w:rsidRPr="0025529A" w:rsidRDefault="00507776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+ 81.00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2.1972</m:t>
          </m:r>
        </m:oMath>
      </m:oMathPara>
    </w:p>
    <w:p w14:paraId="70AC1E99" w14:textId="088E3D17" w:rsidR="009F39CE" w:rsidRPr="0025529A" w:rsidRDefault="00507776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+ 90.25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2.2513</m:t>
          </m:r>
        </m:oMath>
      </m:oMathPara>
    </w:p>
    <w:p w14:paraId="5C14235B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502A6" w14:textId="7E52C315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52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0.6762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0.2266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-0.0064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yang melalui ketiga buah 2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 = 0.6762 + 0.2266x - 0.0064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menggunakan polinom ini, maka nilai fungsi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ditaksir sebagai berikut: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(9.2) = 0.6762 + 0.2266(9.2) -0.0064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2.2192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812F33D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19C96" w14:textId="0682070E" w:rsidR="009F39CE" w:rsidRDefault="009F39CE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Berganda</w:t>
      </w:r>
      <w:proofErr w:type="spellEnd"/>
    </w:p>
    <w:p w14:paraId="45556AF8" w14:textId="77777777" w:rsidR="00170277" w:rsidRPr="0025529A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06E3" w14:textId="604CA641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,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7792FD3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AF8C67" w14:textId="360E3FD6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C9BFA" wp14:editId="26F1678F">
            <wp:extent cx="3649345" cy="294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B81A" w14:textId="131D1EBD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2: </w:t>
      </w:r>
      <w:proofErr w:type="spellStart"/>
      <w:r>
        <w:rPr>
          <w:rFonts w:cstheme="minorHAnsi"/>
          <w:sz w:val="20"/>
          <w:szCs w:val="20"/>
        </w:rPr>
        <w:t>Rumus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Umum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Regresi</w:t>
      </w:r>
      <w:proofErr w:type="spellEnd"/>
      <w:r>
        <w:rPr>
          <w:rFonts w:cstheme="minorHAnsi"/>
          <w:sz w:val="20"/>
          <w:szCs w:val="20"/>
        </w:rPr>
        <w:t xml:space="preserve"> Linear </w:t>
      </w:r>
      <w:proofErr w:type="spellStart"/>
      <w:r>
        <w:rPr>
          <w:rFonts w:cstheme="minorHAnsi"/>
          <w:sz w:val="20"/>
          <w:szCs w:val="20"/>
        </w:rPr>
        <w:t>Berganda</w:t>
      </w:r>
      <w:proofErr w:type="spellEnd"/>
    </w:p>
    <w:p w14:paraId="2E4E785E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911875B" w14:textId="1F7A2F4E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setia</w:t>
      </w:r>
      <w:r w:rsidR="00285557" w:rsidRPr="0025529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>Normal Estimation Equation</w:t>
      </w:r>
      <w:r w:rsidR="00285557"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for Multiple Linear Regression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:</w:t>
      </w:r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12D17" w14:textId="4E6B9EC0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1B60BF6" w14:textId="409A2481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1DF2" wp14:editId="386C10CB">
            <wp:extent cx="486600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B77" w14:textId="71BD7972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Gambar 3: Normal Estimation Equation for Multiple Linear Regression</w:t>
      </w:r>
    </w:p>
    <w:p w14:paraId="7F8062E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2034E5" w14:textId="440B0512" w:rsidR="00F22510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>Gauss.</w:t>
      </w:r>
    </w:p>
    <w:p w14:paraId="75CE66E4" w14:textId="7F2B2696" w:rsidR="0025529A" w:rsidRDefault="0025529A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5745762" w14:textId="4B490D10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C86FD12" w14:textId="71A788B5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347A8B" w14:textId="4F4E0AD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00222D0" w14:textId="6CFE3716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9449AA" w14:textId="26DB0482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B48AB8B" w14:textId="6DE9D5CD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BBFF4D" w14:textId="4D3E011E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EBDB510" w14:textId="2ED8067F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07E0E41" w14:textId="6EF59E77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FCD26AD" w14:textId="5C51A6F8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7F560E" w14:textId="0715286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1BB1483" w14:textId="110EC86C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F2BA11C" w14:textId="77777777" w:rsidR="008349E2" w:rsidRPr="0025529A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1A0338" w14:textId="582D27EC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7D8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6C9E4D40" w14:textId="2501AC22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 w:rsidRPr="00D41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26DC" w:rsidRPr="00D417D8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</w:p>
    <w:p w14:paraId="2AECE7D2" w14:textId="77777777" w:rsidR="0025529A" w:rsidRP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E79B" w14:textId="314CA5D6" w:rsidR="0025529A" w:rsidRDefault="0025529A" w:rsidP="002552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Gauss</w:t>
      </w:r>
    </w:p>
    <w:p w14:paraId="6482E2CC" w14:textId="0C43A712" w:rsid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3BA5" w14:textId="055370AB" w:rsidR="004072DA" w:rsidRDefault="0025529A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 w:rsidR="00407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linear </w:t>
      </w:r>
      <w:r w:rsidR="00E726DC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4072DA" w:rsidRPr="004072DA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4072DA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eseleon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8349E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(OBE)</w:t>
      </w:r>
      <w:r w:rsidR="008349E2">
        <w:rPr>
          <w:rFonts w:ascii="Times New Roman" w:hAnsi="Times New Roman" w:cs="Times New Roman"/>
          <w:sz w:val="24"/>
          <w:szCs w:val="24"/>
        </w:rPr>
        <w:t>.</w:t>
      </w:r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OBE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pengalian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baris, dan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160970" w14:textId="77777777" w:rsidR="005B5810" w:rsidRPr="004072DA" w:rsidRDefault="005B5810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2A884" w14:textId="061B16A5" w:rsidR="004072DA" w:rsidRDefault="004072DA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16426" wp14:editId="144E25F7">
            <wp:extent cx="4668200" cy="10287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24" cy="10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BE" w14:textId="625A8BCD" w:rsidR="004072DA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4: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6C6695E9" w14:textId="3691FBF7" w:rsidR="008349E2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97BF100" w14:textId="57804DE8" w:rsidR="008349E2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F655E5" w14:textId="5449E152" w:rsidR="008349E2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5EA4C" w14:textId="3F3F2C94" w:rsidR="008349E2" w:rsidRPr="00D417D8" w:rsidRDefault="008349E2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Gauss-Jordan</w:t>
      </w:r>
    </w:p>
    <w:p w14:paraId="759E0E8B" w14:textId="7D18BCB6" w:rsidR="008349E2" w:rsidRDefault="008349E2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481E7" w14:textId="01750C2C" w:rsidR="005B5810" w:rsidRDefault="008349E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</w:t>
      </w:r>
      <w:r w:rsidR="00E72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OBE pada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r w:rsidR="00E726DC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0987B" w14:textId="4EC64568" w:rsid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6177E4" w14:textId="64ABBF18" w:rsid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62DF0" wp14:editId="0A92E1AB">
            <wp:extent cx="4697047" cy="1066800"/>
            <wp:effectExtent l="0" t="0" r="889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653" cy="10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99A" w14:textId="2C215305" w:rsidR="005B5810" w:rsidRP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5: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09AAEAED" w14:textId="77777777" w:rsidR="005B5810" w:rsidRDefault="005B5810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C8D4D" w14:textId="157AA768" w:rsidR="008349E2" w:rsidRDefault="00E726DC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8AA8C" w14:textId="43C1B410" w:rsidR="005B5810" w:rsidRDefault="005B5810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5938A" w14:textId="319A0B25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A6793" w14:textId="0D546A24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8A4BE" w14:textId="0154F9AC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AFDA6" w14:textId="3EE18BB1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A7C9" w14:textId="52E5A056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E6AC" w14:textId="77777777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9D37" w14:textId="2A65C8A0" w:rsidR="005B5810" w:rsidRPr="00D417D8" w:rsidRDefault="005B5810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Determinan</w:t>
      </w:r>
      <w:proofErr w:type="spellEnd"/>
    </w:p>
    <w:p w14:paraId="1DCE64AA" w14:textId="00CC5154" w:rsidR="005B5810" w:rsidRDefault="005B5810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8BA24" w14:textId="2E618E10" w:rsidR="002F107D" w:rsidRDefault="00765099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x 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6.</w:t>
      </w:r>
    </w:p>
    <w:p w14:paraId="5E967E95" w14:textId="77777777" w:rsidR="005B5810" w:rsidRP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494F82" w14:textId="29F095D4" w:rsidR="00E726DC" w:rsidRDefault="00100726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0A3E9" wp14:editId="1AF239C5">
            <wp:extent cx="2552700" cy="1016123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845" cy="10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555" w14:textId="665567FA" w:rsidR="00E726DC" w:rsidRDefault="009A7C0D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6: </w:t>
      </w:r>
      <w:proofErr w:type="spellStart"/>
      <w:r>
        <w:rPr>
          <w:rFonts w:cstheme="minorHAnsi"/>
          <w:sz w:val="20"/>
          <w:szCs w:val="20"/>
        </w:rPr>
        <w:t>Lambang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>
        <w:rPr>
          <w:rFonts w:cstheme="minorHAnsi"/>
          <w:sz w:val="20"/>
          <w:szCs w:val="20"/>
        </w:rPr>
        <w:t>berukuran</w:t>
      </w:r>
      <w:proofErr w:type="spellEnd"/>
      <w:r>
        <w:rPr>
          <w:rFonts w:cstheme="minorHAnsi"/>
          <w:sz w:val="20"/>
          <w:szCs w:val="20"/>
        </w:rPr>
        <w:t xml:space="preserve"> n x n</w:t>
      </w:r>
    </w:p>
    <w:p w14:paraId="02F0E63A" w14:textId="77777777" w:rsidR="009A7C0D" w:rsidRPr="009A7C0D" w:rsidRDefault="009A7C0D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</w:p>
    <w:p w14:paraId="02A90AEB" w14:textId="6D264C6A" w:rsidR="00100726" w:rsidRDefault="00765099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Sementara itu, determinan matriks berukuran 3 x 3 dapat dihitung melalui rumus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Determinan matriks segitiga berukuran n x n dapat dihitung melalui rumus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Selain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reduksi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baris.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Caranya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OBE pada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Gambar 7.</w:t>
      </w:r>
    </w:p>
    <w:p w14:paraId="714E6934" w14:textId="77777777" w:rsidR="009A7C0D" w:rsidRDefault="009A7C0D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DFAE48" w14:textId="7914FF15" w:rsidR="009A7C0D" w:rsidRDefault="009A7C0D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62E30" wp14:editId="05DAA13E">
            <wp:extent cx="3478991" cy="1752600"/>
            <wp:effectExtent l="0" t="0" r="762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434" cy="17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F48" w14:textId="731BEB0A" w:rsidR="009A7C0D" w:rsidRDefault="009A7C0D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7: </w:t>
      </w:r>
      <w:proofErr w:type="spellStart"/>
      <w:r>
        <w:rPr>
          <w:rFonts w:cstheme="minorHAnsi"/>
          <w:sz w:val="20"/>
          <w:szCs w:val="20"/>
        </w:rPr>
        <w:t>Menghitung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reduksi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7FBEC41F" w14:textId="5476CE39" w:rsidR="00F66498" w:rsidRDefault="00F66498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3BCB7EF" w14:textId="6B19A717" w:rsidR="000F251B" w:rsidRPr="00170277" w:rsidRDefault="00F66498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Jika ada,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00F66498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6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02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ekspansi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n x n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Gambar 8,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ketentuan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1A8459" w14:textId="77777777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D111F4" w14:textId="0DC34D3C" w:rsidR="000F251B" w:rsidRDefault="00507776" w:rsidP="001702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=minor entri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=determinan submatriks yang elemennya tidak berada pada baris i dan kolom j</m:t>
        </m:r>
      </m:oMath>
    </w:p>
    <w:p w14:paraId="1876AE19" w14:textId="3FB107DC" w:rsidR="000F251B" w:rsidRPr="000F251B" w:rsidRDefault="00507776" w:rsidP="001702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=kofaktor entri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</w:p>
    <w:p w14:paraId="757AD9BE" w14:textId="050053D9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9D6F30" w14:textId="62EE0283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C96F4" wp14:editId="0B100E0D">
            <wp:extent cx="2240280" cy="1001168"/>
            <wp:effectExtent l="0" t="0" r="7620" b="889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391" cy="1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6BC" w14:textId="538A2B81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Gambar 8</w:t>
      </w:r>
      <w:r w:rsidR="00E72EB9"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Matriks</w:t>
      </w:r>
      <w:proofErr w:type="spellEnd"/>
      <w:r>
        <w:rPr>
          <w:rFonts w:eastAsiaTheme="minorEastAsia" w:cstheme="minorHAnsi"/>
        </w:rPr>
        <w:t xml:space="preserve"> A </w:t>
      </w:r>
      <w:proofErr w:type="spellStart"/>
      <w:r>
        <w:rPr>
          <w:rFonts w:eastAsiaTheme="minorEastAsia" w:cstheme="minorHAnsi"/>
        </w:rPr>
        <w:t>berukuran</w:t>
      </w:r>
      <w:proofErr w:type="spellEnd"/>
      <w:r>
        <w:rPr>
          <w:rFonts w:eastAsiaTheme="minorEastAsia" w:cstheme="minorHAnsi"/>
        </w:rPr>
        <w:t xml:space="preserve"> n x n</w:t>
      </w:r>
    </w:p>
    <w:p w14:paraId="750359C9" w14:textId="0A289786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5249A7CD" w14:textId="77777777" w:rsidR="00E72EB9" w:rsidRDefault="00E72EB9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EDB514" w14:textId="28EDD89F" w:rsidR="000F251B" w:rsidRPr="000F251B" w:rsidRDefault="00E72EB9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C1005" wp14:editId="6FAD1F14">
            <wp:extent cx="5288280" cy="1382124"/>
            <wp:effectExtent l="0" t="0" r="762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767" cy="13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D59" w14:textId="71D1B33F" w:rsidR="00F66498" w:rsidRDefault="00E72EB9" w:rsidP="001702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Gambar 9: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matriks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ekspansi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kofaktor</w:t>
      </w:r>
      <w:proofErr w:type="spellEnd"/>
    </w:p>
    <w:p w14:paraId="0B943677" w14:textId="4FFA249C" w:rsidR="00E72EB9" w:rsidRDefault="00E72EB9" w:rsidP="001702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A5B430C" w14:textId="58A7EDA0" w:rsidR="00E72EB9" w:rsidRDefault="00E72EB9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2EB9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E72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EB9">
        <w:rPr>
          <w:rFonts w:ascii="Times New Roman" w:hAnsi="Times New Roman" w:cs="Times New Roman"/>
          <w:b/>
          <w:bCs/>
          <w:sz w:val="24"/>
          <w:szCs w:val="24"/>
        </w:rPr>
        <w:t>Balikan</w:t>
      </w:r>
      <w:proofErr w:type="spellEnd"/>
    </w:p>
    <w:p w14:paraId="3D53F129" w14:textId="366AE504" w:rsidR="00E72EB9" w:rsidRDefault="00E72EB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0AA5D" w14:textId="7E553670" w:rsidR="00E72EB9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1669E4" w14:textId="77777777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45F836" w14:textId="44E90567" w:rsidR="008F2FC2" w:rsidRPr="008F2FC2" w:rsidRDefault="00507776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A=A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=I</m:t>
          </m:r>
        </m:oMath>
      </m:oMathPara>
    </w:p>
    <w:p w14:paraId="2199C240" w14:textId="77777777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0E2208" w14:textId="6901ACA8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nol. 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Gauss-Jordan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adjoin.</w:t>
      </w:r>
    </w:p>
    <w:p w14:paraId="00498CD7" w14:textId="20ACC57C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20F46D" w14:textId="6171E4E7" w:rsidR="008F2FC2" w:rsidRDefault="008F2FC2" w:rsidP="0017027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Gauss-Jordan</w:t>
      </w:r>
    </w:p>
    <w:p w14:paraId="69676D19" w14:textId="6D5F53C7" w:rsidR="008F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Gauss-Jordan,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matriks balikannya yaitu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dapat dicari dengan:</w:t>
      </w:r>
    </w:p>
    <w:p w14:paraId="56F9CD24" w14:textId="0049B33B" w:rsidR="00B12FC2" w:rsidRPr="00B1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AI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G-J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</m:t>
                </m:r>
              </m:e>
            </m:mr>
            <m:mr>
              <m:e/>
            </m:mr>
          </m:m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266D9EA6" w14:textId="42E4CD6B" w:rsidR="00B1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870C03" w14:textId="77777777" w:rsidR="00B12FC2" w:rsidRPr="00B1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13CB7B" w14:textId="30E0CA02" w:rsidR="008F2FC2" w:rsidRDefault="00B12FC2" w:rsidP="0017027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Adjoin</w:t>
      </w:r>
    </w:p>
    <w:p w14:paraId="3AB2802D" w14:textId="77777777" w:rsidR="00507776" w:rsidRDefault="00507776" w:rsidP="005077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258E5B" w14:textId="5D9FE2D8" w:rsidR="00DC4805" w:rsidRPr="00DC4805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7776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507776">
        <w:rPr>
          <w:rFonts w:ascii="Times New Roman" w:eastAsiaTheme="minorEastAsia" w:hAnsi="Times New Roman" w:cs="Times New Roman"/>
          <w:sz w:val="24"/>
          <w:szCs w:val="24"/>
        </w:rPr>
        <w:t xml:space="preserve"> Gambar 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balikannya dapat dicari dengan menggunakan rumus:</w:t>
      </w:r>
    </w:p>
    <w:p w14:paraId="0C5E3931" w14:textId="77777777" w:rsidR="00DC4805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2CE8E3" w14:textId="7048B90C" w:rsidR="008F2FC2" w:rsidRPr="00DC4805" w:rsidRDefault="00507776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adj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3A6A20B3" w14:textId="59CE5408" w:rsidR="00DC4805" w:rsidRPr="00507776" w:rsidRDefault="00DC4805" w:rsidP="00507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3ABAB5" w14:textId="77777777" w:rsidR="00DC4805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C7DAE2" w14:textId="513D9C1E" w:rsidR="004D721A" w:rsidRPr="004D721A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minor </w:t>
      </w:r>
      <w:proofErr w:type="spellStart"/>
      <w:r w:rsidR="004D721A"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yaitu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upa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submatrix)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elemen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elemennya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pada baris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D721A">
        <w:rPr>
          <w:rFonts w:ascii="Times New Roman" w:eastAsiaTheme="minorEastAsia" w:hAnsi="Times New Roman" w:cs="Times New Roman"/>
          <w:sz w:val="24"/>
          <w:szCs w:val="24"/>
        </w:rPr>
        <w:t>Kofakor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adalah</w:t>
      </w:r>
    </w:p>
    <w:p w14:paraId="5DF9CA4B" w14:textId="59C18583" w:rsidR="004D721A" w:rsidRDefault="004D721A" w:rsidP="005077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D721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03667" wp14:editId="1CD9743B">
            <wp:extent cx="1685925" cy="86951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539" cy="8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D81D" w14:textId="7ACF0400" w:rsidR="00507776" w:rsidRPr="00507776" w:rsidRDefault="00507776" w:rsidP="005077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Gambar 11: </w:t>
      </w:r>
      <w:proofErr w:type="spellStart"/>
      <w:r>
        <w:rPr>
          <w:rFonts w:eastAsiaTheme="minorEastAsia" w:cstheme="minorHAnsi"/>
        </w:rPr>
        <w:t>Matriks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kofaktor</w:t>
      </w:r>
      <w:proofErr w:type="spellEnd"/>
      <w:r>
        <w:rPr>
          <w:rFonts w:eastAsiaTheme="minorEastAsia" w:cstheme="minorHAnsi"/>
        </w:rPr>
        <w:t xml:space="preserve"> A</w:t>
      </w:r>
    </w:p>
    <w:p w14:paraId="6BE2983E" w14:textId="77777777" w:rsidR="004D721A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9CA9C7" w14:textId="52C07A1F" w:rsidR="004D721A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Adjoin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transpos dari matriks kofakor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143EF7" w14:textId="77777777" w:rsidR="004D721A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6106A2" w14:textId="161720B4" w:rsidR="004D721A" w:rsidRPr="005621F6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adj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transpose matriks kofaktor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104E4AEC" w14:textId="77777777" w:rsidR="005621F6" w:rsidRPr="004D721A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51E0599" w14:textId="709AF665" w:rsidR="004D721A" w:rsidRDefault="004D721A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Cramer</w:t>
      </w:r>
    </w:p>
    <w:p w14:paraId="1324B232" w14:textId="5C88233F" w:rsidR="005621F6" w:rsidRPr="005621F6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F6">
        <w:rPr>
          <w:rFonts w:ascii="Times New Roman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5621F6">
        <w:rPr>
          <w:rFonts w:ascii="Times New Roman" w:hAnsi="Times New Roman" w:cs="Times New Roman"/>
          <w:sz w:val="24"/>
          <w:szCs w:val="24"/>
        </w:rPr>
        <w:t xml:space="preserve"> adalah SPL yang terdiri dari n persamaan linier dengan n peubah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1F6">
        <w:rPr>
          <w:rFonts w:ascii="Times New Roman" w:hAnsi="Times New Roman" w:cs="Times New Roman"/>
          <w:sz w:val="24"/>
          <w:szCs w:val="24"/>
        </w:rPr>
        <w:t xml:space="preserve">(variable)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5621F6">
        <w:rPr>
          <w:rFonts w:ascii="Times New Roman" w:hAnsi="Times New Roman" w:cs="Times New Roman"/>
          <w:sz w:val="24"/>
          <w:szCs w:val="24"/>
        </w:rPr>
        <w:t>, maka SPL tersebut memiliki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082BABDF" w14:textId="77777777" w:rsidR="005621F6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 w:val="24"/>
          <w:szCs w:val="24"/>
        </w:rPr>
      </w:pPr>
    </w:p>
    <w:p w14:paraId="01D4E409" w14:textId="03F6FC25" w:rsidR="005621F6" w:rsidRPr="005621F6" w:rsidRDefault="0050777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F3CE5C4" w14:textId="08665B89" w:rsidR="005621F6" w:rsidRPr="005621F6" w:rsidRDefault="005621F6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7934D" w14:textId="77777777" w:rsidR="005621F6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F6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621F6">
        <w:rPr>
          <w:rFonts w:ascii="Times New Roman" w:hAnsi="Times New Roman" w:cs="Times New Roman"/>
          <w:sz w:val="24"/>
          <w:szCs w:val="24"/>
        </w:rPr>
        <w:t xml:space="preserve"> adalah matriks yang diperoleh dengan mengganti entri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1F6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5621F6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B7403" w14:textId="1558858A" w:rsidR="004D721A" w:rsidRPr="00170277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07B7DC" w14:textId="77777777" w:rsidR="00170277" w:rsidRPr="005621F6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57D0B" w14:textId="77777777" w:rsidR="004D721A" w:rsidRPr="005621F6" w:rsidRDefault="004D721A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290F6" w14:textId="37EB0F1A" w:rsidR="004D721A" w:rsidRPr="00170277" w:rsidRDefault="00170277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277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170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4FAF1D87" w14:textId="6B435696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DB8B3" w14:textId="6C375B11" w:rsid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interpolas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edemikian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digunakan untuk menghitung perk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iraan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derajat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>, polinom yang menginterpolasi k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Dengan cara yang sama kita dapat membuat polinom interpolasi berderajat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3179966" w14:textId="3822A37A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649F3" w14:textId="54AFC5D2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4DB42" w14:textId="72D97C4B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232AC" w14:textId="49DEB9D7" w:rsidR="00507776" w:rsidRDefault="00507776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C4048" w14:textId="77777777" w:rsidR="00507776" w:rsidRDefault="00507776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7D056" w14:textId="77777777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45CF6" w14:textId="5E850715" w:rsidR="00170277" w:rsidRDefault="00170277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Berganda</w:t>
      </w:r>
      <w:proofErr w:type="spellEnd"/>
    </w:p>
    <w:p w14:paraId="306D976F" w14:textId="2AFD8918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4F38F" w14:textId="1DE0705B" w:rsidR="00170277" w:rsidRP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25529A">
        <w:rPr>
          <w:rFonts w:ascii="Times New Roman" w:hAnsi="Times New Roman" w:cs="Times New Roman"/>
          <w:sz w:val="24"/>
          <w:szCs w:val="24"/>
        </w:rPr>
        <w:t>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2.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r w:rsidRPr="00170277">
        <w:rPr>
          <w:rFonts w:ascii="Times New Roman" w:hAnsi="Times New Roman" w:cs="Times New Roman"/>
          <w:i/>
          <w:iCs/>
          <w:sz w:val="24"/>
          <w:szCs w:val="24"/>
        </w:rPr>
        <w:t xml:space="preserve">Normal Estimation Equation for Multiple 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3.</w:t>
      </w:r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0A2CB" w14:textId="77777777" w:rsidR="00170277" w:rsidRPr="0025529A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9622A86" w14:textId="4643118C" w:rsid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8132AD" w14:textId="77777777" w:rsidR="00170277" w:rsidRP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82830" w14:textId="77777777" w:rsidR="00170277" w:rsidRP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70277" w:rsidRPr="00170277" w:rsidSect="003A12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3DC8"/>
    <w:multiLevelType w:val="hybridMultilevel"/>
    <w:tmpl w:val="82D6B692"/>
    <w:lvl w:ilvl="0" w:tplc="BBAC562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B8861DB"/>
    <w:multiLevelType w:val="hybridMultilevel"/>
    <w:tmpl w:val="D05284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944DA"/>
    <w:multiLevelType w:val="multilevel"/>
    <w:tmpl w:val="F16436D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BA8143C"/>
    <w:multiLevelType w:val="hybridMultilevel"/>
    <w:tmpl w:val="21FE603A"/>
    <w:lvl w:ilvl="0" w:tplc="656092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C348BA"/>
    <w:multiLevelType w:val="hybridMultilevel"/>
    <w:tmpl w:val="97A8ACD0"/>
    <w:lvl w:ilvl="0" w:tplc="7D14074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4"/>
    <w:rsid w:val="000F251B"/>
    <w:rsid w:val="00100726"/>
    <w:rsid w:val="00170277"/>
    <w:rsid w:val="0025529A"/>
    <w:rsid w:val="002600BE"/>
    <w:rsid w:val="00285557"/>
    <w:rsid w:val="002F107D"/>
    <w:rsid w:val="003A12C4"/>
    <w:rsid w:val="004072DA"/>
    <w:rsid w:val="00460459"/>
    <w:rsid w:val="004D721A"/>
    <w:rsid w:val="00507776"/>
    <w:rsid w:val="005621F6"/>
    <w:rsid w:val="005B5810"/>
    <w:rsid w:val="00765099"/>
    <w:rsid w:val="008349E2"/>
    <w:rsid w:val="008708EC"/>
    <w:rsid w:val="008F2FC2"/>
    <w:rsid w:val="00974265"/>
    <w:rsid w:val="009A7C0D"/>
    <w:rsid w:val="009F39CE"/>
    <w:rsid w:val="00B12FC2"/>
    <w:rsid w:val="00D417D8"/>
    <w:rsid w:val="00DC4805"/>
    <w:rsid w:val="00E726DC"/>
    <w:rsid w:val="00E72EB9"/>
    <w:rsid w:val="00F22510"/>
    <w:rsid w:val="00F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41D1"/>
  <w15:chartTrackingRefBased/>
  <w15:docId w15:val="{F081DE6B-5C16-411F-B56E-DEF61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Alfaozi</dc:creator>
  <cp:keywords/>
  <dc:description/>
  <cp:lastModifiedBy>Mohamad Daffa Argakoesoemah</cp:lastModifiedBy>
  <cp:revision>9</cp:revision>
  <dcterms:created xsi:type="dcterms:W3CDTF">2021-09-21T12:25:00Z</dcterms:created>
  <dcterms:modified xsi:type="dcterms:W3CDTF">2021-10-01T06:32:00Z</dcterms:modified>
</cp:coreProperties>
</file>