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4133CB8" w14:textId="77777777" w:rsidR="00BA78EF" w:rsidRPr="00B717B2" w:rsidRDefault="0033182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17B2">
        <w:rPr>
          <w:rFonts w:ascii="Times New Roman" w:eastAsia="Times New Roman" w:hAnsi="Times New Roman" w:cs="Times New Roman"/>
          <w:b/>
          <w:sz w:val="24"/>
          <w:szCs w:val="24"/>
        </w:rPr>
        <w:t xml:space="preserve">LAPORAN PRAKTIKUM </w:t>
      </w:r>
    </w:p>
    <w:p w14:paraId="7F952D3D" w14:textId="69740C92" w:rsidR="004F6767" w:rsidRPr="00B717B2" w:rsidRDefault="00172E2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17B2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="00BA78EF" w:rsidRPr="00B717B2">
        <w:rPr>
          <w:rFonts w:ascii="Times New Roman" w:eastAsia="Times New Roman" w:hAnsi="Times New Roman" w:cs="Times New Roman"/>
          <w:b/>
          <w:sz w:val="24"/>
          <w:szCs w:val="24"/>
        </w:rPr>
        <w:t>ENGANTAR TEKNOLOGI INFORMASI</w:t>
      </w:r>
    </w:p>
    <w:p w14:paraId="18F56E61" w14:textId="657F32E6" w:rsidR="004F6767" w:rsidRPr="00B717B2" w:rsidRDefault="0033182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17B2">
        <w:rPr>
          <w:rFonts w:ascii="Times New Roman" w:eastAsia="Times New Roman" w:hAnsi="Times New Roman" w:cs="Times New Roman"/>
          <w:b/>
          <w:sz w:val="24"/>
          <w:szCs w:val="24"/>
        </w:rPr>
        <w:t>PERTEMUAN</w:t>
      </w:r>
      <w:r w:rsidR="0004570E" w:rsidRPr="00B717B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F1102">
        <w:rPr>
          <w:rFonts w:ascii="Times New Roman" w:eastAsia="Times New Roman" w:hAnsi="Times New Roman" w:cs="Times New Roman"/>
          <w:b/>
          <w:sz w:val="24"/>
          <w:szCs w:val="24"/>
        </w:rPr>
        <w:t>10 PROJEK</w:t>
      </w:r>
    </w:p>
    <w:p w14:paraId="1A984466" w14:textId="77777777" w:rsidR="004F6767" w:rsidRPr="00B717B2" w:rsidRDefault="004F67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84C9A1" w14:textId="77777777" w:rsidR="004F6767" w:rsidRPr="00B717B2" w:rsidRDefault="004F676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3817C1" w14:textId="77777777" w:rsidR="004F6767" w:rsidRPr="00B717B2" w:rsidRDefault="003318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17B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469886A" wp14:editId="7FA30B9E">
            <wp:extent cx="3268312" cy="326831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8312" cy="3268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F42107" w14:textId="77777777" w:rsidR="004F6767" w:rsidRPr="00B717B2" w:rsidRDefault="004F67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A3E230" w14:textId="77777777" w:rsidR="004F6767" w:rsidRDefault="004F67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A4FFB8" w14:textId="77777777" w:rsidR="00C53269" w:rsidRDefault="00C532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B6495E" w14:textId="7B2DCD28" w:rsidR="00C53269" w:rsidRDefault="00C532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C75095" w14:textId="77777777" w:rsidR="00C53269" w:rsidRPr="00B717B2" w:rsidRDefault="00C532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28FA57" w14:textId="7656D63E" w:rsidR="004F6767" w:rsidRPr="00B717B2" w:rsidRDefault="003318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17B2"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 w:rsidRPr="00B717B2">
        <w:rPr>
          <w:rFonts w:ascii="Times New Roman" w:eastAsia="Times New Roman" w:hAnsi="Times New Roman" w:cs="Times New Roman"/>
          <w:sz w:val="24"/>
          <w:szCs w:val="24"/>
        </w:rPr>
        <w:t xml:space="preserve"> oleh:</w:t>
      </w:r>
      <w:r w:rsidR="0004570E" w:rsidRPr="00B71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18D092" w14:textId="77777777" w:rsidR="004F6767" w:rsidRPr="00B717B2" w:rsidRDefault="004F676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063958" w14:textId="4228844E" w:rsidR="004F6767" w:rsidRPr="00B717B2" w:rsidRDefault="003318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17B2">
        <w:rPr>
          <w:rFonts w:ascii="Times New Roman" w:eastAsia="Times New Roman" w:hAnsi="Times New Roman" w:cs="Times New Roman"/>
          <w:sz w:val="24"/>
          <w:szCs w:val="24"/>
        </w:rPr>
        <w:t xml:space="preserve">Nama: </w:t>
      </w:r>
      <w:r w:rsidR="0004570E" w:rsidRPr="00B717B2">
        <w:rPr>
          <w:rFonts w:ascii="Times New Roman" w:eastAsia="Times New Roman" w:hAnsi="Times New Roman" w:cs="Times New Roman"/>
          <w:sz w:val="24"/>
          <w:szCs w:val="24"/>
        </w:rPr>
        <w:t>Daffa Gusti Yanza</w:t>
      </w:r>
    </w:p>
    <w:p w14:paraId="52D2C9AC" w14:textId="5E550126" w:rsidR="004F6767" w:rsidRPr="00B717B2" w:rsidRDefault="003318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17B2">
        <w:rPr>
          <w:rFonts w:ascii="Times New Roman" w:eastAsia="Times New Roman" w:hAnsi="Times New Roman" w:cs="Times New Roman"/>
          <w:sz w:val="24"/>
          <w:szCs w:val="24"/>
        </w:rPr>
        <w:t xml:space="preserve">NIM: </w:t>
      </w:r>
      <w:r w:rsidR="0004570E" w:rsidRPr="00B717B2">
        <w:rPr>
          <w:rFonts w:ascii="Times New Roman" w:eastAsia="Times New Roman" w:hAnsi="Times New Roman" w:cs="Times New Roman"/>
          <w:sz w:val="24"/>
          <w:szCs w:val="24"/>
        </w:rPr>
        <w:t>1242002037</w:t>
      </w:r>
    </w:p>
    <w:p w14:paraId="7B8FAA1E" w14:textId="77777777" w:rsidR="00331824" w:rsidRPr="00B717B2" w:rsidRDefault="0033182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7E2A8C" w14:textId="77777777" w:rsidR="004F6767" w:rsidRPr="00B717B2" w:rsidRDefault="003318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17B2">
        <w:rPr>
          <w:rFonts w:ascii="Times New Roman" w:eastAsia="Times New Roman" w:hAnsi="Times New Roman" w:cs="Times New Roman"/>
          <w:sz w:val="24"/>
          <w:szCs w:val="24"/>
        </w:rPr>
        <w:t>SISTEM INFORMASI</w:t>
      </w:r>
    </w:p>
    <w:p w14:paraId="70331B31" w14:textId="77777777" w:rsidR="004F6767" w:rsidRPr="00B717B2" w:rsidRDefault="004F67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A71AF0" w14:textId="69B655D7" w:rsidR="004F6767" w:rsidRPr="00B717B2" w:rsidRDefault="003318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17B2"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 w:rsidRPr="00B717B2">
        <w:rPr>
          <w:rFonts w:ascii="Times New Roman" w:eastAsia="Times New Roman" w:hAnsi="Times New Roman" w:cs="Times New Roman"/>
          <w:sz w:val="24"/>
          <w:szCs w:val="24"/>
        </w:rPr>
        <w:t xml:space="preserve"> Teknik Dan </w:t>
      </w:r>
      <w:proofErr w:type="spellStart"/>
      <w:r w:rsidRPr="00B717B2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B71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7B2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</w:p>
    <w:p w14:paraId="6CC15801" w14:textId="77777777" w:rsidR="004F6767" w:rsidRPr="00B717B2" w:rsidRDefault="003318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17B2">
        <w:rPr>
          <w:rFonts w:ascii="Times New Roman" w:eastAsia="Times New Roman" w:hAnsi="Times New Roman" w:cs="Times New Roman"/>
          <w:sz w:val="24"/>
          <w:szCs w:val="24"/>
        </w:rPr>
        <w:t>Universitas Bakrie</w:t>
      </w:r>
    </w:p>
    <w:p w14:paraId="505A1114" w14:textId="77777777" w:rsidR="004F6767" w:rsidRPr="00B717B2" w:rsidRDefault="003318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17B2">
        <w:rPr>
          <w:rFonts w:ascii="Times New Roman" w:eastAsia="Times New Roman" w:hAnsi="Times New Roman" w:cs="Times New Roman"/>
          <w:sz w:val="24"/>
          <w:szCs w:val="24"/>
        </w:rPr>
        <w:t xml:space="preserve">Kawasan </w:t>
      </w:r>
      <w:proofErr w:type="spellStart"/>
      <w:r w:rsidRPr="00B717B2">
        <w:rPr>
          <w:rFonts w:ascii="Times New Roman" w:eastAsia="Times New Roman" w:hAnsi="Times New Roman" w:cs="Times New Roman"/>
          <w:sz w:val="24"/>
          <w:szCs w:val="24"/>
        </w:rPr>
        <w:t>Rasuna</w:t>
      </w:r>
      <w:proofErr w:type="spellEnd"/>
      <w:r w:rsidRPr="00B717B2">
        <w:rPr>
          <w:rFonts w:ascii="Times New Roman" w:eastAsia="Times New Roman" w:hAnsi="Times New Roman" w:cs="Times New Roman"/>
          <w:sz w:val="24"/>
          <w:szCs w:val="24"/>
        </w:rPr>
        <w:t xml:space="preserve"> Epicentrum Jl. HR </w:t>
      </w:r>
      <w:proofErr w:type="spellStart"/>
      <w:r w:rsidRPr="00B717B2">
        <w:rPr>
          <w:rFonts w:ascii="Times New Roman" w:eastAsia="Times New Roman" w:hAnsi="Times New Roman" w:cs="Times New Roman"/>
          <w:sz w:val="24"/>
          <w:szCs w:val="24"/>
        </w:rPr>
        <w:t>Rasuna</w:t>
      </w:r>
      <w:proofErr w:type="spellEnd"/>
      <w:r w:rsidRPr="00B717B2">
        <w:rPr>
          <w:rFonts w:ascii="Times New Roman" w:eastAsia="Times New Roman" w:hAnsi="Times New Roman" w:cs="Times New Roman"/>
          <w:sz w:val="24"/>
          <w:szCs w:val="24"/>
        </w:rPr>
        <w:t xml:space="preserve"> Said Kav C– 22, </w:t>
      </w:r>
      <w:proofErr w:type="spellStart"/>
      <w:r w:rsidRPr="00B717B2">
        <w:rPr>
          <w:rFonts w:ascii="Times New Roman" w:eastAsia="Times New Roman" w:hAnsi="Times New Roman" w:cs="Times New Roman"/>
          <w:sz w:val="24"/>
          <w:szCs w:val="24"/>
        </w:rPr>
        <w:t>Kuningan</w:t>
      </w:r>
      <w:proofErr w:type="spellEnd"/>
      <w:r w:rsidRPr="00B717B2">
        <w:rPr>
          <w:rFonts w:ascii="Times New Roman" w:eastAsia="Times New Roman" w:hAnsi="Times New Roman" w:cs="Times New Roman"/>
          <w:sz w:val="24"/>
          <w:szCs w:val="24"/>
        </w:rPr>
        <w:t>, Jakarta Selatan.</w:t>
      </w:r>
    </w:p>
    <w:p w14:paraId="2A4E09B4" w14:textId="77777777" w:rsidR="004F6767" w:rsidRPr="00B717B2" w:rsidRDefault="003318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17B2">
        <w:rPr>
          <w:rFonts w:ascii="Times New Roman" w:eastAsia="Times New Roman" w:hAnsi="Times New Roman" w:cs="Times New Roman"/>
          <w:sz w:val="24"/>
          <w:szCs w:val="24"/>
        </w:rPr>
        <w:t xml:space="preserve">Website: </w:t>
      </w:r>
      <w:hyperlink r:id="rId6">
        <w:r w:rsidRPr="00B717B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http://www.bakrie.ac.id/2023</w:t>
        </w:r>
      </w:hyperlink>
    </w:p>
    <w:p w14:paraId="0ED70547" w14:textId="77777777" w:rsidR="00331824" w:rsidRPr="00B717B2" w:rsidRDefault="003318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F221D3" w14:textId="77777777" w:rsidR="00331824" w:rsidRDefault="0033182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2A88F6" w14:textId="77777777" w:rsidR="00C53269" w:rsidRPr="00B717B2" w:rsidRDefault="00C5326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087BDD" w14:textId="77777777" w:rsidR="00331824" w:rsidRPr="00B717B2" w:rsidRDefault="0033182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848974" w14:textId="11114253" w:rsidR="00331824" w:rsidRPr="00B717B2" w:rsidRDefault="0033182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717B2">
        <w:rPr>
          <w:rFonts w:ascii="Times New Roman" w:eastAsia="Times New Roman" w:hAnsi="Times New Roman" w:cs="Times New Roman"/>
          <w:b/>
          <w:sz w:val="24"/>
          <w:szCs w:val="24"/>
        </w:rPr>
        <w:t xml:space="preserve">PRAKTIKUM </w:t>
      </w:r>
      <w:r w:rsidR="00BA78EF" w:rsidRPr="00B717B2">
        <w:rPr>
          <w:rFonts w:ascii="Times New Roman" w:eastAsia="Times New Roman" w:hAnsi="Times New Roman" w:cs="Times New Roman"/>
          <w:b/>
          <w:sz w:val="24"/>
          <w:szCs w:val="24"/>
        </w:rPr>
        <w:t>PENGANTAR TEKNOLOGI INFORMASI</w:t>
      </w:r>
      <w:r w:rsidRPr="00B717B2">
        <w:rPr>
          <w:rFonts w:ascii="Times New Roman" w:eastAsia="Times New Roman" w:hAnsi="Times New Roman" w:cs="Times New Roman"/>
          <w:b/>
          <w:sz w:val="24"/>
          <w:szCs w:val="24"/>
        </w:rPr>
        <w:t xml:space="preserve"> SIF </w:t>
      </w:r>
    </w:p>
    <w:p w14:paraId="25FE9563" w14:textId="000A8F33" w:rsidR="007F35E8" w:rsidRDefault="007F35E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3E78F5" w14:textId="50567A0D" w:rsidR="00C53269" w:rsidRDefault="00DC0D9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PROJEK</w:t>
      </w:r>
    </w:p>
    <w:p w14:paraId="1488A310" w14:textId="77777777" w:rsidR="00DC0D9B" w:rsidRDefault="00DC0D9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340BD6" w14:textId="303DDEE3" w:rsidR="0066274E" w:rsidRDefault="00C53269" w:rsidP="0013464A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355F2">
        <w:rPr>
          <w:rFonts w:ascii="Times New Roman" w:eastAsia="Times New Roman" w:hAnsi="Times New Roman" w:cs="Times New Roman"/>
          <w:b/>
          <w:sz w:val="24"/>
          <w:szCs w:val="24"/>
        </w:rPr>
        <w:t>Tugas</w:t>
      </w:r>
      <w:proofErr w:type="spellEnd"/>
    </w:p>
    <w:p w14:paraId="5122704C" w14:textId="5C0552FF" w:rsidR="001E6093" w:rsidRDefault="001E6093" w:rsidP="0013464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Langkah 1</w:t>
      </w:r>
    </w:p>
    <w:p w14:paraId="76D4404B" w14:textId="1F7DF41A" w:rsidR="001E6093" w:rsidRDefault="001E6093" w:rsidP="0013464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E6093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E0A5619" wp14:editId="2C337C0E">
            <wp:extent cx="5943600" cy="1558290"/>
            <wp:effectExtent l="0" t="0" r="0" b="3810"/>
            <wp:docPr id="201864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496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D276" w14:textId="77777777" w:rsidR="001E6093" w:rsidRDefault="001E6093" w:rsidP="0013464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26F6ED" w14:textId="67BBA1EE" w:rsidR="001E6093" w:rsidRDefault="001E6093" w:rsidP="0013464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E6093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44010AA" wp14:editId="48CBFE22">
            <wp:extent cx="2295845" cy="1609950"/>
            <wp:effectExtent l="0" t="0" r="0" b="9525"/>
            <wp:docPr id="20472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2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0432" w14:textId="289CDA55" w:rsidR="001E6093" w:rsidRDefault="001E6093" w:rsidP="0013464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E6093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470AA13" wp14:editId="1139616A">
            <wp:extent cx="1590897" cy="209579"/>
            <wp:effectExtent l="0" t="0" r="9525" b="0"/>
            <wp:docPr id="41252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206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C442" w14:textId="026F989C" w:rsidR="001E6093" w:rsidRDefault="001E6093" w:rsidP="0013464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E6093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E3E537E" wp14:editId="0815D2CF">
            <wp:extent cx="1209844" cy="304843"/>
            <wp:effectExtent l="0" t="0" r="0" b="0"/>
            <wp:docPr id="89038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869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2DD2" w14:textId="77777777" w:rsidR="001E6093" w:rsidRDefault="001E6093" w:rsidP="0013464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9B5282" w14:textId="77777777" w:rsidR="001E6093" w:rsidRDefault="001E6093" w:rsidP="0013464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B57191" w14:textId="496ABBF0" w:rsidR="00066B60" w:rsidRDefault="001E6093" w:rsidP="00066B60">
      <w:pPr>
        <w:rPr>
          <w:rFonts w:ascii="Times New Roman" w:hAnsi="Times New Roman" w:cs="Times New Roman"/>
          <w:sz w:val="24"/>
          <w:szCs w:val="24"/>
        </w:rPr>
      </w:pPr>
      <w:r w:rsidRPr="001E60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B8B1DE" wp14:editId="53AD7A51">
            <wp:extent cx="5943600" cy="420370"/>
            <wp:effectExtent l="0" t="0" r="0" b="0"/>
            <wp:docPr id="2012611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112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60F4" w14:textId="77777777" w:rsidR="001E6093" w:rsidRDefault="001E6093" w:rsidP="00066B60">
      <w:pPr>
        <w:rPr>
          <w:rFonts w:ascii="Times New Roman" w:hAnsi="Times New Roman" w:cs="Times New Roman"/>
          <w:sz w:val="24"/>
          <w:szCs w:val="24"/>
        </w:rPr>
      </w:pPr>
    </w:p>
    <w:p w14:paraId="1ADD9483" w14:textId="70183F08" w:rsidR="001E6093" w:rsidRDefault="001E6093" w:rsidP="00066B60">
      <w:pPr>
        <w:rPr>
          <w:rFonts w:ascii="Times New Roman" w:hAnsi="Times New Roman" w:cs="Times New Roman"/>
          <w:sz w:val="24"/>
          <w:szCs w:val="24"/>
        </w:rPr>
      </w:pPr>
      <w:r w:rsidRPr="001E609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36FDC1" wp14:editId="5B90C43A">
            <wp:extent cx="4483100" cy="2701936"/>
            <wp:effectExtent l="0" t="0" r="0" b="3175"/>
            <wp:docPr id="1508489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897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8272" cy="270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4D8C" w14:textId="5C40E945" w:rsidR="001E6093" w:rsidRDefault="001E6093" w:rsidP="00066B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LANGKAH 2</w:t>
      </w:r>
    </w:p>
    <w:p w14:paraId="19586D2F" w14:textId="5FC39995" w:rsidR="001E6093" w:rsidRDefault="001E6093" w:rsidP="00066B6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grafik</w:t>
      </w:r>
      <w:proofErr w:type="spellEnd"/>
    </w:p>
    <w:p w14:paraId="564A7E5C" w14:textId="77777777" w:rsidR="001E6093" w:rsidRDefault="001E6093" w:rsidP="00066B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6539C1" w14:textId="77777777" w:rsidR="001E6093" w:rsidRDefault="001E6093" w:rsidP="001E6093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Saluran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distribusi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mana yang paling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pendapatan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? </w:t>
      </w:r>
    </w:p>
    <w:p w14:paraId="6FBAB5B2" w14:textId="6DE7E5BB" w:rsidR="001E6093" w:rsidRPr="001E6093" w:rsidRDefault="001E6093" w:rsidP="001E6093">
      <w:pPr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grafik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saluran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distribusi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Retail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pendapatan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yang paling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total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mencapai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hampir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250.000.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Sementara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saluran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distribusi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Horeca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total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jauh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rendah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sekitar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150.000.</w:t>
      </w:r>
    </w:p>
    <w:p w14:paraId="58C4E858" w14:textId="77777777" w:rsidR="001E6093" w:rsidRDefault="001E6093" w:rsidP="001E6093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mana yang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mendominasi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pengeluaran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? </w:t>
      </w:r>
    </w:p>
    <w:p w14:paraId="68D96F5D" w14:textId="6A65A702" w:rsidR="001E6093" w:rsidRPr="001E6093" w:rsidRDefault="001E6093" w:rsidP="001E6093">
      <w:pPr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Dilihat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, Sum of Frozen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tampak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yang paling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dominan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pengeluaran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jauh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dibandingkan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saluran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Retail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Horeca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AE1E37B" w14:textId="77777777" w:rsidR="001E6093" w:rsidRDefault="001E6093" w:rsidP="001E6093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Apa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pola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pengeluaran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wilayah (Region)? </w:t>
      </w:r>
    </w:p>
    <w:p w14:paraId="78922CCE" w14:textId="15125209" w:rsidR="001E6093" w:rsidRDefault="001E6093" w:rsidP="001E6093">
      <w:pPr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wilayah,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grafik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Sum of Region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cukup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seragam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saluran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distribusi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, Retail dan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Horeca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. Ini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mengindikasikan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pola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pengeluaran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wilayah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terlalu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bervariasi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AF47D41" w14:textId="77777777" w:rsidR="001E6093" w:rsidRPr="001E6093" w:rsidRDefault="001E6093" w:rsidP="001E6093">
      <w:pPr>
        <w:ind w:left="720"/>
        <w:rPr>
          <w:rFonts w:ascii="Times New Roman" w:hAnsi="Times New Roman" w:cs="Times New Roman"/>
          <w:sz w:val="24"/>
          <w:szCs w:val="24"/>
          <w:lang w:val="en-ID"/>
        </w:rPr>
      </w:pPr>
    </w:p>
    <w:p w14:paraId="1ACDDBDD" w14:textId="77777777" w:rsidR="001E6093" w:rsidRPr="001E6093" w:rsidRDefault="001E6093" w:rsidP="001E6093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Rekomendasi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rekomendasi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66787F08" w14:textId="77777777" w:rsidR="001E6093" w:rsidRPr="001E6093" w:rsidRDefault="001E6093" w:rsidP="001E6093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Fokus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saluran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distribusi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Retail,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potensi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pendapatan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dibandingkan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Horeca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7AE3644" w14:textId="77777777" w:rsidR="001E6093" w:rsidRPr="001E6093" w:rsidRDefault="001E6093" w:rsidP="001E6093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Berikan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perhatian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khusus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Frozen,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tampaknya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yang paling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diminati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16498CF" w14:textId="77777777" w:rsidR="001E6093" w:rsidRDefault="001E6093" w:rsidP="001E6093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Pola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pengeluaran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wilayah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relatif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seragam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strategi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pemasaran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serupa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1E6093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1E6093">
        <w:rPr>
          <w:rFonts w:ascii="Times New Roman" w:hAnsi="Times New Roman" w:cs="Times New Roman"/>
          <w:sz w:val="24"/>
          <w:szCs w:val="24"/>
          <w:lang w:val="en-ID"/>
        </w:rPr>
        <w:t xml:space="preserve"> wilayah.</w:t>
      </w:r>
    </w:p>
    <w:p w14:paraId="3560A8F6" w14:textId="77777777" w:rsidR="00946006" w:rsidRDefault="00946006" w:rsidP="00946006">
      <w:pPr>
        <w:ind w:left="720"/>
        <w:rPr>
          <w:rFonts w:ascii="Times New Roman" w:hAnsi="Times New Roman" w:cs="Times New Roman"/>
          <w:sz w:val="24"/>
          <w:szCs w:val="24"/>
          <w:lang w:val="en-ID"/>
        </w:rPr>
      </w:pPr>
    </w:p>
    <w:p w14:paraId="1FEAB79B" w14:textId="77777777" w:rsidR="00946006" w:rsidRDefault="00946006" w:rsidP="00946006">
      <w:pPr>
        <w:ind w:left="720"/>
        <w:rPr>
          <w:rFonts w:ascii="Times New Roman" w:hAnsi="Times New Roman" w:cs="Times New Roman"/>
          <w:sz w:val="24"/>
          <w:szCs w:val="24"/>
          <w:lang w:val="en-ID"/>
        </w:rPr>
      </w:pPr>
    </w:p>
    <w:p w14:paraId="201B5604" w14:textId="77777777" w:rsidR="00946006" w:rsidRPr="001E6093" w:rsidRDefault="00946006" w:rsidP="00946006">
      <w:pPr>
        <w:ind w:left="720"/>
        <w:rPr>
          <w:rFonts w:ascii="Times New Roman" w:hAnsi="Times New Roman" w:cs="Times New Roman"/>
          <w:sz w:val="24"/>
          <w:szCs w:val="24"/>
          <w:lang w:val="en-ID"/>
        </w:rPr>
      </w:pPr>
    </w:p>
    <w:p w14:paraId="5F96DCE5" w14:textId="05E72DB3" w:rsidR="001E6093" w:rsidRDefault="00946006" w:rsidP="00066B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6006">
        <w:rPr>
          <w:rFonts w:ascii="Times New Roman" w:hAnsi="Times New Roman" w:cs="Times New Roman"/>
          <w:b/>
          <w:bCs/>
          <w:sz w:val="24"/>
          <w:szCs w:val="24"/>
        </w:rPr>
        <w:lastRenderedPageBreak/>
        <w:t>LANGKAH 3</w:t>
      </w:r>
    </w:p>
    <w:p w14:paraId="7AC13FD8" w14:textId="3179FF48" w:rsidR="00946006" w:rsidRDefault="00946006" w:rsidP="00066B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A70BAE" wp14:editId="54508E90">
            <wp:extent cx="5937250" cy="1200150"/>
            <wp:effectExtent l="0" t="0" r="6350" b="0"/>
            <wp:docPr id="157295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8F2D5" w14:textId="77777777" w:rsidR="00946006" w:rsidRDefault="00946006" w:rsidP="00066B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40F017" w14:textId="0B4F5FED" w:rsidR="00946006" w:rsidRPr="00946006" w:rsidRDefault="00946006" w:rsidP="00066B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3680C0" wp14:editId="3FE690D7">
            <wp:extent cx="5937250" cy="2311400"/>
            <wp:effectExtent l="0" t="0" r="6350" b="0"/>
            <wp:docPr id="1432207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6006" w:rsidRPr="009460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76A3B"/>
    <w:multiLevelType w:val="multilevel"/>
    <w:tmpl w:val="7010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B71F9"/>
    <w:multiLevelType w:val="hybridMultilevel"/>
    <w:tmpl w:val="C8D65678"/>
    <w:lvl w:ilvl="0" w:tplc="3FCCFE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809E5"/>
    <w:multiLevelType w:val="multilevel"/>
    <w:tmpl w:val="5852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22D21"/>
    <w:multiLevelType w:val="multilevel"/>
    <w:tmpl w:val="284E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711D8"/>
    <w:multiLevelType w:val="multilevel"/>
    <w:tmpl w:val="90103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F5938"/>
    <w:multiLevelType w:val="multilevel"/>
    <w:tmpl w:val="ECFE4C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AE1EAD"/>
    <w:multiLevelType w:val="multilevel"/>
    <w:tmpl w:val="0DA4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8C4211"/>
    <w:multiLevelType w:val="multilevel"/>
    <w:tmpl w:val="6EFA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C2108C"/>
    <w:multiLevelType w:val="multilevel"/>
    <w:tmpl w:val="000C4E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424394"/>
    <w:multiLevelType w:val="multilevel"/>
    <w:tmpl w:val="A958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E30CC9"/>
    <w:multiLevelType w:val="multilevel"/>
    <w:tmpl w:val="7CCC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943C3F"/>
    <w:multiLevelType w:val="multilevel"/>
    <w:tmpl w:val="FF340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DE5428"/>
    <w:multiLevelType w:val="multilevel"/>
    <w:tmpl w:val="9656EA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7E7D07"/>
    <w:multiLevelType w:val="multilevel"/>
    <w:tmpl w:val="83363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295D71"/>
    <w:multiLevelType w:val="multilevel"/>
    <w:tmpl w:val="0F3CD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6A1B5C"/>
    <w:multiLevelType w:val="multilevel"/>
    <w:tmpl w:val="9332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F37929"/>
    <w:multiLevelType w:val="hybridMultilevel"/>
    <w:tmpl w:val="25C2E84A"/>
    <w:lvl w:ilvl="0" w:tplc="53D8E6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C243B"/>
    <w:multiLevelType w:val="multilevel"/>
    <w:tmpl w:val="312CD3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7399756">
    <w:abstractNumId w:val="6"/>
  </w:num>
  <w:num w:numId="2" w16cid:durableId="1670059113">
    <w:abstractNumId w:val="15"/>
  </w:num>
  <w:num w:numId="3" w16cid:durableId="358707594">
    <w:abstractNumId w:val="11"/>
  </w:num>
  <w:num w:numId="4" w16cid:durableId="1243250138">
    <w:abstractNumId w:val="2"/>
  </w:num>
  <w:num w:numId="5" w16cid:durableId="2072995837">
    <w:abstractNumId w:val="17"/>
  </w:num>
  <w:num w:numId="6" w16cid:durableId="358510533">
    <w:abstractNumId w:val="1"/>
  </w:num>
  <w:num w:numId="7" w16cid:durableId="1176189500">
    <w:abstractNumId w:val="0"/>
  </w:num>
  <w:num w:numId="8" w16cid:durableId="1582327979">
    <w:abstractNumId w:val="10"/>
  </w:num>
  <w:num w:numId="9" w16cid:durableId="1849297280">
    <w:abstractNumId w:val="5"/>
  </w:num>
  <w:num w:numId="10" w16cid:durableId="2036955532">
    <w:abstractNumId w:val="7"/>
  </w:num>
  <w:num w:numId="11" w16cid:durableId="2076199120">
    <w:abstractNumId w:val="8"/>
  </w:num>
  <w:num w:numId="12" w16cid:durableId="1950812872">
    <w:abstractNumId w:val="3"/>
  </w:num>
  <w:num w:numId="13" w16cid:durableId="67309059">
    <w:abstractNumId w:val="12"/>
  </w:num>
  <w:num w:numId="14" w16cid:durableId="2116749113">
    <w:abstractNumId w:val="9"/>
  </w:num>
  <w:num w:numId="15" w16cid:durableId="509370357">
    <w:abstractNumId w:val="13"/>
  </w:num>
  <w:num w:numId="16" w16cid:durableId="1393891550">
    <w:abstractNumId w:val="16"/>
  </w:num>
  <w:num w:numId="17" w16cid:durableId="1186091747">
    <w:abstractNumId w:val="14"/>
  </w:num>
  <w:num w:numId="18" w16cid:durableId="17356645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767"/>
    <w:rsid w:val="000045A7"/>
    <w:rsid w:val="000207E4"/>
    <w:rsid w:val="000227BB"/>
    <w:rsid w:val="0004570E"/>
    <w:rsid w:val="00055E52"/>
    <w:rsid w:val="00061701"/>
    <w:rsid w:val="00066B60"/>
    <w:rsid w:val="000B7DCB"/>
    <w:rsid w:val="000F51DE"/>
    <w:rsid w:val="001057CF"/>
    <w:rsid w:val="0013464A"/>
    <w:rsid w:val="00172E27"/>
    <w:rsid w:val="00185896"/>
    <w:rsid w:val="001D62EC"/>
    <w:rsid w:val="001E6093"/>
    <w:rsid w:val="001F145E"/>
    <w:rsid w:val="002135F8"/>
    <w:rsid w:val="00235256"/>
    <w:rsid w:val="002824D6"/>
    <w:rsid w:val="002A0C0E"/>
    <w:rsid w:val="002A40C0"/>
    <w:rsid w:val="002E2732"/>
    <w:rsid w:val="002E311B"/>
    <w:rsid w:val="00307AF4"/>
    <w:rsid w:val="0031580D"/>
    <w:rsid w:val="00317555"/>
    <w:rsid w:val="00331824"/>
    <w:rsid w:val="00334320"/>
    <w:rsid w:val="00356251"/>
    <w:rsid w:val="00377F67"/>
    <w:rsid w:val="003868B9"/>
    <w:rsid w:val="00395331"/>
    <w:rsid w:val="003F2F5E"/>
    <w:rsid w:val="0041450E"/>
    <w:rsid w:val="004202FD"/>
    <w:rsid w:val="00446877"/>
    <w:rsid w:val="0046269E"/>
    <w:rsid w:val="00464FB3"/>
    <w:rsid w:val="00467376"/>
    <w:rsid w:val="004872E2"/>
    <w:rsid w:val="00490449"/>
    <w:rsid w:val="0049215C"/>
    <w:rsid w:val="00494600"/>
    <w:rsid w:val="004B2E57"/>
    <w:rsid w:val="004D08A2"/>
    <w:rsid w:val="004E17B7"/>
    <w:rsid w:val="004F1102"/>
    <w:rsid w:val="004F6767"/>
    <w:rsid w:val="00516AE5"/>
    <w:rsid w:val="005223A9"/>
    <w:rsid w:val="005236A6"/>
    <w:rsid w:val="005C4CB3"/>
    <w:rsid w:val="006053B3"/>
    <w:rsid w:val="006114A9"/>
    <w:rsid w:val="006219C7"/>
    <w:rsid w:val="006243D8"/>
    <w:rsid w:val="0066274E"/>
    <w:rsid w:val="00685D89"/>
    <w:rsid w:val="00686F88"/>
    <w:rsid w:val="006900A5"/>
    <w:rsid w:val="006D266B"/>
    <w:rsid w:val="006D47B2"/>
    <w:rsid w:val="00723C5C"/>
    <w:rsid w:val="007559F8"/>
    <w:rsid w:val="00756EB1"/>
    <w:rsid w:val="00760097"/>
    <w:rsid w:val="007E02AB"/>
    <w:rsid w:val="007F35E8"/>
    <w:rsid w:val="0080513F"/>
    <w:rsid w:val="00811C6E"/>
    <w:rsid w:val="008546EF"/>
    <w:rsid w:val="0087453F"/>
    <w:rsid w:val="00880DAB"/>
    <w:rsid w:val="008F4F8C"/>
    <w:rsid w:val="008F7800"/>
    <w:rsid w:val="0091411F"/>
    <w:rsid w:val="009155B6"/>
    <w:rsid w:val="00915D1F"/>
    <w:rsid w:val="00933749"/>
    <w:rsid w:val="009356F3"/>
    <w:rsid w:val="00946006"/>
    <w:rsid w:val="00962867"/>
    <w:rsid w:val="009C5602"/>
    <w:rsid w:val="009E6896"/>
    <w:rsid w:val="00A42340"/>
    <w:rsid w:val="00A42747"/>
    <w:rsid w:val="00AA3403"/>
    <w:rsid w:val="00AD15AB"/>
    <w:rsid w:val="00AD17F6"/>
    <w:rsid w:val="00B0565B"/>
    <w:rsid w:val="00B717B2"/>
    <w:rsid w:val="00B97957"/>
    <w:rsid w:val="00BA40DD"/>
    <w:rsid w:val="00BA78EF"/>
    <w:rsid w:val="00BC66D5"/>
    <w:rsid w:val="00BF63E6"/>
    <w:rsid w:val="00C1731C"/>
    <w:rsid w:val="00C30F12"/>
    <w:rsid w:val="00C37343"/>
    <w:rsid w:val="00C53269"/>
    <w:rsid w:val="00C81090"/>
    <w:rsid w:val="00C975C7"/>
    <w:rsid w:val="00CD0E41"/>
    <w:rsid w:val="00D256FF"/>
    <w:rsid w:val="00D857FF"/>
    <w:rsid w:val="00DC0D9B"/>
    <w:rsid w:val="00DD75A2"/>
    <w:rsid w:val="00DE44D8"/>
    <w:rsid w:val="00DF33D4"/>
    <w:rsid w:val="00E256D6"/>
    <w:rsid w:val="00E75F78"/>
    <w:rsid w:val="00E92B74"/>
    <w:rsid w:val="00EC711D"/>
    <w:rsid w:val="00ED03E5"/>
    <w:rsid w:val="00EE35DD"/>
    <w:rsid w:val="00F34E3E"/>
    <w:rsid w:val="00F355F2"/>
    <w:rsid w:val="00F52FDE"/>
    <w:rsid w:val="00F9104D"/>
    <w:rsid w:val="00FB4C26"/>
    <w:rsid w:val="00FB5A91"/>
    <w:rsid w:val="00FD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E166D"/>
  <w15:docId w15:val="{8882F547-3C56-4A61-88EB-95AFD251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F4F8C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373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2F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F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bakrie.ac.id/2023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VALLEN</dc:creator>
  <cp:keywords/>
  <dc:description/>
  <cp:lastModifiedBy>daffa gusti yanza</cp:lastModifiedBy>
  <cp:revision>5</cp:revision>
  <cp:lastPrinted>2024-12-10T13:12:00Z</cp:lastPrinted>
  <dcterms:created xsi:type="dcterms:W3CDTF">2024-12-18T02:50:00Z</dcterms:created>
  <dcterms:modified xsi:type="dcterms:W3CDTF">2024-12-20T09:18:00Z</dcterms:modified>
</cp:coreProperties>
</file>