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[Weekly energy alignment tool]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