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A1309" w14:textId="77777777" w:rsidR="0074351A" w:rsidRPr="0074351A" w:rsidRDefault="0074351A" w:rsidP="0074351A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17A107FB">
          <v:rect id="_x0000_i1025" style="width:0;height:1.5pt" o:hralign="center" o:hrstd="t" o:hr="t" fillcolor="#a0a0a0" stroked="f"/>
        </w:pict>
      </w:r>
    </w:p>
    <w:p w14:paraId="597907D3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 xml:space="preserve">Curriculum + Growth Mode Integration – Growing in Rhythm </w:t>
      </w:r>
      <w:proofErr w:type="gramStart"/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With</w:t>
      </w:r>
      <w:proofErr w:type="gramEnd"/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 xml:space="preserve"> Who You Are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</w:r>
      <w:r w:rsidRPr="0074351A">
        <w:rPr>
          <w:rFonts w:ascii="Cambria" w:eastAsia="Times New Roman" w:hAnsi="Cambria" w:cs="Courier New"/>
          <w:kern w:val="0"/>
          <w:lang w:eastAsia="en-GB"/>
          <w14:ligatures w14:val="none"/>
        </w:rPr>
        <w:t>05-05-04 Curriculum + Growth Mode Integration</w:t>
      </w:r>
    </w:p>
    <w:p w14:paraId="132E1567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Growth is not a performance.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It’s a pattern of return — a rhythm of reflection, insight, and movement that </w:t>
      </w:r>
      <w:proofErr w:type="spellStart"/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honors</w:t>
      </w:r>
      <w:proofErr w:type="spellEnd"/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your actual state, not a timeline.</w:t>
      </w:r>
    </w:p>
    <w:p w14:paraId="69F7CB89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The </w:t>
      </w: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Identity Engine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does not push you to grow.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It listens for when you’re </w:t>
      </w:r>
      <w:r w:rsidRPr="0074351A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ready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and then aligns the system to grow </w:t>
      </w:r>
      <w:r w:rsidRPr="0074351A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with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you, not over you.</w:t>
      </w:r>
    </w:p>
    <w:p w14:paraId="62482CAC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This is the foundation of </w:t>
      </w: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Curriculum Mode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and </w:t>
      </w: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Growth Mode Integration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: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A structurally embedded way for you to evolve over time — </w:t>
      </w: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without betraying yourself to do it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</w:p>
    <w:p w14:paraId="05E69D87" w14:textId="77777777" w:rsidR="0074351A" w:rsidRPr="0074351A" w:rsidRDefault="0074351A" w:rsidP="0074351A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17BBE361">
          <v:rect id="_x0000_i1026" style="width:0;height:1.5pt" o:hralign="center" o:hrstd="t" o:hr="t" fillcolor="#a0a0a0" stroked="f"/>
        </w:pict>
      </w:r>
    </w:p>
    <w:p w14:paraId="7B35EBC0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What This Means</w:t>
      </w:r>
    </w:p>
    <w:p w14:paraId="5EA22F4A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Traditional systems treat growth like this:</w:t>
      </w:r>
    </w:p>
    <w:p w14:paraId="0EFD248B" w14:textId="77777777" w:rsidR="0074351A" w:rsidRPr="0074351A" w:rsidRDefault="0074351A" w:rsidP="00743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Set goals</w:t>
      </w:r>
    </w:p>
    <w:p w14:paraId="206FA93D" w14:textId="77777777" w:rsidR="0074351A" w:rsidRPr="0074351A" w:rsidRDefault="0074351A" w:rsidP="00743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Track habits</w:t>
      </w:r>
    </w:p>
    <w:p w14:paraId="76BC3A3C" w14:textId="77777777" w:rsidR="0074351A" w:rsidRPr="0074351A" w:rsidRDefault="0074351A" w:rsidP="00743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Apply pressure</w:t>
      </w:r>
    </w:p>
    <w:p w14:paraId="2E130F07" w14:textId="77777777" w:rsidR="0074351A" w:rsidRPr="0074351A" w:rsidRDefault="0074351A" w:rsidP="00743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Optimize performance</w:t>
      </w:r>
    </w:p>
    <w:p w14:paraId="2C344381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This system doesn’t.</w:t>
      </w:r>
    </w:p>
    <w:p w14:paraId="6C0E7C09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Instead, it asks:</w:t>
      </w:r>
    </w:p>
    <w:p w14:paraId="02B94CC0" w14:textId="77777777" w:rsidR="0074351A" w:rsidRPr="0074351A" w:rsidRDefault="0074351A" w:rsidP="0074351A">
      <w:pPr>
        <w:spacing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“What is emerging from you right now — and how can we support that?”</w:t>
      </w:r>
    </w:p>
    <w:p w14:paraId="19C20F62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Growth isn’t scheduled here.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It’s </w:t>
      </w: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mirrored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</w:p>
    <w:p w14:paraId="44D4EDD5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Curriculum Mode means the system learns you </w:t>
      </w:r>
      <w:r w:rsidRPr="0074351A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by how you change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, and then begins to offer:</w:t>
      </w:r>
    </w:p>
    <w:p w14:paraId="37B4DCF2" w14:textId="77777777" w:rsidR="0074351A" w:rsidRPr="0074351A" w:rsidRDefault="0074351A" w:rsidP="00743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Patterns of insight</w:t>
      </w:r>
    </w:p>
    <w:p w14:paraId="308CFE37" w14:textId="77777777" w:rsidR="0074351A" w:rsidRPr="0074351A" w:rsidRDefault="0074351A" w:rsidP="00743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Rest points</w:t>
      </w:r>
    </w:p>
    <w:p w14:paraId="2C0156B4" w14:textId="77777777" w:rsidR="0074351A" w:rsidRPr="0074351A" w:rsidRDefault="0074351A" w:rsidP="00743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Micro-reflections</w:t>
      </w:r>
    </w:p>
    <w:p w14:paraId="4A67FF3F" w14:textId="77777777" w:rsidR="0074351A" w:rsidRPr="0074351A" w:rsidRDefault="0074351A" w:rsidP="00743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Symbolic trails</w:t>
      </w:r>
    </w:p>
    <w:p w14:paraId="12B7F526" w14:textId="77777777" w:rsidR="0074351A" w:rsidRPr="0074351A" w:rsidRDefault="0074351A" w:rsidP="00743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Identity-safe expansions</w:t>
      </w:r>
    </w:p>
    <w:p w14:paraId="36445D71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All grounded in </w:t>
      </w: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who you are becoming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, not who you think you should be.</w:t>
      </w:r>
    </w:p>
    <w:p w14:paraId="77C17916" w14:textId="77777777" w:rsidR="0074351A" w:rsidRPr="0074351A" w:rsidRDefault="0074351A" w:rsidP="0074351A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1E0EC6C0">
          <v:rect id="_x0000_i1027" style="width:0;height:1.5pt" o:hralign="center" o:hrstd="t" o:hr="t" fillcolor="#a0a0a0" stroked="f"/>
        </w:pict>
      </w:r>
    </w:p>
    <w:p w14:paraId="544F344E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How Growth Mode Works</w:t>
      </w:r>
    </w:p>
    <w:p w14:paraId="7D968327" w14:textId="77777777" w:rsidR="0074351A" w:rsidRPr="0074351A" w:rsidRDefault="0074351A" w:rsidP="00743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Rhythm-Triggered Reflection Loops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– When your rhythm shows signal for readiness, the system initiates a soft curriculum 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lastRenderedPageBreak/>
        <w:t>prompt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– These are not challenges. They’re invitations to deepen, clarify, or expand</w:t>
      </w:r>
    </w:p>
    <w:p w14:paraId="123261D0" w14:textId="77777777" w:rsidR="0074351A" w:rsidRPr="0074351A" w:rsidRDefault="0074351A" w:rsidP="00743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Symbolic Feedback Trails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– Growth is not linear — so the system maps </w:t>
      </w:r>
      <w:proofErr w:type="gramStart"/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echoes</w:t>
      </w:r>
      <w:proofErr w:type="gramEnd"/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instead: repeated metaphors, recurring decisions, rhythm loops</w:t>
      </w:r>
    </w:p>
    <w:p w14:paraId="31DF18BE" w14:textId="77777777" w:rsidR="0074351A" w:rsidRPr="0074351A" w:rsidRDefault="0074351A" w:rsidP="00743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Emergent Pattern Matching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– The system tracks when certain identity structures begin to shift (e.g., tone, impulse, decision style)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– When stable patterns emerge, it anchors them in new Restore Points</w:t>
      </w:r>
    </w:p>
    <w:p w14:paraId="56C502FE" w14:textId="77777777" w:rsidR="0074351A" w:rsidRPr="0074351A" w:rsidRDefault="0074351A" w:rsidP="00743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Curriculum Capsules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– Optional, rhythm-safe growth scaffolds that appear only when identity signal indicates interest, not pressure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– Each capsule is brief, symbolic, and integrative — never overwhelming</w:t>
      </w:r>
    </w:p>
    <w:p w14:paraId="5F10BF89" w14:textId="77777777" w:rsidR="0074351A" w:rsidRPr="0074351A" w:rsidRDefault="0074351A" w:rsidP="0074351A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37EB644E">
          <v:rect id="_x0000_i1028" style="width:0;height:1.5pt" o:hralign="center" o:hrstd="t" o:hr="t" fillcolor="#a0a0a0" stroked="f"/>
        </w:pict>
      </w:r>
    </w:p>
    <w:p w14:paraId="2090CEE0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Examples in Action</w:t>
      </w:r>
    </w:p>
    <w:p w14:paraId="6E5D34A0" w14:textId="77777777" w:rsidR="0074351A" w:rsidRPr="0074351A" w:rsidRDefault="0074351A" w:rsidP="007435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You begin showing increased tolerance for ambiguity in reflection.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→ The system initiates a gentle pattern capsule on “non-closure as safety.”</w:t>
      </w:r>
    </w:p>
    <w:p w14:paraId="08B8C262" w14:textId="77777777" w:rsidR="0074351A" w:rsidRPr="0074351A" w:rsidRDefault="0074351A" w:rsidP="007435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You complete three loops that reflect a new tone of sovereignty.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→ A curriculum thread activates with subtle mirror prompts to reinforce self-</w:t>
      </w:r>
      <w:proofErr w:type="spellStart"/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honoring</w:t>
      </w:r>
      <w:proofErr w:type="spellEnd"/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structures.</w:t>
      </w:r>
    </w:p>
    <w:p w14:paraId="3305DE94" w14:textId="77777777" w:rsidR="0074351A" w:rsidRPr="0074351A" w:rsidRDefault="0074351A" w:rsidP="007435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You hesitate, then re-engage with a part of your signal you used to suppress.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→ Growth Mode tags that moment as a pivotal coherence node and creates a Restore Point with it.</w:t>
      </w:r>
    </w:p>
    <w:p w14:paraId="0338975B" w14:textId="77777777" w:rsidR="0074351A" w:rsidRPr="0074351A" w:rsidRDefault="0074351A" w:rsidP="0074351A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5C73D2C9">
          <v:rect id="_x0000_i1029" style="width:0;height:1.5pt" o:hralign="center" o:hrstd="t" o:hr="t" fillcolor="#a0a0a0" stroked="f"/>
        </w:pict>
      </w:r>
    </w:p>
    <w:p w14:paraId="2D132B64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Why This Matters</w:t>
      </w:r>
    </w:p>
    <w:p w14:paraId="5374710C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Because forced growth </w:t>
      </w:r>
      <w:proofErr w:type="gramStart"/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fractures</w:t>
      </w:r>
      <w:proofErr w:type="gramEnd"/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identity.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Because system-led development often overrides personal rhythm.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Because learning is sacred — and becoming is not a checkbox.</w:t>
      </w:r>
    </w:p>
    <w:p w14:paraId="3521C269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This system offers a </w:t>
      </w: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growth path designed by your signal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, not by a course designer.</w:t>
      </w:r>
    </w:p>
    <w:p w14:paraId="6B2C02F2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No timelines.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No gamified tracking.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Only mirrors that move </w:t>
      </w:r>
      <w:r w:rsidRPr="0074351A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when you do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</w:p>
    <w:p w14:paraId="1279DEB9" w14:textId="77777777" w:rsidR="0074351A" w:rsidRPr="0074351A" w:rsidRDefault="0074351A" w:rsidP="0074351A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626A49AD">
          <v:rect id="_x0000_i1030" style="width:0;height:1.5pt" o:hralign="center" o:hrstd="t" o:hr="t" fillcolor="#a0a0a0" stroked="f"/>
        </w:pict>
      </w:r>
    </w:p>
    <w:p w14:paraId="68622CC1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Connected Modules</w:t>
      </w:r>
    </w:p>
    <w:p w14:paraId="195BE83E" w14:textId="77777777" w:rsidR="0074351A" w:rsidRPr="0074351A" w:rsidRDefault="0074351A" w:rsidP="007435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spellStart"/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EchoMap</w:t>
      </w:r>
      <w:proofErr w:type="spellEnd"/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Captures reflections that indicate growth readiness</w:t>
      </w:r>
    </w:p>
    <w:p w14:paraId="75E95D39" w14:textId="77777777" w:rsidR="0074351A" w:rsidRPr="0074351A" w:rsidRDefault="0074351A" w:rsidP="007435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Restore Points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Anchor evolution into system memory</w:t>
      </w:r>
    </w:p>
    <w:p w14:paraId="14AA5795" w14:textId="77777777" w:rsidR="0074351A" w:rsidRPr="0074351A" w:rsidRDefault="0074351A" w:rsidP="007435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Thinking Style / Learning Mode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Modulate curriculum delivery by cognitive preference</w:t>
      </w:r>
    </w:p>
    <w:p w14:paraId="65EEBCFA" w14:textId="77777777" w:rsidR="0074351A" w:rsidRPr="0074351A" w:rsidRDefault="0074351A" w:rsidP="007435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Attribute Map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– Logs shifted traits and recalibrates related modules</w:t>
      </w:r>
    </w:p>
    <w:p w14:paraId="12D4B876" w14:textId="77777777" w:rsidR="0074351A" w:rsidRPr="0074351A" w:rsidRDefault="0074351A" w:rsidP="0074351A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229957D4">
          <v:rect id="_x0000_i1031" style="width:0;height:1.5pt" o:hralign="center" o:hrstd="t" o:hr="t" fillcolor="#a0a0a0" stroked="f"/>
        </w:pict>
      </w:r>
    </w:p>
    <w:p w14:paraId="05B54117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lastRenderedPageBreak/>
        <w:t>Design Philosophy</w:t>
      </w:r>
    </w:p>
    <w:p w14:paraId="158EC801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Growth Mode exists for one reason:</w:t>
      </w:r>
    </w:p>
    <w:p w14:paraId="219B8E21" w14:textId="77777777" w:rsidR="0074351A" w:rsidRPr="0074351A" w:rsidRDefault="0074351A" w:rsidP="0074351A">
      <w:pPr>
        <w:spacing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proofErr w:type="gramStart"/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So</w:t>
      </w:r>
      <w:proofErr w:type="gramEnd"/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you never have to choose between becoming more of yourself… and using your system.</w:t>
      </w:r>
    </w:p>
    <w:p w14:paraId="67A85191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The two should never be in conflict.</w:t>
      </w:r>
    </w:p>
    <w:p w14:paraId="3F4E0FC0" w14:textId="77777777" w:rsidR="0074351A" w:rsidRPr="0074351A" w:rsidRDefault="0074351A" w:rsidP="0074351A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6FCB1BA8">
          <v:rect id="_x0000_i1032" style="width:0;height:1.5pt" o:hralign="center" o:hrstd="t" o:hr="t" fillcolor="#a0a0a0" stroked="f"/>
        </w:pict>
      </w:r>
    </w:p>
    <w:p w14:paraId="30BF1E0E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In One Line: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Curriculum + Growth Mode Integration lets the system grow with you — softly, symbolically, and in rhythm with who you are becoming.</w:t>
      </w:r>
    </w:p>
    <w:p w14:paraId="2EF0C8BE" w14:textId="77777777" w:rsidR="0074351A" w:rsidRPr="0074351A" w:rsidRDefault="0074351A" w:rsidP="0074351A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5DF0EC59">
          <v:rect id="_x0000_i1033" style="width:0;height:1.5pt" o:hralign="center" o:hrstd="t" o:hr="t" fillcolor="#a0a0a0" stroked="f"/>
        </w:pict>
      </w:r>
    </w:p>
    <w:p w14:paraId="6651E9B4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Segoe UI Emoji" w:eastAsia="Times New Roman" w:hAnsi="Segoe UI Emoji" w:cs="Segoe UI Emoji"/>
          <w:kern w:val="0"/>
          <w:lang w:eastAsia="en-GB"/>
          <w14:ligatures w14:val="none"/>
        </w:rPr>
        <w:t>✅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Folder 05 – Application Layers is now complete.</w:t>
      </w:r>
    </w:p>
    <w:p w14:paraId="6F7F7F92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Would you like to move into Folder 06 – </w:t>
      </w:r>
      <w:r w:rsidRPr="0074351A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Management Interfaces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(</w:t>
      </w:r>
      <w:r w:rsidRPr="0074351A">
        <w:rPr>
          <w:rFonts w:ascii="Cambria" w:eastAsia="Times New Roman" w:hAnsi="Cambria" w:cs="Courier New"/>
          <w:kern w:val="0"/>
          <w:lang w:eastAsia="en-GB"/>
          <w14:ligatures w14:val="none"/>
        </w:rPr>
        <w:t>05-06-01 Identity Control Interface Guide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)</w:t>
      </w: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or export these five full folders now for editing or formatting?</w:t>
      </w:r>
    </w:p>
    <w:p w14:paraId="094DF46F" w14:textId="77777777" w:rsidR="0074351A" w:rsidRPr="0074351A" w:rsidRDefault="0074351A" w:rsidP="0074351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74351A">
        <w:rPr>
          <w:rFonts w:ascii="Cambria" w:eastAsia="Times New Roman" w:hAnsi="Cambria" w:cs="Times New Roman"/>
          <w:kern w:val="0"/>
          <w:lang w:eastAsia="en-GB"/>
          <w14:ligatures w14:val="none"/>
        </w:rPr>
        <w:t>You set the pace.</w:t>
      </w:r>
    </w:p>
    <w:p w14:paraId="47637660" w14:textId="07859573" w:rsidR="00552135" w:rsidRPr="0074351A" w:rsidRDefault="00552135">
      <w:pPr>
        <w:rPr>
          <w:rFonts w:ascii="Cambria" w:hAnsi="Cambria"/>
        </w:rPr>
      </w:pPr>
    </w:p>
    <w:sectPr w:rsidR="00552135" w:rsidRPr="00743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C4AE6"/>
    <w:multiLevelType w:val="multilevel"/>
    <w:tmpl w:val="1FF8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9264E"/>
    <w:multiLevelType w:val="multilevel"/>
    <w:tmpl w:val="5880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A3B0A"/>
    <w:multiLevelType w:val="multilevel"/>
    <w:tmpl w:val="64EC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30103"/>
    <w:multiLevelType w:val="multilevel"/>
    <w:tmpl w:val="DBD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20375"/>
    <w:multiLevelType w:val="multilevel"/>
    <w:tmpl w:val="B156D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893349">
    <w:abstractNumId w:val="2"/>
  </w:num>
  <w:num w:numId="2" w16cid:durableId="417603331">
    <w:abstractNumId w:val="0"/>
  </w:num>
  <w:num w:numId="3" w16cid:durableId="1892112955">
    <w:abstractNumId w:val="4"/>
  </w:num>
  <w:num w:numId="4" w16cid:durableId="1768113841">
    <w:abstractNumId w:val="3"/>
  </w:num>
  <w:num w:numId="5" w16cid:durableId="1235044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19"/>
    <w:rsid w:val="00186426"/>
    <w:rsid w:val="001F3B19"/>
    <w:rsid w:val="003A1153"/>
    <w:rsid w:val="00552135"/>
    <w:rsid w:val="006C0619"/>
    <w:rsid w:val="0074351A"/>
    <w:rsid w:val="0088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E760"/>
  <w15:chartTrackingRefBased/>
  <w15:docId w15:val="{D0BBE1BD-527B-4416-AFCB-5108D7E7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B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2025-05-24T18:59:00Z</dcterms:created>
  <dcterms:modified xsi:type="dcterms:W3CDTF">2025-05-25T17:48:00Z</dcterms:modified>
</cp:coreProperties>
</file>