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Human-first, Observer Effect, Perspective Transparency, Alignment over Objectivity...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