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[Observation triggers change]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