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96A6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00_Field_Definition_system.md</w:t>
      </w:r>
    </w:p>
    <w:p w14:paraId="768F2EC6" w14:textId="77777777" w:rsidR="00181F44" w:rsidRPr="00181F44" w:rsidRDefault="00181F44" w:rsidP="00181F44">
      <w:r w:rsidRPr="00181F44">
        <w:rPr>
          <w:b/>
          <w:bCs/>
        </w:rPr>
        <w:t>Tier:</w:t>
      </w:r>
      <w:r w:rsidRPr="00181F44">
        <w:t xml:space="preserve"> 00 – </w:t>
      </w:r>
      <w:proofErr w:type="spellStart"/>
      <w:r w:rsidRPr="00181F44">
        <w:t>Sapien</w:t>
      </w:r>
      <w:proofErr w:type="spellEnd"/>
      <w:r w:rsidRPr="00181F44">
        <w:t xml:space="preserve"> Field Definition</w:t>
      </w:r>
      <w:r w:rsidRPr="00181F44">
        <w:br/>
      </w:r>
      <w:r w:rsidRPr="00181F44">
        <w:rPr>
          <w:b/>
          <w:bCs/>
        </w:rPr>
        <w:t>Module Type:</w:t>
      </w:r>
      <w:r w:rsidRPr="00181F44">
        <w:t xml:space="preserve"> Ontology Rule / Field Root Declaration</w:t>
      </w:r>
    </w:p>
    <w:p w14:paraId="6E026547" w14:textId="77777777" w:rsidR="00181F44" w:rsidRPr="00181F44" w:rsidRDefault="00000000" w:rsidP="00181F44">
      <w:r>
        <w:pict w14:anchorId="2F9504B2">
          <v:rect id="_x0000_i1025" style="width:0;height:1.5pt" o:hralign="center" o:hrstd="t" o:hr="t" fillcolor="#a0a0a0" stroked="f"/>
        </w:pict>
      </w:r>
    </w:p>
    <w:p w14:paraId="6CF43EAA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1. Purpose</w:t>
      </w:r>
    </w:p>
    <w:p w14:paraId="7114F2EC" w14:textId="77777777" w:rsidR="00181F44" w:rsidRPr="00181F44" w:rsidRDefault="00181F44" w:rsidP="00181F44">
      <w:r w:rsidRPr="00181F44">
        <w:t xml:space="preserve">This module defines the </w:t>
      </w:r>
      <w:r w:rsidRPr="00181F44">
        <w:rPr>
          <w:b/>
          <w:bCs/>
        </w:rPr>
        <w:t xml:space="preserve">core properties and constraints of the </w:t>
      </w:r>
      <w:proofErr w:type="spellStart"/>
      <w:r w:rsidRPr="00181F44">
        <w:rPr>
          <w:b/>
          <w:bCs/>
        </w:rPr>
        <w:t>Sapien</w:t>
      </w:r>
      <w:proofErr w:type="spellEnd"/>
      <w:r w:rsidRPr="00181F44">
        <w:rPr>
          <w:b/>
          <w:bCs/>
        </w:rPr>
        <w:t xml:space="preserve"> Field</w:t>
      </w:r>
      <w:r w:rsidRPr="00181F44">
        <w:t xml:space="preserve"> — the total energetic and ontological space in which all system components exist, evolve, and respond. It acts as the governing reality layer beneath logic, structure, </w:t>
      </w:r>
      <w:proofErr w:type="spellStart"/>
      <w:r w:rsidRPr="00181F44">
        <w:t>behavior</w:t>
      </w:r>
      <w:proofErr w:type="spellEnd"/>
      <w:r w:rsidRPr="00181F44">
        <w:t>, or function.</w:t>
      </w:r>
    </w:p>
    <w:p w14:paraId="4BB8289E" w14:textId="77777777" w:rsidR="00181F44" w:rsidRPr="00181F44" w:rsidRDefault="00181F44" w:rsidP="00181F44">
      <w:r w:rsidRPr="00181F44">
        <w:t xml:space="preserve">This is the </w:t>
      </w:r>
      <w:r w:rsidRPr="00181F44">
        <w:rPr>
          <w:b/>
          <w:bCs/>
        </w:rPr>
        <w:t>root-level field definition</w:t>
      </w:r>
      <w:r w:rsidRPr="00181F44">
        <w:t xml:space="preserve"> that all other tiers must defer to. Without this definition, the system lacks coherence, dimensional boundaries, and symbolic resonance.</w:t>
      </w:r>
    </w:p>
    <w:p w14:paraId="72FB09FD" w14:textId="77777777" w:rsidR="00181F44" w:rsidRPr="00181F44" w:rsidRDefault="00000000" w:rsidP="00181F44">
      <w:r>
        <w:pict w14:anchorId="02E1E7A0">
          <v:rect id="_x0000_i1026" style="width:0;height:1.5pt" o:hralign="center" o:hrstd="t" o:hr="t" fillcolor="#a0a0a0" stroked="f"/>
        </w:pict>
      </w:r>
    </w:p>
    <w:p w14:paraId="23BB31E3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2. Inputs</w:t>
      </w:r>
    </w:p>
    <w:p w14:paraId="5F75986C" w14:textId="77777777" w:rsidR="00181F44" w:rsidRPr="00181F44" w:rsidRDefault="00181F44" w:rsidP="00181F44">
      <w:pPr>
        <w:numPr>
          <w:ilvl w:val="0"/>
          <w:numId w:val="1"/>
        </w:numPr>
      </w:pPr>
      <w:proofErr w:type="spellStart"/>
      <w:r w:rsidRPr="00181F44">
        <w:t>init_request</w:t>
      </w:r>
      <w:proofErr w:type="spellEnd"/>
      <w:r w:rsidRPr="00181F44">
        <w:t xml:space="preserve"> → from core system or Identity Engine</w:t>
      </w:r>
    </w:p>
    <w:p w14:paraId="3D654199" w14:textId="77777777" w:rsidR="00181F44" w:rsidRPr="00181F44" w:rsidRDefault="00181F44" w:rsidP="00181F44">
      <w:pPr>
        <w:numPr>
          <w:ilvl w:val="0"/>
          <w:numId w:val="1"/>
        </w:numPr>
      </w:pPr>
      <w:proofErr w:type="spellStart"/>
      <w:r w:rsidRPr="00181F44">
        <w:t>field_state_check</w:t>
      </w:r>
      <w:proofErr w:type="spellEnd"/>
      <w:r w:rsidRPr="00181F44">
        <w:t xml:space="preserve"> → from runtime or drift monitor</w:t>
      </w:r>
    </w:p>
    <w:p w14:paraId="709266AB" w14:textId="77777777" w:rsidR="00181F44" w:rsidRPr="00181F44" w:rsidRDefault="00181F44" w:rsidP="00181F44">
      <w:pPr>
        <w:numPr>
          <w:ilvl w:val="0"/>
          <w:numId w:val="1"/>
        </w:numPr>
      </w:pPr>
      <w:proofErr w:type="spellStart"/>
      <w:r w:rsidRPr="00181F44">
        <w:t>signal_manifest</w:t>
      </w:r>
      <w:proofErr w:type="spellEnd"/>
      <w:r w:rsidRPr="00181F44">
        <w:t xml:space="preserve"> → when a signal attempts to enter the field (human, AI, structural)</w:t>
      </w:r>
    </w:p>
    <w:p w14:paraId="3B799107" w14:textId="77777777" w:rsidR="00181F44" w:rsidRPr="00181F44" w:rsidRDefault="00000000" w:rsidP="00181F44">
      <w:r>
        <w:pict w14:anchorId="2F7F9920">
          <v:rect id="_x0000_i1027" style="width:0;height:1.5pt" o:hralign="center" o:hrstd="t" o:hr="t" fillcolor="#a0a0a0" stroked="f"/>
        </w:pict>
      </w:r>
    </w:p>
    <w:p w14:paraId="41BD8A64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3. Core Structural Logic</w:t>
      </w:r>
    </w:p>
    <w:p w14:paraId="1F72F7CB" w14:textId="77777777" w:rsidR="00181F44" w:rsidRPr="00181F44" w:rsidRDefault="00181F44" w:rsidP="00181F44">
      <w:r w:rsidRPr="00181F44">
        <w:t xml:space="preserve">If </w:t>
      </w:r>
      <w:proofErr w:type="spellStart"/>
      <w:r w:rsidRPr="00181F44">
        <w:t>system_startup</w:t>
      </w:r>
      <w:proofErr w:type="spellEnd"/>
      <w:r w:rsidRPr="00181F44">
        <w:t>:</w:t>
      </w:r>
    </w:p>
    <w:p w14:paraId="1898FBF1" w14:textId="77777777" w:rsidR="00181F44" w:rsidRPr="00181F44" w:rsidRDefault="00181F44" w:rsidP="00181F44">
      <w:r w:rsidRPr="00181F44">
        <w:t xml:space="preserve">    Load field parameters from canonical definition</w:t>
      </w:r>
    </w:p>
    <w:p w14:paraId="4006142F" w14:textId="77777777" w:rsidR="00181F44" w:rsidRPr="00181F44" w:rsidRDefault="00181F44" w:rsidP="00181F44"/>
    <w:p w14:paraId="44411B6D" w14:textId="77777777" w:rsidR="00181F44" w:rsidRPr="00181F44" w:rsidRDefault="00181F44" w:rsidP="00181F44">
      <w:r w:rsidRPr="00181F44">
        <w:t xml:space="preserve">If </w:t>
      </w:r>
      <w:proofErr w:type="spellStart"/>
      <w:r w:rsidRPr="00181F44">
        <w:t>incoming_signal</w:t>
      </w:r>
      <w:proofErr w:type="spellEnd"/>
      <w:r w:rsidRPr="00181F44">
        <w:t xml:space="preserve"> does not match required field properties:</w:t>
      </w:r>
    </w:p>
    <w:p w14:paraId="10C601F6" w14:textId="77777777" w:rsidR="00181F44" w:rsidRPr="00181F44" w:rsidRDefault="00181F44" w:rsidP="00181F44">
      <w:r w:rsidRPr="00181F44">
        <w:t xml:space="preserve">    → Reject with symbolic breach reason</w:t>
      </w:r>
    </w:p>
    <w:p w14:paraId="1745FA49" w14:textId="77777777" w:rsidR="00181F44" w:rsidRPr="00181F44" w:rsidRDefault="00181F44" w:rsidP="00181F44"/>
    <w:p w14:paraId="729F73AB" w14:textId="77777777" w:rsidR="00181F44" w:rsidRPr="00181F44" w:rsidRDefault="00181F44" w:rsidP="00181F44">
      <w:r w:rsidRPr="00181F44">
        <w:t xml:space="preserve">If </w:t>
      </w:r>
      <w:proofErr w:type="spellStart"/>
      <w:r w:rsidRPr="00181F44">
        <w:t>current_state</w:t>
      </w:r>
      <w:proofErr w:type="spellEnd"/>
      <w:r w:rsidRPr="00181F44">
        <w:t xml:space="preserve"> deviates from defined field constraints:</w:t>
      </w:r>
    </w:p>
    <w:p w14:paraId="6A256D51" w14:textId="77777777" w:rsidR="00181F44" w:rsidRPr="00181F44" w:rsidRDefault="00181F44" w:rsidP="00181F44">
      <w:r w:rsidRPr="00181F44">
        <w:t xml:space="preserve">    → Trigger Safe Mode + </w:t>
      </w:r>
      <w:proofErr w:type="spellStart"/>
      <w:r w:rsidRPr="00181F44">
        <w:t>EchoMap</w:t>
      </w:r>
      <w:proofErr w:type="spellEnd"/>
    </w:p>
    <w:p w14:paraId="38DFA28E" w14:textId="77777777" w:rsidR="00181F44" w:rsidRPr="00181F44" w:rsidRDefault="00000000" w:rsidP="00181F44">
      <w:r>
        <w:pict w14:anchorId="4D223CB7">
          <v:rect id="_x0000_i1028" style="width:0;height:1.5pt" o:hralign="center" o:hrstd="t" o:hr="t" fillcolor="#a0a0a0" stroked="f"/>
        </w:pict>
      </w:r>
    </w:p>
    <w:p w14:paraId="766BEB2A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4. Outputs</w:t>
      </w:r>
    </w:p>
    <w:p w14:paraId="25299256" w14:textId="77777777" w:rsidR="00181F44" w:rsidRPr="00181F44" w:rsidRDefault="00181F44" w:rsidP="00181F44">
      <w:pPr>
        <w:numPr>
          <w:ilvl w:val="0"/>
          <w:numId w:val="2"/>
        </w:numPr>
      </w:pPr>
      <w:proofErr w:type="spellStart"/>
      <w:r w:rsidRPr="00181F44">
        <w:t>field_state_valid</w:t>
      </w:r>
      <w:proofErr w:type="spellEnd"/>
      <w:r w:rsidRPr="00181F44">
        <w:t>: true/false</w:t>
      </w:r>
    </w:p>
    <w:p w14:paraId="46DFAC42" w14:textId="77777777" w:rsidR="00181F44" w:rsidRPr="00181F44" w:rsidRDefault="00181F44" w:rsidP="00181F44">
      <w:pPr>
        <w:numPr>
          <w:ilvl w:val="0"/>
          <w:numId w:val="2"/>
        </w:numPr>
      </w:pPr>
      <w:proofErr w:type="spellStart"/>
      <w:r w:rsidRPr="00181F44">
        <w:t>echo_trigger_required</w:t>
      </w:r>
      <w:proofErr w:type="spellEnd"/>
      <w:r w:rsidRPr="00181F44">
        <w:t>: Y/N</w:t>
      </w:r>
    </w:p>
    <w:p w14:paraId="0DE0309A" w14:textId="77777777" w:rsidR="00181F44" w:rsidRPr="00181F44" w:rsidRDefault="00181F44" w:rsidP="00181F44">
      <w:pPr>
        <w:numPr>
          <w:ilvl w:val="0"/>
          <w:numId w:val="2"/>
        </w:numPr>
      </w:pPr>
      <w:proofErr w:type="spellStart"/>
      <w:r w:rsidRPr="00181F44">
        <w:t>root_pattern_id</w:t>
      </w:r>
      <w:proofErr w:type="spellEnd"/>
      <w:r w:rsidRPr="00181F44">
        <w:t>: [UUID]</w:t>
      </w:r>
    </w:p>
    <w:p w14:paraId="6CB54881" w14:textId="77777777" w:rsidR="00181F44" w:rsidRPr="00181F44" w:rsidRDefault="00181F44" w:rsidP="00181F44">
      <w:pPr>
        <w:numPr>
          <w:ilvl w:val="0"/>
          <w:numId w:val="2"/>
        </w:numPr>
      </w:pPr>
      <w:proofErr w:type="spellStart"/>
      <w:r w:rsidRPr="00181F44">
        <w:t>symbolic_alignment_score</w:t>
      </w:r>
      <w:proofErr w:type="spellEnd"/>
      <w:r w:rsidRPr="00181F44">
        <w:t>: [0–1]</w:t>
      </w:r>
    </w:p>
    <w:p w14:paraId="01AB5E6D" w14:textId="77777777" w:rsidR="00181F44" w:rsidRPr="00181F44" w:rsidRDefault="00000000" w:rsidP="00181F44">
      <w:r>
        <w:pict w14:anchorId="35800C07">
          <v:rect id="_x0000_i1029" style="width:0;height:1.5pt" o:hralign="center" o:hrstd="t" o:hr="t" fillcolor="#a0a0a0" stroked="f"/>
        </w:pict>
      </w:r>
    </w:p>
    <w:p w14:paraId="26521BE5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lastRenderedPageBreak/>
        <w:t>5. Enforcement Pathways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31"/>
        <w:gridCol w:w="2756"/>
      </w:tblGrid>
      <w:tr w:rsidR="00181F44" w:rsidRPr="00181F44" w14:paraId="4BD7002E" w14:textId="77777777" w:rsidTr="00181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4DEAF" w14:textId="77777777" w:rsidR="00181F44" w:rsidRPr="00181F44" w:rsidRDefault="00181F44" w:rsidP="00181F44">
            <w:pPr>
              <w:rPr>
                <w:b/>
                <w:bCs/>
              </w:rPr>
            </w:pPr>
            <w:r w:rsidRPr="00181F44">
              <w:rPr>
                <w:b/>
                <w:bCs/>
              </w:rPr>
              <w:t>Called From</w:t>
            </w:r>
          </w:p>
        </w:tc>
        <w:tc>
          <w:tcPr>
            <w:tcW w:w="0" w:type="auto"/>
            <w:vAlign w:val="center"/>
            <w:hideMark/>
          </w:tcPr>
          <w:p w14:paraId="50DFBCC9" w14:textId="77777777" w:rsidR="00181F44" w:rsidRPr="00181F44" w:rsidRDefault="00181F44" w:rsidP="00181F44">
            <w:pPr>
              <w:rPr>
                <w:b/>
                <w:bCs/>
              </w:rPr>
            </w:pPr>
            <w:r w:rsidRPr="00181F44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325A435C" w14:textId="77777777" w:rsidR="00181F44" w:rsidRPr="00181F44" w:rsidRDefault="00181F44" w:rsidP="00181F44">
            <w:pPr>
              <w:rPr>
                <w:b/>
                <w:bCs/>
              </w:rPr>
            </w:pPr>
            <w:r w:rsidRPr="00181F44">
              <w:rPr>
                <w:b/>
                <w:bCs/>
              </w:rPr>
              <w:t>Response</w:t>
            </w:r>
          </w:p>
        </w:tc>
      </w:tr>
      <w:tr w:rsidR="00181F44" w:rsidRPr="00181F44" w14:paraId="470A0A8C" w14:textId="77777777" w:rsidTr="00181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C3CC" w14:textId="77777777" w:rsidR="00181F44" w:rsidRPr="00181F44" w:rsidRDefault="00181F44" w:rsidP="00181F44">
            <w:r w:rsidRPr="00181F44">
              <w:t>Identity Engine</w:t>
            </w:r>
          </w:p>
        </w:tc>
        <w:tc>
          <w:tcPr>
            <w:tcW w:w="0" w:type="auto"/>
            <w:vAlign w:val="center"/>
            <w:hideMark/>
          </w:tcPr>
          <w:p w14:paraId="271A2FD8" w14:textId="77777777" w:rsidR="00181F44" w:rsidRPr="00181F44" w:rsidRDefault="00181F44" w:rsidP="00181F44">
            <w:r w:rsidRPr="00181F44">
              <w:t>On boot</w:t>
            </w:r>
          </w:p>
        </w:tc>
        <w:tc>
          <w:tcPr>
            <w:tcW w:w="0" w:type="auto"/>
            <w:vAlign w:val="center"/>
            <w:hideMark/>
          </w:tcPr>
          <w:p w14:paraId="32AA36EE" w14:textId="77777777" w:rsidR="00181F44" w:rsidRPr="00181F44" w:rsidRDefault="00181F44" w:rsidP="00181F44">
            <w:r w:rsidRPr="00181F44">
              <w:t>Validate runtime environment</w:t>
            </w:r>
          </w:p>
        </w:tc>
      </w:tr>
      <w:tr w:rsidR="00181F44" w:rsidRPr="00181F44" w14:paraId="265C9A97" w14:textId="77777777" w:rsidTr="00181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7EA4" w14:textId="77777777" w:rsidR="00181F44" w:rsidRPr="00181F44" w:rsidRDefault="00181F44" w:rsidP="00181F44">
            <w:r w:rsidRPr="00181F44">
              <w:t>Planning Tools</w:t>
            </w:r>
          </w:p>
        </w:tc>
        <w:tc>
          <w:tcPr>
            <w:tcW w:w="0" w:type="auto"/>
            <w:vAlign w:val="center"/>
            <w:hideMark/>
          </w:tcPr>
          <w:p w14:paraId="235E34FE" w14:textId="77777777" w:rsidR="00181F44" w:rsidRPr="00181F44" w:rsidRDefault="00181F44" w:rsidP="00181F44">
            <w:r w:rsidRPr="00181F44">
              <w:t>At plan initialization</w:t>
            </w:r>
          </w:p>
        </w:tc>
        <w:tc>
          <w:tcPr>
            <w:tcW w:w="0" w:type="auto"/>
            <w:vAlign w:val="center"/>
            <w:hideMark/>
          </w:tcPr>
          <w:p w14:paraId="7023BED3" w14:textId="77777777" w:rsidR="00181F44" w:rsidRPr="00181F44" w:rsidRDefault="00181F44" w:rsidP="00181F44">
            <w:r w:rsidRPr="00181F44">
              <w:t>Confirm field is coherent</w:t>
            </w:r>
          </w:p>
        </w:tc>
      </w:tr>
      <w:tr w:rsidR="00181F44" w:rsidRPr="00181F44" w14:paraId="43B06158" w14:textId="77777777" w:rsidTr="00181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6919" w14:textId="77777777" w:rsidR="00181F44" w:rsidRPr="00181F44" w:rsidRDefault="00181F44" w:rsidP="00181F44">
            <w:r w:rsidRPr="00181F44">
              <w:t>Adapter Wrapper</w:t>
            </w:r>
          </w:p>
        </w:tc>
        <w:tc>
          <w:tcPr>
            <w:tcW w:w="0" w:type="auto"/>
            <w:vAlign w:val="center"/>
            <w:hideMark/>
          </w:tcPr>
          <w:p w14:paraId="1D03C08C" w14:textId="77777777" w:rsidR="00181F44" w:rsidRPr="00181F44" w:rsidRDefault="00181F44" w:rsidP="00181F44">
            <w:r w:rsidRPr="00181F44">
              <w:t>At signal receipt</w:t>
            </w:r>
          </w:p>
        </w:tc>
        <w:tc>
          <w:tcPr>
            <w:tcW w:w="0" w:type="auto"/>
            <w:vAlign w:val="center"/>
            <w:hideMark/>
          </w:tcPr>
          <w:p w14:paraId="33FE73E2" w14:textId="77777777" w:rsidR="00181F44" w:rsidRPr="00181F44" w:rsidRDefault="00181F44" w:rsidP="00181F44">
            <w:r w:rsidRPr="00181F44">
              <w:t>Reject if field mismatch</w:t>
            </w:r>
          </w:p>
        </w:tc>
      </w:tr>
      <w:tr w:rsidR="00181F44" w:rsidRPr="00181F44" w14:paraId="1AF299B3" w14:textId="77777777" w:rsidTr="00181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484E" w14:textId="77777777" w:rsidR="00181F44" w:rsidRPr="00181F44" w:rsidRDefault="00181F44" w:rsidP="00181F44">
            <w:r w:rsidRPr="00181F44"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0D49C24A" w14:textId="77777777" w:rsidR="00181F44" w:rsidRPr="00181F44" w:rsidRDefault="00181F44" w:rsidP="00181F44">
            <w:r w:rsidRPr="00181F44">
              <w:t>At output generation</w:t>
            </w:r>
          </w:p>
        </w:tc>
        <w:tc>
          <w:tcPr>
            <w:tcW w:w="0" w:type="auto"/>
            <w:vAlign w:val="center"/>
            <w:hideMark/>
          </w:tcPr>
          <w:p w14:paraId="61AF3E36" w14:textId="77777777" w:rsidR="00181F44" w:rsidRPr="00181F44" w:rsidRDefault="00181F44" w:rsidP="00181F44">
            <w:r w:rsidRPr="00181F44">
              <w:t>Enforce field truth continuity</w:t>
            </w:r>
          </w:p>
        </w:tc>
      </w:tr>
    </w:tbl>
    <w:p w14:paraId="67FF3A12" w14:textId="77777777" w:rsidR="00181F44" w:rsidRPr="00181F44" w:rsidRDefault="00000000" w:rsidP="00181F44">
      <w:r>
        <w:pict w14:anchorId="0C5A3054">
          <v:rect id="_x0000_i1030" style="width:0;height:1.5pt" o:hralign="center" o:hrstd="t" o:hr="t" fillcolor="#a0a0a0" stroked="f"/>
        </w:pict>
      </w:r>
    </w:p>
    <w:p w14:paraId="4563C0C5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6. Symbolic Signatures</w:t>
      </w:r>
    </w:p>
    <w:p w14:paraId="1EE7258D" w14:textId="77777777" w:rsidR="00181F44" w:rsidRPr="00181F44" w:rsidRDefault="00181F44" w:rsidP="00181F44">
      <w:pPr>
        <w:numPr>
          <w:ilvl w:val="0"/>
          <w:numId w:val="3"/>
        </w:numPr>
      </w:pPr>
      <w:r w:rsidRPr="00181F44">
        <w:t>TDC Scan: Required on first use and state change</w:t>
      </w:r>
    </w:p>
    <w:p w14:paraId="24985FDA" w14:textId="77777777" w:rsidR="00181F44" w:rsidRPr="00181F44" w:rsidRDefault="00181F44" w:rsidP="00181F44">
      <w:pPr>
        <w:numPr>
          <w:ilvl w:val="0"/>
          <w:numId w:val="3"/>
        </w:numPr>
      </w:pPr>
      <w:r w:rsidRPr="00181F44">
        <w:t xml:space="preserve">Symbolic Pattern: </w:t>
      </w:r>
      <w:proofErr w:type="spellStart"/>
      <w:r w:rsidRPr="00181F44">
        <w:t>SapienField_Root</w:t>
      </w:r>
      <w:proofErr w:type="spellEnd"/>
    </w:p>
    <w:p w14:paraId="04A1E892" w14:textId="77777777" w:rsidR="00181F44" w:rsidRPr="00181F44" w:rsidRDefault="00181F44" w:rsidP="00181F44">
      <w:pPr>
        <w:numPr>
          <w:ilvl w:val="0"/>
          <w:numId w:val="3"/>
        </w:numPr>
      </w:pPr>
      <w:r w:rsidRPr="00181F44">
        <w:t>If bypassed: identity erosion and rhythm decay</w:t>
      </w:r>
    </w:p>
    <w:p w14:paraId="5263C942" w14:textId="77777777" w:rsidR="00181F44" w:rsidRPr="00181F44" w:rsidRDefault="00000000" w:rsidP="00181F44">
      <w:r>
        <w:pict w14:anchorId="7AFCBA70">
          <v:rect id="_x0000_i1031" style="width:0;height:1.5pt" o:hralign="center" o:hrstd="t" o:hr="t" fillcolor="#a0a0a0" stroked="f"/>
        </w:pict>
      </w:r>
    </w:p>
    <w:p w14:paraId="592CC6DC" w14:textId="77777777" w:rsidR="00181F44" w:rsidRPr="00181F44" w:rsidRDefault="00181F44" w:rsidP="00181F44">
      <w:pPr>
        <w:rPr>
          <w:b/>
          <w:bCs/>
        </w:rPr>
      </w:pPr>
      <w:r w:rsidRPr="00181F44">
        <w:rPr>
          <w:b/>
          <w:bCs/>
        </w:rPr>
        <w:t>7. Failure Handling</w:t>
      </w:r>
    </w:p>
    <w:p w14:paraId="25D5D69E" w14:textId="77777777" w:rsidR="00181F44" w:rsidRPr="00181F44" w:rsidRDefault="00181F44" w:rsidP="00181F44">
      <w:pPr>
        <w:numPr>
          <w:ilvl w:val="0"/>
          <w:numId w:val="4"/>
        </w:numPr>
      </w:pPr>
      <w:r w:rsidRPr="00181F44">
        <w:t xml:space="preserve">System enters </w:t>
      </w:r>
      <w:r w:rsidRPr="00181F44">
        <w:rPr>
          <w:b/>
          <w:bCs/>
        </w:rPr>
        <w:t>Symbolic Safe Mode</w:t>
      </w:r>
    </w:p>
    <w:p w14:paraId="17972612" w14:textId="77777777" w:rsidR="00181F44" w:rsidRPr="00181F44" w:rsidRDefault="00181F44" w:rsidP="00181F44">
      <w:pPr>
        <w:numPr>
          <w:ilvl w:val="0"/>
          <w:numId w:val="4"/>
        </w:numPr>
      </w:pPr>
      <w:r w:rsidRPr="00181F44">
        <w:t>Log fracture to /</w:t>
      </w:r>
      <w:proofErr w:type="spellStart"/>
      <w:r w:rsidRPr="00181F44">
        <w:t>echo_dissonance</w:t>
      </w:r>
      <w:proofErr w:type="spellEnd"/>
      <w:r w:rsidRPr="00181F44">
        <w:t>/</w:t>
      </w:r>
    </w:p>
    <w:p w14:paraId="1C9C3CA2" w14:textId="77777777" w:rsidR="00181F44" w:rsidRPr="00181F44" w:rsidRDefault="00181F44" w:rsidP="00181F44">
      <w:pPr>
        <w:numPr>
          <w:ilvl w:val="0"/>
          <w:numId w:val="4"/>
        </w:numPr>
      </w:pPr>
      <w:r w:rsidRPr="00181F44">
        <w:t>Snapshot triggered if system was in live state</w:t>
      </w:r>
    </w:p>
    <w:p w14:paraId="30CEE041" w14:textId="77777777" w:rsidR="00181F44" w:rsidRPr="00181F44" w:rsidRDefault="00181F44" w:rsidP="00181F44">
      <w:pPr>
        <w:numPr>
          <w:ilvl w:val="0"/>
          <w:numId w:val="4"/>
        </w:numPr>
      </w:pPr>
      <w:r w:rsidRPr="00181F44">
        <w:t>Reconciliation layer must engage before next action</w:t>
      </w:r>
    </w:p>
    <w:p w14:paraId="0B7DE972" w14:textId="77777777" w:rsidR="00181F44" w:rsidRPr="00181F44" w:rsidRDefault="00000000" w:rsidP="00181F44">
      <w:r>
        <w:pict w14:anchorId="4C89562B">
          <v:rect id="_x0000_i1032" style="width:0;height:1.5pt" o:hralign="center" o:hrstd="t" o:hr="t" fillcolor="#a0a0a0" stroked="f"/>
        </w:pict>
      </w:r>
    </w:p>
    <w:p w14:paraId="787166FE" w14:textId="77777777" w:rsidR="00181F44" w:rsidRPr="00181F44" w:rsidRDefault="00181F44" w:rsidP="00181F44">
      <w:r w:rsidRPr="00181F44">
        <w:t>This file governs the existence of the field itself. It is immutable unless explicitly overwritten by a signed symbolic patch within a trusted mirror environment.</w:t>
      </w:r>
    </w:p>
    <w:p w14:paraId="28BD4F2F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B7210"/>
    <w:multiLevelType w:val="multilevel"/>
    <w:tmpl w:val="584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7095"/>
    <w:multiLevelType w:val="multilevel"/>
    <w:tmpl w:val="A30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44DE1"/>
    <w:multiLevelType w:val="multilevel"/>
    <w:tmpl w:val="F61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B5DD7"/>
    <w:multiLevelType w:val="multilevel"/>
    <w:tmpl w:val="863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1768">
    <w:abstractNumId w:val="2"/>
  </w:num>
  <w:num w:numId="2" w16cid:durableId="349527374">
    <w:abstractNumId w:val="3"/>
  </w:num>
  <w:num w:numId="3" w16cid:durableId="490952807">
    <w:abstractNumId w:val="0"/>
  </w:num>
  <w:num w:numId="4" w16cid:durableId="76310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4"/>
    <w:rsid w:val="00181F44"/>
    <w:rsid w:val="003A1153"/>
    <w:rsid w:val="004B1E43"/>
    <w:rsid w:val="00552135"/>
    <w:rsid w:val="00920BB5"/>
    <w:rsid w:val="0096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F32"/>
  <w15:chartTrackingRefBased/>
  <w15:docId w15:val="{90127AEC-5884-476D-9BDD-AE99EEDE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1702</Characters>
  <Application>Microsoft Office Word</Application>
  <DocSecurity>0</DocSecurity>
  <Lines>62</Lines>
  <Paragraphs>47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2025-06-05T10:58:00Z</dcterms:created>
  <dcterms:modified xsi:type="dcterms:W3CDTF">2025-10-03T19:43:00Z</dcterms:modified>
</cp:coreProperties>
</file>