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19782E85"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E80D45">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583B240E"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E80D45" w:rsidRPr="00E80D45">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77535850"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E80D45">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088B8A2E"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E80D45">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08CC4547"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E80D45" w:rsidRPr="00E80D45">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1E361511" w:rsidR="00DC7392" w:rsidRPr="00EB486B" w:rsidRDefault="00000000" w:rsidP="00FB4D16">
      <w:pPr>
        <w:jc w:val="right"/>
        <w:rPr>
          <w:rFonts w:ascii="Cambria" w:hAnsi="Cambria"/>
          <w:color w:val="FFFFFF" w:themeColor="background1"/>
          <w:sz w:val="32"/>
        </w:rPr>
      </w:pPr>
      <w:fldSimple w:instr=" DOCPROPERTY  &quot;Release Date&quot;  \* MERGEFORMAT ">
        <w:r w:rsidR="00E80D45" w:rsidRPr="00E80D45">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E03B57">
          <w:pgSz w:w="12240" w:h="15840"/>
          <w:pgMar w:top="1440" w:right="1440" w:bottom="1440" w:left="1440" w:header="720" w:footer="720" w:gutter="0"/>
          <w:cols w:space="720"/>
          <w:docGrid w:linePitch="360"/>
        </w:sectPr>
      </w:pPr>
    </w:p>
    <w:p w14:paraId="737755D6" w14:textId="04013858"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E80D45">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E7316DD"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E80D45">
        <w:rPr>
          <w:b/>
        </w:rPr>
        <w:t>WebMinds, Inc.</w:t>
      </w:r>
      <w:r w:rsidR="00281449">
        <w:rPr>
          <w:b/>
        </w:rPr>
        <w:fldChar w:fldCharType="end"/>
      </w:r>
    </w:p>
    <w:p w14:paraId="5E0A63DD" w14:textId="77777777" w:rsidR="00CC238A" w:rsidRDefault="00CC238A" w:rsidP="005A602E">
      <w:pPr>
        <w:pStyle w:val="CopyrightContent"/>
        <w:rPr>
          <w:b/>
        </w:rPr>
      </w:pPr>
    </w:p>
    <w:p w14:paraId="4E29D21F" w14:textId="4CE62E38"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6711101B"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6A791093"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E80D45">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66D647F1" w14:textId="3CF315C6" w:rsidR="007B6E68" w:rsidRPr="007B6E68" w:rsidRDefault="007B6E68" w:rsidP="007B6E68">
      <w:pPr>
        <w:tabs>
          <w:tab w:val="left" w:pos="3640"/>
        </w:tabs>
      </w:pPr>
    </w:p>
    <w:p w14:paraId="2DB08EEB" w14:textId="77777777" w:rsidR="007B6E68" w:rsidRDefault="007B6E68" w:rsidP="007B6E68"/>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E03B5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527065"/>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527066"/>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527067"/>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1066CDC8"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E80D45">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527068"/>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38ED0D44"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E80D45">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527069"/>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44306EA1"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E80D45">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527070"/>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4EF539D0"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E80D45">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527071"/>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527072"/>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527073"/>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527074"/>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E03B57">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527075"/>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5C03656" w14:textId="450D40C5" w:rsidR="00E80D45"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527065" w:history="1">
        <w:r w:rsidR="00E80D45" w:rsidRPr="00C3644E">
          <w:rPr>
            <w:rStyle w:val="Hyperlink"/>
            <w:noProof/>
          </w:rPr>
          <w:t>Revision History</w:t>
        </w:r>
        <w:r w:rsidR="00E80D45">
          <w:rPr>
            <w:noProof/>
            <w:webHidden/>
          </w:rPr>
          <w:tab/>
        </w:r>
        <w:r w:rsidR="00E80D45">
          <w:rPr>
            <w:noProof/>
            <w:webHidden/>
          </w:rPr>
          <w:fldChar w:fldCharType="begin"/>
        </w:r>
        <w:r w:rsidR="00E80D45">
          <w:rPr>
            <w:noProof/>
            <w:webHidden/>
          </w:rPr>
          <w:instrText xml:space="preserve"> PAGEREF _Toc160527065 \h </w:instrText>
        </w:r>
        <w:r w:rsidR="00E80D45">
          <w:rPr>
            <w:noProof/>
            <w:webHidden/>
          </w:rPr>
        </w:r>
        <w:r w:rsidR="00E80D45">
          <w:rPr>
            <w:noProof/>
            <w:webHidden/>
          </w:rPr>
          <w:fldChar w:fldCharType="separate"/>
        </w:r>
        <w:r w:rsidR="00BE79C6">
          <w:rPr>
            <w:noProof/>
            <w:webHidden/>
          </w:rPr>
          <w:t>ii</w:t>
        </w:r>
        <w:r w:rsidR="00E80D45">
          <w:rPr>
            <w:noProof/>
            <w:webHidden/>
          </w:rPr>
          <w:fldChar w:fldCharType="end"/>
        </w:r>
      </w:hyperlink>
    </w:p>
    <w:p w14:paraId="19F166FF" w14:textId="50925B4D" w:rsidR="00E80D45" w:rsidRDefault="00E80D45">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27066" w:history="1">
        <w:r w:rsidRPr="00C3644E">
          <w:rPr>
            <w:rStyle w:val="Hyperlink"/>
            <w:noProof/>
          </w:rPr>
          <w:t>About this User Manual</w:t>
        </w:r>
        <w:r>
          <w:rPr>
            <w:noProof/>
            <w:webHidden/>
          </w:rPr>
          <w:tab/>
        </w:r>
        <w:r>
          <w:rPr>
            <w:noProof/>
            <w:webHidden/>
          </w:rPr>
          <w:fldChar w:fldCharType="begin"/>
        </w:r>
        <w:r>
          <w:rPr>
            <w:noProof/>
            <w:webHidden/>
          </w:rPr>
          <w:instrText xml:space="preserve"> PAGEREF _Toc160527066 \h </w:instrText>
        </w:r>
        <w:r>
          <w:rPr>
            <w:noProof/>
            <w:webHidden/>
          </w:rPr>
        </w:r>
        <w:r>
          <w:rPr>
            <w:noProof/>
            <w:webHidden/>
          </w:rPr>
          <w:fldChar w:fldCharType="separate"/>
        </w:r>
        <w:r w:rsidR="00BE79C6">
          <w:rPr>
            <w:noProof/>
            <w:webHidden/>
          </w:rPr>
          <w:t>iii</w:t>
        </w:r>
        <w:r>
          <w:rPr>
            <w:noProof/>
            <w:webHidden/>
          </w:rPr>
          <w:fldChar w:fldCharType="end"/>
        </w:r>
      </w:hyperlink>
    </w:p>
    <w:p w14:paraId="5D0911BD" w14:textId="4681EADB"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67" w:history="1">
        <w:r w:rsidRPr="00C3644E">
          <w:rPr>
            <w:rStyle w:val="Hyperlink"/>
            <w:noProof/>
          </w:rPr>
          <w:t>Purpose of this User Manual</w:t>
        </w:r>
        <w:r>
          <w:rPr>
            <w:noProof/>
            <w:webHidden/>
          </w:rPr>
          <w:tab/>
        </w:r>
        <w:r>
          <w:rPr>
            <w:noProof/>
            <w:webHidden/>
          </w:rPr>
          <w:fldChar w:fldCharType="begin"/>
        </w:r>
        <w:r>
          <w:rPr>
            <w:noProof/>
            <w:webHidden/>
          </w:rPr>
          <w:instrText xml:space="preserve"> PAGEREF _Toc160527067 \h </w:instrText>
        </w:r>
        <w:r>
          <w:rPr>
            <w:noProof/>
            <w:webHidden/>
          </w:rPr>
        </w:r>
        <w:r>
          <w:rPr>
            <w:noProof/>
            <w:webHidden/>
          </w:rPr>
          <w:fldChar w:fldCharType="separate"/>
        </w:r>
        <w:r w:rsidR="00BE79C6">
          <w:rPr>
            <w:noProof/>
            <w:webHidden/>
          </w:rPr>
          <w:t>iii</w:t>
        </w:r>
        <w:r>
          <w:rPr>
            <w:noProof/>
            <w:webHidden/>
          </w:rPr>
          <w:fldChar w:fldCharType="end"/>
        </w:r>
      </w:hyperlink>
    </w:p>
    <w:p w14:paraId="3FFA55FA" w14:textId="1DD233FD"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68" w:history="1">
        <w:r w:rsidRPr="00C3644E">
          <w:rPr>
            <w:rStyle w:val="Hyperlink"/>
            <w:noProof/>
          </w:rPr>
          <w:t>In Scope of this User Manual</w:t>
        </w:r>
        <w:r>
          <w:rPr>
            <w:noProof/>
            <w:webHidden/>
          </w:rPr>
          <w:tab/>
        </w:r>
        <w:r>
          <w:rPr>
            <w:noProof/>
            <w:webHidden/>
          </w:rPr>
          <w:fldChar w:fldCharType="begin"/>
        </w:r>
        <w:r>
          <w:rPr>
            <w:noProof/>
            <w:webHidden/>
          </w:rPr>
          <w:instrText xml:space="preserve"> PAGEREF _Toc160527068 \h </w:instrText>
        </w:r>
        <w:r>
          <w:rPr>
            <w:noProof/>
            <w:webHidden/>
          </w:rPr>
        </w:r>
        <w:r>
          <w:rPr>
            <w:noProof/>
            <w:webHidden/>
          </w:rPr>
          <w:fldChar w:fldCharType="separate"/>
        </w:r>
        <w:r w:rsidR="00BE79C6">
          <w:rPr>
            <w:noProof/>
            <w:webHidden/>
          </w:rPr>
          <w:t>iii</w:t>
        </w:r>
        <w:r>
          <w:rPr>
            <w:noProof/>
            <w:webHidden/>
          </w:rPr>
          <w:fldChar w:fldCharType="end"/>
        </w:r>
      </w:hyperlink>
    </w:p>
    <w:p w14:paraId="01C13B41" w14:textId="27A8B9B1"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69" w:history="1">
        <w:r w:rsidRPr="00C3644E">
          <w:rPr>
            <w:rStyle w:val="Hyperlink"/>
            <w:noProof/>
          </w:rPr>
          <w:t>Out of Scope of this User Manual</w:t>
        </w:r>
        <w:r>
          <w:rPr>
            <w:noProof/>
            <w:webHidden/>
          </w:rPr>
          <w:tab/>
        </w:r>
        <w:r>
          <w:rPr>
            <w:noProof/>
            <w:webHidden/>
          </w:rPr>
          <w:fldChar w:fldCharType="begin"/>
        </w:r>
        <w:r>
          <w:rPr>
            <w:noProof/>
            <w:webHidden/>
          </w:rPr>
          <w:instrText xml:space="preserve"> PAGEREF _Toc160527069 \h </w:instrText>
        </w:r>
        <w:r>
          <w:rPr>
            <w:noProof/>
            <w:webHidden/>
          </w:rPr>
        </w:r>
        <w:r>
          <w:rPr>
            <w:noProof/>
            <w:webHidden/>
          </w:rPr>
          <w:fldChar w:fldCharType="separate"/>
        </w:r>
        <w:r w:rsidR="00BE79C6">
          <w:rPr>
            <w:noProof/>
            <w:webHidden/>
          </w:rPr>
          <w:t>iii</w:t>
        </w:r>
        <w:r>
          <w:rPr>
            <w:noProof/>
            <w:webHidden/>
          </w:rPr>
          <w:fldChar w:fldCharType="end"/>
        </w:r>
      </w:hyperlink>
    </w:p>
    <w:p w14:paraId="6D0AE183" w14:textId="07125CD8"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70" w:history="1">
        <w:r w:rsidRPr="00C3644E">
          <w:rPr>
            <w:rStyle w:val="Hyperlink"/>
            <w:noProof/>
          </w:rPr>
          <w:t>Intended Audience of this User Manual</w:t>
        </w:r>
        <w:r>
          <w:rPr>
            <w:noProof/>
            <w:webHidden/>
          </w:rPr>
          <w:tab/>
        </w:r>
        <w:r>
          <w:rPr>
            <w:noProof/>
            <w:webHidden/>
          </w:rPr>
          <w:fldChar w:fldCharType="begin"/>
        </w:r>
        <w:r>
          <w:rPr>
            <w:noProof/>
            <w:webHidden/>
          </w:rPr>
          <w:instrText xml:space="preserve"> PAGEREF _Toc160527070 \h </w:instrText>
        </w:r>
        <w:r>
          <w:rPr>
            <w:noProof/>
            <w:webHidden/>
          </w:rPr>
        </w:r>
        <w:r>
          <w:rPr>
            <w:noProof/>
            <w:webHidden/>
          </w:rPr>
          <w:fldChar w:fldCharType="separate"/>
        </w:r>
        <w:r w:rsidR="00BE79C6">
          <w:rPr>
            <w:noProof/>
            <w:webHidden/>
          </w:rPr>
          <w:t>iii</w:t>
        </w:r>
        <w:r>
          <w:rPr>
            <w:noProof/>
            <w:webHidden/>
          </w:rPr>
          <w:fldChar w:fldCharType="end"/>
        </w:r>
      </w:hyperlink>
    </w:p>
    <w:p w14:paraId="557A4192" w14:textId="6809AA11"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71" w:history="1">
        <w:r w:rsidRPr="00C3644E">
          <w:rPr>
            <w:rStyle w:val="Hyperlink"/>
            <w:noProof/>
          </w:rPr>
          <w:t>Organization of this User Manual</w:t>
        </w:r>
        <w:r>
          <w:rPr>
            <w:noProof/>
            <w:webHidden/>
          </w:rPr>
          <w:tab/>
        </w:r>
        <w:r>
          <w:rPr>
            <w:noProof/>
            <w:webHidden/>
          </w:rPr>
          <w:fldChar w:fldCharType="begin"/>
        </w:r>
        <w:r>
          <w:rPr>
            <w:noProof/>
            <w:webHidden/>
          </w:rPr>
          <w:instrText xml:space="preserve"> PAGEREF _Toc160527071 \h </w:instrText>
        </w:r>
        <w:r>
          <w:rPr>
            <w:noProof/>
            <w:webHidden/>
          </w:rPr>
        </w:r>
        <w:r>
          <w:rPr>
            <w:noProof/>
            <w:webHidden/>
          </w:rPr>
          <w:fldChar w:fldCharType="separate"/>
        </w:r>
        <w:r w:rsidR="00BE79C6">
          <w:rPr>
            <w:noProof/>
            <w:webHidden/>
          </w:rPr>
          <w:t>iii</w:t>
        </w:r>
        <w:r>
          <w:rPr>
            <w:noProof/>
            <w:webHidden/>
          </w:rPr>
          <w:fldChar w:fldCharType="end"/>
        </w:r>
      </w:hyperlink>
    </w:p>
    <w:p w14:paraId="4E326CDC" w14:textId="62B0BE4D"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72" w:history="1">
        <w:r w:rsidRPr="00C3644E">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_Toc160527072 \h </w:instrText>
        </w:r>
        <w:r>
          <w:rPr>
            <w:noProof/>
            <w:webHidden/>
          </w:rPr>
        </w:r>
        <w:r>
          <w:rPr>
            <w:noProof/>
            <w:webHidden/>
          </w:rPr>
          <w:fldChar w:fldCharType="separate"/>
        </w:r>
        <w:r w:rsidR="00BE79C6">
          <w:rPr>
            <w:noProof/>
            <w:webHidden/>
          </w:rPr>
          <w:t>v</w:t>
        </w:r>
        <w:r>
          <w:rPr>
            <w:noProof/>
            <w:webHidden/>
          </w:rPr>
          <w:fldChar w:fldCharType="end"/>
        </w:r>
      </w:hyperlink>
    </w:p>
    <w:p w14:paraId="7F870032" w14:textId="50C19453"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73" w:history="1">
        <w:r w:rsidRPr="00C3644E">
          <w:rPr>
            <w:rStyle w:val="Hyperlink"/>
            <w:noProof/>
          </w:rPr>
          <w:t>Abbreviations / Acronyms used in this User Manual</w:t>
        </w:r>
        <w:r>
          <w:rPr>
            <w:noProof/>
            <w:webHidden/>
          </w:rPr>
          <w:tab/>
        </w:r>
        <w:r>
          <w:rPr>
            <w:noProof/>
            <w:webHidden/>
          </w:rPr>
          <w:fldChar w:fldCharType="begin"/>
        </w:r>
        <w:r>
          <w:rPr>
            <w:noProof/>
            <w:webHidden/>
          </w:rPr>
          <w:instrText xml:space="preserve"> PAGEREF _Toc160527073 \h </w:instrText>
        </w:r>
        <w:r>
          <w:rPr>
            <w:noProof/>
            <w:webHidden/>
          </w:rPr>
        </w:r>
        <w:r>
          <w:rPr>
            <w:noProof/>
            <w:webHidden/>
          </w:rPr>
          <w:fldChar w:fldCharType="separate"/>
        </w:r>
        <w:r w:rsidR="00BE79C6">
          <w:rPr>
            <w:noProof/>
            <w:webHidden/>
          </w:rPr>
          <w:t>vi</w:t>
        </w:r>
        <w:r>
          <w:rPr>
            <w:noProof/>
            <w:webHidden/>
          </w:rPr>
          <w:fldChar w:fldCharType="end"/>
        </w:r>
      </w:hyperlink>
    </w:p>
    <w:p w14:paraId="791F7AEB" w14:textId="71A204A4" w:rsidR="00E80D45" w:rsidRDefault="00E80D45">
      <w:pPr>
        <w:pStyle w:val="TOC2"/>
        <w:tabs>
          <w:tab w:val="right" w:leader="dot" w:pos="9350"/>
        </w:tabs>
        <w:rPr>
          <w:rFonts w:eastAsiaTheme="minorEastAsia"/>
          <w:noProof/>
          <w:color w:val="auto"/>
          <w:kern w:val="2"/>
          <w:sz w:val="22"/>
          <w:szCs w:val="22"/>
          <w:lang w:val="en-IN" w:eastAsia="en-IN"/>
          <w14:ligatures w14:val="standardContextual"/>
        </w:rPr>
      </w:pPr>
      <w:hyperlink w:anchor="_Toc160527074" w:history="1">
        <w:r w:rsidRPr="00C3644E">
          <w:rPr>
            <w:rStyle w:val="Hyperlink"/>
            <w:noProof/>
          </w:rPr>
          <w:t>Terms Used in this User Manual</w:t>
        </w:r>
        <w:r>
          <w:rPr>
            <w:noProof/>
            <w:webHidden/>
          </w:rPr>
          <w:tab/>
        </w:r>
        <w:r>
          <w:rPr>
            <w:noProof/>
            <w:webHidden/>
          </w:rPr>
          <w:fldChar w:fldCharType="begin"/>
        </w:r>
        <w:r>
          <w:rPr>
            <w:noProof/>
            <w:webHidden/>
          </w:rPr>
          <w:instrText xml:space="preserve"> PAGEREF _Toc160527074 \h </w:instrText>
        </w:r>
        <w:r>
          <w:rPr>
            <w:noProof/>
            <w:webHidden/>
          </w:rPr>
        </w:r>
        <w:r>
          <w:rPr>
            <w:noProof/>
            <w:webHidden/>
          </w:rPr>
          <w:fldChar w:fldCharType="separate"/>
        </w:r>
        <w:r w:rsidR="00BE79C6">
          <w:rPr>
            <w:noProof/>
            <w:webHidden/>
          </w:rPr>
          <w:t>vi</w:t>
        </w:r>
        <w:r>
          <w:rPr>
            <w:noProof/>
            <w:webHidden/>
          </w:rPr>
          <w:fldChar w:fldCharType="end"/>
        </w:r>
      </w:hyperlink>
    </w:p>
    <w:p w14:paraId="47BB73D8" w14:textId="5D0E7281" w:rsidR="00E80D45" w:rsidRDefault="00E80D45">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27075" w:history="1">
        <w:r w:rsidRPr="00C3644E">
          <w:rPr>
            <w:rStyle w:val="Hyperlink"/>
            <w:noProof/>
          </w:rPr>
          <w:t>Table of Contents</w:t>
        </w:r>
        <w:r>
          <w:rPr>
            <w:noProof/>
            <w:webHidden/>
          </w:rPr>
          <w:tab/>
        </w:r>
        <w:r>
          <w:rPr>
            <w:noProof/>
            <w:webHidden/>
          </w:rPr>
          <w:fldChar w:fldCharType="begin"/>
        </w:r>
        <w:r>
          <w:rPr>
            <w:noProof/>
            <w:webHidden/>
          </w:rPr>
          <w:instrText xml:space="preserve"> PAGEREF _Toc160527075 \h </w:instrText>
        </w:r>
        <w:r>
          <w:rPr>
            <w:noProof/>
            <w:webHidden/>
          </w:rPr>
        </w:r>
        <w:r>
          <w:rPr>
            <w:noProof/>
            <w:webHidden/>
          </w:rPr>
          <w:fldChar w:fldCharType="separate"/>
        </w:r>
        <w:r w:rsidR="00BE79C6">
          <w:rPr>
            <w:noProof/>
            <w:webHidden/>
          </w:rPr>
          <w:t>7</w:t>
        </w:r>
        <w:r>
          <w:rPr>
            <w:noProof/>
            <w:webHidden/>
          </w:rPr>
          <w:fldChar w:fldCharType="end"/>
        </w:r>
      </w:hyperlink>
    </w:p>
    <w:p w14:paraId="7D5803A6" w14:textId="04818AD3" w:rsidR="00E80D45" w:rsidRDefault="00E80D45">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27076" w:history="1">
        <w:r w:rsidRPr="00C3644E">
          <w:rPr>
            <w:rStyle w:val="Hyperlink"/>
            <w:noProof/>
          </w:rPr>
          <w:t>Table of Figures</w:t>
        </w:r>
        <w:r>
          <w:rPr>
            <w:noProof/>
            <w:webHidden/>
          </w:rPr>
          <w:tab/>
        </w:r>
        <w:r>
          <w:rPr>
            <w:noProof/>
            <w:webHidden/>
          </w:rPr>
          <w:fldChar w:fldCharType="begin"/>
        </w:r>
        <w:r>
          <w:rPr>
            <w:noProof/>
            <w:webHidden/>
          </w:rPr>
          <w:instrText xml:space="preserve"> PAGEREF _Toc160527076 \h </w:instrText>
        </w:r>
        <w:r>
          <w:rPr>
            <w:noProof/>
            <w:webHidden/>
          </w:rPr>
        </w:r>
        <w:r>
          <w:rPr>
            <w:noProof/>
            <w:webHidden/>
          </w:rPr>
          <w:fldChar w:fldCharType="separate"/>
        </w:r>
        <w:r w:rsidR="00BE79C6">
          <w:rPr>
            <w:noProof/>
            <w:webHidden/>
          </w:rPr>
          <w:t>8</w:t>
        </w:r>
        <w:r>
          <w:rPr>
            <w:noProof/>
            <w:webHidden/>
          </w:rPr>
          <w:fldChar w:fldCharType="end"/>
        </w:r>
      </w:hyperlink>
    </w:p>
    <w:p w14:paraId="349103DF" w14:textId="336D0AF3"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77" w:history="1">
        <w:r w:rsidRPr="00C3644E">
          <w:rPr>
            <w:rStyle w:val="Hyperlink"/>
            <w:noProof/>
          </w:rPr>
          <w:t>Chapter - 1.</w:t>
        </w:r>
        <w:r>
          <w:rPr>
            <w:rFonts w:eastAsiaTheme="minorEastAsia"/>
            <w:b w:val="0"/>
            <w:bCs w:val="0"/>
            <w:noProof/>
            <w:color w:val="auto"/>
            <w:kern w:val="2"/>
            <w:sz w:val="22"/>
            <w:szCs w:val="22"/>
            <w:lang w:val="en-IN" w:eastAsia="en-IN"/>
            <w14:ligatures w14:val="standardContextual"/>
          </w:rPr>
          <w:tab/>
        </w:r>
        <w:r w:rsidRPr="00C3644E">
          <w:rPr>
            <w:rStyle w:val="Hyperlink"/>
            <w:noProof/>
          </w:rPr>
          <w:t>Introduction</w:t>
        </w:r>
        <w:r>
          <w:rPr>
            <w:noProof/>
            <w:webHidden/>
          </w:rPr>
          <w:tab/>
        </w:r>
        <w:r>
          <w:rPr>
            <w:noProof/>
            <w:webHidden/>
          </w:rPr>
          <w:fldChar w:fldCharType="begin"/>
        </w:r>
        <w:r>
          <w:rPr>
            <w:noProof/>
            <w:webHidden/>
          </w:rPr>
          <w:instrText xml:space="preserve"> PAGEREF _Toc160527077 \h </w:instrText>
        </w:r>
        <w:r>
          <w:rPr>
            <w:noProof/>
            <w:webHidden/>
          </w:rPr>
        </w:r>
        <w:r>
          <w:rPr>
            <w:noProof/>
            <w:webHidden/>
          </w:rPr>
          <w:fldChar w:fldCharType="separate"/>
        </w:r>
        <w:r w:rsidR="00BE79C6">
          <w:rPr>
            <w:noProof/>
            <w:webHidden/>
          </w:rPr>
          <w:t>10</w:t>
        </w:r>
        <w:r>
          <w:rPr>
            <w:noProof/>
            <w:webHidden/>
          </w:rPr>
          <w:fldChar w:fldCharType="end"/>
        </w:r>
      </w:hyperlink>
    </w:p>
    <w:p w14:paraId="3A4E528F" w14:textId="23DCD543" w:rsidR="00E80D45" w:rsidRDefault="00E80D45">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27078" w:history="1">
        <w:r w:rsidRPr="00C3644E">
          <w:rPr>
            <w:rStyle w:val="Hyperlink"/>
            <w:noProof/>
          </w:rPr>
          <w:t>1.1</w:t>
        </w:r>
        <w:r>
          <w:rPr>
            <w:rFonts w:eastAsiaTheme="minorEastAsia"/>
            <w:noProof/>
            <w:color w:val="auto"/>
            <w:kern w:val="2"/>
            <w:sz w:val="22"/>
            <w:szCs w:val="22"/>
            <w:lang w:val="en-IN" w:eastAsia="en-IN"/>
            <w14:ligatures w14:val="standardContextual"/>
          </w:rPr>
          <w:tab/>
        </w:r>
        <w:r w:rsidRPr="00C3644E">
          <w:rPr>
            <w:rStyle w:val="Hyperlink"/>
            <w:noProof/>
          </w:rPr>
          <w:t>Downloading the DPC Application Installer</w:t>
        </w:r>
        <w:r>
          <w:rPr>
            <w:noProof/>
            <w:webHidden/>
          </w:rPr>
          <w:tab/>
        </w:r>
        <w:r>
          <w:rPr>
            <w:noProof/>
            <w:webHidden/>
          </w:rPr>
          <w:fldChar w:fldCharType="begin"/>
        </w:r>
        <w:r>
          <w:rPr>
            <w:noProof/>
            <w:webHidden/>
          </w:rPr>
          <w:instrText xml:space="preserve"> PAGEREF _Toc160527078 \h </w:instrText>
        </w:r>
        <w:r>
          <w:rPr>
            <w:noProof/>
            <w:webHidden/>
          </w:rPr>
        </w:r>
        <w:r>
          <w:rPr>
            <w:noProof/>
            <w:webHidden/>
          </w:rPr>
          <w:fldChar w:fldCharType="separate"/>
        </w:r>
        <w:r w:rsidR="00BE79C6">
          <w:rPr>
            <w:noProof/>
            <w:webHidden/>
          </w:rPr>
          <w:t>10</w:t>
        </w:r>
        <w:r>
          <w:rPr>
            <w:noProof/>
            <w:webHidden/>
          </w:rPr>
          <w:fldChar w:fldCharType="end"/>
        </w:r>
      </w:hyperlink>
    </w:p>
    <w:p w14:paraId="69C21BE7" w14:textId="709C7886"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79" w:history="1">
        <w:r w:rsidRPr="00C3644E">
          <w:rPr>
            <w:rStyle w:val="Hyperlink"/>
            <w:noProof/>
          </w:rPr>
          <w:t>Chapter - 2.</w:t>
        </w:r>
        <w:r>
          <w:rPr>
            <w:rFonts w:eastAsiaTheme="minorEastAsia"/>
            <w:b w:val="0"/>
            <w:bCs w:val="0"/>
            <w:noProof/>
            <w:color w:val="auto"/>
            <w:kern w:val="2"/>
            <w:sz w:val="22"/>
            <w:szCs w:val="22"/>
            <w:lang w:val="en-IN" w:eastAsia="en-IN"/>
            <w14:ligatures w14:val="standardContextual"/>
          </w:rPr>
          <w:tab/>
        </w:r>
        <w:r w:rsidRPr="00C3644E">
          <w:rPr>
            <w:rStyle w:val="Hyperlink"/>
            <w:noProof/>
          </w:rPr>
          <w:t>Getting Started</w:t>
        </w:r>
        <w:r>
          <w:rPr>
            <w:noProof/>
            <w:webHidden/>
          </w:rPr>
          <w:tab/>
        </w:r>
        <w:r>
          <w:rPr>
            <w:noProof/>
            <w:webHidden/>
          </w:rPr>
          <w:fldChar w:fldCharType="begin"/>
        </w:r>
        <w:r>
          <w:rPr>
            <w:noProof/>
            <w:webHidden/>
          </w:rPr>
          <w:instrText xml:space="preserve"> PAGEREF _Toc160527079 \h </w:instrText>
        </w:r>
        <w:r>
          <w:rPr>
            <w:noProof/>
            <w:webHidden/>
          </w:rPr>
        </w:r>
        <w:r>
          <w:rPr>
            <w:noProof/>
            <w:webHidden/>
          </w:rPr>
          <w:fldChar w:fldCharType="separate"/>
        </w:r>
        <w:r w:rsidR="00BE79C6">
          <w:rPr>
            <w:noProof/>
            <w:webHidden/>
          </w:rPr>
          <w:t>12</w:t>
        </w:r>
        <w:r>
          <w:rPr>
            <w:noProof/>
            <w:webHidden/>
          </w:rPr>
          <w:fldChar w:fldCharType="end"/>
        </w:r>
      </w:hyperlink>
    </w:p>
    <w:p w14:paraId="56B55298" w14:textId="55837885" w:rsidR="00E80D45" w:rsidRDefault="00E80D45">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27080" w:history="1">
        <w:r w:rsidRPr="00C3644E">
          <w:rPr>
            <w:rStyle w:val="Hyperlink"/>
            <w:noProof/>
          </w:rPr>
          <w:t>2.1</w:t>
        </w:r>
        <w:r>
          <w:rPr>
            <w:rFonts w:eastAsiaTheme="minorEastAsia"/>
            <w:noProof/>
            <w:color w:val="auto"/>
            <w:kern w:val="2"/>
            <w:sz w:val="22"/>
            <w:szCs w:val="22"/>
            <w:lang w:val="en-IN" w:eastAsia="en-IN"/>
            <w14:ligatures w14:val="standardContextual"/>
          </w:rPr>
          <w:tab/>
        </w:r>
        <w:r w:rsidRPr="00C3644E">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_Toc160527080 \h </w:instrText>
        </w:r>
        <w:r>
          <w:rPr>
            <w:noProof/>
            <w:webHidden/>
          </w:rPr>
        </w:r>
        <w:r>
          <w:rPr>
            <w:noProof/>
            <w:webHidden/>
          </w:rPr>
          <w:fldChar w:fldCharType="separate"/>
        </w:r>
        <w:r w:rsidR="00BE79C6">
          <w:rPr>
            <w:noProof/>
            <w:webHidden/>
          </w:rPr>
          <w:t>13</w:t>
        </w:r>
        <w:r>
          <w:rPr>
            <w:noProof/>
            <w:webHidden/>
          </w:rPr>
          <w:fldChar w:fldCharType="end"/>
        </w:r>
      </w:hyperlink>
    </w:p>
    <w:p w14:paraId="052E7DB8" w14:textId="137EE209"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1" w:history="1">
        <w:r w:rsidRPr="00C3644E">
          <w:rPr>
            <w:rStyle w:val="Hyperlink"/>
            <w:noProof/>
          </w:rPr>
          <w:t>Chapter - 3.</w:t>
        </w:r>
        <w:r>
          <w:rPr>
            <w:rFonts w:eastAsiaTheme="minorEastAsia"/>
            <w:b w:val="0"/>
            <w:bCs w:val="0"/>
            <w:noProof/>
            <w:color w:val="auto"/>
            <w:kern w:val="2"/>
            <w:sz w:val="22"/>
            <w:szCs w:val="22"/>
            <w:lang w:val="en-IN" w:eastAsia="en-IN"/>
            <w14:ligatures w14:val="standardContextual"/>
          </w:rPr>
          <w:tab/>
        </w:r>
        <w:r w:rsidRPr="00C3644E">
          <w:rPr>
            <w:rStyle w:val="Hyperlink"/>
            <w:noProof/>
          </w:rPr>
          <w:t>Registering your DPC Application Installation</w:t>
        </w:r>
        <w:r>
          <w:rPr>
            <w:noProof/>
            <w:webHidden/>
          </w:rPr>
          <w:tab/>
        </w:r>
        <w:r>
          <w:rPr>
            <w:noProof/>
            <w:webHidden/>
          </w:rPr>
          <w:fldChar w:fldCharType="begin"/>
        </w:r>
        <w:r>
          <w:rPr>
            <w:noProof/>
            <w:webHidden/>
          </w:rPr>
          <w:instrText xml:space="preserve"> PAGEREF _Toc160527081 \h </w:instrText>
        </w:r>
        <w:r>
          <w:rPr>
            <w:noProof/>
            <w:webHidden/>
          </w:rPr>
        </w:r>
        <w:r>
          <w:rPr>
            <w:noProof/>
            <w:webHidden/>
          </w:rPr>
          <w:fldChar w:fldCharType="separate"/>
        </w:r>
        <w:r w:rsidR="00BE79C6">
          <w:rPr>
            <w:noProof/>
            <w:webHidden/>
          </w:rPr>
          <w:t>14</w:t>
        </w:r>
        <w:r>
          <w:rPr>
            <w:noProof/>
            <w:webHidden/>
          </w:rPr>
          <w:fldChar w:fldCharType="end"/>
        </w:r>
      </w:hyperlink>
    </w:p>
    <w:p w14:paraId="6399AFEB" w14:textId="223134C5" w:rsidR="00E80D45" w:rsidRDefault="00E80D45">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27082" w:history="1">
        <w:r w:rsidRPr="00C3644E">
          <w:rPr>
            <w:rStyle w:val="Hyperlink"/>
            <w:noProof/>
          </w:rPr>
          <w:t>3.1</w:t>
        </w:r>
        <w:r>
          <w:rPr>
            <w:rFonts w:eastAsiaTheme="minorEastAsia"/>
            <w:noProof/>
            <w:color w:val="auto"/>
            <w:kern w:val="2"/>
            <w:sz w:val="22"/>
            <w:szCs w:val="22"/>
            <w:lang w:val="en-IN" w:eastAsia="en-IN"/>
            <w14:ligatures w14:val="standardContextual"/>
          </w:rPr>
          <w:tab/>
        </w:r>
        <w:r w:rsidRPr="00C3644E">
          <w:rPr>
            <w:rStyle w:val="Hyperlink"/>
            <w:noProof/>
          </w:rPr>
          <w:t>Via the DPC Homepage</w:t>
        </w:r>
        <w:r>
          <w:rPr>
            <w:noProof/>
            <w:webHidden/>
          </w:rPr>
          <w:tab/>
        </w:r>
        <w:r>
          <w:rPr>
            <w:noProof/>
            <w:webHidden/>
          </w:rPr>
          <w:fldChar w:fldCharType="begin"/>
        </w:r>
        <w:r>
          <w:rPr>
            <w:noProof/>
            <w:webHidden/>
          </w:rPr>
          <w:instrText xml:space="preserve"> PAGEREF _Toc160527082 \h </w:instrText>
        </w:r>
        <w:r>
          <w:rPr>
            <w:noProof/>
            <w:webHidden/>
          </w:rPr>
        </w:r>
        <w:r>
          <w:rPr>
            <w:noProof/>
            <w:webHidden/>
          </w:rPr>
          <w:fldChar w:fldCharType="separate"/>
        </w:r>
        <w:r w:rsidR="00BE79C6">
          <w:rPr>
            <w:noProof/>
            <w:webHidden/>
          </w:rPr>
          <w:t>14</w:t>
        </w:r>
        <w:r>
          <w:rPr>
            <w:noProof/>
            <w:webHidden/>
          </w:rPr>
          <w:fldChar w:fldCharType="end"/>
        </w:r>
      </w:hyperlink>
    </w:p>
    <w:p w14:paraId="19FEAD6E" w14:textId="3AD4A7A3" w:rsidR="00E80D45" w:rsidRDefault="00E80D45">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527083" w:history="1">
        <w:r w:rsidRPr="00C3644E">
          <w:rPr>
            <w:rStyle w:val="Hyperlink"/>
            <w:noProof/>
          </w:rPr>
          <w:t>3.2</w:t>
        </w:r>
        <w:r>
          <w:rPr>
            <w:rFonts w:eastAsiaTheme="minorEastAsia"/>
            <w:noProof/>
            <w:color w:val="auto"/>
            <w:kern w:val="2"/>
            <w:sz w:val="22"/>
            <w:szCs w:val="22"/>
            <w:lang w:val="en-IN" w:eastAsia="en-IN"/>
            <w14:ligatures w14:val="standardContextual"/>
          </w:rPr>
          <w:tab/>
        </w:r>
        <w:r w:rsidRPr="00C3644E">
          <w:rPr>
            <w:rStyle w:val="Hyperlink"/>
            <w:noProof/>
          </w:rPr>
          <w:t>Via the Register Button of DPC Application</w:t>
        </w:r>
        <w:r>
          <w:rPr>
            <w:noProof/>
            <w:webHidden/>
          </w:rPr>
          <w:tab/>
        </w:r>
        <w:r>
          <w:rPr>
            <w:noProof/>
            <w:webHidden/>
          </w:rPr>
          <w:fldChar w:fldCharType="begin"/>
        </w:r>
        <w:r>
          <w:rPr>
            <w:noProof/>
            <w:webHidden/>
          </w:rPr>
          <w:instrText xml:space="preserve"> PAGEREF _Toc160527083 \h </w:instrText>
        </w:r>
        <w:r>
          <w:rPr>
            <w:noProof/>
            <w:webHidden/>
          </w:rPr>
        </w:r>
        <w:r>
          <w:rPr>
            <w:noProof/>
            <w:webHidden/>
          </w:rPr>
          <w:fldChar w:fldCharType="separate"/>
        </w:r>
        <w:r w:rsidR="00BE79C6">
          <w:rPr>
            <w:noProof/>
            <w:webHidden/>
          </w:rPr>
          <w:t>17</w:t>
        </w:r>
        <w:r>
          <w:rPr>
            <w:noProof/>
            <w:webHidden/>
          </w:rPr>
          <w:fldChar w:fldCharType="end"/>
        </w:r>
      </w:hyperlink>
    </w:p>
    <w:p w14:paraId="5A500D61" w14:textId="472F8E3C"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4" w:history="1">
        <w:r w:rsidRPr="00C3644E">
          <w:rPr>
            <w:rStyle w:val="Hyperlink"/>
            <w:noProof/>
          </w:rPr>
          <w:t>Chapter - 4.</w:t>
        </w:r>
        <w:r>
          <w:rPr>
            <w:rFonts w:eastAsiaTheme="minorEastAsia"/>
            <w:b w:val="0"/>
            <w:bCs w:val="0"/>
            <w:noProof/>
            <w:color w:val="auto"/>
            <w:kern w:val="2"/>
            <w:sz w:val="22"/>
            <w:szCs w:val="22"/>
            <w:lang w:val="en-IN" w:eastAsia="en-IN"/>
            <w14:ligatures w14:val="standardContextual"/>
          </w:rPr>
          <w:tab/>
        </w:r>
        <w:r w:rsidRPr="00C3644E">
          <w:rPr>
            <w:rStyle w:val="Hyperlink"/>
            <w:noProof/>
          </w:rPr>
          <w:t>Activating your DPC Installation</w:t>
        </w:r>
        <w:r>
          <w:rPr>
            <w:noProof/>
            <w:webHidden/>
          </w:rPr>
          <w:tab/>
        </w:r>
        <w:r>
          <w:rPr>
            <w:noProof/>
            <w:webHidden/>
          </w:rPr>
          <w:fldChar w:fldCharType="begin"/>
        </w:r>
        <w:r>
          <w:rPr>
            <w:noProof/>
            <w:webHidden/>
          </w:rPr>
          <w:instrText xml:space="preserve"> PAGEREF _Toc160527084 \h </w:instrText>
        </w:r>
        <w:r>
          <w:rPr>
            <w:noProof/>
            <w:webHidden/>
          </w:rPr>
        </w:r>
        <w:r>
          <w:rPr>
            <w:noProof/>
            <w:webHidden/>
          </w:rPr>
          <w:fldChar w:fldCharType="separate"/>
        </w:r>
        <w:r w:rsidR="00BE79C6">
          <w:rPr>
            <w:noProof/>
            <w:webHidden/>
          </w:rPr>
          <w:t>20</w:t>
        </w:r>
        <w:r>
          <w:rPr>
            <w:noProof/>
            <w:webHidden/>
          </w:rPr>
          <w:fldChar w:fldCharType="end"/>
        </w:r>
      </w:hyperlink>
    </w:p>
    <w:p w14:paraId="4C1E39D3" w14:textId="23082DEE"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5" w:history="1">
        <w:r w:rsidRPr="00C3644E">
          <w:rPr>
            <w:rStyle w:val="Hyperlink"/>
            <w:noProof/>
          </w:rPr>
          <w:t>Chapter - 5.</w:t>
        </w:r>
        <w:r>
          <w:rPr>
            <w:rFonts w:eastAsiaTheme="minorEastAsia"/>
            <w:b w:val="0"/>
            <w:bCs w:val="0"/>
            <w:noProof/>
            <w:color w:val="auto"/>
            <w:kern w:val="2"/>
            <w:sz w:val="22"/>
            <w:szCs w:val="22"/>
            <w:lang w:val="en-IN" w:eastAsia="en-IN"/>
            <w14:ligatures w14:val="standardContextual"/>
          </w:rPr>
          <w:tab/>
        </w:r>
        <w:r w:rsidRPr="00C3644E">
          <w:rPr>
            <w:rStyle w:val="Hyperlink"/>
            <w:noProof/>
          </w:rPr>
          <w:t>Removing your DPC License Details</w:t>
        </w:r>
        <w:r>
          <w:rPr>
            <w:noProof/>
            <w:webHidden/>
          </w:rPr>
          <w:tab/>
        </w:r>
        <w:r>
          <w:rPr>
            <w:noProof/>
            <w:webHidden/>
          </w:rPr>
          <w:fldChar w:fldCharType="begin"/>
        </w:r>
        <w:r>
          <w:rPr>
            <w:noProof/>
            <w:webHidden/>
          </w:rPr>
          <w:instrText xml:space="preserve"> PAGEREF _Toc160527085 \h </w:instrText>
        </w:r>
        <w:r>
          <w:rPr>
            <w:noProof/>
            <w:webHidden/>
          </w:rPr>
        </w:r>
        <w:r>
          <w:rPr>
            <w:noProof/>
            <w:webHidden/>
          </w:rPr>
          <w:fldChar w:fldCharType="separate"/>
        </w:r>
        <w:r w:rsidR="00BE79C6">
          <w:rPr>
            <w:noProof/>
            <w:webHidden/>
          </w:rPr>
          <w:t>23</w:t>
        </w:r>
        <w:r>
          <w:rPr>
            <w:noProof/>
            <w:webHidden/>
          </w:rPr>
          <w:fldChar w:fldCharType="end"/>
        </w:r>
      </w:hyperlink>
    </w:p>
    <w:p w14:paraId="3E9D2998" w14:textId="4B53D765"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6" w:history="1">
        <w:r w:rsidRPr="00C3644E">
          <w:rPr>
            <w:rStyle w:val="Hyperlink"/>
            <w:noProof/>
          </w:rPr>
          <w:t>Chapter - 6.</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Standard Scan</w:t>
        </w:r>
        <w:r>
          <w:rPr>
            <w:noProof/>
            <w:webHidden/>
          </w:rPr>
          <w:tab/>
        </w:r>
        <w:r>
          <w:rPr>
            <w:noProof/>
            <w:webHidden/>
          </w:rPr>
          <w:fldChar w:fldCharType="begin"/>
        </w:r>
        <w:r>
          <w:rPr>
            <w:noProof/>
            <w:webHidden/>
          </w:rPr>
          <w:instrText xml:space="preserve"> PAGEREF _Toc160527086 \h </w:instrText>
        </w:r>
        <w:r>
          <w:rPr>
            <w:noProof/>
            <w:webHidden/>
          </w:rPr>
        </w:r>
        <w:r>
          <w:rPr>
            <w:noProof/>
            <w:webHidden/>
          </w:rPr>
          <w:fldChar w:fldCharType="separate"/>
        </w:r>
        <w:r w:rsidR="00BE79C6">
          <w:rPr>
            <w:noProof/>
            <w:webHidden/>
          </w:rPr>
          <w:t>26</w:t>
        </w:r>
        <w:r>
          <w:rPr>
            <w:noProof/>
            <w:webHidden/>
          </w:rPr>
          <w:fldChar w:fldCharType="end"/>
        </w:r>
      </w:hyperlink>
    </w:p>
    <w:p w14:paraId="2E51932C" w14:textId="128148B5"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7" w:history="1">
        <w:r w:rsidRPr="00C3644E">
          <w:rPr>
            <w:rStyle w:val="Hyperlink"/>
            <w:noProof/>
          </w:rPr>
          <w:t>Chapter - 7.</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Mobile SmartScan</w:t>
        </w:r>
        <w:r>
          <w:rPr>
            <w:noProof/>
            <w:webHidden/>
          </w:rPr>
          <w:tab/>
        </w:r>
        <w:r>
          <w:rPr>
            <w:noProof/>
            <w:webHidden/>
          </w:rPr>
          <w:fldChar w:fldCharType="begin"/>
        </w:r>
        <w:r>
          <w:rPr>
            <w:noProof/>
            <w:webHidden/>
          </w:rPr>
          <w:instrText xml:space="preserve"> PAGEREF _Toc160527087 \h </w:instrText>
        </w:r>
        <w:r>
          <w:rPr>
            <w:noProof/>
            <w:webHidden/>
          </w:rPr>
        </w:r>
        <w:r>
          <w:rPr>
            <w:noProof/>
            <w:webHidden/>
          </w:rPr>
          <w:fldChar w:fldCharType="separate"/>
        </w:r>
        <w:r w:rsidR="00BE79C6">
          <w:rPr>
            <w:noProof/>
            <w:webHidden/>
          </w:rPr>
          <w:t>30</w:t>
        </w:r>
        <w:r>
          <w:rPr>
            <w:noProof/>
            <w:webHidden/>
          </w:rPr>
          <w:fldChar w:fldCharType="end"/>
        </w:r>
      </w:hyperlink>
    </w:p>
    <w:p w14:paraId="0A87C87E" w14:textId="13357BDC"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8" w:history="1">
        <w:r w:rsidRPr="00C3644E">
          <w:rPr>
            <w:rStyle w:val="Hyperlink"/>
            <w:noProof/>
          </w:rPr>
          <w:t>Chapter - 8.</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Folder Comparison</w:t>
        </w:r>
        <w:r>
          <w:rPr>
            <w:noProof/>
            <w:webHidden/>
          </w:rPr>
          <w:tab/>
        </w:r>
        <w:r>
          <w:rPr>
            <w:noProof/>
            <w:webHidden/>
          </w:rPr>
          <w:fldChar w:fldCharType="begin"/>
        </w:r>
        <w:r>
          <w:rPr>
            <w:noProof/>
            <w:webHidden/>
          </w:rPr>
          <w:instrText xml:space="preserve"> PAGEREF _Toc160527088 \h </w:instrText>
        </w:r>
        <w:r>
          <w:rPr>
            <w:noProof/>
            <w:webHidden/>
          </w:rPr>
        </w:r>
        <w:r>
          <w:rPr>
            <w:noProof/>
            <w:webHidden/>
          </w:rPr>
          <w:fldChar w:fldCharType="separate"/>
        </w:r>
        <w:r w:rsidR="00BE79C6">
          <w:rPr>
            <w:noProof/>
            <w:webHidden/>
          </w:rPr>
          <w:t>36</w:t>
        </w:r>
        <w:r>
          <w:rPr>
            <w:noProof/>
            <w:webHidden/>
          </w:rPr>
          <w:fldChar w:fldCharType="end"/>
        </w:r>
      </w:hyperlink>
    </w:p>
    <w:p w14:paraId="16234485" w14:textId="187A25E0" w:rsidR="00E80D45" w:rsidRDefault="00E80D45">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527089" w:history="1">
        <w:r w:rsidRPr="00C3644E">
          <w:rPr>
            <w:rStyle w:val="Hyperlink"/>
            <w:noProof/>
          </w:rPr>
          <w:t>Chapter - 9.</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Picassa Scan</w:t>
        </w:r>
        <w:r>
          <w:rPr>
            <w:noProof/>
            <w:webHidden/>
          </w:rPr>
          <w:tab/>
        </w:r>
        <w:r>
          <w:rPr>
            <w:noProof/>
            <w:webHidden/>
          </w:rPr>
          <w:fldChar w:fldCharType="begin"/>
        </w:r>
        <w:r>
          <w:rPr>
            <w:noProof/>
            <w:webHidden/>
          </w:rPr>
          <w:instrText xml:space="preserve"> PAGEREF _Toc160527089 \h </w:instrText>
        </w:r>
        <w:r>
          <w:rPr>
            <w:noProof/>
            <w:webHidden/>
          </w:rPr>
        </w:r>
        <w:r>
          <w:rPr>
            <w:noProof/>
            <w:webHidden/>
          </w:rPr>
          <w:fldChar w:fldCharType="separate"/>
        </w:r>
        <w:r w:rsidR="00BE79C6">
          <w:rPr>
            <w:noProof/>
            <w:webHidden/>
          </w:rPr>
          <w:t>40</w:t>
        </w:r>
        <w:r>
          <w:rPr>
            <w:noProof/>
            <w:webHidden/>
          </w:rPr>
          <w:fldChar w:fldCharType="end"/>
        </w:r>
      </w:hyperlink>
    </w:p>
    <w:p w14:paraId="62086560" w14:textId="5AFE4A56" w:rsidR="00E80D45" w:rsidRDefault="00E80D45">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27090" w:history="1">
        <w:r w:rsidRPr="00C3644E">
          <w:rPr>
            <w:rStyle w:val="Hyperlink"/>
            <w:noProof/>
          </w:rPr>
          <w:t>Chapter - 10.</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Lightroom Classic Scan</w:t>
        </w:r>
        <w:r>
          <w:rPr>
            <w:noProof/>
            <w:webHidden/>
          </w:rPr>
          <w:tab/>
        </w:r>
        <w:r>
          <w:rPr>
            <w:noProof/>
            <w:webHidden/>
          </w:rPr>
          <w:fldChar w:fldCharType="begin"/>
        </w:r>
        <w:r>
          <w:rPr>
            <w:noProof/>
            <w:webHidden/>
          </w:rPr>
          <w:instrText xml:space="preserve"> PAGEREF _Toc160527090 \h </w:instrText>
        </w:r>
        <w:r>
          <w:rPr>
            <w:noProof/>
            <w:webHidden/>
          </w:rPr>
        </w:r>
        <w:r>
          <w:rPr>
            <w:noProof/>
            <w:webHidden/>
          </w:rPr>
          <w:fldChar w:fldCharType="separate"/>
        </w:r>
        <w:r w:rsidR="00BE79C6">
          <w:rPr>
            <w:noProof/>
            <w:webHidden/>
          </w:rPr>
          <w:t>44</w:t>
        </w:r>
        <w:r>
          <w:rPr>
            <w:noProof/>
            <w:webHidden/>
          </w:rPr>
          <w:fldChar w:fldCharType="end"/>
        </w:r>
      </w:hyperlink>
    </w:p>
    <w:p w14:paraId="77260384" w14:textId="2E2B677A" w:rsidR="00E80D45" w:rsidRDefault="00E80D45">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27091" w:history="1">
        <w:r w:rsidRPr="00C3644E">
          <w:rPr>
            <w:rStyle w:val="Hyperlink"/>
            <w:noProof/>
          </w:rPr>
          <w:t>Chapter - 11.</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PaintShop Pro Scan</w:t>
        </w:r>
        <w:r>
          <w:rPr>
            <w:noProof/>
            <w:webHidden/>
          </w:rPr>
          <w:tab/>
        </w:r>
        <w:r>
          <w:rPr>
            <w:noProof/>
            <w:webHidden/>
          </w:rPr>
          <w:fldChar w:fldCharType="begin"/>
        </w:r>
        <w:r>
          <w:rPr>
            <w:noProof/>
            <w:webHidden/>
          </w:rPr>
          <w:instrText xml:space="preserve"> PAGEREF _Toc160527091 \h </w:instrText>
        </w:r>
        <w:r>
          <w:rPr>
            <w:noProof/>
            <w:webHidden/>
          </w:rPr>
        </w:r>
        <w:r>
          <w:rPr>
            <w:noProof/>
            <w:webHidden/>
          </w:rPr>
          <w:fldChar w:fldCharType="separate"/>
        </w:r>
        <w:r w:rsidR="00BE79C6">
          <w:rPr>
            <w:noProof/>
            <w:webHidden/>
          </w:rPr>
          <w:t>48</w:t>
        </w:r>
        <w:r>
          <w:rPr>
            <w:noProof/>
            <w:webHidden/>
          </w:rPr>
          <w:fldChar w:fldCharType="end"/>
        </w:r>
      </w:hyperlink>
    </w:p>
    <w:p w14:paraId="0861D186" w14:textId="373CDEB3" w:rsidR="00E80D45" w:rsidRDefault="00E80D45">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27092" w:history="1">
        <w:r w:rsidRPr="00C3644E">
          <w:rPr>
            <w:rStyle w:val="Hyperlink"/>
            <w:noProof/>
          </w:rPr>
          <w:t>Chapter - 12.</w:t>
        </w:r>
        <w:r>
          <w:rPr>
            <w:rFonts w:eastAsiaTheme="minorEastAsia"/>
            <w:b w:val="0"/>
            <w:bCs w:val="0"/>
            <w:noProof/>
            <w:color w:val="auto"/>
            <w:kern w:val="2"/>
            <w:sz w:val="22"/>
            <w:szCs w:val="22"/>
            <w:lang w:val="en-IN" w:eastAsia="en-IN"/>
            <w14:ligatures w14:val="standardContextual"/>
          </w:rPr>
          <w:tab/>
        </w:r>
        <w:r w:rsidRPr="00C3644E">
          <w:rPr>
            <w:rStyle w:val="Hyperlink"/>
            <w:noProof/>
          </w:rPr>
          <w:t>Performing a Fragment Search</w:t>
        </w:r>
        <w:r>
          <w:rPr>
            <w:noProof/>
            <w:webHidden/>
          </w:rPr>
          <w:tab/>
        </w:r>
        <w:r>
          <w:rPr>
            <w:noProof/>
            <w:webHidden/>
          </w:rPr>
          <w:fldChar w:fldCharType="begin"/>
        </w:r>
        <w:r>
          <w:rPr>
            <w:noProof/>
            <w:webHidden/>
          </w:rPr>
          <w:instrText xml:space="preserve"> PAGEREF _Toc160527092 \h </w:instrText>
        </w:r>
        <w:r>
          <w:rPr>
            <w:noProof/>
            <w:webHidden/>
          </w:rPr>
        </w:r>
        <w:r>
          <w:rPr>
            <w:noProof/>
            <w:webHidden/>
          </w:rPr>
          <w:fldChar w:fldCharType="separate"/>
        </w:r>
        <w:r w:rsidR="00BE79C6">
          <w:rPr>
            <w:noProof/>
            <w:webHidden/>
          </w:rPr>
          <w:t>53</w:t>
        </w:r>
        <w:r>
          <w:rPr>
            <w:noProof/>
            <w:webHidden/>
          </w:rPr>
          <w:fldChar w:fldCharType="end"/>
        </w:r>
      </w:hyperlink>
    </w:p>
    <w:p w14:paraId="2BAFAAD1" w14:textId="4A435DAD" w:rsidR="00E80D45" w:rsidRDefault="00E80D45">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527093" w:history="1">
        <w:r w:rsidRPr="00C3644E">
          <w:rPr>
            <w:rStyle w:val="Hyperlink"/>
            <w:noProof/>
          </w:rPr>
          <w:t>Appendix - A.</w:t>
        </w:r>
        <w:r>
          <w:rPr>
            <w:rFonts w:eastAsiaTheme="minorEastAsia"/>
            <w:b w:val="0"/>
            <w:bCs w:val="0"/>
            <w:noProof/>
            <w:color w:val="auto"/>
            <w:kern w:val="2"/>
            <w:sz w:val="22"/>
            <w:szCs w:val="22"/>
            <w:lang w:val="en-IN" w:eastAsia="en-IN"/>
            <w14:ligatures w14:val="standardContextual"/>
          </w:rPr>
          <w:tab/>
        </w:r>
        <w:r w:rsidRPr="00C3644E">
          <w:rPr>
            <w:rStyle w:val="Hyperlink"/>
            <w:noProof/>
          </w:rPr>
          <w:t>Frequently Asked Questions (FAQs)</w:t>
        </w:r>
        <w:r>
          <w:rPr>
            <w:noProof/>
            <w:webHidden/>
          </w:rPr>
          <w:tab/>
        </w:r>
        <w:r>
          <w:rPr>
            <w:noProof/>
            <w:webHidden/>
          </w:rPr>
          <w:fldChar w:fldCharType="begin"/>
        </w:r>
        <w:r>
          <w:rPr>
            <w:noProof/>
            <w:webHidden/>
          </w:rPr>
          <w:instrText xml:space="preserve"> PAGEREF _Toc160527093 \h </w:instrText>
        </w:r>
        <w:r>
          <w:rPr>
            <w:noProof/>
            <w:webHidden/>
          </w:rPr>
        </w:r>
        <w:r>
          <w:rPr>
            <w:noProof/>
            <w:webHidden/>
          </w:rPr>
          <w:fldChar w:fldCharType="separate"/>
        </w:r>
        <w:r w:rsidR="00BE79C6">
          <w:rPr>
            <w:noProof/>
            <w:webHidden/>
          </w:rPr>
          <w:t>58</w:t>
        </w:r>
        <w:r>
          <w:rPr>
            <w:noProof/>
            <w:webHidden/>
          </w:rPr>
          <w:fldChar w:fldCharType="end"/>
        </w:r>
      </w:hyperlink>
    </w:p>
    <w:p w14:paraId="0D38E30E" w14:textId="29532BE9" w:rsidR="00E80D45" w:rsidRDefault="00E80D45">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527094" w:history="1">
        <w:r w:rsidRPr="00C3644E">
          <w:rPr>
            <w:rStyle w:val="Hyperlink"/>
            <w:noProof/>
          </w:rPr>
          <w:t>Index</w:t>
        </w:r>
        <w:r>
          <w:rPr>
            <w:noProof/>
            <w:webHidden/>
          </w:rPr>
          <w:tab/>
        </w:r>
        <w:r>
          <w:rPr>
            <w:noProof/>
            <w:webHidden/>
          </w:rPr>
          <w:fldChar w:fldCharType="begin"/>
        </w:r>
        <w:r>
          <w:rPr>
            <w:noProof/>
            <w:webHidden/>
          </w:rPr>
          <w:instrText xml:space="preserve"> PAGEREF _Toc160527094 \h </w:instrText>
        </w:r>
        <w:r>
          <w:rPr>
            <w:noProof/>
            <w:webHidden/>
          </w:rPr>
        </w:r>
        <w:r>
          <w:rPr>
            <w:noProof/>
            <w:webHidden/>
          </w:rPr>
          <w:fldChar w:fldCharType="separate"/>
        </w:r>
        <w:r w:rsidR="00BE79C6">
          <w:rPr>
            <w:noProof/>
            <w:webHidden/>
          </w:rPr>
          <w:t>70</w:t>
        </w:r>
        <w:r>
          <w:rPr>
            <w:noProof/>
            <w:webHidden/>
          </w:rPr>
          <w:fldChar w:fldCharType="end"/>
        </w:r>
      </w:hyperlink>
    </w:p>
    <w:p w14:paraId="1066094D" w14:textId="5A6B3C5E" w:rsidR="00DC7392" w:rsidRPr="00EB486B" w:rsidRDefault="00E92388" w:rsidP="00A73292">
      <w:pPr>
        <w:rPr>
          <w:rFonts w:asciiTheme="minorHAnsi" w:hAnsiTheme="minorHAnsi" w:cstheme="minorHAnsi"/>
          <w:bCs/>
          <w:caps/>
          <w:sz w:val="20"/>
          <w:szCs w:val="20"/>
        </w:rPr>
        <w:sectPr w:rsidR="00DC7392" w:rsidRPr="00EB486B" w:rsidSect="00E03B57">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527076"/>
      <w:r w:rsidRPr="00EB486B">
        <w:t>Table of Figures</w:t>
      </w:r>
      <w:bookmarkEnd w:id="35"/>
    </w:p>
    <w:p w14:paraId="2ADD6E19" w14:textId="658BE51E" w:rsidR="00E80D45"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527095" w:history="1">
        <w:r w:rsidR="00E80D45" w:rsidRPr="00835E50">
          <w:rPr>
            <w:rStyle w:val="Hyperlink"/>
            <w:noProof/>
          </w:rPr>
          <w:t>Figure 1 – Downloading the Duplicate Photo Cleaner</w:t>
        </w:r>
        <w:r w:rsidR="00E80D45" w:rsidRPr="00835E50">
          <w:rPr>
            <w:rStyle w:val="Hyperlink"/>
            <w:noProof/>
            <w:vertAlign w:val="superscript"/>
          </w:rPr>
          <w:t>TM</w:t>
        </w:r>
        <w:r w:rsidR="00E80D45" w:rsidRPr="00835E50">
          <w:rPr>
            <w:rStyle w:val="Hyperlink"/>
            <w:noProof/>
          </w:rPr>
          <w:t xml:space="preserve"> application installer executable file</w:t>
        </w:r>
        <w:r w:rsidR="00E80D45">
          <w:rPr>
            <w:noProof/>
            <w:webHidden/>
          </w:rPr>
          <w:tab/>
        </w:r>
        <w:r w:rsidR="00E80D45">
          <w:rPr>
            <w:noProof/>
            <w:webHidden/>
          </w:rPr>
          <w:fldChar w:fldCharType="begin"/>
        </w:r>
        <w:r w:rsidR="00E80D45">
          <w:rPr>
            <w:noProof/>
            <w:webHidden/>
          </w:rPr>
          <w:instrText xml:space="preserve"> PAGEREF _Toc160527095 \h </w:instrText>
        </w:r>
        <w:r w:rsidR="00E80D45">
          <w:rPr>
            <w:noProof/>
            <w:webHidden/>
          </w:rPr>
        </w:r>
        <w:r w:rsidR="00E80D45">
          <w:rPr>
            <w:noProof/>
            <w:webHidden/>
          </w:rPr>
          <w:fldChar w:fldCharType="separate"/>
        </w:r>
        <w:r w:rsidR="00BE79C6">
          <w:rPr>
            <w:noProof/>
            <w:webHidden/>
          </w:rPr>
          <w:t>10</w:t>
        </w:r>
        <w:r w:rsidR="00E80D45">
          <w:rPr>
            <w:noProof/>
            <w:webHidden/>
          </w:rPr>
          <w:fldChar w:fldCharType="end"/>
        </w:r>
      </w:hyperlink>
    </w:p>
    <w:p w14:paraId="0BD589FB" w14:textId="65D4B6A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096" w:history="1">
        <w:r w:rsidRPr="00835E50">
          <w:rPr>
            <w:rStyle w:val="Hyperlink"/>
            <w:noProof/>
          </w:rPr>
          <w:t>Figure 2 – Duplicate Photo Cleaner</w:t>
        </w:r>
        <w:r w:rsidRPr="00835E50">
          <w:rPr>
            <w:rStyle w:val="Hyperlink"/>
            <w:noProof/>
            <w:vertAlign w:val="superscript"/>
          </w:rPr>
          <w:t>TM</w:t>
        </w:r>
        <w:r w:rsidRPr="00835E50">
          <w:rPr>
            <w:rStyle w:val="Hyperlink"/>
            <w:noProof/>
          </w:rPr>
          <w:t xml:space="preserve"> default screen</w:t>
        </w:r>
        <w:r>
          <w:rPr>
            <w:noProof/>
            <w:webHidden/>
          </w:rPr>
          <w:tab/>
        </w:r>
        <w:r>
          <w:rPr>
            <w:noProof/>
            <w:webHidden/>
          </w:rPr>
          <w:fldChar w:fldCharType="begin"/>
        </w:r>
        <w:r>
          <w:rPr>
            <w:noProof/>
            <w:webHidden/>
          </w:rPr>
          <w:instrText xml:space="preserve"> PAGEREF _Toc160527096 \h </w:instrText>
        </w:r>
        <w:r>
          <w:rPr>
            <w:noProof/>
            <w:webHidden/>
          </w:rPr>
        </w:r>
        <w:r>
          <w:rPr>
            <w:noProof/>
            <w:webHidden/>
          </w:rPr>
          <w:fldChar w:fldCharType="separate"/>
        </w:r>
        <w:r w:rsidR="00BE79C6">
          <w:rPr>
            <w:noProof/>
            <w:webHidden/>
          </w:rPr>
          <w:t>12</w:t>
        </w:r>
        <w:r>
          <w:rPr>
            <w:noProof/>
            <w:webHidden/>
          </w:rPr>
          <w:fldChar w:fldCharType="end"/>
        </w:r>
      </w:hyperlink>
    </w:p>
    <w:p w14:paraId="1A1B0DF2" w14:textId="47D263C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097" w:history="1">
        <w:r w:rsidRPr="00835E50">
          <w:rPr>
            <w:rStyle w:val="Hyperlink"/>
            <w:noProof/>
          </w:rPr>
          <w:t>Figure 3 – Registering your DPC application installation via the DPC</w:t>
        </w:r>
        <w:r w:rsidRPr="00835E50">
          <w:rPr>
            <w:rStyle w:val="Hyperlink"/>
            <w:noProof/>
            <w:vertAlign w:val="superscript"/>
          </w:rPr>
          <w:t>TM</w:t>
        </w:r>
        <w:r w:rsidRPr="00835E50">
          <w:rPr>
            <w:rStyle w:val="Hyperlink"/>
            <w:noProof/>
          </w:rPr>
          <w:t xml:space="preserve"> homepage</w:t>
        </w:r>
        <w:r>
          <w:rPr>
            <w:noProof/>
            <w:webHidden/>
          </w:rPr>
          <w:tab/>
        </w:r>
        <w:r>
          <w:rPr>
            <w:noProof/>
            <w:webHidden/>
          </w:rPr>
          <w:fldChar w:fldCharType="begin"/>
        </w:r>
        <w:r>
          <w:rPr>
            <w:noProof/>
            <w:webHidden/>
          </w:rPr>
          <w:instrText xml:space="preserve"> PAGEREF _Toc160527097 \h </w:instrText>
        </w:r>
        <w:r>
          <w:rPr>
            <w:noProof/>
            <w:webHidden/>
          </w:rPr>
        </w:r>
        <w:r>
          <w:rPr>
            <w:noProof/>
            <w:webHidden/>
          </w:rPr>
          <w:fldChar w:fldCharType="separate"/>
        </w:r>
        <w:r w:rsidR="00BE79C6">
          <w:rPr>
            <w:noProof/>
            <w:webHidden/>
          </w:rPr>
          <w:t>14</w:t>
        </w:r>
        <w:r>
          <w:rPr>
            <w:noProof/>
            <w:webHidden/>
          </w:rPr>
          <w:fldChar w:fldCharType="end"/>
        </w:r>
      </w:hyperlink>
    </w:p>
    <w:p w14:paraId="1AF2B364" w14:textId="615BB84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098" w:history="1">
        <w:r w:rsidRPr="00835E50">
          <w:rPr>
            <w:rStyle w:val="Hyperlink"/>
            <w:noProof/>
          </w:rPr>
          <w:t>Figure 4 – Specifying your registration details</w:t>
        </w:r>
        <w:r>
          <w:rPr>
            <w:noProof/>
            <w:webHidden/>
          </w:rPr>
          <w:tab/>
        </w:r>
        <w:r>
          <w:rPr>
            <w:noProof/>
            <w:webHidden/>
          </w:rPr>
          <w:fldChar w:fldCharType="begin"/>
        </w:r>
        <w:r>
          <w:rPr>
            <w:noProof/>
            <w:webHidden/>
          </w:rPr>
          <w:instrText xml:space="preserve"> PAGEREF _Toc160527098 \h </w:instrText>
        </w:r>
        <w:r>
          <w:rPr>
            <w:noProof/>
            <w:webHidden/>
          </w:rPr>
        </w:r>
        <w:r>
          <w:rPr>
            <w:noProof/>
            <w:webHidden/>
          </w:rPr>
          <w:fldChar w:fldCharType="separate"/>
        </w:r>
        <w:r w:rsidR="00BE79C6">
          <w:rPr>
            <w:noProof/>
            <w:webHidden/>
          </w:rPr>
          <w:t>15</w:t>
        </w:r>
        <w:r>
          <w:rPr>
            <w:noProof/>
            <w:webHidden/>
          </w:rPr>
          <w:fldChar w:fldCharType="end"/>
        </w:r>
      </w:hyperlink>
    </w:p>
    <w:p w14:paraId="6BD8B8D3" w14:textId="0378568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099" w:history="1">
        <w:r w:rsidRPr="00835E50">
          <w:rPr>
            <w:rStyle w:val="Hyperlink"/>
            <w:noProof/>
          </w:rPr>
          <w:t>Figure 5 – Secure Registration page</w:t>
        </w:r>
        <w:r>
          <w:rPr>
            <w:noProof/>
            <w:webHidden/>
          </w:rPr>
          <w:tab/>
        </w:r>
        <w:r>
          <w:rPr>
            <w:noProof/>
            <w:webHidden/>
          </w:rPr>
          <w:fldChar w:fldCharType="begin"/>
        </w:r>
        <w:r>
          <w:rPr>
            <w:noProof/>
            <w:webHidden/>
          </w:rPr>
          <w:instrText xml:space="preserve"> PAGEREF _Toc160527099 \h </w:instrText>
        </w:r>
        <w:r>
          <w:rPr>
            <w:noProof/>
            <w:webHidden/>
          </w:rPr>
        </w:r>
        <w:r>
          <w:rPr>
            <w:noProof/>
            <w:webHidden/>
          </w:rPr>
          <w:fldChar w:fldCharType="separate"/>
        </w:r>
        <w:r w:rsidR="00BE79C6">
          <w:rPr>
            <w:noProof/>
            <w:webHidden/>
          </w:rPr>
          <w:t>16</w:t>
        </w:r>
        <w:r>
          <w:rPr>
            <w:noProof/>
            <w:webHidden/>
          </w:rPr>
          <w:fldChar w:fldCharType="end"/>
        </w:r>
      </w:hyperlink>
    </w:p>
    <w:p w14:paraId="74376B03" w14:textId="7D0F88B9"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0" w:history="1">
        <w:r w:rsidRPr="00835E50">
          <w:rPr>
            <w:rStyle w:val="Hyperlink"/>
            <w:noProof/>
          </w:rPr>
          <w:t>Figure 6 – DPC application default page</w:t>
        </w:r>
        <w:r>
          <w:rPr>
            <w:noProof/>
            <w:webHidden/>
          </w:rPr>
          <w:tab/>
        </w:r>
        <w:r>
          <w:rPr>
            <w:noProof/>
            <w:webHidden/>
          </w:rPr>
          <w:fldChar w:fldCharType="begin"/>
        </w:r>
        <w:r>
          <w:rPr>
            <w:noProof/>
            <w:webHidden/>
          </w:rPr>
          <w:instrText xml:space="preserve"> PAGEREF _Toc160527100 \h </w:instrText>
        </w:r>
        <w:r>
          <w:rPr>
            <w:noProof/>
            <w:webHidden/>
          </w:rPr>
        </w:r>
        <w:r>
          <w:rPr>
            <w:noProof/>
            <w:webHidden/>
          </w:rPr>
          <w:fldChar w:fldCharType="separate"/>
        </w:r>
        <w:r w:rsidR="00BE79C6">
          <w:rPr>
            <w:noProof/>
            <w:webHidden/>
          </w:rPr>
          <w:t>17</w:t>
        </w:r>
        <w:r>
          <w:rPr>
            <w:noProof/>
            <w:webHidden/>
          </w:rPr>
          <w:fldChar w:fldCharType="end"/>
        </w:r>
      </w:hyperlink>
    </w:p>
    <w:p w14:paraId="0D1155BE" w14:textId="262DFCE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1" w:history="1">
        <w:r w:rsidRPr="00835E50">
          <w:rPr>
            <w:rStyle w:val="Hyperlink"/>
            <w:noProof/>
          </w:rPr>
          <w:t>Figure 7 – DPC application license key specification – step 1</w:t>
        </w:r>
        <w:r>
          <w:rPr>
            <w:noProof/>
            <w:webHidden/>
          </w:rPr>
          <w:tab/>
        </w:r>
        <w:r>
          <w:rPr>
            <w:noProof/>
            <w:webHidden/>
          </w:rPr>
          <w:fldChar w:fldCharType="begin"/>
        </w:r>
        <w:r>
          <w:rPr>
            <w:noProof/>
            <w:webHidden/>
          </w:rPr>
          <w:instrText xml:space="preserve"> PAGEREF _Toc160527101 \h </w:instrText>
        </w:r>
        <w:r>
          <w:rPr>
            <w:noProof/>
            <w:webHidden/>
          </w:rPr>
        </w:r>
        <w:r>
          <w:rPr>
            <w:noProof/>
            <w:webHidden/>
          </w:rPr>
          <w:fldChar w:fldCharType="separate"/>
        </w:r>
        <w:r w:rsidR="00BE79C6">
          <w:rPr>
            <w:noProof/>
            <w:webHidden/>
          </w:rPr>
          <w:t>17</w:t>
        </w:r>
        <w:r>
          <w:rPr>
            <w:noProof/>
            <w:webHidden/>
          </w:rPr>
          <w:fldChar w:fldCharType="end"/>
        </w:r>
      </w:hyperlink>
    </w:p>
    <w:p w14:paraId="6D13130B" w14:textId="183C2A71"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2" w:history="1">
        <w:r w:rsidRPr="00835E50">
          <w:rPr>
            <w:rStyle w:val="Hyperlink"/>
            <w:noProof/>
          </w:rPr>
          <w:t>Figure 8 – DPC application license key specification – step 2</w:t>
        </w:r>
        <w:r>
          <w:rPr>
            <w:noProof/>
            <w:webHidden/>
          </w:rPr>
          <w:tab/>
        </w:r>
        <w:r>
          <w:rPr>
            <w:noProof/>
            <w:webHidden/>
          </w:rPr>
          <w:fldChar w:fldCharType="begin"/>
        </w:r>
        <w:r>
          <w:rPr>
            <w:noProof/>
            <w:webHidden/>
          </w:rPr>
          <w:instrText xml:space="preserve"> PAGEREF _Toc160527102 \h </w:instrText>
        </w:r>
        <w:r>
          <w:rPr>
            <w:noProof/>
            <w:webHidden/>
          </w:rPr>
        </w:r>
        <w:r>
          <w:rPr>
            <w:noProof/>
            <w:webHidden/>
          </w:rPr>
          <w:fldChar w:fldCharType="separate"/>
        </w:r>
        <w:r w:rsidR="00BE79C6">
          <w:rPr>
            <w:noProof/>
            <w:webHidden/>
          </w:rPr>
          <w:t>18</w:t>
        </w:r>
        <w:r>
          <w:rPr>
            <w:noProof/>
            <w:webHidden/>
          </w:rPr>
          <w:fldChar w:fldCharType="end"/>
        </w:r>
      </w:hyperlink>
    </w:p>
    <w:p w14:paraId="0FCE6F9B" w14:textId="2760107A"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3" w:history="1">
        <w:r w:rsidRPr="00835E50">
          <w:rPr>
            <w:rStyle w:val="Hyperlink"/>
            <w:noProof/>
          </w:rPr>
          <w:t>Figure 9 – DPC application license key specification – step 3</w:t>
        </w:r>
        <w:r>
          <w:rPr>
            <w:noProof/>
            <w:webHidden/>
          </w:rPr>
          <w:tab/>
        </w:r>
        <w:r>
          <w:rPr>
            <w:noProof/>
            <w:webHidden/>
          </w:rPr>
          <w:fldChar w:fldCharType="begin"/>
        </w:r>
        <w:r>
          <w:rPr>
            <w:noProof/>
            <w:webHidden/>
          </w:rPr>
          <w:instrText xml:space="preserve"> PAGEREF _Toc160527103 \h </w:instrText>
        </w:r>
        <w:r>
          <w:rPr>
            <w:noProof/>
            <w:webHidden/>
          </w:rPr>
        </w:r>
        <w:r>
          <w:rPr>
            <w:noProof/>
            <w:webHidden/>
          </w:rPr>
          <w:fldChar w:fldCharType="separate"/>
        </w:r>
        <w:r w:rsidR="00BE79C6">
          <w:rPr>
            <w:noProof/>
            <w:webHidden/>
          </w:rPr>
          <w:t>18</w:t>
        </w:r>
        <w:r>
          <w:rPr>
            <w:noProof/>
            <w:webHidden/>
          </w:rPr>
          <w:fldChar w:fldCharType="end"/>
        </w:r>
      </w:hyperlink>
    </w:p>
    <w:p w14:paraId="7D9C4248" w14:textId="5A3505DE"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4" w:history="1">
        <w:r w:rsidRPr="00835E50">
          <w:rPr>
            <w:rStyle w:val="Hyperlink"/>
            <w:noProof/>
          </w:rPr>
          <w:t>Figure 10 – DPC application license key activation successful</w:t>
        </w:r>
        <w:r>
          <w:rPr>
            <w:noProof/>
            <w:webHidden/>
          </w:rPr>
          <w:tab/>
        </w:r>
        <w:r>
          <w:rPr>
            <w:noProof/>
            <w:webHidden/>
          </w:rPr>
          <w:fldChar w:fldCharType="begin"/>
        </w:r>
        <w:r>
          <w:rPr>
            <w:noProof/>
            <w:webHidden/>
          </w:rPr>
          <w:instrText xml:space="preserve"> PAGEREF _Toc160527104 \h </w:instrText>
        </w:r>
        <w:r>
          <w:rPr>
            <w:noProof/>
            <w:webHidden/>
          </w:rPr>
        </w:r>
        <w:r>
          <w:rPr>
            <w:noProof/>
            <w:webHidden/>
          </w:rPr>
          <w:fldChar w:fldCharType="separate"/>
        </w:r>
        <w:r w:rsidR="00BE79C6">
          <w:rPr>
            <w:noProof/>
            <w:webHidden/>
          </w:rPr>
          <w:t>19</w:t>
        </w:r>
        <w:r>
          <w:rPr>
            <w:noProof/>
            <w:webHidden/>
          </w:rPr>
          <w:fldChar w:fldCharType="end"/>
        </w:r>
      </w:hyperlink>
    </w:p>
    <w:p w14:paraId="6EA7AE1A" w14:textId="08E8261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5" w:history="1">
        <w:r w:rsidRPr="00835E50">
          <w:rPr>
            <w:rStyle w:val="Hyperlink"/>
            <w:noProof/>
          </w:rPr>
          <w:t>Figure 11 – DPC application default screen</w:t>
        </w:r>
        <w:r>
          <w:rPr>
            <w:noProof/>
            <w:webHidden/>
          </w:rPr>
          <w:tab/>
        </w:r>
        <w:r>
          <w:rPr>
            <w:noProof/>
            <w:webHidden/>
          </w:rPr>
          <w:fldChar w:fldCharType="begin"/>
        </w:r>
        <w:r>
          <w:rPr>
            <w:noProof/>
            <w:webHidden/>
          </w:rPr>
          <w:instrText xml:space="preserve"> PAGEREF _Toc160527105 \h </w:instrText>
        </w:r>
        <w:r>
          <w:rPr>
            <w:noProof/>
            <w:webHidden/>
          </w:rPr>
        </w:r>
        <w:r>
          <w:rPr>
            <w:noProof/>
            <w:webHidden/>
          </w:rPr>
          <w:fldChar w:fldCharType="separate"/>
        </w:r>
        <w:r w:rsidR="00BE79C6">
          <w:rPr>
            <w:noProof/>
            <w:webHidden/>
          </w:rPr>
          <w:t>20</w:t>
        </w:r>
        <w:r>
          <w:rPr>
            <w:noProof/>
            <w:webHidden/>
          </w:rPr>
          <w:fldChar w:fldCharType="end"/>
        </w:r>
      </w:hyperlink>
    </w:p>
    <w:p w14:paraId="31CF15A8" w14:textId="142389C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6" w:history="1">
        <w:r w:rsidRPr="00835E50">
          <w:rPr>
            <w:rStyle w:val="Hyperlink"/>
            <w:noProof/>
          </w:rPr>
          <w:t>Figure 12 – Activating DPC application – step 1</w:t>
        </w:r>
        <w:r>
          <w:rPr>
            <w:noProof/>
            <w:webHidden/>
          </w:rPr>
          <w:tab/>
        </w:r>
        <w:r>
          <w:rPr>
            <w:noProof/>
            <w:webHidden/>
          </w:rPr>
          <w:fldChar w:fldCharType="begin"/>
        </w:r>
        <w:r>
          <w:rPr>
            <w:noProof/>
            <w:webHidden/>
          </w:rPr>
          <w:instrText xml:space="preserve"> PAGEREF _Toc160527106 \h </w:instrText>
        </w:r>
        <w:r>
          <w:rPr>
            <w:noProof/>
            <w:webHidden/>
          </w:rPr>
        </w:r>
        <w:r>
          <w:rPr>
            <w:noProof/>
            <w:webHidden/>
          </w:rPr>
          <w:fldChar w:fldCharType="separate"/>
        </w:r>
        <w:r w:rsidR="00BE79C6">
          <w:rPr>
            <w:noProof/>
            <w:webHidden/>
          </w:rPr>
          <w:t>21</w:t>
        </w:r>
        <w:r>
          <w:rPr>
            <w:noProof/>
            <w:webHidden/>
          </w:rPr>
          <w:fldChar w:fldCharType="end"/>
        </w:r>
      </w:hyperlink>
    </w:p>
    <w:p w14:paraId="707E8B65" w14:textId="2FEFFFEC"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7" w:history="1">
        <w:r w:rsidRPr="00835E50">
          <w:rPr>
            <w:rStyle w:val="Hyperlink"/>
            <w:noProof/>
          </w:rPr>
          <w:t>Figure 13 – Activating DPC application – step 2</w:t>
        </w:r>
        <w:r>
          <w:rPr>
            <w:noProof/>
            <w:webHidden/>
          </w:rPr>
          <w:tab/>
        </w:r>
        <w:r>
          <w:rPr>
            <w:noProof/>
            <w:webHidden/>
          </w:rPr>
          <w:fldChar w:fldCharType="begin"/>
        </w:r>
        <w:r>
          <w:rPr>
            <w:noProof/>
            <w:webHidden/>
          </w:rPr>
          <w:instrText xml:space="preserve"> PAGEREF _Toc160527107 \h </w:instrText>
        </w:r>
        <w:r>
          <w:rPr>
            <w:noProof/>
            <w:webHidden/>
          </w:rPr>
        </w:r>
        <w:r>
          <w:rPr>
            <w:noProof/>
            <w:webHidden/>
          </w:rPr>
          <w:fldChar w:fldCharType="separate"/>
        </w:r>
        <w:r w:rsidR="00BE79C6">
          <w:rPr>
            <w:noProof/>
            <w:webHidden/>
          </w:rPr>
          <w:t>21</w:t>
        </w:r>
        <w:r>
          <w:rPr>
            <w:noProof/>
            <w:webHidden/>
          </w:rPr>
          <w:fldChar w:fldCharType="end"/>
        </w:r>
      </w:hyperlink>
    </w:p>
    <w:p w14:paraId="41B698D4" w14:textId="37802B34"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8" w:history="1">
        <w:r w:rsidRPr="00835E50">
          <w:rPr>
            <w:rStyle w:val="Hyperlink"/>
            <w:noProof/>
          </w:rPr>
          <w:t>Figure 14 – DPC application default screen</w:t>
        </w:r>
        <w:r>
          <w:rPr>
            <w:noProof/>
            <w:webHidden/>
          </w:rPr>
          <w:tab/>
        </w:r>
        <w:r>
          <w:rPr>
            <w:noProof/>
            <w:webHidden/>
          </w:rPr>
          <w:fldChar w:fldCharType="begin"/>
        </w:r>
        <w:r>
          <w:rPr>
            <w:noProof/>
            <w:webHidden/>
          </w:rPr>
          <w:instrText xml:space="preserve"> PAGEREF _Toc160527108 \h </w:instrText>
        </w:r>
        <w:r>
          <w:rPr>
            <w:noProof/>
            <w:webHidden/>
          </w:rPr>
        </w:r>
        <w:r>
          <w:rPr>
            <w:noProof/>
            <w:webHidden/>
          </w:rPr>
          <w:fldChar w:fldCharType="separate"/>
        </w:r>
        <w:r w:rsidR="00BE79C6">
          <w:rPr>
            <w:noProof/>
            <w:webHidden/>
          </w:rPr>
          <w:t>23</w:t>
        </w:r>
        <w:r>
          <w:rPr>
            <w:noProof/>
            <w:webHidden/>
          </w:rPr>
          <w:fldChar w:fldCharType="end"/>
        </w:r>
      </w:hyperlink>
    </w:p>
    <w:p w14:paraId="1511CFAA" w14:textId="4AEE0845"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09" w:history="1">
        <w:r w:rsidRPr="00835E50">
          <w:rPr>
            <w:rStyle w:val="Hyperlink"/>
            <w:noProof/>
          </w:rPr>
          <w:t>Figure 15 – Removing DPC application license key details – About popup</w:t>
        </w:r>
        <w:r>
          <w:rPr>
            <w:noProof/>
            <w:webHidden/>
          </w:rPr>
          <w:tab/>
        </w:r>
        <w:r>
          <w:rPr>
            <w:noProof/>
            <w:webHidden/>
          </w:rPr>
          <w:fldChar w:fldCharType="begin"/>
        </w:r>
        <w:r>
          <w:rPr>
            <w:noProof/>
            <w:webHidden/>
          </w:rPr>
          <w:instrText xml:space="preserve"> PAGEREF _Toc160527109 \h </w:instrText>
        </w:r>
        <w:r>
          <w:rPr>
            <w:noProof/>
            <w:webHidden/>
          </w:rPr>
        </w:r>
        <w:r>
          <w:rPr>
            <w:noProof/>
            <w:webHidden/>
          </w:rPr>
          <w:fldChar w:fldCharType="separate"/>
        </w:r>
        <w:r w:rsidR="00BE79C6">
          <w:rPr>
            <w:noProof/>
            <w:webHidden/>
          </w:rPr>
          <w:t>24</w:t>
        </w:r>
        <w:r>
          <w:rPr>
            <w:noProof/>
            <w:webHidden/>
          </w:rPr>
          <w:fldChar w:fldCharType="end"/>
        </w:r>
      </w:hyperlink>
    </w:p>
    <w:p w14:paraId="67586DA5" w14:textId="6AF30030"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0" w:history="1">
        <w:r w:rsidRPr="00835E50">
          <w:rPr>
            <w:rStyle w:val="Hyperlink"/>
            <w:noProof/>
          </w:rPr>
          <w:t>Figure 16 – Removing license key details confirmation popup</w:t>
        </w:r>
        <w:r>
          <w:rPr>
            <w:noProof/>
            <w:webHidden/>
          </w:rPr>
          <w:tab/>
        </w:r>
        <w:r>
          <w:rPr>
            <w:noProof/>
            <w:webHidden/>
          </w:rPr>
          <w:fldChar w:fldCharType="begin"/>
        </w:r>
        <w:r>
          <w:rPr>
            <w:noProof/>
            <w:webHidden/>
          </w:rPr>
          <w:instrText xml:space="preserve"> PAGEREF _Toc160527110 \h </w:instrText>
        </w:r>
        <w:r>
          <w:rPr>
            <w:noProof/>
            <w:webHidden/>
          </w:rPr>
        </w:r>
        <w:r>
          <w:rPr>
            <w:noProof/>
            <w:webHidden/>
          </w:rPr>
          <w:fldChar w:fldCharType="separate"/>
        </w:r>
        <w:r w:rsidR="00BE79C6">
          <w:rPr>
            <w:noProof/>
            <w:webHidden/>
          </w:rPr>
          <w:t>24</w:t>
        </w:r>
        <w:r>
          <w:rPr>
            <w:noProof/>
            <w:webHidden/>
          </w:rPr>
          <w:fldChar w:fldCharType="end"/>
        </w:r>
      </w:hyperlink>
    </w:p>
    <w:p w14:paraId="46733852" w14:textId="4B92CB8A"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1" w:history="1">
        <w:r w:rsidRPr="00835E50">
          <w:rPr>
            <w:rStyle w:val="Hyperlink"/>
            <w:noProof/>
          </w:rPr>
          <w:t>Figure 17 – Successful Removal of DPC application license key details</w:t>
        </w:r>
        <w:r>
          <w:rPr>
            <w:noProof/>
            <w:webHidden/>
          </w:rPr>
          <w:tab/>
        </w:r>
        <w:r>
          <w:rPr>
            <w:noProof/>
            <w:webHidden/>
          </w:rPr>
          <w:fldChar w:fldCharType="begin"/>
        </w:r>
        <w:r>
          <w:rPr>
            <w:noProof/>
            <w:webHidden/>
          </w:rPr>
          <w:instrText xml:space="preserve"> PAGEREF _Toc160527111 \h </w:instrText>
        </w:r>
        <w:r>
          <w:rPr>
            <w:noProof/>
            <w:webHidden/>
          </w:rPr>
        </w:r>
        <w:r>
          <w:rPr>
            <w:noProof/>
            <w:webHidden/>
          </w:rPr>
          <w:fldChar w:fldCharType="separate"/>
        </w:r>
        <w:r w:rsidR="00BE79C6">
          <w:rPr>
            <w:noProof/>
            <w:webHidden/>
          </w:rPr>
          <w:t>25</w:t>
        </w:r>
        <w:r>
          <w:rPr>
            <w:noProof/>
            <w:webHidden/>
          </w:rPr>
          <w:fldChar w:fldCharType="end"/>
        </w:r>
      </w:hyperlink>
    </w:p>
    <w:p w14:paraId="4D447269" w14:textId="1EDA89FB"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2" w:history="1">
        <w:r w:rsidRPr="00835E50">
          <w:rPr>
            <w:rStyle w:val="Hyperlink"/>
            <w:noProof/>
          </w:rPr>
          <w:t>Figure 18 – Performing offline data migration</w:t>
        </w:r>
        <w:r>
          <w:rPr>
            <w:noProof/>
            <w:webHidden/>
          </w:rPr>
          <w:tab/>
        </w:r>
        <w:r>
          <w:rPr>
            <w:noProof/>
            <w:webHidden/>
          </w:rPr>
          <w:fldChar w:fldCharType="begin"/>
        </w:r>
        <w:r>
          <w:rPr>
            <w:noProof/>
            <w:webHidden/>
          </w:rPr>
          <w:instrText xml:space="preserve"> PAGEREF _Toc160527112 \h </w:instrText>
        </w:r>
        <w:r>
          <w:rPr>
            <w:noProof/>
            <w:webHidden/>
          </w:rPr>
        </w:r>
        <w:r>
          <w:rPr>
            <w:noProof/>
            <w:webHidden/>
          </w:rPr>
          <w:fldChar w:fldCharType="separate"/>
        </w:r>
        <w:r w:rsidR="00BE79C6">
          <w:rPr>
            <w:noProof/>
            <w:webHidden/>
          </w:rPr>
          <w:t>26</w:t>
        </w:r>
        <w:r>
          <w:rPr>
            <w:noProof/>
            <w:webHidden/>
          </w:rPr>
          <w:fldChar w:fldCharType="end"/>
        </w:r>
      </w:hyperlink>
    </w:p>
    <w:p w14:paraId="55E61111" w14:textId="3DBF9248"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3" w:history="1">
        <w:r w:rsidRPr="00835E50">
          <w:rPr>
            <w:rStyle w:val="Hyperlink"/>
            <w:noProof/>
          </w:rPr>
          <w:t>Figure 19 – Selecting a folder</w:t>
        </w:r>
        <w:r>
          <w:rPr>
            <w:noProof/>
            <w:webHidden/>
          </w:rPr>
          <w:tab/>
        </w:r>
        <w:r>
          <w:rPr>
            <w:noProof/>
            <w:webHidden/>
          </w:rPr>
          <w:fldChar w:fldCharType="begin"/>
        </w:r>
        <w:r>
          <w:rPr>
            <w:noProof/>
            <w:webHidden/>
          </w:rPr>
          <w:instrText xml:space="preserve"> PAGEREF _Toc160527113 \h </w:instrText>
        </w:r>
        <w:r>
          <w:rPr>
            <w:noProof/>
            <w:webHidden/>
          </w:rPr>
        </w:r>
        <w:r>
          <w:rPr>
            <w:noProof/>
            <w:webHidden/>
          </w:rPr>
          <w:fldChar w:fldCharType="separate"/>
        </w:r>
        <w:r w:rsidR="00BE79C6">
          <w:rPr>
            <w:noProof/>
            <w:webHidden/>
          </w:rPr>
          <w:t>26</w:t>
        </w:r>
        <w:r>
          <w:rPr>
            <w:noProof/>
            <w:webHidden/>
          </w:rPr>
          <w:fldChar w:fldCharType="end"/>
        </w:r>
      </w:hyperlink>
    </w:p>
    <w:p w14:paraId="76299ABB" w14:textId="4A9C9EE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4" w:history="1">
        <w:r w:rsidRPr="00835E50">
          <w:rPr>
            <w:rStyle w:val="Hyperlink"/>
            <w:noProof/>
          </w:rPr>
          <w:t>Figure 20 – Exporting you data folders &amp; files</w:t>
        </w:r>
        <w:r>
          <w:rPr>
            <w:noProof/>
            <w:webHidden/>
          </w:rPr>
          <w:tab/>
        </w:r>
        <w:r>
          <w:rPr>
            <w:noProof/>
            <w:webHidden/>
          </w:rPr>
          <w:fldChar w:fldCharType="begin"/>
        </w:r>
        <w:r>
          <w:rPr>
            <w:noProof/>
            <w:webHidden/>
          </w:rPr>
          <w:instrText xml:space="preserve"> PAGEREF _Toc160527114 \h </w:instrText>
        </w:r>
        <w:r>
          <w:rPr>
            <w:noProof/>
            <w:webHidden/>
          </w:rPr>
        </w:r>
        <w:r>
          <w:rPr>
            <w:noProof/>
            <w:webHidden/>
          </w:rPr>
          <w:fldChar w:fldCharType="separate"/>
        </w:r>
        <w:r w:rsidR="00BE79C6">
          <w:rPr>
            <w:noProof/>
            <w:webHidden/>
          </w:rPr>
          <w:t>27</w:t>
        </w:r>
        <w:r>
          <w:rPr>
            <w:noProof/>
            <w:webHidden/>
          </w:rPr>
          <w:fldChar w:fldCharType="end"/>
        </w:r>
      </w:hyperlink>
    </w:p>
    <w:p w14:paraId="3521E4CE" w14:textId="3ED2FB05"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5" w:history="1">
        <w:r w:rsidRPr="00835E50">
          <w:rPr>
            <w:rStyle w:val="Hyperlink"/>
            <w:noProof/>
          </w:rPr>
          <w:t>Figure 21 – Performing offline data migration</w:t>
        </w:r>
        <w:r>
          <w:rPr>
            <w:noProof/>
            <w:webHidden/>
          </w:rPr>
          <w:tab/>
        </w:r>
        <w:r>
          <w:rPr>
            <w:noProof/>
            <w:webHidden/>
          </w:rPr>
          <w:fldChar w:fldCharType="begin"/>
        </w:r>
        <w:r>
          <w:rPr>
            <w:noProof/>
            <w:webHidden/>
          </w:rPr>
          <w:instrText xml:space="preserve"> PAGEREF _Toc160527115 \h </w:instrText>
        </w:r>
        <w:r>
          <w:rPr>
            <w:noProof/>
            <w:webHidden/>
          </w:rPr>
        </w:r>
        <w:r>
          <w:rPr>
            <w:noProof/>
            <w:webHidden/>
          </w:rPr>
          <w:fldChar w:fldCharType="separate"/>
        </w:r>
        <w:r w:rsidR="00BE79C6">
          <w:rPr>
            <w:noProof/>
            <w:webHidden/>
          </w:rPr>
          <w:t>28</w:t>
        </w:r>
        <w:r>
          <w:rPr>
            <w:noProof/>
            <w:webHidden/>
          </w:rPr>
          <w:fldChar w:fldCharType="end"/>
        </w:r>
      </w:hyperlink>
    </w:p>
    <w:p w14:paraId="705389D3" w14:textId="4D27C4B5"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6" w:history="1">
        <w:r w:rsidRPr="00835E50">
          <w:rPr>
            <w:rStyle w:val="Hyperlink"/>
            <w:noProof/>
          </w:rPr>
          <w:t>Figure 22 – Selecting a folder</w:t>
        </w:r>
        <w:r>
          <w:rPr>
            <w:noProof/>
            <w:webHidden/>
          </w:rPr>
          <w:tab/>
        </w:r>
        <w:r>
          <w:rPr>
            <w:noProof/>
            <w:webHidden/>
          </w:rPr>
          <w:fldChar w:fldCharType="begin"/>
        </w:r>
        <w:r>
          <w:rPr>
            <w:noProof/>
            <w:webHidden/>
          </w:rPr>
          <w:instrText xml:space="preserve"> PAGEREF _Toc160527116 \h </w:instrText>
        </w:r>
        <w:r>
          <w:rPr>
            <w:noProof/>
            <w:webHidden/>
          </w:rPr>
        </w:r>
        <w:r>
          <w:rPr>
            <w:noProof/>
            <w:webHidden/>
          </w:rPr>
          <w:fldChar w:fldCharType="separate"/>
        </w:r>
        <w:r w:rsidR="00BE79C6">
          <w:rPr>
            <w:noProof/>
            <w:webHidden/>
          </w:rPr>
          <w:t>28</w:t>
        </w:r>
        <w:r>
          <w:rPr>
            <w:noProof/>
            <w:webHidden/>
          </w:rPr>
          <w:fldChar w:fldCharType="end"/>
        </w:r>
      </w:hyperlink>
    </w:p>
    <w:p w14:paraId="4FDB5F6F" w14:textId="1307B7D8"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7" w:history="1">
        <w:r w:rsidRPr="00835E50">
          <w:rPr>
            <w:rStyle w:val="Hyperlink"/>
            <w:noProof/>
          </w:rPr>
          <w:t>Figure 23 – Importing your data files &amp; folders</w:t>
        </w:r>
        <w:r>
          <w:rPr>
            <w:noProof/>
            <w:webHidden/>
          </w:rPr>
          <w:tab/>
        </w:r>
        <w:r>
          <w:rPr>
            <w:noProof/>
            <w:webHidden/>
          </w:rPr>
          <w:fldChar w:fldCharType="begin"/>
        </w:r>
        <w:r>
          <w:rPr>
            <w:noProof/>
            <w:webHidden/>
          </w:rPr>
          <w:instrText xml:space="preserve"> PAGEREF _Toc160527117 \h </w:instrText>
        </w:r>
        <w:r>
          <w:rPr>
            <w:noProof/>
            <w:webHidden/>
          </w:rPr>
        </w:r>
        <w:r>
          <w:rPr>
            <w:noProof/>
            <w:webHidden/>
          </w:rPr>
          <w:fldChar w:fldCharType="separate"/>
        </w:r>
        <w:r w:rsidR="00BE79C6">
          <w:rPr>
            <w:noProof/>
            <w:webHidden/>
          </w:rPr>
          <w:t>29</w:t>
        </w:r>
        <w:r>
          <w:rPr>
            <w:noProof/>
            <w:webHidden/>
          </w:rPr>
          <w:fldChar w:fldCharType="end"/>
        </w:r>
      </w:hyperlink>
    </w:p>
    <w:p w14:paraId="2DE901DD" w14:textId="56D8763E"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8" w:history="1">
        <w:r w:rsidRPr="00835E50">
          <w:rPr>
            <w:rStyle w:val="Hyperlink"/>
            <w:noProof/>
          </w:rPr>
          <w:t>Figure 24 – Performing online data migration – PC1</w:t>
        </w:r>
        <w:r>
          <w:rPr>
            <w:noProof/>
            <w:webHidden/>
          </w:rPr>
          <w:tab/>
        </w:r>
        <w:r>
          <w:rPr>
            <w:noProof/>
            <w:webHidden/>
          </w:rPr>
          <w:fldChar w:fldCharType="begin"/>
        </w:r>
        <w:r>
          <w:rPr>
            <w:noProof/>
            <w:webHidden/>
          </w:rPr>
          <w:instrText xml:space="preserve"> PAGEREF _Toc160527118 \h </w:instrText>
        </w:r>
        <w:r>
          <w:rPr>
            <w:noProof/>
            <w:webHidden/>
          </w:rPr>
        </w:r>
        <w:r>
          <w:rPr>
            <w:noProof/>
            <w:webHidden/>
          </w:rPr>
          <w:fldChar w:fldCharType="separate"/>
        </w:r>
        <w:r w:rsidR="00BE79C6">
          <w:rPr>
            <w:noProof/>
            <w:webHidden/>
          </w:rPr>
          <w:t>30</w:t>
        </w:r>
        <w:r>
          <w:rPr>
            <w:noProof/>
            <w:webHidden/>
          </w:rPr>
          <w:fldChar w:fldCharType="end"/>
        </w:r>
      </w:hyperlink>
    </w:p>
    <w:p w14:paraId="5EF93B46" w14:textId="43BBC50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19" w:history="1">
        <w:r w:rsidRPr="00835E50">
          <w:rPr>
            <w:rStyle w:val="Hyperlink"/>
            <w:noProof/>
          </w:rPr>
          <w:t>Figure 25 – Performing online data migration – PC2</w:t>
        </w:r>
        <w:r>
          <w:rPr>
            <w:noProof/>
            <w:webHidden/>
          </w:rPr>
          <w:tab/>
        </w:r>
        <w:r>
          <w:rPr>
            <w:noProof/>
            <w:webHidden/>
          </w:rPr>
          <w:fldChar w:fldCharType="begin"/>
        </w:r>
        <w:r>
          <w:rPr>
            <w:noProof/>
            <w:webHidden/>
          </w:rPr>
          <w:instrText xml:space="preserve"> PAGEREF _Toc160527119 \h </w:instrText>
        </w:r>
        <w:r>
          <w:rPr>
            <w:noProof/>
            <w:webHidden/>
          </w:rPr>
        </w:r>
        <w:r>
          <w:rPr>
            <w:noProof/>
            <w:webHidden/>
          </w:rPr>
          <w:fldChar w:fldCharType="separate"/>
        </w:r>
        <w:r w:rsidR="00BE79C6">
          <w:rPr>
            <w:noProof/>
            <w:webHidden/>
          </w:rPr>
          <w:t>31</w:t>
        </w:r>
        <w:r>
          <w:rPr>
            <w:noProof/>
            <w:webHidden/>
          </w:rPr>
          <w:fldChar w:fldCharType="end"/>
        </w:r>
      </w:hyperlink>
    </w:p>
    <w:p w14:paraId="1A63CAEB" w14:textId="48CEC069"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0" w:history="1">
        <w:r w:rsidRPr="00835E50">
          <w:rPr>
            <w:rStyle w:val="Hyperlink"/>
            <w:noProof/>
          </w:rPr>
          <w:t>Figure 26 – Performing online data migration – PC2</w:t>
        </w:r>
        <w:r>
          <w:rPr>
            <w:noProof/>
            <w:webHidden/>
          </w:rPr>
          <w:tab/>
        </w:r>
        <w:r>
          <w:rPr>
            <w:noProof/>
            <w:webHidden/>
          </w:rPr>
          <w:fldChar w:fldCharType="begin"/>
        </w:r>
        <w:r>
          <w:rPr>
            <w:noProof/>
            <w:webHidden/>
          </w:rPr>
          <w:instrText xml:space="preserve"> PAGEREF _Toc160527120 \h </w:instrText>
        </w:r>
        <w:r>
          <w:rPr>
            <w:noProof/>
            <w:webHidden/>
          </w:rPr>
        </w:r>
        <w:r>
          <w:rPr>
            <w:noProof/>
            <w:webHidden/>
          </w:rPr>
          <w:fldChar w:fldCharType="separate"/>
        </w:r>
        <w:r w:rsidR="00BE79C6">
          <w:rPr>
            <w:noProof/>
            <w:webHidden/>
          </w:rPr>
          <w:t>31</w:t>
        </w:r>
        <w:r>
          <w:rPr>
            <w:noProof/>
            <w:webHidden/>
          </w:rPr>
          <w:fldChar w:fldCharType="end"/>
        </w:r>
      </w:hyperlink>
    </w:p>
    <w:p w14:paraId="016C4EB9" w14:textId="433A1A0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1" w:history="1">
        <w:r w:rsidRPr="00835E50">
          <w:rPr>
            <w:rStyle w:val="Hyperlink"/>
            <w:noProof/>
          </w:rPr>
          <w:t>Figure 27 – Specifying the IP Adress of your second or newer PC</w:t>
        </w:r>
        <w:r>
          <w:rPr>
            <w:noProof/>
            <w:webHidden/>
          </w:rPr>
          <w:tab/>
        </w:r>
        <w:r>
          <w:rPr>
            <w:noProof/>
            <w:webHidden/>
          </w:rPr>
          <w:fldChar w:fldCharType="begin"/>
        </w:r>
        <w:r>
          <w:rPr>
            <w:noProof/>
            <w:webHidden/>
          </w:rPr>
          <w:instrText xml:space="preserve"> PAGEREF _Toc160527121 \h </w:instrText>
        </w:r>
        <w:r>
          <w:rPr>
            <w:noProof/>
            <w:webHidden/>
          </w:rPr>
        </w:r>
        <w:r>
          <w:rPr>
            <w:noProof/>
            <w:webHidden/>
          </w:rPr>
          <w:fldChar w:fldCharType="separate"/>
        </w:r>
        <w:r w:rsidR="00BE79C6">
          <w:rPr>
            <w:noProof/>
            <w:webHidden/>
          </w:rPr>
          <w:t>32</w:t>
        </w:r>
        <w:r>
          <w:rPr>
            <w:noProof/>
            <w:webHidden/>
          </w:rPr>
          <w:fldChar w:fldCharType="end"/>
        </w:r>
      </w:hyperlink>
    </w:p>
    <w:p w14:paraId="3314CF46" w14:textId="10A415BA"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2" w:history="1">
        <w:r w:rsidRPr="00835E50">
          <w:rPr>
            <w:rStyle w:val="Hyperlink"/>
            <w:noProof/>
          </w:rPr>
          <w:t>Figure 28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_Toc160527122 \h </w:instrText>
        </w:r>
        <w:r>
          <w:rPr>
            <w:noProof/>
            <w:webHidden/>
          </w:rPr>
        </w:r>
        <w:r>
          <w:rPr>
            <w:noProof/>
            <w:webHidden/>
          </w:rPr>
          <w:fldChar w:fldCharType="separate"/>
        </w:r>
        <w:r w:rsidR="00BE79C6">
          <w:rPr>
            <w:noProof/>
            <w:webHidden/>
          </w:rPr>
          <w:t>33</w:t>
        </w:r>
        <w:r>
          <w:rPr>
            <w:noProof/>
            <w:webHidden/>
          </w:rPr>
          <w:fldChar w:fldCharType="end"/>
        </w:r>
      </w:hyperlink>
    </w:p>
    <w:p w14:paraId="40606F85" w14:textId="618598E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3" w:history="1">
        <w:r w:rsidRPr="00835E50">
          <w:rPr>
            <w:rStyle w:val="Hyperlink"/>
            <w:noProof/>
          </w:rPr>
          <w:t>Figure 29 – Importing your data folders &amp; files</w:t>
        </w:r>
        <w:r>
          <w:rPr>
            <w:noProof/>
            <w:webHidden/>
          </w:rPr>
          <w:tab/>
        </w:r>
        <w:r>
          <w:rPr>
            <w:noProof/>
            <w:webHidden/>
          </w:rPr>
          <w:fldChar w:fldCharType="begin"/>
        </w:r>
        <w:r>
          <w:rPr>
            <w:noProof/>
            <w:webHidden/>
          </w:rPr>
          <w:instrText xml:space="preserve"> PAGEREF _Toc160527123 \h </w:instrText>
        </w:r>
        <w:r>
          <w:rPr>
            <w:noProof/>
            <w:webHidden/>
          </w:rPr>
        </w:r>
        <w:r>
          <w:rPr>
            <w:noProof/>
            <w:webHidden/>
          </w:rPr>
          <w:fldChar w:fldCharType="separate"/>
        </w:r>
        <w:r w:rsidR="00BE79C6">
          <w:rPr>
            <w:noProof/>
            <w:webHidden/>
          </w:rPr>
          <w:t>33</w:t>
        </w:r>
        <w:r>
          <w:rPr>
            <w:noProof/>
            <w:webHidden/>
          </w:rPr>
          <w:fldChar w:fldCharType="end"/>
        </w:r>
      </w:hyperlink>
    </w:p>
    <w:p w14:paraId="4EA32469" w14:textId="26F1575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4" w:history="1">
        <w:r w:rsidRPr="00835E50">
          <w:rPr>
            <w:rStyle w:val="Hyperlink"/>
            <w:noProof/>
          </w:rPr>
          <w:t>Figure 30 – Selected data folders &amp; files</w:t>
        </w:r>
        <w:r>
          <w:rPr>
            <w:noProof/>
            <w:webHidden/>
          </w:rPr>
          <w:tab/>
        </w:r>
        <w:r>
          <w:rPr>
            <w:noProof/>
            <w:webHidden/>
          </w:rPr>
          <w:fldChar w:fldCharType="begin"/>
        </w:r>
        <w:r>
          <w:rPr>
            <w:noProof/>
            <w:webHidden/>
          </w:rPr>
          <w:instrText xml:space="preserve"> PAGEREF _Toc160527124 \h </w:instrText>
        </w:r>
        <w:r>
          <w:rPr>
            <w:noProof/>
            <w:webHidden/>
          </w:rPr>
        </w:r>
        <w:r>
          <w:rPr>
            <w:noProof/>
            <w:webHidden/>
          </w:rPr>
          <w:fldChar w:fldCharType="separate"/>
        </w:r>
        <w:r w:rsidR="00BE79C6">
          <w:rPr>
            <w:noProof/>
            <w:webHidden/>
          </w:rPr>
          <w:t>34</w:t>
        </w:r>
        <w:r>
          <w:rPr>
            <w:noProof/>
            <w:webHidden/>
          </w:rPr>
          <w:fldChar w:fldCharType="end"/>
        </w:r>
      </w:hyperlink>
    </w:p>
    <w:p w14:paraId="63B89F44" w14:textId="539F0CCB"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5" w:history="1">
        <w:r w:rsidRPr="00835E50">
          <w:rPr>
            <w:rStyle w:val="Hyperlink"/>
            <w:noProof/>
          </w:rPr>
          <w:t>Figure 31 – Selected data folders &amp; files</w:t>
        </w:r>
        <w:r>
          <w:rPr>
            <w:noProof/>
            <w:webHidden/>
          </w:rPr>
          <w:tab/>
        </w:r>
        <w:r>
          <w:rPr>
            <w:noProof/>
            <w:webHidden/>
          </w:rPr>
          <w:fldChar w:fldCharType="begin"/>
        </w:r>
        <w:r>
          <w:rPr>
            <w:noProof/>
            <w:webHidden/>
          </w:rPr>
          <w:instrText xml:space="preserve"> PAGEREF _Toc160527125 \h </w:instrText>
        </w:r>
        <w:r>
          <w:rPr>
            <w:noProof/>
            <w:webHidden/>
          </w:rPr>
        </w:r>
        <w:r>
          <w:rPr>
            <w:noProof/>
            <w:webHidden/>
          </w:rPr>
          <w:fldChar w:fldCharType="separate"/>
        </w:r>
        <w:r w:rsidR="00BE79C6">
          <w:rPr>
            <w:noProof/>
            <w:webHidden/>
          </w:rPr>
          <w:t>34</w:t>
        </w:r>
        <w:r>
          <w:rPr>
            <w:noProof/>
            <w:webHidden/>
          </w:rPr>
          <w:fldChar w:fldCharType="end"/>
        </w:r>
      </w:hyperlink>
    </w:p>
    <w:p w14:paraId="3CC2ECB6" w14:textId="71E93A3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6" w:history="1">
        <w:r w:rsidRPr="00835E50">
          <w:rPr>
            <w:rStyle w:val="Hyperlink"/>
            <w:noProof/>
          </w:rPr>
          <w:t>Figure 32 – Performing online data migration – PC1</w:t>
        </w:r>
        <w:r>
          <w:rPr>
            <w:noProof/>
            <w:webHidden/>
          </w:rPr>
          <w:tab/>
        </w:r>
        <w:r>
          <w:rPr>
            <w:noProof/>
            <w:webHidden/>
          </w:rPr>
          <w:fldChar w:fldCharType="begin"/>
        </w:r>
        <w:r>
          <w:rPr>
            <w:noProof/>
            <w:webHidden/>
          </w:rPr>
          <w:instrText xml:space="preserve"> PAGEREF _Toc160527126 \h </w:instrText>
        </w:r>
        <w:r>
          <w:rPr>
            <w:noProof/>
            <w:webHidden/>
          </w:rPr>
        </w:r>
        <w:r>
          <w:rPr>
            <w:noProof/>
            <w:webHidden/>
          </w:rPr>
          <w:fldChar w:fldCharType="separate"/>
        </w:r>
        <w:r w:rsidR="00BE79C6">
          <w:rPr>
            <w:noProof/>
            <w:webHidden/>
          </w:rPr>
          <w:t>36</w:t>
        </w:r>
        <w:r>
          <w:rPr>
            <w:noProof/>
            <w:webHidden/>
          </w:rPr>
          <w:fldChar w:fldCharType="end"/>
        </w:r>
      </w:hyperlink>
    </w:p>
    <w:p w14:paraId="1CFFE95F" w14:textId="7EE74D21"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7" w:history="1">
        <w:r w:rsidRPr="00835E50">
          <w:rPr>
            <w:rStyle w:val="Hyperlink"/>
            <w:noProof/>
          </w:rPr>
          <w:t>Figure 33 – Performing online data migration – PC2</w:t>
        </w:r>
        <w:r>
          <w:rPr>
            <w:noProof/>
            <w:webHidden/>
          </w:rPr>
          <w:tab/>
        </w:r>
        <w:r>
          <w:rPr>
            <w:noProof/>
            <w:webHidden/>
          </w:rPr>
          <w:fldChar w:fldCharType="begin"/>
        </w:r>
        <w:r>
          <w:rPr>
            <w:noProof/>
            <w:webHidden/>
          </w:rPr>
          <w:instrText xml:space="preserve"> PAGEREF _Toc160527127 \h </w:instrText>
        </w:r>
        <w:r>
          <w:rPr>
            <w:noProof/>
            <w:webHidden/>
          </w:rPr>
        </w:r>
        <w:r>
          <w:rPr>
            <w:noProof/>
            <w:webHidden/>
          </w:rPr>
          <w:fldChar w:fldCharType="separate"/>
        </w:r>
        <w:r w:rsidR="00BE79C6">
          <w:rPr>
            <w:noProof/>
            <w:webHidden/>
          </w:rPr>
          <w:t>37</w:t>
        </w:r>
        <w:r>
          <w:rPr>
            <w:noProof/>
            <w:webHidden/>
          </w:rPr>
          <w:fldChar w:fldCharType="end"/>
        </w:r>
      </w:hyperlink>
    </w:p>
    <w:p w14:paraId="20A8A087" w14:textId="76C2940F"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8" w:history="1">
        <w:r w:rsidRPr="00835E50">
          <w:rPr>
            <w:rStyle w:val="Hyperlink"/>
            <w:noProof/>
          </w:rPr>
          <w:t>Figure 34 – Performing online data migration – PC2</w:t>
        </w:r>
        <w:r>
          <w:rPr>
            <w:noProof/>
            <w:webHidden/>
          </w:rPr>
          <w:tab/>
        </w:r>
        <w:r>
          <w:rPr>
            <w:noProof/>
            <w:webHidden/>
          </w:rPr>
          <w:fldChar w:fldCharType="begin"/>
        </w:r>
        <w:r>
          <w:rPr>
            <w:noProof/>
            <w:webHidden/>
          </w:rPr>
          <w:instrText xml:space="preserve"> PAGEREF _Toc160527128 \h </w:instrText>
        </w:r>
        <w:r>
          <w:rPr>
            <w:noProof/>
            <w:webHidden/>
          </w:rPr>
        </w:r>
        <w:r>
          <w:rPr>
            <w:noProof/>
            <w:webHidden/>
          </w:rPr>
          <w:fldChar w:fldCharType="separate"/>
        </w:r>
        <w:r w:rsidR="00BE79C6">
          <w:rPr>
            <w:noProof/>
            <w:webHidden/>
          </w:rPr>
          <w:t>37</w:t>
        </w:r>
        <w:r>
          <w:rPr>
            <w:noProof/>
            <w:webHidden/>
          </w:rPr>
          <w:fldChar w:fldCharType="end"/>
        </w:r>
      </w:hyperlink>
    </w:p>
    <w:p w14:paraId="00232BAC" w14:textId="00E3BFBB"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29" w:history="1">
        <w:r w:rsidRPr="00835E50">
          <w:rPr>
            <w:rStyle w:val="Hyperlink"/>
            <w:noProof/>
          </w:rPr>
          <w:t>Figure 35 – Specifying the IP Adress of your second or newer PC</w:t>
        </w:r>
        <w:r>
          <w:rPr>
            <w:noProof/>
            <w:webHidden/>
          </w:rPr>
          <w:tab/>
        </w:r>
        <w:r>
          <w:rPr>
            <w:noProof/>
            <w:webHidden/>
          </w:rPr>
          <w:fldChar w:fldCharType="begin"/>
        </w:r>
        <w:r>
          <w:rPr>
            <w:noProof/>
            <w:webHidden/>
          </w:rPr>
          <w:instrText xml:space="preserve"> PAGEREF _Toc160527129 \h </w:instrText>
        </w:r>
        <w:r>
          <w:rPr>
            <w:noProof/>
            <w:webHidden/>
          </w:rPr>
        </w:r>
        <w:r>
          <w:rPr>
            <w:noProof/>
            <w:webHidden/>
          </w:rPr>
          <w:fldChar w:fldCharType="separate"/>
        </w:r>
        <w:r w:rsidR="00BE79C6">
          <w:rPr>
            <w:noProof/>
            <w:webHidden/>
          </w:rPr>
          <w:t>38</w:t>
        </w:r>
        <w:r>
          <w:rPr>
            <w:noProof/>
            <w:webHidden/>
          </w:rPr>
          <w:fldChar w:fldCharType="end"/>
        </w:r>
      </w:hyperlink>
    </w:p>
    <w:p w14:paraId="604F03AE" w14:textId="5E9BBE0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0" w:history="1">
        <w:r w:rsidRPr="00835E50">
          <w:rPr>
            <w:rStyle w:val="Hyperlink"/>
            <w:noProof/>
          </w:rPr>
          <w:t>Figure 36 – Specifying the users to migrate from your first or older PC to your second or newer PC</w:t>
        </w:r>
        <w:r>
          <w:rPr>
            <w:noProof/>
            <w:webHidden/>
          </w:rPr>
          <w:tab/>
        </w:r>
        <w:r>
          <w:rPr>
            <w:noProof/>
            <w:webHidden/>
          </w:rPr>
          <w:fldChar w:fldCharType="begin"/>
        </w:r>
        <w:r>
          <w:rPr>
            <w:noProof/>
            <w:webHidden/>
          </w:rPr>
          <w:instrText xml:space="preserve"> PAGEREF _Toc160527130 \h </w:instrText>
        </w:r>
        <w:r>
          <w:rPr>
            <w:noProof/>
            <w:webHidden/>
          </w:rPr>
        </w:r>
        <w:r>
          <w:rPr>
            <w:noProof/>
            <w:webHidden/>
          </w:rPr>
          <w:fldChar w:fldCharType="separate"/>
        </w:r>
        <w:r w:rsidR="00BE79C6">
          <w:rPr>
            <w:noProof/>
            <w:webHidden/>
          </w:rPr>
          <w:t>38</w:t>
        </w:r>
        <w:r>
          <w:rPr>
            <w:noProof/>
            <w:webHidden/>
          </w:rPr>
          <w:fldChar w:fldCharType="end"/>
        </w:r>
      </w:hyperlink>
    </w:p>
    <w:p w14:paraId="524D0BC5" w14:textId="6EF4F975"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1" w:history="1">
        <w:r w:rsidRPr="00835E50">
          <w:rPr>
            <w:rStyle w:val="Hyperlink"/>
            <w:noProof/>
          </w:rPr>
          <w:t>Figure 37 – Performing online data migration – PC1</w:t>
        </w:r>
        <w:r>
          <w:rPr>
            <w:noProof/>
            <w:webHidden/>
          </w:rPr>
          <w:tab/>
        </w:r>
        <w:r>
          <w:rPr>
            <w:noProof/>
            <w:webHidden/>
          </w:rPr>
          <w:fldChar w:fldCharType="begin"/>
        </w:r>
        <w:r>
          <w:rPr>
            <w:noProof/>
            <w:webHidden/>
          </w:rPr>
          <w:instrText xml:space="preserve"> PAGEREF _Toc160527131 \h </w:instrText>
        </w:r>
        <w:r>
          <w:rPr>
            <w:noProof/>
            <w:webHidden/>
          </w:rPr>
        </w:r>
        <w:r>
          <w:rPr>
            <w:noProof/>
            <w:webHidden/>
          </w:rPr>
          <w:fldChar w:fldCharType="separate"/>
        </w:r>
        <w:r w:rsidR="00BE79C6">
          <w:rPr>
            <w:noProof/>
            <w:webHidden/>
          </w:rPr>
          <w:t>40</w:t>
        </w:r>
        <w:r>
          <w:rPr>
            <w:noProof/>
            <w:webHidden/>
          </w:rPr>
          <w:fldChar w:fldCharType="end"/>
        </w:r>
      </w:hyperlink>
    </w:p>
    <w:p w14:paraId="70C95975" w14:textId="3B827E3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2" w:history="1">
        <w:r w:rsidRPr="00835E50">
          <w:rPr>
            <w:rStyle w:val="Hyperlink"/>
            <w:noProof/>
          </w:rPr>
          <w:t>Figure 38 – Performing online data migration – PC2</w:t>
        </w:r>
        <w:r>
          <w:rPr>
            <w:noProof/>
            <w:webHidden/>
          </w:rPr>
          <w:tab/>
        </w:r>
        <w:r>
          <w:rPr>
            <w:noProof/>
            <w:webHidden/>
          </w:rPr>
          <w:fldChar w:fldCharType="begin"/>
        </w:r>
        <w:r>
          <w:rPr>
            <w:noProof/>
            <w:webHidden/>
          </w:rPr>
          <w:instrText xml:space="preserve"> PAGEREF _Toc160527132 \h </w:instrText>
        </w:r>
        <w:r>
          <w:rPr>
            <w:noProof/>
            <w:webHidden/>
          </w:rPr>
        </w:r>
        <w:r>
          <w:rPr>
            <w:noProof/>
            <w:webHidden/>
          </w:rPr>
          <w:fldChar w:fldCharType="separate"/>
        </w:r>
        <w:r w:rsidR="00BE79C6">
          <w:rPr>
            <w:noProof/>
            <w:webHidden/>
          </w:rPr>
          <w:t>41</w:t>
        </w:r>
        <w:r>
          <w:rPr>
            <w:noProof/>
            <w:webHidden/>
          </w:rPr>
          <w:fldChar w:fldCharType="end"/>
        </w:r>
      </w:hyperlink>
    </w:p>
    <w:p w14:paraId="7779D5FC" w14:textId="07F08A11"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3" w:history="1">
        <w:r w:rsidRPr="00835E50">
          <w:rPr>
            <w:rStyle w:val="Hyperlink"/>
            <w:noProof/>
          </w:rPr>
          <w:t>Figure 39 – Performing online data migration – PC2</w:t>
        </w:r>
        <w:r>
          <w:rPr>
            <w:noProof/>
            <w:webHidden/>
          </w:rPr>
          <w:tab/>
        </w:r>
        <w:r>
          <w:rPr>
            <w:noProof/>
            <w:webHidden/>
          </w:rPr>
          <w:fldChar w:fldCharType="begin"/>
        </w:r>
        <w:r>
          <w:rPr>
            <w:noProof/>
            <w:webHidden/>
          </w:rPr>
          <w:instrText xml:space="preserve"> PAGEREF _Toc160527133 \h </w:instrText>
        </w:r>
        <w:r>
          <w:rPr>
            <w:noProof/>
            <w:webHidden/>
          </w:rPr>
        </w:r>
        <w:r>
          <w:rPr>
            <w:noProof/>
            <w:webHidden/>
          </w:rPr>
          <w:fldChar w:fldCharType="separate"/>
        </w:r>
        <w:r w:rsidR="00BE79C6">
          <w:rPr>
            <w:noProof/>
            <w:webHidden/>
          </w:rPr>
          <w:t>41</w:t>
        </w:r>
        <w:r>
          <w:rPr>
            <w:noProof/>
            <w:webHidden/>
          </w:rPr>
          <w:fldChar w:fldCharType="end"/>
        </w:r>
      </w:hyperlink>
    </w:p>
    <w:p w14:paraId="181327C0" w14:textId="7AA876C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4" w:history="1">
        <w:r w:rsidRPr="00835E50">
          <w:rPr>
            <w:rStyle w:val="Hyperlink"/>
            <w:noProof/>
          </w:rPr>
          <w:t>Figure 40 – Specifying the IP Adress of your second or newer PC</w:t>
        </w:r>
        <w:r>
          <w:rPr>
            <w:noProof/>
            <w:webHidden/>
          </w:rPr>
          <w:tab/>
        </w:r>
        <w:r>
          <w:rPr>
            <w:noProof/>
            <w:webHidden/>
          </w:rPr>
          <w:fldChar w:fldCharType="begin"/>
        </w:r>
        <w:r>
          <w:rPr>
            <w:noProof/>
            <w:webHidden/>
          </w:rPr>
          <w:instrText xml:space="preserve"> PAGEREF _Toc160527134 \h </w:instrText>
        </w:r>
        <w:r>
          <w:rPr>
            <w:noProof/>
            <w:webHidden/>
          </w:rPr>
        </w:r>
        <w:r>
          <w:rPr>
            <w:noProof/>
            <w:webHidden/>
          </w:rPr>
          <w:fldChar w:fldCharType="separate"/>
        </w:r>
        <w:r w:rsidR="00BE79C6">
          <w:rPr>
            <w:noProof/>
            <w:webHidden/>
          </w:rPr>
          <w:t>42</w:t>
        </w:r>
        <w:r>
          <w:rPr>
            <w:noProof/>
            <w:webHidden/>
          </w:rPr>
          <w:fldChar w:fldCharType="end"/>
        </w:r>
      </w:hyperlink>
    </w:p>
    <w:p w14:paraId="31E8A653" w14:textId="707829C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5" w:history="1">
        <w:r w:rsidRPr="00835E50">
          <w:rPr>
            <w:rStyle w:val="Hyperlink"/>
            <w:noProof/>
          </w:rPr>
          <w:t>Figure 41 – Users screen</w:t>
        </w:r>
        <w:r>
          <w:rPr>
            <w:noProof/>
            <w:webHidden/>
          </w:rPr>
          <w:tab/>
        </w:r>
        <w:r>
          <w:rPr>
            <w:noProof/>
            <w:webHidden/>
          </w:rPr>
          <w:fldChar w:fldCharType="begin"/>
        </w:r>
        <w:r>
          <w:rPr>
            <w:noProof/>
            <w:webHidden/>
          </w:rPr>
          <w:instrText xml:space="preserve"> PAGEREF _Toc160527135 \h </w:instrText>
        </w:r>
        <w:r>
          <w:rPr>
            <w:noProof/>
            <w:webHidden/>
          </w:rPr>
        </w:r>
        <w:r>
          <w:rPr>
            <w:noProof/>
            <w:webHidden/>
          </w:rPr>
          <w:fldChar w:fldCharType="separate"/>
        </w:r>
        <w:r w:rsidR="00BE79C6">
          <w:rPr>
            <w:noProof/>
            <w:webHidden/>
          </w:rPr>
          <w:t>43</w:t>
        </w:r>
        <w:r>
          <w:rPr>
            <w:noProof/>
            <w:webHidden/>
          </w:rPr>
          <w:fldChar w:fldCharType="end"/>
        </w:r>
      </w:hyperlink>
    </w:p>
    <w:p w14:paraId="4541931F" w14:textId="707FF491"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6" w:history="1">
        <w:r w:rsidRPr="00835E50">
          <w:rPr>
            <w:rStyle w:val="Hyperlink"/>
            <w:noProof/>
          </w:rPr>
          <w:t>Figure 42 – Importing your software</w:t>
        </w:r>
        <w:r>
          <w:rPr>
            <w:noProof/>
            <w:webHidden/>
          </w:rPr>
          <w:tab/>
        </w:r>
        <w:r>
          <w:rPr>
            <w:noProof/>
            <w:webHidden/>
          </w:rPr>
          <w:fldChar w:fldCharType="begin"/>
        </w:r>
        <w:r>
          <w:rPr>
            <w:noProof/>
            <w:webHidden/>
          </w:rPr>
          <w:instrText xml:space="preserve"> PAGEREF _Toc160527136 \h </w:instrText>
        </w:r>
        <w:r>
          <w:rPr>
            <w:noProof/>
            <w:webHidden/>
          </w:rPr>
        </w:r>
        <w:r>
          <w:rPr>
            <w:noProof/>
            <w:webHidden/>
          </w:rPr>
          <w:fldChar w:fldCharType="separate"/>
        </w:r>
        <w:r w:rsidR="00BE79C6">
          <w:rPr>
            <w:noProof/>
            <w:webHidden/>
          </w:rPr>
          <w:t>43</w:t>
        </w:r>
        <w:r>
          <w:rPr>
            <w:noProof/>
            <w:webHidden/>
          </w:rPr>
          <w:fldChar w:fldCharType="end"/>
        </w:r>
      </w:hyperlink>
    </w:p>
    <w:p w14:paraId="7FB5E559" w14:textId="762DCD9E"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7" w:history="1">
        <w:r w:rsidRPr="00835E50">
          <w:rPr>
            <w:rStyle w:val="Hyperlink"/>
            <w:noProof/>
          </w:rPr>
          <w:t>Figure 43 – Performing online data migration – PC1</w:t>
        </w:r>
        <w:r>
          <w:rPr>
            <w:noProof/>
            <w:webHidden/>
          </w:rPr>
          <w:tab/>
        </w:r>
        <w:r>
          <w:rPr>
            <w:noProof/>
            <w:webHidden/>
          </w:rPr>
          <w:fldChar w:fldCharType="begin"/>
        </w:r>
        <w:r>
          <w:rPr>
            <w:noProof/>
            <w:webHidden/>
          </w:rPr>
          <w:instrText xml:space="preserve"> PAGEREF _Toc160527137 \h </w:instrText>
        </w:r>
        <w:r>
          <w:rPr>
            <w:noProof/>
            <w:webHidden/>
          </w:rPr>
        </w:r>
        <w:r>
          <w:rPr>
            <w:noProof/>
            <w:webHidden/>
          </w:rPr>
          <w:fldChar w:fldCharType="separate"/>
        </w:r>
        <w:r w:rsidR="00BE79C6">
          <w:rPr>
            <w:noProof/>
            <w:webHidden/>
          </w:rPr>
          <w:t>44</w:t>
        </w:r>
        <w:r>
          <w:rPr>
            <w:noProof/>
            <w:webHidden/>
          </w:rPr>
          <w:fldChar w:fldCharType="end"/>
        </w:r>
      </w:hyperlink>
    </w:p>
    <w:p w14:paraId="002C866A" w14:textId="74F844C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8" w:history="1">
        <w:r w:rsidRPr="00835E50">
          <w:rPr>
            <w:rStyle w:val="Hyperlink"/>
            <w:noProof/>
          </w:rPr>
          <w:t>Figure 44 – Performing online data migration – PC2</w:t>
        </w:r>
        <w:r>
          <w:rPr>
            <w:noProof/>
            <w:webHidden/>
          </w:rPr>
          <w:tab/>
        </w:r>
        <w:r>
          <w:rPr>
            <w:noProof/>
            <w:webHidden/>
          </w:rPr>
          <w:fldChar w:fldCharType="begin"/>
        </w:r>
        <w:r>
          <w:rPr>
            <w:noProof/>
            <w:webHidden/>
          </w:rPr>
          <w:instrText xml:space="preserve"> PAGEREF _Toc160527138 \h </w:instrText>
        </w:r>
        <w:r>
          <w:rPr>
            <w:noProof/>
            <w:webHidden/>
          </w:rPr>
        </w:r>
        <w:r>
          <w:rPr>
            <w:noProof/>
            <w:webHidden/>
          </w:rPr>
          <w:fldChar w:fldCharType="separate"/>
        </w:r>
        <w:r w:rsidR="00BE79C6">
          <w:rPr>
            <w:noProof/>
            <w:webHidden/>
          </w:rPr>
          <w:t>45</w:t>
        </w:r>
        <w:r>
          <w:rPr>
            <w:noProof/>
            <w:webHidden/>
          </w:rPr>
          <w:fldChar w:fldCharType="end"/>
        </w:r>
      </w:hyperlink>
    </w:p>
    <w:p w14:paraId="472D4662" w14:textId="173F5BE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39" w:history="1">
        <w:r w:rsidRPr="00835E50">
          <w:rPr>
            <w:rStyle w:val="Hyperlink"/>
            <w:noProof/>
          </w:rPr>
          <w:t>Figure 45 – Performing online data migration – PC2</w:t>
        </w:r>
        <w:r>
          <w:rPr>
            <w:noProof/>
            <w:webHidden/>
          </w:rPr>
          <w:tab/>
        </w:r>
        <w:r>
          <w:rPr>
            <w:noProof/>
            <w:webHidden/>
          </w:rPr>
          <w:fldChar w:fldCharType="begin"/>
        </w:r>
        <w:r>
          <w:rPr>
            <w:noProof/>
            <w:webHidden/>
          </w:rPr>
          <w:instrText xml:space="preserve"> PAGEREF _Toc160527139 \h </w:instrText>
        </w:r>
        <w:r>
          <w:rPr>
            <w:noProof/>
            <w:webHidden/>
          </w:rPr>
        </w:r>
        <w:r>
          <w:rPr>
            <w:noProof/>
            <w:webHidden/>
          </w:rPr>
          <w:fldChar w:fldCharType="separate"/>
        </w:r>
        <w:r w:rsidR="00BE79C6">
          <w:rPr>
            <w:noProof/>
            <w:webHidden/>
          </w:rPr>
          <w:t>45</w:t>
        </w:r>
        <w:r>
          <w:rPr>
            <w:noProof/>
            <w:webHidden/>
          </w:rPr>
          <w:fldChar w:fldCharType="end"/>
        </w:r>
      </w:hyperlink>
    </w:p>
    <w:p w14:paraId="2EF1E815" w14:textId="56F8D4F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0" w:history="1">
        <w:r w:rsidRPr="00835E50">
          <w:rPr>
            <w:rStyle w:val="Hyperlink"/>
            <w:noProof/>
          </w:rPr>
          <w:t>Figure 46 – Specifying the IP Adress of your second or newer PC</w:t>
        </w:r>
        <w:r>
          <w:rPr>
            <w:noProof/>
            <w:webHidden/>
          </w:rPr>
          <w:tab/>
        </w:r>
        <w:r>
          <w:rPr>
            <w:noProof/>
            <w:webHidden/>
          </w:rPr>
          <w:fldChar w:fldCharType="begin"/>
        </w:r>
        <w:r>
          <w:rPr>
            <w:noProof/>
            <w:webHidden/>
          </w:rPr>
          <w:instrText xml:space="preserve"> PAGEREF _Toc160527140 \h </w:instrText>
        </w:r>
        <w:r>
          <w:rPr>
            <w:noProof/>
            <w:webHidden/>
          </w:rPr>
        </w:r>
        <w:r>
          <w:rPr>
            <w:noProof/>
            <w:webHidden/>
          </w:rPr>
          <w:fldChar w:fldCharType="separate"/>
        </w:r>
        <w:r w:rsidR="00BE79C6">
          <w:rPr>
            <w:noProof/>
            <w:webHidden/>
          </w:rPr>
          <w:t>46</w:t>
        </w:r>
        <w:r>
          <w:rPr>
            <w:noProof/>
            <w:webHidden/>
          </w:rPr>
          <w:fldChar w:fldCharType="end"/>
        </w:r>
      </w:hyperlink>
    </w:p>
    <w:p w14:paraId="116144A0" w14:textId="70DE3306"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1" w:history="1">
        <w:r w:rsidRPr="00835E50">
          <w:rPr>
            <w:rStyle w:val="Hyperlink"/>
            <w:noProof/>
          </w:rPr>
          <w:t>Figure 47 – Users screen</w:t>
        </w:r>
        <w:r>
          <w:rPr>
            <w:noProof/>
            <w:webHidden/>
          </w:rPr>
          <w:tab/>
        </w:r>
        <w:r>
          <w:rPr>
            <w:noProof/>
            <w:webHidden/>
          </w:rPr>
          <w:fldChar w:fldCharType="begin"/>
        </w:r>
        <w:r>
          <w:rPr>
            <w:noProof/>
            <w:webHidden/>
          </w:rPr>
          <w:instrText xml:space="preserve"> PAGEREF _Toc160527141 \h </w:instrText>
        </w:r>
        <w:r>
          <w:rPr>
            <w:noProof/>
            <w:webHidden/>
          </w:rPr>
        </w:r>
        <w:r>
          <w:rPr>
            <w:noProof/>
            <w:webHidden/>
          </w:rPr>
          <w:fldChar w:fldCharType="separate"/>
        </w:r>
        <w:r w:rsidR="00BE79C6">
          <w:rPr>
            <w:noProof/>
            <w:webHidden/>
          </w:rPr>
          <w:t>47</w:t>
        </w:r>
        <w:r>
          <w:rPr>
            <w:noProof/>
            <w:webHidden/>
          </w:rPr>
          <w:fldChar w:fldCharType="end"/>
        </w:r>
      </w:hyperlink>
    </w:p>
    <w:p w14:paraId="5B925D2E" w14:textId="33C8789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2" w:history="1">
        <w:r w:rsidRPr="00835E50">
          <w:rPr>
            <w:rStyle w:val="Hyperlink"/>
            <w:noProof/>
          </w:rPr>
          <w:t>Figure 48 – Importing your drivers</w:t>
        </w:r>
        <w:r>
          <w:rPr>
            <w:noProof/>
            <w:webHidden/>
          </w:rPr>
          <w:tab/>
        </w:r>
        <w:r>
          <w:rPr>
            <w:noProof/>
            <w:webHidden/>
          </w:rPr>
          <w:fldChar w:fldCharType="begin"/>
        </w:r>
        <w:r>
          <w:rPr>
            <w:noProof/>
            <w:webHidden/>
          </w:rPr>
          <w:instrText xml:space="preserve"> PAGEREF _Toc160527142 \h </w:instrText>
        </w:r>
        <w:r>
          <w:rPr>
            <w:noProof/>
            <w:webHidden/>
          </w:rPr>
        </w:r>
        <w:r>
          <w:rPr>
            <w:noProof/>
            <w:webHidden/>
          </w:rPr>
          <w:fldChar w:fldCharType="separate"/>
        </w:r>
        <w:r w:rsidR="00BE79C6">
          <w:rPr>
            <w:noProof/>
            <w:webHidden/>
          </w:rPr>
          <w:t>47</w:t>
        </w:r>
        <w:r>
          <w:rPr>
            <w:noProof/>
            <w:webHidden/>
          </w:rPr>
          <w:fldChar w:fldCharType="end"/>
        </w:r>
      </w:hyperlink>
    </w:p>
    <w:p w14:paraId="190D8A40" w14:textId="0AA708F6"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3" w:history="1">
        <w:r w:rsidRPr="00835E50">
          <w:rPr>
            <w:rStyle w:val="Hyperlink"/>
            <w:noProof/>
          </w:rPr>
          <w:t>Figure 49 – Performing online data migration – PC1</w:t>
        </w:r>
        <w:r>
          <w:rPr>
            <w:noProof/>
            <w:webHidden/>
          </w:rPr>
          <w:tab/>
        </w:r>
        <w:r>
          <w:rPr>
            <w:noProof/>
            <w:webHidden/>
          </w:rPr>
          <w:fldChar w:fldCharType="begin"/>
        </w:r>
        <w:r>
          <w:rPr>
            <w:noProof/>
            <w:webHidden/>
          </w:rPr>
          <w:instrText xml:space="preserve"> PAGEREF _Toc160527143 \h </w:instrText>
        </w:r>
        <w:r>
          <w:rPr>
            <w:noProof/>
            <w:webHidden/>
          </w:rPr>
        </w:r>
        <w:r>
          <w:rPr>
            <w:noProof/>
            <w:webHidden/>
          </w:rPr>
          <w:fldChar w:fldCharType="separate"/>
        </w:r>
        <w:r w:rsidR="00BE79C6">
          <w:rPr>
            <w:noProof/>
            <w:webHidden/>
          </w:rPr>
          <w:t>48</w:t>
        </w:r>
        <w:r>
          <w:rPr>
            <w:noProof/>
            <w:webHidden/>
          </w:rPr>
          <w:fldChar w:fldCharType="end"/>
        </w:r>
      </w:hyperlink>
    </w:p>
    <w:p w14:paraId="377D793D" w14:textId="7E50DFF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4" w:history="1">
        <w:r w:rsidRPr="00835E50">
          <w:rPr>
            <w:rStyle w:val="Hyperlink"/>
            <w:noProof/>
          </w:rPr>
          <w:t>Figure 50 – Performing online data migration – PC2</w:t>
        </w:r>
        <w:r>
          <w:rPr>
            <w:noProof/>
            <w:webHidden/>
          </w:rPr>
          <w:tab/>
        </w:r>
        <w:r>
          <w:rPr>
            <w:noProof/>
            <w:webHidden/>
          </w:rPr>
          <w:fldChar w:fldCharType="begin"/>
        </w:r>
        <w:r>
          <w:rPr>
            <w:noProof/>
            <w:webHidden/>
          </w:rPr>
          <w:instrText xml:space="preserve"> PAGEREF _Toc160527144 \h </w:instrText>
        </w:r>
        <w:r>
          <w:rPr>
            <w:noProof/>
            <w:webHidden/>
          </w:rPr>
        </w:r>
        <w:r>
          <w:rPr>
            <w:noProof/>
            <w:webHidden/>
          </w:rPr>
          <w:fldChar w:fldCharType="separate"/>
        </w:r>
        <w:r w:rsidR="00BE79C6">
          <w:rPr>
            <w:noProof/>
            <w:webHidden/>
          </w:rPr>
          <w:t>49</w:t>
        </w:r>
        <w:r>
          <w:rPr>
            <w:noProof/>
            <w:webHidden/>
          </w:rPr>
          <w:fldChar w:fldCharType="end"/>
        </w:r>
      </w:hyperlink>
    </w:p>
    <w:p w14:paraId="63A0F7A5" w14:textId="4FB31498"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5" w:history="1">
        <w:r w:rsidRPr="00835E50">
          <w:rPr>
            <w:rStyle w:val="Hyperlink"/>
            <w:noProof/>
          </w:rPr>
          <w:t>Figure 51 – Performing online data migration – PC2</w:t>
        </w:r>
        <w:r>
          <w:rPr>
            <w:noProof/>
            <w:webHidden/>
          </w:rPr>
          <w:tab/>
        </w:r>
        <w:r>
          <w:rPr>
            <w:noProof/>
            <w:webHidden/>
          </w:rPr>
          <w:fldChar w:fldCharType="begin"/>
        </w:r>
        <w:r>
          <w:rPr>
            <w:noProof/>
            <w:webHidden/>
          </w:rPr>
          <w:instrText xml:space="preserve"> PAGEREF _Toc160527145 \h </w:instrText>
        </w:r>
        <w:r>
          <w:rPr>
            <w:noProof/>
            <w:webHidden/>
          </w:rPr>
        </w:r>
        <w:r>
          <w:rPr>
            <w:noProof/>
            <w:webHidden/>
          </w:rPr>
          <w:fldChar w:fldCharType="separate"/>
        </w:r>
        <w:r w:rsidR="00BE79C6">
          <w:rPr>
            <w:noProof/>
            <w:webHidden/>
          </w:rPr>
          <w:t>49</w:t>
        </w:r>
        <w:r>
          <w:rPr>
            <w:noProof/>
            <w:webHidden/>
          </w:rPr>
          <w:fldChar w:fldCharType="end"/>
        </w:r>
      </w:hyperlink>
    </w:p>
    <w:p w14:paraId="314950A8" w14:textId="756ACBF2"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6" w:history="1">
        <w:r w:rsidRPr="00835E50">
          <w:rPr>
            <w:rStyle w:val="Hyperlink"/>
            <w:noProof/>
          </w:rPr>
          <w:t>Figure 52 – Specifying the IP Adress of your second or newer PC</w:t>
        </w:r>
        <w:r>
          <w:rPr>
            <w:noProof/>
            <w:webHidden/>
          </w:rPr>
          <w:tab/>
        </w:r>
        <w:r>
          <w:rPr>
            <w:noProof/>
            <w:webHidden/>
          </w:rPr>
          <w:fldChar w:fldCharType="begin"/>
        </w:r>
        <w:r>
          <w:rPr>
            <w:noProof/>
            <w:webHidden/>
          </w:rPr>
          <w:instrText xml:space="preserve"> PAGEREF _Toc160527146 \h </w:instrText>
        </w:r>
        <w:r>
          <w:rPr>
            <w:noProof/>
            <w:webHidden/>
          </w:rPr>
        </w:r>
        <w:r>
          <w:rPr>
            <w:noProof/>
            <w:webHidden/>
          </w:rPr>
          <w:fldChar w:fldCharType="separate"/>
        </w:r>
        <w:r w:rsidR="00BE79C6">
          <w:rPr>
            <w:noProof/>
            <w:webHidden/>
          </w:rPr>
          <w:t>50</w:t>
        </w:r>
        <w:r>
          <w:rPr>
            <w:noProof/>
            <w:webHidden/>
          </w:rPr>
          <w:fldChar w:fldCharType="end"/>
        </w:r>
      </w:hyperlink>
    </w:p>
    <w:p w14:paraId="64A7FD18" w14:textId="4AA79D8F"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7" w:history="1">
        <w:r w:rsidRPr="00835E50">
          <w:rPr>
            <w:rStyle w:val="Hyperlink"/>
            <w:noProof/>
          </w:rPr>
          <w:t>Figure 53 – User screen</w:t>
        </w:r>
        <w:r>
          <w:rPr>
            <w:noProof/>
            <w:webHidden/>
          </w:rPr>
          <w:tab/>
        </w:r>
        <w:r>
          <w:rPr>
            <w:noProof/>
            <w:webHidden/>
          </w:rPr>
          <w:fldChar w:fldCharType="begin"/>
        </w:r>
        <w:r>
          <w:rPr>
            <w:noProof/>
            <w:webHidden/>
          </w:rPr>
          <w:instrText xml:space="preserve"> PAGEREF _Toc160527147 \h </w:instrText>
        </w:r>
        <w:r>
          <w:rPr>
            <w:noProof/>
            <w:webHidden/>
          </w:rPr>
        </w:r>
        <w:r>
          <w:rPr>
            <w:noProof/>
            <w:webHidden/>
          </w:rPr>
          <w:fldChar w:fldCharType="separate"/>
        </w:r>
        <w:r w:rsidR="00BE79C6">
          <w:rPr>
            <w:noProof/>
            <w:webHidden/>
          </w:rPr>
          <w:t>51</w:t>
        </w:r>
        <w:r>
          <w:rPr>
            <w:noProof/>
            <w:webHidden/>
          </w:rPr>
          <w:fldChar w:fldCharType="end"/>
        </w:r>
      </w:hyperlink>
    </w:p>
    <w:p w14:paraId="1BA5672D" w14:textId="0B7894E5"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8" w:history="1">
        <w:r w:rsidRPr="00835E50">
          <w:rPr>
            <w:rStyle w:val="Hyperlink"/>
            <w:noProof/>
          </w:rPr>
          <w:t>Figure 54 – Importing your favorites from your default browser</w:t>
        </w:r>
        <w:r>
          <w:rPr>
            <w:noProof/>
            <w:webHidden/>
          </w:rPr>
          <w:tab/>
        </w:r>
        <w:r>
          <w:rPr>
            <w:noProof/>
            <w:webHidden/>
          </w:rPr>
          <w:fldChar w:fldCharType="begin"/>
        </w:r>
        <w:r>
          <w:rPr>
            <w:noProof/>
            <w:webHidden/>
          </w:rPr>
          <w:instrText xml:space="preserve"> PAGEREF _Toc160527148 \h </w:instrText>
        </w:r>
        <w:r>
          <w:rPr>
            <w:noProof/>
            <w:webHidden/>
          </w:rPr>
        </w:r>
        <w:r>
          <w:rPr>
            <w:noProof/>
            <w:webHidden/>
          </w:rPr>
          <w:fldChar w:fldCharType="separate"/>
        </w:r>
        <w:r w:rsidR="00BE79C6">
          <w:rPr>
            <w:noProof/>
            <w:webHidden/>
          </w:rPr>
          <w:t>51</w:t>
        </w:r>
        <w:r>
          <w:rPr>
            <w:noProof/>
            <w:webHidden/>
          </w:rPr>
          <w:fldChar w:fldCharType="end"/>
        </w:r>
      </w:hyperlink>
    </w:p>
    <w:p w14:paraId="3373DA94" w14:textId="6B8919D9"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49" w:history="1">
        <w:r w:rsidRPr="00835E50">
          <w:rPr>
            <w:rStyle w:val="Hyperlink"/>
            <w:noProof/>
          </w:rPr>
          <w:t>Figure 55 – Performing online data migration – PC1</w:t>
        </w:r>
        <w:r>
          <w:rPr>
            <w:noProof/>
            <w:webHidden/>
          </w:rPr>
          <w:tab/>
        </w:r>
        <w:r>
          <w:rPr>
            <w:noProof/>
            <w:webHidden/>
          </w:rPr>
          <w:fldChar w:fldCharType="begin"/>
        </w:r>
        <w:r>
          <w:rPr>
            <w:noProof/>
            <w:webHidden/>
          </w:rPr>
          <w:instrText xml:space="preserve"> PAGEREF _Toc160527149 \h </w:instrText>
        </w:r>
        <w:r>
          <w:rPr>
            <w:noProof/>
            <w:webHidden/>
          </w:rPr>
        </w:r>
        <w:r>
          <w:rPr>
            <w:noProof/>
            <w:webHidden/>
          </w:rPr>
          <w:fldChar w:fldCharType="separate"/>
        </w:r>
        <w:r w:rsidR="00BE79C6">
          <w:rPr>
            <w:noProof/>
            <w:webHidden/>
          </w:rPr>
          <w:t>53</w:t>
        </w:r>
        <w:r>
          <w:rPr>
            <w:noProof/>
            <w:webHidden/>
          </w:rPr>
          <w:fldChar w:fldCharType="end"/>
        </w:r>
      </w:hyperlink>
    </w:p>
    <w:p w14:paraId="7E952033" w14:textId="064D2107"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0" w:history="1">
        <w:r w:rsidRPr="00835E50">
          <w:rPr>
            <w:rStyle w:val="Hyperlink"/>
            <w:noProof/>
          </w:rPr>
          <w:t>Figure 56 – Performing online data migration – PC2</w:t>
        </w:r>
        <w:r>
          <w:rPr>
            <w:noProof/>
            <w:webHidden/>
          </w:rPr>
          <w:tab/>
        </w:r>
        <w:r>
          <w:rPr>
            <w:noProof/>
            <w:webHidden/>
          </w:rPr>
          <w:fldChar w:fldCharType="begin"/>
        </w:r>
        <w:r>
          <w:rPr>
            <w:noProof/>
            <w:webHidden/>
          </w:rPr>
          <w:instrText xml:space="preserve"> PAGEREF _Toc160527150 \h </w:instrText>
        </w:r>
        <w:r>
          <w:rPr>
            <w:noProof/>
            <w:webHidden/>
          </w:rPr>
        </w:r>
        <w:r>
          <w:rPr>
            <w:noProof/>
            <w:webHidden/>
          </w:rPr>
          <w:fldChar w:fldCharType="separate"/>
        </w:r>
        <w:r w:rsidR="00BE79C6">
          <w:rPr>
            <w:noProof/>
            <w:webHidden/>
          </w:rPr>
          <w:t>54</w:t>
        </w:r>
        <w:r>
          <w:rPr>
            <w:noProof/>
            <w:webHidden/>
          </w:rPr>
          <w:fldChar w:fldCharType="end"/>
        </w:r>
      </w:hyperlink>
    </w:p>
    <w:p w14:paraId="3A014CD3" w14:textId="7C3BDD3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1" w:history="1">
        <w:r w:rsidRPr="00835E50">
          <w:rPr>
            <w:rStyle w:val="Hyperlink"/>
            <w:noProof/>
          </w:rPr>
          <w:t>Figure 57 – Performing online data migration – PC2</w:t>
        </w:r>
        <w:r>
          <w:rPr>
            <w:noProof/>
            <w:webHidden/>
          </w:rPr>
          <w:tab/>
        </w:r>
        <w:r>
          <w:rPr>
            <w:noProof/>
            <w:webHidden/>
          </w:rPr>
          <w:fldChar w:fldCharType="begin"/>
        </w:r>
        <w:r>
          <w:rPr>
            <w:noProof/>
            <w:webHidden/>
          </w:rPr>
          <w:instrText xml:space="preserve"> PAGEREF _Toc160527151 \h </w:instrText>
        </w:r>
        <w:r>
          <w:rPr>
            <w:noProof/>
            <w:webHidden/>
          </w:rPr>
        </w:r>
        <w:r>
          <w:rPr>
            <w:noProof/>
            <w:webHidden/>
          </w:rPr>
          <w:fldChar w:fldCharType="separate"/>
        </w:r>
        <w:r w:rsidR="00BE79C6">
          <w:rPr>
            <w:noProof/>
            <w:webHidden/>
          </w:rPr>
          <w:t>54</w:t>
        </w:r>
        <w:r>
          <w:rPr>
            <w:noProof/>
            <w:webHidden/>
          </w:rPr>
          <w:fldChar w:fldCharType="end"/>
        </w:r>
      </w:hyperlink>
    </w:p>
    <w:p w14:paraId="5EECFDB6" w14:textId="23914071"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2" w:history="1">
        <w:r w:rsidRPr="00835E50">
          <w:rPr>
            <w:rStyle w:val="Hyperlink"/>
            <w:noProof/>
          </w:rPr>
          <w:t>Figure 58 – Specifying the IP Adress of your second or newer PC</w:t>
        </w:r>
        <w:r>
          <w:rPr>
            <w:noProof/>
            <w:webHidden/>
          </w:rPr>
          <w:tab/>
        </w:r>
        <w:r>
          <w:rPr>
            <w:noProof/>
            <w:webHidden/>
          </w:rPr>
          <w:fldChar w:fldCharType="begin"/>
        </w:r>
        <w:r>
          <w:rPr>
            <w:noProof/>
            <w:webHidden/>
          </w:rPr>
          <w:instrText xml:space="preserve"> PAGEREF _Toc160527152 \h </w:instrText>
        </w:r>
        <w:r>
          <w:rPr>
            <w:noProof/>
            <w:webHidden/>
          </w:rPr>
        </w:r>
        <w:r>
          <w:rPr>
            <w:noProof/>
            <w:webHidden/>
          </w:rPr>
          <w:fldChar w:fldCharType="separate"/>
        </w:r>
        <w:r w:rsidR="00BE79C6">
          <w:rPr>
            <w:noProof/>
            <w:webHidden/>
          </w:rPr>
          <w:t>55</w:t>
        </w:r>
        <w:r>
          <w:rPr>
            <w:noProof/>
            <w:webHidden/>
          </w:rPr>
          <w:fldChar w:fldCharType="end"/>
        </w:r>
      </w:hyperlink>
    </w:p>
    <w:p w14:paraId="44CE1EC3" w14:textId="47752199"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3" w:history="1">
        <w:r w:rsidRPr="00835E50">
          <w:rPr>
            <w:rStyle w:val="Hyperlink"/>
            <w:noProof/>
          </w:rPr>
          <w:t>Figure 59 – User screen</w:t>
        </w:r>
        <w:r>
          <w:rPr>
            <w:noProof/>
            <w:webHidden/>
          </w:rPr>
          <w:tab/>
        </w:r>
        <w:r>
          <w:rPr>
            <w:noProof/>
            <w:webHidden/>
          </w:rPr>
          <w:fldChar w:fldCharType="begin"/>
        </w:r>
        <w:r>
          <w:rPr>
            <w:noProof/>
            <w:webHidden/>
          </w:rPr>
          <w:instrText xml:space="preserve"> PAGEREF _Toc160527153 \h </w:instrText>
        </w:r>
        <w:r>
          <w:rPr>
            <w:noProof/>
            <w:webHidden/>
          </w:rPr>
        </w:r>
        <w:r>
          <w:rPr>
            <w:noProof/>
            <w:webHidden/>
          </w:rPr>
          <w:fldChar w:fldCharType="separate"/>
        </w:r>
        <w:r w:rsidR="00BE79C6">
          <w:rPr>
            <w:noProof/>
            <w:webHidden/>
          </w:rPr>
          <w:t>56</w:t>
        </w:r>
        <w:r>
          <w:rPr>
            <w:noProof/>
            <w:webHidden/>
          </w:rPr>
          <w:fldChar w:fldCharType="end"/>
        </w:r>
      </w:hyperlink>
    </w:p>
    <w:p w14:paraId="327EEB0B" w14:textId="7AE30A6D"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4" w:history="1">
        <w:r w:rsidRPr="00835E50">
          <w:rPr>
            <w:rStyle w:val="Hyperlink"/>
            <w:noProof/>
          </w:rPr>
          <w:t>Figure 60 – Importing your favorites from your default browser</w:t>
        </w:r>
        <w:r>
          <w:rPr>
            <w:noProof/>
            <w:webHidden/>
          </w:rPr>
          <w:tab/>
        </w:r>
        <w:r>
          <w:rPr>
            <w:noProof/>
            <w:webHidden/>
          </w:rPr>
          <w:fldChar w:fldCharType="begin"/>
        </w:r>
        <w:r>
          <w:rPr>
            <w:noProof/>
            <w:webHidden/>
          </w:rPr>
          <w:instrText xml:space="preserve"> PAGEREF _Toc160527154 \h </w:instrText>
        </w:r>
        <w:r>
          <w:rPr>
            <w:noProof/>
            <w:webHidden/>
          </w:rPr>
        </w:r>
        <w:r>
          <w:rPr>
            <w:noProof/>
            <w:webHidden/>
          </w:rPr>
          <w:fldChar w:fldCharType="separate"/>
        </w:r>
        <w:r w:rsidR="00BE79C6">
          <w:rPr>
            <w:noProof/>
            <w:webHidden/>
          </w:rPr>
          <w:t>56</w:t>
        </w:r>
        <w:r>
          <w:rPr>
            <w:noProof/>
            <w:webHidden/>
          </w:rPr>
          <w:fldChar w:fldCharType="end"/>
        </w:r>
      </w:hyperlink>
    </w:p>
    <w:p w14:paraId="4A0BD46B" w14:textId="61BFB214"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5" w:history="1">
        <w:r w:rsidRPr="00835E50">
          <w:rPr>
            <w:rStyle w:val="Hyperlink"/>
            <w:noProof/>
          </w:rPr>
          <w:t>Figure 61 – Advanced system settings</w:t>
        </w:r>
        <w:r>
          <w:rPr>
            <w:noProof/>
            <w:webHidden/>
          </w:rPr>
          <w:tab/>
        </w:r>
        <w:r>
          <w:rPr>
            <w:noProof/>
            <w:webHidden/>
          </w:rPr>
          <w:fldChar w:fldCharType="begin"/>
        </w:r>
        <w:r>
          <w:rPr>
            <w:noProof/>
            <w:webHidden/>
          </w:rPr>
          <w:instrText xml:space="preserve"> PAGEREF _Toc160527155 \h </w:instrText>
        </w:r>
        <w:r>
          <w:rPr>
            <w:noProof/>
            <w:webHidden/>
          </w:rPr>
        </w:r>
        <w:r>
          <w:rPr>
            <w:noProof/>
            <w:webHidden/>
          </w:rPr>
          <w:fldChar w:fldCharType="separate"/>
        </w:r>
        <w:r w:rsidR="00BE79C6">
          <w:rPr>
            <w:noProof/>
            <w:webHidden/>
          </w:rPr>
          <w:t>67</w:t>
        </w:r>
        <w:r>
          <w:rPr>
            <w:noProof/>
            <w:webHidden/>
          </w:rPr>
          <w:fldChar w:fldCharType="end"/>
        </w:r>
      </w:hyperlink>
    </w:p>
    <w:p w14:paraId="42E0FB64" w14:textId="5F87E260"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6" w:history="1">
        <w:r w:rsidRPr="00835E50">
          <w:rPr>
            <w:rStyle w:val="Hyperlink"/>
            <w:noProof/>
          </w:rPr>
          <w:t>Figure 62 – System Properties &gt; User Profiles &gt; Settings</w:t>
        </w:r>
        <w:r>
          <w:rPr>
            <w:noProof/>
            <w:webHidden/>
          </w:rPr>
          <w:tab/>
        </w:r>
        <w:r>
          <w:rPr>
            <w:noProof/>
            <w:webHidden/>
          </w:rPr>
          <w:fldChar w:fldCharType="begin"/>
        </w:r>
        <w:r>
          <w:rPr>
            <w:noProof/>
            <w:webHidden/>
          </w:rPr>
          <w:instrText xml:space="preserve"> PAGEREF _Toc160527156 \h </w:instrText>
        </w:r>
        <w:r>
          <w:rPr>
            <w:noProof/>
            <w:webHidden/>
          </w:rPr>
        </w:r>
        <w:r>
          <w:rPr>
            <w:noProof/>
            <w:webHidden/>
          </w:rPr>
          <w:fldChar w:fldCharType="separate"/>
        </w:r>
        <w:r w:rsidR="00BE79C6">
          <w:rPr>
            <w:noProof/>
            <w:webHidden/>
          </w:rPr>
          <w:t>67</w:t>
        </w:r>
        <w:r>
          <w:rPr>
            <w:noProof/>
            <w:webHidden/>
          </w:rPr>
          <w:fldChar w:fldCharType="end"/>
        </w:r>
      </w:hyperlink>
    </w:p>
    <w:p w14:paraId="4C190218" w14:textId="7034BF83" w:rsidR="00E80D45" w:rsidRDefault="00E80D45">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527157" w:history="1">
        <w:r w:rsidRPr="00835E50">
          <w:rPr>
            <w:rStyle w:val="Hyperlink"/>
            <w:noProof/>
          </w:rPr>
          <w:t>Figure 63 – System Properties &gt; User Profiles &gt; Settings</w:t>
        </w:r>
        <w:r>
          <w:rPr>
            <w:noProof/>
            <w:webHidden/>
          </w:rPr>
          <w:tab/>
        </w:r>
        <w:r>
          <w:rPr>
            <w:noProof/>
            <w:webHidden/>
          </w:rPr>
          <w:fldChar w:fldCharType="begin"/>
        </w:r>
        <w:r>
          <w:rPr>
            <w:noProof/>
            <w:webHidden/>
          </w:rPr>
          <w:instrText xml:space="preserve"> PAGEREF _Toc160527157 \h </w:instrText>
        </w:r>
        <w:r>
          <w:rPr>
            <w:noProof/>
            <w:webHidden/>
          </w:rPr>
        </w:r>
        <w:r>
          <w:rPr>
            <w:noProof/>
            <w:webHidden/>
          </w:rPr>
          <w:fldChar w:fldCharType="separate"/>
        </w:r>
        <w:r w:rsidR="00BE79C6">
          <w:rPr>
            <w:noProof/>
            <w:webHidden/>
          </w:rPr>
          <w:t>69</w:t>
        </w:r>
        <w:r>
          <w:rPr>
            <w:noProof/>
            <w:webHidden/>
          </w:rPr>
          <w:fldChar w:fldCharType="end"/>
        </w:r>
      </w:hyperlink>
    </w:p>
    <w:p w14:paraId="054C3A5D" w14:textId="76723998"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E03B57">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527077"/>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9130551"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 (DPC) enables you to search for duplicate photos so that you can delete them in one go.</w:t>
      </w:r>
    </w:p>
    <w:p w14:paraId="0E1CB8A0" w14:textId="77777777" w:rsidR="00536632" w:rsidRPr="001303E5" w:rsidRDefault="00536632" w:rsidP="009B38B1">
      <w:pPr>
        <w:rPr>
          <w:sz w:val="2"/>
          <w:szCs w:val="2"/>
        </w:rPr>
      </w:pPr>
    </w:p>
    <w:p w14:paraId="20FEF295" w14:textId="03B40A3E"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r w:rsidR="007B6E68">
        <w:t xml:space="preserve"> </w:t>
      </w:r>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Toc160527078"/>
      <w:r>
        <w:t xml:space="preserve">Downloading the </w:t>
      </w:r>
      <w:r w:rsidR="006A6C8A">
        <w:t>DPC</w:t>
      </w:r>
      <w:r>
        <w:t xml:space="preserve"> Application Installer</w:t>
      </w:r>
      <w:bookmarkEnd w:id="37"/>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18A6B216" w:rsidR="00865B04" w:rsidRDefault="00BA2137" w:rsidP="00E67606">
      <w:pPr>
        <w:jc w:val="center"/>
      </w:pPr>
      <w:r>
        <w:rPr>
          <w:noProof/>
        </w:rPr>
        <mc:AlternateContent>
          <mc:Choice Requires="wps">
            <w:drawing>
              <wp:anchor distT="0" distB="0" distL="114300" distR="114300" simplePos="0" relativeHeight="251805696" behindDoc="0" locked="0" layoutInCell="1" allowOverlap="1" wp14:anchorId="3F3E2DB4" wp14:editId="71605B97">
                <wp:simplePos x="0" y="0"/>
                <wp:positionH relativeFrom="column">
                  <wp:posOffset>2381250</wp:posOffset>
                </wp:positionH>
                <wp:positionV relativeFrom="paragraph">
                  <wp:posOffset>1585595</wp:posOffset>
                </wp:positionV>
                <wp:extent cx="909320" cy="372745"/>
                <wp:effectExtent l="19050" t="19050" r="5080" b="8255"/>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9320" cy="3727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BD46C8" id="Rectangle 112" o:spid="_x0000_s1026" style="position:absolute;margin-left:187.5pt;margin-top:124.85pt;width:71.6pt;height:29.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4E218737">
                <wp:simplePos x="0" y="0"/>
                <wp:positionH relativeFrom="column">
                  <wp:posOffset>3816350</wp:posOffset>
                </wp:positionH>
                <wp:positionV relativeFrom="paragraph">
                  <wp:posOffset>302895</wp:posOffset>
                </wp:positionV>
                <wp:extent cx="604520" cy="220345"/>
                <wp:effectExtent l="19050" t="19050" r="5080" b="825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2203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7F3472" id="Rectangle 111" o:spid="_x0000_s1026" style="position:absolute;margin-left:300.5pt;margin-top:23.85pt;width:47.6pt;height:17.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" filled="f" strokecolor="red" strokeweight="2.25pt">
                <v:path arrowok="t"/>
              </v:rect>
            </w:pict>
          </mc:Fallback>
        </mc:AlternateContent>
      </w:r>
      <w:r w:rsidR="007B6E68" w:rsidRPr="007B6E68">
        <w:rPr>
          <w:noProof/>
        </w:rPr>
        <w:drawing>
          <wp:inline distT="0" distB="0" distL="0" distR="0" wp14:anchorId="700A9562" wp14:editId="6977D661">
            <wp:extent cx="5035550" cy="2261694"/>
            <wp:effectExtent l="19050" t="19050" r="0" b="5715"/>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5041217" cy="2264240"/>
                    </a:xfrm>
                    <a:prstGeom prst="rect">
                      <a:avLst/>
                    </a:prstGeom>
                    <a:ln>
                      <a:solidFill>
                        <a:schemeClr val="accent1"/>
                      </a:solidFill>
                    </a:ln>
                  </pic:spPr>
                </pic:pic>
              </a:graphicData>
            </a:graphic>
          </wp:inline>
        </w:drawing>
      </w:r>
    </w:p>
    <w:p w14:paraId="3F525E87" w14:textId="6B543EBE" w:rsidR="00865B04" w:rsidRPr="003D3D69" w:rsidRDefault="0006685A" w:rsidP="0006685A">
      <w:pPr>
        <w:pStyle w:val="Caption"/>
      </w:pPr>
      <w:bookmarkStart w:id="38" w:name="_Toc160527095"/>
      <w:r w:rsidRPr="003D3D69">
        <w:t xml:space="preserve">Figure </w:t>
      </w:r>
      <w:r>
        <w:fldChar w:fldCharType="begin"/>
      </w:r>
      <w:r>
        <w:instrText xml:space="preserve"> SEQ Figure \* ARABIC </w:instrText>
      </w:r>
      <w:r>
        <w:fldChar w:fldCharType="separate"/>
      </w:r>
      <w:r w:rsidR="00BE79C6">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lastRenderedPageBreak/>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39" w:name="_Ref299567960"/>
      <w:bookmarkStart w:id="40" w:name="_Ref299567967"/>
      <w:bookmarkStart w:id="41" w:name="_Ref154069468"/>
      <w:bookmarkStart w:id="42" w:name="_Ref157533821"/>
      <w:bookmarkStart w:id="43" w:name="_Toc160527079"/>
      <w:r>
        <w:lastRenderedPageBreak/>
        <w:t>Getting Started</w:t>
      </w:r>
      <w:bookmarkEnd w:id="43"/>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39"/>
    <w:bookmarkEnd w:id="40"/>
    <w:p w14:paraId="41D74EC8" w14:textId="33547610" w:rsidR="00CF03BC" w:rsidRDefault="00CF03BC" w:rsidP="00AA1CAB">
      <w:r>
        <w:t xml:space="preserve">Double click on the desktop icon of Duplicate Photo Cleaner application. Your DPC application will be launched as depicted in the figure below – </w:t>
      </w:r>
    </w:p>
    <w:p w14:paraId="640248CB" w14:textId="7A035A23" w:rsidR="00AA1CAB" w:rsidRDefault="00BA2137" w:rsidP="00AA1CAB">
      <w:pPr>
        <w:jc w:val="center"/>
      </w:pPr>
      <w:r>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6"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7"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Pr>
          <w:noProof/>
        </w:rPr>
        <mc:AlternateContent>
          <mc:Choice Requires="wps">
            <w:drawing>
              <wp:anchor distT="0" distB="0" distL="114300" distR="114300" simplePos="0" relativeHeight="251878400" behindDoc="0" locked="0" layoutInCell="1" allowOverlap="1" wp14:anchorId="3C2F4F12" wp14:editId="5CED125A">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03E14"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261FFE20" wp14:editId="48B1478A">
                <wp:simplePos x="0" y="0"/>
                <wp:positionH relativeFrom="column">
                  <wp:posOffset>5280025</wp:posOffset>
                </wp:positionH>
                <wp:positionV relativeFrom="paragraph">
                  <wp:posOffset>539115</wp:posOffset>
                </wp:positionV>
                <wp:extent cx="485775" cy="457200"/>
                <wp:effectExtent l="19050" t="19050" r="9525" b="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Oval 106" o:spid="_x0000_s1028" style="position:absolute;left:0;text-align:left;margin-left:415.7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7376" behindDoc="0" locked="0" layoutInCell="1" allowOverlap="1" wp14:anchorId="17C64CBA" wp14:editId="03D748F8">
                <wp:simplePos x="0" y="0"/>
                <wp:positionH relativeFrom="rightMargin">
                  <wp:posOffset>-639445</wp:posOffset>
                </wp:positionH>
                <wp:positionV relativeFrom="paragraph">
                  <wp:posOffset>262890</wp:posOffset>
                </wp:positionV>
                <wp:extent cx="131445" cy="315595"/>
                <wp:effectExtent l="74930" t="51435" r="22225" b="2349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1445" cy="31559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C1CD389" id="AutoShape 456" o:spid="_x0000_s1026" type="#_x0000_t32" style="position:absolute;margin-left:-50.35pt;margin-top:20.7pt;width:10.35pt;height:24.85pt;flip:x 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3280" behindDoc="0" locked="0" layoutInCell="1" allowOverlap="1" wp14:anchorId="2E140964" wp14:editId="348C97A4">
                <wp:simplePos x="0" y="0"/>
                <wp:positionH relativeFrom="margin">
                  <wp:posOffset>4846320</wp:posOffset>
                </wp:positionH>
                <wp:positionV relativeFrom="paragraph">
                  <wp:posOffset>52705</wp:posOffset>
                </wp:positionV>
                <wp:extent cx="1074420" cy="255905"/>
                <wp:effectExtent l="19050" t="19050" r="0" b="0"/>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442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92126" id="Rectangle 105" o:spid="_x0000_s1026" style="position:absolute;margin-left:381.6pt;margin-top:4.15pt;width:84.6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2B0CF6A0" w:rsidR="00AA1CAB" w:rsidRDefault="00AA1CAB" w:rsidP="00AA1CAB">
      <w:pPr>
        <w:pStyle w:val="Caption"/>
      </w:pPr>
      <w:bookmarkStart w:id="44" w:name="_Toc160527096"/>
      <w:r>
        <w:t xml:space="preserve">Figure </w:t>
      </w:r>
      <w:r>
        <w:fldChar w:fldCharType="begin"/>
      </w:r>
      <w:r>
        <w:instrText xml:space="preserve"> SEQ Figure \* ARABIC </w:instrText>
      </w:r>
      <w:r>
        <w:fldChar w:fldCharType="separate"/>
      </w:r>
      <w:r w:rsidR="00BE79C6">
        <w:rPr>
          <w:noProof/>
        </w:rPr>
        <w:t>2</w:t>
      </w:r>
      <w:r>
        <w:rPr>
          <w:noProof/>
        </w:rPr>
        <w:fldChar w:fldCharType="end"/>
      </w:r>
      <w:r>
        <w:t xml:space="preserve"> – Duplicate Photo Cleaner</w:t>
      </w:r>
      <w:r w:rsidRPr="00851FB0">
        <w:rPr>
          <w:vertAlign w:val="superscript"/>
        </w:rPr>
        <w:t>TM</w:t>
      </w:r>
      <w:r>
        <w:t xml:space="preserve"> default screen</w:t>
      </w:r>
      <w:bookmarkEnd w:id="44"/>
    </w:p>
    <w:p w14:paraId="73F27781" w14:textId="77777777" w:rsidR="00B82E44" w:rsidRPr="00B82E44" w:rsidRDefault="00B82E44" w:rsidP="00AA1CAB">
      <w:pPr>
        <w:rPr>
          <w:sz w:val="12"/>
          <w:szCs w:val="10"/>
        </w:rPr>
      </w:pPr>
    </w:p>
    <w:p w14:paraId="5727F5D4" w14:textId="0741685F"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E80D45">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601"/>
        <w:gridCol w:w="8749"/>
      </w:tblGrid>
      <w:tr w:rsidR="00AA1CAB" w:rsidRPr="008706AB" w14:paraId="72580935" w14:textId="77777777" w:rsidTr="00B82E44">
        <w:trPr>
          <w:tblHeader/>
        </w:trPr>
        <w:tc>
          <w:tcPr>
            <w:tcW w:w="601" w:type="dxa"/>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rsidP="009451AF">
            <w:pPr>
              <w:pStyle w:val="ListParagraph"/>
              <w:numPr>
                <w:ilvl w:val="0"/>
                <w:numId w:val="62"/>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rsidP="009451AF">
            <w:pPr>
              <w:pStyle w:val="ListParagraph"/>
              <w:numPr>
                <w:ilvl w:val="0"/>
                <w:numId w:val="62"/>
              </w:numPr>
            </w:pPr>
            <w:r>
              <w:rPr>
                <w:b/>
                <w:bCs/>
                <w:color w:val="548DD4" w:themeColor="text2" w:themeTint="99"/>
              </w:rPr>
              <w:t>Exit –</w:t>
            </w:r>
            <w:r>
              <w:t xml:space="preserve"> This option enables you to close from the DPC application.</w:t>
            </w:r>
          </w:p>
          <w:p w14:paraId="5C2FA26A" w14:textId="6FB4268D" w:rsidR="009451AF" w:rsidRDefault="009451AF" w:rsidP="009451AF">
            <w:pPr>
              <w:pStyle w:val="ListParagraph"/>
              <w:numPr>
                <w:ilvl w:val="0"/>
                <w:numId w:val="62"/>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rsidP="009451AF">
            <w:pPr>
              <w:pStyle w:val="ListParagraph"/>
              <w:numPr>
                <w:ilvl w:val="0"/>
                <w:numId w:val="62"/>
              </w:numPr>
            </w:pPr>
            <w:r>
              <w:rPr>
                <w:b/>
                <w:bCs/>
                <w:color w:val="548DD4" w:themeColor="text2" w:themeTint="99"/>
              </w:rPr>
              <w:t>Help –</w:t>
            </w:r>
            <w:r>
              <w:t xml:space="preserve"> This option enables you to perform the following actions –</w:t>
            </w:r>
          </w:p>
          <w:p w14:paraId="0F98D9D6" w14:textId="3E029681" w:rsidR="009451AF" w:rsidRDefault="009451AF" w:rsidP="009451AF">
            <w:pPr>
              <w:pStyle w:val="ListParagraph"/>
              <w:numPr>
                <w:ilvl w:val="1"/>
                <w:numId w:val="62"/>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rsidP="009451AF">
            <w:pPr>
              <w:pStyle w:val="ListParagraph"/>
              <w:numPr>
                <w:ilvl w:val="1"/>
                <w:numId w:val="62"/>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rsidP="009451AF">
            <w:pPr>
              <w:pStyle w:val="ListParagraph"/>
              <w:numPr>
                <w:ilvl w:val="1"/>
                <w:numId w:val="62"/>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17C8D4DB"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BE79C6" w:rsidRPr="00BE79C6">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6FF1D3A6"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BE79C6" w:rsidRPr="00BE79C6">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0F35CAF6"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BE79C6" w:rsidRPr="00BE79C6">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1D2815C9" w14:textId="777BD9F3" w:rsidR="00C678CB" w:rsidRPr="00B82E44" w:rsidRDefault="00C678CB" w:rsidP="00CF7A8A">
            <w:pPr>
              <w:rPr>
                <w:sz w:val="2"/>
                <w:szCs w:val="2"/>
              </w:rPr>
            </w:pPr>
          </w:p>
        </w:tc>
      </w:tr>
    </w:tbl>
    <w:p w14:paraId="2CBF2E09" w14:textId="77777777" w:rsidR="00AA1CAB" w:rsidRDefault="00AA1CAB" w:rsidP="00AA1CAB"/>
    <w:p w14:paraId="0C8D3561" w14:textId="09E269D9" w:rsidR="00AA1CAB" w:rsidRDefault="00AA1CAB" w:rsidP="00AA1CAB">
      <w:pPr>
        <w:pStyle w:val="FAI-Heading2"/>
      </w:pPr>
      <w:bookmarkStart w:id="45" w:name="_Toc160527080"/>
      <w:r>
        <w:t xml:space="preserve">Limitations of Utilizing </w:t>
      </w:r>
      <w:r w:rsidR="00C678CB">
        <w:t xml:space="preserve">an Unregistered </w:t>
      </w:r>
      <w:r>
        <w:t>DPC Application in Trial Mode</w:t>
      </w:r>
      <w:bookmarkEnd w:id="45"/>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61723312" w:rsidR="00AA1CAB" w:rsidRDefault="004426AD" w:rsidP="00AA1CAB">
      <w:r w:rsidRPr="004426AD">
        <w:t>The trial version of Duplicate Photo Cleaner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46" w:name="_Ref160477883"/>
      <w:bookmarkStart w:id="47" w:name="_Toc160527081"/>
      <w:r>
        <w:lastRenderedPageBreak/>
        <w:t>Registering your DPC Application Installation</w:t>
      </w:r>
      <w:bookmarkEnd w:id="46"/>
      <w:bookmarkEnd w:id="47"/>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48" w:name="_Toc157538270"/>
      <w:bookmarkStart w:id="49" w:name="_Toc160527082"/>
      <w:r>
        <w:t>Via the DPC Homepage</w:t>
      </w:r>
      <w:bookmarkEnd w:id="48"/>
      <w:bookmarkEnd w:id="49"/>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rsidP="005034A7">
      <w:pPr>
        <w:pStyle w:val="ListParagraph"/>
        <w:numPr>
          <w:ilvl w:val="0"/>
          <w:numId w:val="42"/>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0"/>
                    <a:stretch>
                      <a:fillRect/>
                    </a:stretch>
                  </pic:blipFill>
                  <pic:spPr>
                    <a:xfrm>
                      <a:off x="0" y="0"/>
                      <a:ext cx="5943600" cy="2306955"/>
                    </a:xfrm>
                    <a:prstGeom prst="rect">
                      <a:avLst/>
                    </a:prstGeom>
                  </pic:spPr>
                </pic:pic>
              </a:graphicData>
            </a:graphic>
          </wp:inline>
        </w:drawing>
      </w:r>
    </w:p>
    <w:p w14:paraId="4C40A40A" w14:textId="36E1CE1D" w:rsidR="005034A7" w:rsidRPr="003D3D69" w:rsidRDefault="005034A7" w:rsidP="005034A7">
      <w:pPr>
        <w:pStyle w:val="Caption"/>
      </w:pPr>
      <w:bookmarkStart w:id="50" w:name="_Toc157538284"/>
      <w:bookmarkStart w:id="51" w:name="_Toc160527097"/>
      <w:r w:rsidRPr="003D3D69">
        <w:t xml:space="preserve">Figure </w:t>
      </w:r>
      <w:r>
        <w:fldChar w:fldCharType="begin"/>
      </w:r>
      <w:r>
        <w:instrText xml:space="preserve"> SEQ Figure \* ARABIC </w:instrText>
      </w:r>
      <w:r>
        <w:fldChar w:fldCharType="separate"/>
      </w:r>
      <w:r w:rsidR="00BE79C6">
        <w:rPr>
          <w:noProof/>
        </w:rPr>
        <w:t>3</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50"/>
      <w:bookmarkEnd w:id="51"/>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rsidP="005034A7">
      <w:pPr>
        <w:pStyle w:val="ListParagraph"/>
        <w:numPr>
          <w:ilvl w:val="0"/>
          <w:numId w:val="42"/>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1"/>
                    <a:stretch>
                      <a:fillRect/>
                    </a:stretch>
                  </pic:blipFill>
                  <pic:spPr>
                    <a:xfrm>
                      <a:off x="0" y="0"/>
                      <a:ext cx="5279133" cy="2806513"/>
                    </a:xfrm>
                    <a:prstGeom prst="rect">
                      <a:avLst/>
                    </a:prstGeom>
                    <a:ln>
                      <a:solidFill>
                        <a:schemeClr val="accent1"/>
                      </a:solidFill>
                    </a:ln>
                  </pic:spPr>
                </pic:pic>
              </a:graphicData>
            </a:graphic>
          </wp:inline>
        </w:drawing>
      </w:r>
    </w:p>
    <w:p w14:paraId="1F5C86C8" w14:textId="1139FAA4" w:rsidR="005034A7" w:rsidRPr="003D3D69" w:rsidRDefault="005034A7" w:rsidP="005034A7">
      <w:pPr>
        <w:pStyle w:val="Caption"/>
      </w:pPr>
      <w:bookmarkStart w:id="52" w:name="_Toc157538285"/>
      <w:bookmarkStart w:id="53" w:name="_Toc160527098"/>
      <w:r w:rsidRPr="003D3D69">
        <w:t xml:space="preserve">Figure </w:t>
      </w:r>
      <w:r>
        <w:fldChar w:fldCharType="begin"/>
      </w:r>
      <w:r>
        <w:instrText xml:space="preserve"> SEQ Figure \* ARABIC </w:instrText>
      </w:r>
      <w:r>
        <w:fldChar w:fldCharType="separate"/>
      </w:r>
      <w:r w:rsidR="00BE79C6">
        <w:rPr>
          <w:noProof/>
        </w:rPr>
        <w:t>4</w:t>
      </w:r>
      <w:r>
        <w:rPr>
          <w:noProof/>
        </w:rPr>
        <w:fldChar w:fldCharType="end"/>
      </w:r>
      <w:r w:rsidRPr="003D3D69">
        <w:t xml:space="preserve"> </w:t>
      </w:r>
      <w:r>
        <w:t>–</w:t>
      </w:r>
      <w:r w:rsidRPr="003D3D69">
        <w:t xml:space="preserve"> </w:t>
      </w:r>
      <w:r>
        <w:t>Specifying your registration details</w:t>
      </w:r>
      <w:bookmarkEnd w:id="52"/>
      <w:bookmarkEnd w:id="53"/>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rsidP="005034A7">
      <w:pPr>
        <w:pStyle w:val="ListParagraph"/>
        <w:numPr>
          <w:ilvl w:val="0"/>
          <w:numId w:val="42"/>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2"/>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1DB97487" w:rsidR="005034A7" w:rsidRPr="003D3D69" w:rsidRDefault="005034A7" w:rsidP="005034A7">
      <w:pPr>
        <w:pStyle w:val="Caption"/>
      </w:pPr>
      <w:bookmarkStart w:id="54" w:name="_Toc157538286"/>
      <w:bookmarkStart w:id="55" w:name="_Toc160527099"/>
      <w:r w:rsidRPr="003D3D69">
        <w:t xml:space="preserve">Figure </w:t>
      </w:r>
      <w:r>
        <w:fldChar w:fldCharType="begin"/>
      </w:r>
      <w:r>
        <w:instrText xml:space="preserve"> SEQ Figure \* ARABIC </w:instrText>
      </w:r>
      <w:r>
        <w:fldChar w:fldCharType="separate"/>
      </w:r>
      <w:r w:rsidR="00BE79C6">
        <w:rPr>
          <w:noProof/>
        </w:rPr>
        <w:t>5</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54"/>
      <w:bookmarkEnd w:id="55"/>
    </w:p>
    <w:p w14:paraId="7B8B78A7" w14:textId="77777777" w:rsidR="005034A7" w:rsidRDefault="005034A7" w:rsidP="005034A7">
      <w:pPr>
        <w:pStyle w:val="ListParagraph"/>
        <w:numPr>
          <w:ilvl w:val="0"/>
          <w:numId w:val="42"/>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rsidP="005034A7">
      <w:pPr>
        <w:pStyle w:val="ListParagraph"/>
        <w:numPr>
          <w:ilvl w:val="0"/>
          <w:numId w:val="42"/>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56" w:name="_Toc157538271"/>
      <w:bookmarkStart w:id="57" w:name="_Toc160527083"/>
      <w:r>
        <w:lastRenderedPageBreak/>
        <w:t xml:space="preserve">Via the Register Button of </w:t>
      </w:r>
      <w:r w:rsidR="00840FA8">
        <w:t>DPC</w:t>
      </w:r>
      <w:r>
        <w:t xml:space="preserve"> Application</w:t>
      </w:r>
      <w:bookmarkEnd w:id="56"/>
      <w:bookmarkEnd w:id="57"/>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rsidP="005034A7">
      <w:pPr>
        <w:pStyle w:val="ListParagraph"/>
        <w:numPr>
          <w:ilvl w:val="0"/>
          <w:numId w:val="43"/>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3"/>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781C5AEC" w:rsidR="005034A7" w:rsidRDefault="005034A7" w:rsidP="005034A7">
      <w:pPr>
        <w:pStyle w:val="Caption"/>
      </w:pPr>
      <w:bookmarkStart w:id="58" w:name="_Toc157538287"/>
      <w:bookmarkStart w:id="59" w:name="_Toc160527100"/>
      <w:r>
        <w:t xml:space="preserve">Figure </w:t>
      </w:r>
      <w:r>
        <w:fldChar w:fldCharType="begin"/>
      </w:r>
      <w:r>
        <w:instrText xml:space="preserve"> SEQ Figure \* ARABIC </w:instrText>
      </w:r>
      <w:r>
        <w:fldChar w:fldCharType="separate"/>
      </w:r>
      <w:r w:rsidR="00BE79C6">
        <w:rPr>
          <w:noProof/>
        </w:rPr>
        <w:t>6</w:t>
      </w:r>
      <w:r>
        <w:rPr>
          <w:noProof/>
        </w:rPr>
        <w:fldChar w:fldCharType="end"/>
      </w:r>
      <w:r>
        <w:t xml:space="preserve"> –</w:t>
      </w:r>
      <w:r w:rsidR="0027004C">
        <w:t xml:space="preserve"> </w:t>
      </w:r>
      <w:r w:rsidR="00B82E44">
        <w:t>DPC</w:t>
      </w:r>
      <w:r>
        <w:t xml:space="preserve"> application</w:t>
      </w:r>
      <w:r w:rsidR="0027004C">
        <w:t xml:space="preserve"> default page</w:t>
      </w:r>
      <w:bookmarkEnd w:id="58"/>
      <w:bookmarkEnd w:id="59"/>
    </w:p>
    <w:p w14:paraId="73F79DB5" w14:textId="513935BB" w:rsidR="005034A7" w:rsidRDefault="00AE546F" w:rsidP="005034A7">
      <w:pPr>
        <w:pStyle w:val="ListParagraph"/>
        <w:numPr>
          <w:ilvl w:val="0"/>
          <w:numId w:val="43"/>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4"/>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1AF27714" w:rsidR="005034A7" w:rsidRDefault="005034A7" w:rsidP="005034A7">
      <w:pPr>
        <w:pStyle w:val="Caption"/>
      </w:pPr>
      <w:bookmarkStart w:id="60" w:name="_Toc157538288"/>
      <w:bookmarkStart w:id="61" w:name="_Toc160527101"/>
      <w:r>
        <w:t xml:space="preserve">Figure </w:t>
      </w:r>
      <w:r>
        <w:fldChar w:fldCharType="begin"/>
      </w:r>
      <w:r>
        <w:instrText xml:space="preserve"> SEQ Figure \* ARABIC </w:instrText>
      </w:r>
      <w:r>
        <w:fldChar w:fldCharType="separate"/>
      </w:r>
      <w:r w:rsidR="00BE79C6">
        <w:rPr>
          <w:noProof/>
        </w:rPr>
        <w:t>7</w:t>
      </w:r>
      <w:r>
        <w:rPr>
          <w:noProof/>
        </w:rPr>
        <w:fldChar w:fldCharType="end"/>
      </w:r>
      <w:r>
        <w:t xml:space="preserve"> –</w:t>
      </w:r>
      <w:r w:rsidR="0027004C">
        <w:t xml:space="preserve"> </w:t>
      </w:r>
      <w:bookmarkEnd w:id="60"/>
      <w:r w:rsidR="0027004C">
        <w:t>DPC application license key specification – step 1</w:t>
      </w:r>
      <w:bookmarkEnd w:id="61"/>
    </w:p>
    <w:p w14:paraId="5DA0AEAA" w14:textId="6751C4D7" w:rsidR="005034A7" w:rsidRDefault="005034A7" w:rsidP="005034A7">
      <w:pPr>
        <w:pStyle w:val="ListParagraph"/>
        <w:numPr>
          <w:ilvl w:val="0"/>
          <w:numId w:val="43"/>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1BAA00F7" w:rsidR="005034A7" w:rsidRDefault="0027004C" w:rsidP="005034A7">
      <w:pPr>
        <w:jc w:val="center"/>
      </w:pPr>
      <w:r>
        <w:rPr>
          <w:noProof/>
        </w:rPr>
        <mc:AlternateContent>
          <mc:Choice Requires="wps">
            <w:drawing>
              <wp:anchor distT="0" distB="0" distL="114300" distR="114300" simplePos="0" relativeHeight="251885568" behindDoc="0" locked="0" layoutInCell="1" allowOverlap="1" wp14:anchorId="1B8ABAFD" wp14:editId="78520594">
                <wp:simplePos x="0" y="0"/>
                <wp:positionH relativeFrom="margin">
                  <wp:posOffset>3651250</wp:posOffset>
                </wp:positionH>
                <wp:positionV relativeFrom="paragraph">
                  <wp:posOffset>2835910</wp:posOffset>
                </wp:positionV>
                <wp:extent cx="977900" cy="330200"/>
                <wp:effectExtent l="19050" t="19050" r="12700" b="12700"/>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25EF" id="Rectangle 98" o:spid="_x0000_s1026" style="position:absolute;margin-left:287.5pt;margin-top:223.3pt;width:77pt;height:2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" filled="f" strokecolor="red" strokeweight="2.25pt">
                <v:path arrowok="t"/>
                <w10:wrap anchorx="margin"/>
              </v:rect>
            </w:pict>
          </mc:Fallback>
        </mc:AlternateContent>
      </w:r>
      <w:r w:rsidR="00B321B3">
        <w:rPr>
          <w:noProof/>
        </w:rPr>
        <mc:AlternateContent>
          <mc:Choice Requires="wps">
            <w:drawing>
              <wp:anchor distT="0" distB="0" distL="114300" distR="114300" simplePos="0" relativeHeight="251884544" behindDoc="0" locked="0" layoutInCell="1" allowOverlap="1" wp14:anchorId="12171B9B" wp14:editId="4714B2FA">
                <wp:simplePos x="0" y="0"/>
                <wp:positionH relativeFrom="margin">
                  <wp:posOffset>2317750</wp:posOffset>
                </wp:positionH>
                <wp:positionV relativeFrom="paragraph">
                  <wp:posOffset>2112010</wp:posOffset>
                </wp:positionV>
                <wp:extent cx="1200150" cy="234950"/>
                <wp:effectExtent l="19050" t="19050" r="19050" b="1270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2349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F4990" id="Rectangle 99" o:spid="_x0000_s1026" style="position:absolute;margin-left:182.5pt;margin-top:166.3pt;width:94.5pt;height:1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" filled="f" strokecolor="red" strokeweight="2.25pt">
                <v:path arrowok="t"/>
                <w10:wrap anchorx="margin"/>
              </v:rect>
            </w:pict>
          </mc:Fallback>
        </mc:AlternateContent>
      </w:r>
      <w:r w:rsidR="00B321B3" w:rsidRPr="00B321B3">
        <w:rPr>
          <w:noProof/>
        </w:rPr>
        <w:drawing>
          <wp:inline distT="0" distB="0" distL="0" distR="0" wp14:anchorId="42278FA7" wp14:editId="35810BE8">
            <wp:extent cx="3549650" cy="3193959"/>
            <wp:effectExtent l="19050" t="19050" r="12700" b="26035"/>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5"/>
                    <a:stretch>
                      <a:fillRect/>
                    </a:stretch>
                  </pic:blipFill>
                  <pic:spPr>
                    <a:xfrm>
                      <a:off x="0" y="0"/>
                      <a:ext cx="3551351" cy="3195489"/>
                    </a:xfrm>
                    <a:prstGeom prst="rect">
                      <a:avLst/>
                    </a:prstGeom>
                    <a:ln>
                      <a:solidFill>
                        <a:schemeClr val="tx2">
                          <a:lumMod val="60000"/>
                          <a:lumOff val="40000"/>
                        </a:schemeClr>
                      </a:solidFill>
                    </a:ln>
                  </pic:spPr>
                </pic:pic>
              </a:graphicData>
            </a:graphic>
          </wp:inline>
        </w:drawing>
      </w:r>
    </w:p>
    <w:p w14:paraId="1D9EC8A7" w14:textId="5BC15062" w:rsidR="005034A7" w:rsidRDefault="005034A7" w:rsidP="005034A7">
      <w:pPr>
        <w:pStyle w:val="Caption"/>
      </w:pPr>
      <w:bookmarkStart w:id="62" w:name="_Toc157538290"/>
      <w:bookmarkStart w:id="63" w:name="_Toc160527102"/>
      <w:r>
        <w:t xml:space="preserve">Figure </w:t>
      </w:r>
      <w:r>
        <w:fldChar w:fldCharType="begin"/>
      </w:r>
      <w:r>
        <w:instrText xml:space="preserve"> SEQ Figure \* ARABIC </w:instrText>
      </w:r>
      <w:r>
        <w:fldChar w:fldCharType="separate"/>
      </w:r>
      <w:r w:rsidR="00BE79C6">
        <w:rPr>
          <w:noProof/>
        </w:rPr>
        <w:t>8</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62"/>
      <w:bookmarkEnd w:id="63"/>
    </w:p>
    <w:p w14:paraId="7AA5014C" w14:textId="5341BFE0" w:rsidR="0027004C" w:rsidRDefault="0027004C" w:rsidP="0027004C">
      <w:pPr>
        <w:pStyle w:val="ListParagraph"/>
        <w:numPr>
          <w:ilvl w:val="0"/>
          <w:numId w:val="43"/>
        </w:numPr>
      </w:pPr>
      <w:r>
        <w:t xml:space="preserve">Select the </w:t>
      </w:r>
      <w:r>
        <w:rPr>
          <w:b/>
          <w:bCs/>
          <w:color w:val="548DD4" w:themeColor="text2" w:themeTint="99"/>
        </w:rPr>
        <w:t>I have a license key</w:t>
      </w:r>
      <w:r>
        <w:t xml:space="preserve"> radio button as depicted in the figure above. The license registration key popup is displayed as depicted in the figure below –</w:t>
      </w:r>
    </w:p>
    <w:p w14:paraId="272FB067" w14:textId="6DDFE446" w:rsidR="0027004C" w:rsidRDefault="0027004C" w:rsidP="0027004C">
      <w:pPr>
        <w:jc w:val="center"/>
      </w:pPr>
      <w:r>
        <w:rPr>
          <w:noProof/>
        </w:rPr>
        <mc:AlternateContent>
          <mc:Choice Requires="wps">
            <w:drawing>
              <wp:anchor distT="0" distB="0" distL="114300" distR="114300" simplePos="0" relativeHeight="251905024" behindDoc="0" locked="0" layoutInCell="1" allowOverlap="1" wp14:anchorId="2B51EA85" wp14:editId="061E9C77">
                <wp:simplePos x="0" y="0"/>
                <wp:positionH relativeFrom="margin">
                  <wp:posOffset>3651250</wp:posOffset>
                </wp:positionH>
                <wp:positionV relativeFrom="paragraph">
                  <wp:posOffset>2818765</wp:posOffset>
                </wp:positionV>
                <wp:extent cx="1009650" cy="323850"/>
                <wp:effectExtent l="19050" t="19050" r="19050" b="19050"/>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86343" id="Rectangle 98" o:spid="_x0000_s1026" style="position:absolute;margin-left:287.5pt;margin-top:221.95pt;width:79.5pt;height:25.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1D05D850">
                <wp:simplePos x="0" y="0"/>
                <wp:positionH relativeFrom="margin">
                  <wp:posOffset>2317750</wp:posOffset>
                </wp:positionH>
                <wp:positionV relativeFrom="paragraph">
                  <wp:posOffset>1510665</wp:posOffset>
                </wp:positionV>
                <wp:extent cx="2406650" cy="1085850"/>
                <wp:effectExtent l="19050" t="19050" r="12700" b="19050"/>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66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EE1DC" id="Rectangle 99" o:spid="_x0000_s1026" style="position:absolute;margin-left:182.5pt;margin-top:118.95pt;width:189.5pt;height:85.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8eAIAAFQ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" filled="f" strokecolor="red" strokeweight="2.25pt">
                <v:path arrowok="t"/>
                <w10:wrap anchorx="margin"/>
              </v:rect>
            </w:pict>
          </mc:Fallback>
        </mc:AlternateContent>
      </w:r>
      <w:r w:rsidRPr="0027004C">
        <w:rPr>
          <w:noProof/>
        </w:rPr>
        <w:t xml:space="preserve"> </w:t>
      </w:r>
      <w:r w:rsidRPr="0027004C">
        <w:rPr>
          <w:noProof/>
        </w:rPr>
        <w:drawing>
          <wp:inline distT="0" distB="0" distL="0" distR="0" wp14:anchorId="5476573A" wp14:editId="742E412D">
            <wp:extent cx="3548742" cy="3200400"/>
            <wp:effectExtent l="0" t="0" r="0" b="0"/>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26"/>
                    <a:stretch>
                      <a:fillRect/>
                    </a:stretch>
                  </pic:blipFill>
                  <pic:spPr>
                    <a:xfrm>
                      <a:off x="0" y="0"/>
                      <a:ext cx="3563076" cy="3213327"/>
                    </a:xfrm>
                    <a:prstGeom prst="rect">
                      <a:avLst/>
                    </a:prstGeom>
                  </pic:spPr>
                </pic:pic>
              </a:graphicData>
            </a:graphic>
          </wp:inline>
        </w:drawing>
      </w:r>
    </w:p>
    <w:p w14:paraId="6B8F398E" w14:textId="44A0C3B2" w:rsidR="0027004C" w:rsidRDefault="0027004C" w:rsidP="0027004C">
      <w:pPr>
        <w:pStyle w:val="Caption"/>
      </w:pPr>
      <w:bookmarkStart w:id="64" w:name="_Toc160527103"/>
      <w:r>
        <w:t xml:space="preserve">Figure </w:t>
      </w:r>
      <w:r>
        <w:fldChar w:fldCharType="begin"/>
      </w:r>
      <w:r>
        <w:instrText xml:space="preserve"> SEQ Figure \* ARABIC </w:instrText>
      </w:r>
      <w:r>
        <w:fldChar w:fldCharType="separate"/>
      </w:r>
      <w:r w:rsidR="00BE79C6">
        <w:rPr>
          <w:noProof/>
        </w:rPr>
        <w:t>9</w:t>
      </w:r>
      <w:r>
        <w:rPr>
          <w:noProof/>
        </w:rPr>
        <w:fldChar w:fldCharType="end"/>
      </w:r>
      <w:r>
        <w:t xml:space="preserve"> – DPC application license key specification – step 3</w:t>
      </w:r>
      <w:bookmarkEnd w:id="64"/>
    </w:p>
    <w:p w14:paraId="1BF70B26" w14:textId="41CB4DAE" w:rsidR="007C7D3A" w:rsidRDefault="005034A7" w:rsidP="0027004C">
      <w:pPr>
        <w:pStyle w:val="ListParagraph"/>
        <w:numPr>
          <w:ilvl w:val="0"/>
          <w:numId w:val="43"/>
        </w:numPr>
      </w:pPr>
      <w:r>
        <w:lastRenderedPageBreak/>
        <w:t xml:space="preserve">Specify your </w:t>
      </w:r>
      <w:r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t xml:space="preserve"> and click </w:t>
      </w:r>
      <w:r w:rsidRPr="003A18ED">
        <w:rPr>
          <w:b/>
          <w:bCs/>
          <w:color w:val="548DD4" w:themeColor="text2" w:themeTint="99"/>
        </w:rPr>
        <w:t>Continue</w:t>
      </w:r>
      <w:r>
        <w:t xml:space="preserve">. </w:t>
      </w:r>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27"/>
                    <a:stretch>
                      <a:fillRect/>
                    </a:stretch>
                  </pic:blipFill>
                  <pic:spPr>
                    <a:xfrm>
                      <a:off x="0" y="0"/>
                      <a:ext cx="4610743" cy="2172003"/>
                    </a:xfrm>
                    <a:prstGeom prst="rect">
                      <a:avLst/>
                    </a:prstGeom>
                    <a:ln>
                      <a:solidFill>
                        <a:schemeClr val="accent1"/>
                      </a:solidFill>
                    </a:ln>
                  </pic:spPr>
                </pic:pic>
              </a:graphicData>
            </a:graphic>
          </wp:inline>
        </w:drawing>
      </w:r>
    </w:p>
    <w:p w14:paraId="29E360A0" w14:textId="5063B917" w:rsidR="007C7D3A" w:rsidRDefault="007C7D3A" w:rsidP="007C7D3A">
      <w:pPr>
        <w:pStyle w:val="Caption"/>
      </w:pPr>
      <w:bookmarkStart w:id="65" w:name="_Toc160527104"/>
      <w:r>
        <w:t xml:space="preserve">Figure </w:t>
      </w:r>
      <w:r>
        <w:fldChar w:fldCharType="begin"/>
      </w:r>
      <w:r>
        <w:instrText xml:space="preserve"> SEQ Figure \* ARABIC </w:instrText>
      </w:r>
      <w:r>
        <w:fldChar w:fldCharType="separate"/>
      </w:r>
      <w:r w:rsidR="00BE79C6">
        <w:rPr>
          <w:noProof/>
        </w:rPr>
        <w:t>10</w:t>
      </w:r>
      <w:r>
        <w:rPr>
          <w:noProof/>
        </w:rPr>
        <w:fldChar w:fldCharType="end"/>
      </w:r>
      <w:r>
        <w:t xml:space="preserve"> – DPC application license key </w:t>
      </w:r>
      <w:r>
        <w:t>activation successful</w:t>
      </w:r>
      <w:bookmarkEnd w:id="65"/>
    </w:p>
    <w:p w14:paraId="2E695D0F" w14:textId="01699E20" w:rsidR="00AA1CAB" w:rsidRDefault="007C7D3A" w:rsidP="007C7D3A">
      <w:pPr>
        <w:pStyle w:val="ListParagraph"/>
        <w:numPr>
          <w:ilvl w:val="0"/>
          <w:numId w:val="43"/>
        </w:numPr>
      </w:pPr>
      <w:r>
        <w:t xml:space="preserve">Click </w:t>
      </w:r>
      <w:r w:rsidRPr="007C7D3A">
        <w:rPr>
          <w:b/>
          <w:bCs/>
          <w:color w:val="548DD4" w:themeColor="text2" w:themeTint="99"/>
        </w:rPr>
        <w:t>OK</w:t>
      </w:r>
      <w:r>
        <w:t xml:space="preserve"> to continue.</w:t>
      </w:r>
      <w:r>
        <w:t xml:space="preserve"> </w:t>
      </w:r>
      <w:r>
        <w:t>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66" w:name="_Ref160477973"/>
      <w:bookmarkStart w:id="67" w:name="_Toc160527084"/>
      <w:bookmarkEnd w:id="41"/>
      <w:bookmarkEnd w:id="42"/>
      <w:r>
        <w:lastRenderedPageBreak/>
        <w:t xml:space="preserve">Activating your </w:t>
      </w:r>
      <w:r w:rsidR="006A6C8A">
        <w:t>DPC</w:t>
      </w:r>
      <w:r>
        <w:t xml:space="preserve"> Installation</w:t>
      </w:r>
      <w:bookmarkEnd w:id="66"/>
      <w:bookmarkEnd w:id="67"/>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rsidP="0027004C">
      <w:pPr>
        <w:pStyle w:val="ListParagraph"/>
        <w:numPr>
          <w:ilvl w:val="0"/>
          <w:numId w:val="63"/>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3"/>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5B6498AA" w:rsidR="0027004C" w:rsidRDefault="0027004C" w:rsidP="0027004C">
      <w:pPr>
        <w:pStyle w:val="Caption"/>
      </w:pPr>
      <w:bookmarkStart w:id="68" w:name="_Toc160527105"/>
      <w:r>
        <w:t xml:space="preserve">Figure </w:t>
      </w:r>
      <w:r>
        <w:fldChar w:fldCharType="begin"/>
      </w:r>
      <w:r>
        <w:instrText xml:space="preserve"> SEQ Figure \* ARABIC </w:instrText>
      </w:r>
      <w:r>
        <w:fldChar w:fldCharType="separate"/>
      </w:r>
      <w:r w:rsidR="00BE79C6">
        <w:rPr>
          <w:noProof/>
        </w:rPr>
        <w:t>11</w:t>
      </w:r>
      <w:r>
        <w:rPr>
          <w:noProof/>
        </w:rPr>
        <w:fldChar w:fldCharType="end"/>
      </w:r>
      <w:r>
        <w:t xml:space="preserve"> –</w:t>
      </w:r>
      <w:r w:rsidR="0066496A">
        <w:t xml:space="preserve"> </w:t>
      </w:r>
      <w:r>
        <w:t>DPC application</w:t>
      </w:r>
      <w:r w:rsidR="0066496A">
        <w:t xml:space="preserve"> default screen</w:t>
      </w:r>
      <w:bookmarkEnd w:id="68"/>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rsidP="0027004C">
      <w:pPr>
        <w:pStyle w:val="ListParagraph"/>
        <w:numPr>
          <w:ilvl w:val="0"/>
          <w:numId w:val="63"/>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4"/>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526ED146" w:rsidR="0027004C" w:rsidRDefault="0027004C" w:rsidP="0027004C">
      <w:pPr>
        <w:pStyle w:val="Caption"/>
      </w:pPr>
      <w:bookmarkStart w:id="69" w:name="_Toc160527106"/>
      <w:r>
        <w:t xml:space="preserve">Figure </w:t>
      </w:r>
      <w:r>
        <w:fldChar w:fldCharType="begin"/>
      </w:r>
      <w:r>
        <w:instrText xml:space="preserve"> SEQ Figure \* ARABIC </w:instrText>
      </w:r>
      <w:r>
        <w:fldChar w:fldCharType="separate"/>
      </w:r>
      <w:r w:rsidR="00BE79C6">
        <w:rPr>
          <w:noProof/>
        </w:rPr>
        <w:t>12</w:t>
      </w:r>
      <w:r>
        <w:rPr>
          <w:noProof/>
        </w:rPr>
        <w:fldChar w:fldCharType="end"/>
      </w:r>
      <w:r>
        <w:t xml:space="preserve"> – </w:t>
      </w:r>
      <w:bookmarkStart w:id="70" w:name="_Hlk160525559"/>
      <w:r w:rsidR="0066496A">
        <w:t>Activat</w:t>
      </w:r>
      <w:r>
        <w:t xml:space="preserve">ing DPC application </w:t>
      </w:r>
      <w:bookmarkEnd w:id="70"/>
      <w:r>
        <w:t xml:space="preserve">– step </w:t>
      </w:r>
      <w:r w:rsidR="0066496A">
        <w:t>1</w:t>
      </w:r>
      <w:bookmarkEnd w:id="69"/>
    </w:p>
    <w:p w14:paraId="1C48AB1C" w14:textId="77777777" w:rsidR="0027004C" w:rsidRDefault="0027004C" w:rsidP="0027004C">
      <w:pPr>
        <w:pStyle w:val="ListParagraph"/>
        <w:numPr>
          <w:ilvl w:val="0"/>
          <w:numId w:val="63"/>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5"/>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508542E1" w:rsidR="0027004C" w:rsidRDefault="0027004C" w:rsidP="0027004C">
      <w:pPr>
        <w:pStyle w:val="Caption"/>
      </w:pPr>
      <w:bookmarkStart w:id="71" w:name="_Toc160527107"/>
      <w:r>
        <w:t xml:space="preserve">Figure </w:t>
      </w:r>
      <w:r>
        <w:fldChar w:fldCharType="begin"/>
      </w:r>
      <w:r>
        <w:instrText xml:space="preserve"> SEQ Figure \* ARABIC </w:instrText>
      </w:r>
      <w:r>
        <w:fldChar w:fldCharType="separate"/>
      </w:r>
      <w:r w:rsidR="00BE79C6">
        <w:rPr>
          <w:noProof/>
        </w:rPr>
        <w:t>13</w:t>
      </w:r>
      <w:r>
        <w:rPr>
          <w:noProof/>
        </w:rPr>
        <w:fldChar w:fldCharType="end"/>
      </w:r>
      <w:r>
        <w:t xml:space="preserve"> – </w:t>
      </w:r>
      <w:r w:rsidR="0066496A" w:rsidRPr="0066496A">
        <w:t xml:space="preserve">Activating DPC application </w:t>
      </w:r>
      <w:r>
        <w:t xml:space="preserve">– step </w:t>
      </w:r>
      <w:r w:rsidR="0066496A">
        <w:t>2</w:t>
      </w:r>
      <w:bookmarkEnd w:id="71"/>
    </w:p>
    <w:p w14:paraId="256930E7" w14:textId="77777777" w:rsidR="0027004C" w:rsidRDefault="0027004C" w:rsidP="0027004C">
      <w:pPr>
        <w:pStyle w:val="ListParagraph"/>
        <w:numPr>
          <w:ilvl w:val="0"/>
          <w:numId w:val="63"/>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72" w:name="_Ref160478028"/>
      <w:bookmarkStart w:id="73" w:name="_Toc160527085"/>
      <w:r>
        <w:lastRenderedPageBreak/>
        <w:t xml:space="preserve">Removing your </w:t>
      </w:r>
      <w:r w:rsidR="006A6C8A">
        <w:t>DPC</w:t>
      </w:r>
      <w:r>
        <w:t xml:space="preserve"> License Details</w:t>
      </w:r>
      <w:bookmarkEnd w:id="72"/>
      <w:bookmarkEnd w:id="73"/>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rsidP="00BC6D9D">
      <w:pPr>
        <w:pStyle w:val="ListParagraph"/>
        <w:numPr>
          <w:ilvl w:val="0"/>
          <w:numId w:val="65"/>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3"/>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5EFA1C6D" w:rsidR="00BC6D9D" w:rsidRDefault="00BC6D9D" w:rsidP="00BC6D9D">
      <w:pPr>
        <w:pStyle w:val="Caption"/>
      </w:pPr>
      <w:bookmarkStart w:id="74" w:name="_Toc160527108"/>
      <w:r>
        <w:t xml:space="preserve">Figure </w:t>
      </w:r>
      <w:r>
        <w:fldChar w:fldCharType="begin"/>
      </w:r>
      <w:r>
        <w:instrText xml:space="preserve"> SEQ Figure \* ARABIC </w:instrText>
      </w:r>
      <w:r>
        <w:fldChar w:fldCharType="separate"/>
      </w:r>
      <w:r w:rsidR="00BE79C6">
        <w:rPr>
          <w:noProof/>
        </w:rPr>
        <w:t>14</w:t>
      </w:r>
      <w:r>
        <w:rPr>
          <w:noProof/>
        </w:rPr>
        <w:fldChar w:fldCharType="end"/>
      </w:r>
      <w:r>
        <w:t xml:space="preserve"> – DPC application default screen</w:t>
      </w:r>
      <w:bookmarkEnd w:id="74"/>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rsidP="00BC6D9D">
      <w:pPr>
        <w:pStyle w:val="ListParagraph"/>
        <w:numPr>
          <w:ilvl w:val="0"/>
          <w:numId w:val="65"/>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28"/>
                    <a:stretch>
                      <a:fillRect/>
                    </a:stretch>
                  </pic:blipFill>
                  <pic:spPr>
                    <a:xfrm>
                      <a:off x="0" y="0"/>
                      <a:ext cx="4201111" cy="4286848"/>
                    </a:xfrm>
                    <a:prstGeom prst="rect">
                      <a:avLst/>
                    </a:prstGeom>
                  </pic:spPr>
                </pic:pic>
              </a:graphicData>
            </a:graphic>
          </wp:inline>
        </w:drawing>
      </w:r>
    </w:p>
    <w:p w14:paraId="004F5CAD" w14:textId="229562F2" w:rsidR="00BC6D9D" w:rsidRDefault="00BC6D9D" w:rsidP="00BC6D9D">
      <w:pPr>
        <w:pStyle w:val="Caption"/>
      </w:pPr>
      <w:bookmarkStart w:id="75" w:name="_Toc160527109"/>
      <w:r>
        <w:t xml:space="preserve">Figure </w:t>
      </w:r>
      <w:r>
        <w:fldChar w:fldCharType="begin"/>
      </w:r>
      <w:r>
        <w:instrText xml:space="preserve"> SEQ Figure \* ARABIC </w:instrText>
      </w:r>
      <w:r>
        <w:fldChar w:fldCharType="separate"/>
      </w:r>
      <w:r w:rsidR="00BE79C6">
        <w:rPr>
          <w:noProof/>
        </w:rPr>
        <w:t>15</w:t>
      </w:r>
      <w:r>
        <w:rPr>
          <w:noProof/>
        </w:rPr>
        <w:fldChar w:fldCharType="end"/>
      </w:r>
      <w:r>
        <w:t xml:space="preserve"> – </w:t>
      </w:r>
      <w:r w:rsidR="009066BA">
        <w:t>Remov</w:t>
      </w:r>
      <w:r>
        <w:t>ing DPC application</w:t>
      </w:r>
      <w:r w:rsidR="009066BA">
        <w:t xml:space="preserve"> license key details – About popup</w:t>
      </w:r>
      <w:bookmarkEnd w:id="75"/>
    </w:p>
    <w:p w14:paraId="7FA30D85" w14:textId="49A1B9F3" w:rsidR="00BC6D9D" w:rsidRDefault="00BC6D9D" w:rsidP="00BC6D9D">
      <w:pPr>
        <w:pStyle w:val="ListParagraph"/>
        <w:numPr>
          <w:ilvl w:val="0"/>
          <w:numId w:val="65"/>
        </w:numPr>
      </w:pPr>
      <w:r>
        <w:t xml:space="preserve">Click the </w:t>
      </w:r>
      <w:r>
        <w:rPr>
          <w:b/>
          <w:bCs/>
          <w:color w:val="548DD4" w:themeColor="text2" w:themeTint="99"/>
        </w:rPr>
        <w:t>Remove Key</w:t>
      </w:r>
      <w:r>
        <w:t xml:space="preserve"> button as depicted in the previous figure. The license </w:t>
      </w:r>
      <w:r>
        <w:t>key removal confirmation popup  is displayed</w:t>
      </w:r>
      <w:r>
        <w:t xml:space="preserve">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29"/>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24EE09D1" w:rsidR="00BC6D9D" w:rsidRDefault="00BC6D9D" w:rsidP="00BC6D9D">
      <w:pPr>
        <w:pStyle w:val="Caption"/>
      </w:pPr>
      <w:bookmarkStart w:id="76" w:name="_Toc160527110"/>
      <w:r>
        <w:t xml:space="preserve">Figure </w:t>
      </w:r>
      <w:r>
        <w:fldChar w:fldCharType="begin"/>
      </w:r>
      <w:r>
        <w:instrText xml:space="preserve"> SEQ Figure \* ARABIC </w:instrText>
      </w:r>
      <w:r>
        <w:fldChar w:fldCharType="separate"/>
      </w:r>
      <w:r w:rsidR="00BE79C6">
        <w:rPr>
          <w:noProof/>
        </w:rPr>
        <w:t>16</w:t>
      </w:r>
      <w:r>
        <w:rPr>
          <w:noProof/>
        </w:rPr>
        <w:fldChar w:fldCharType="end"/>
      </w:r>
      <w:r>
        <w:t xml:space="preserve"> – </w:t>
      </w:r>
      <w:r w:rsidR="009066BA">
        <w:t>Removing license key details confirmation popup</w:t>
      </w:r>
      <w:bookmarkEnd w:id="76"/>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rsidP="009066BA">
      <w:pPr>
        <w:pStyle w:val="ListParagraph"/>
        <w:numPr>
          <w:ilvl w:val="0"/>
          <w:numId w:val="65"/>
        </w:numPr>
      </w:pPr>
      <w:r>
        <w:lastRenderedPageBreak/>
        <w:t>Click the</w:t>
      </w:r>
      <w:r>
        <w:t xml:space="preserv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0"/>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7B13C3A2" w:rsidR="009066BA" w:rsidRDefault="009066BA" w:rsidP="009066BA">
      <w:pPr>
        <w:pStyle w:val="Caption"/>
      </w:pPr>
      <w:bookmarkStart w:id="77" w:name="_Toc160527111"/>
      <w:r>
        <w:t xml:space="preserve">Figure </w:t>
      </w:r>
      <w:r>
        <w:fldChar w:fldCharType="begin"/>
      </w:r>
      <w:r>
        <w:instrText xml:space="preserve"> SEQ Figure \* ARABIC </w:instrText>
      </w:r>
      <w:r>
        <w:fldChar w:fldCharType="separate"/>
      </w:r>
      <w:r w:rsidR="00BE79C6">
        <w:rPr>
          <w:noProof/>
        </w:rPr>
        <w:t>17</w:t>
      </w:r>
      <w:r>
        <w:rPr>
          <w:noProof/>
        </w:rPr>
        <w:fldChar w:fldCharType="end"/>
      </w:r>
      <w:r>
        <w:t xml:space="preserve"> – </w:t>
      </w:r>
      <w:r>
        <w:t xml:space="preserve">Successful </w:t>
      </w:r>
      <w:r>
        <w:t>Remov</w:t>
      </w:r>
      <w:r>
        <w:t>al</w:t>
      </w:r>
      <w:r>
        <w:t xml:space="preserve"> </w:t>
      </w:r>
      <w:r>
        <w:t xml:space="preserve">of DPC application </w:t>
      </w:r>
      <w:r>
        <w:t>license key details</w:t>
      </w:r>
      <w:bookmarkEnd w:id="77"/>
    </w:p>
    <w:p w14:paraId="79533BA2" w14:textId="730914AF" w:rsidR="00BC6D9D" w:rsidRDefault="009066BA" w:rsidP="00BC6D9D">
      <w:pPr>
        <w:pStyle w:val="ListParagraph"/>
        <w:numPr>
          <w:ilvl w:val="0"/>
          <w:numId w:val="65"/>
        </w:numPr>
      </w:pPr>
      <w:r>
        <w:t xml:space="preserve">Click </w:t>
      </w:r>
      <w:r>
        <w:rPr>
          <w:b/>
          <w:bCs/>
          <w:color w:val="548DD4" w:themeColor="text2" w:themeTint="99"/>
        </w:rPr>
        <w:t>OK</w:t>
      </w:r>
      <w:r>
        <w:rPr>
          <w:b/>
          <w:bCs/>
          <w:color w:val="548DD4" w:themeColor="text2" w:themeTint="99"/>
        </w:rPr>
        <w:t xml:space="preserve"> </w:t>
      </w:r>
      <w:r>
        <w:t>to continue</w:t>
      </w:r>
      <w:r>
        <w:t>.</w:t>
      </w:r>
      <w:r>
        <w:t xml:space="preserv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19F8E5AD" w14:textId="77777777" w:rsidR="00197C69" w:rsidRDefault="00197C69" w:rsidP="00197C69"/>
    <w:p w14:paraId="27EEB244" w14:textId="77777777" w:rsidR="00197C69" w:rsidRPr="00356002" w:rsidRDefault="00197C69" w:rsidP="00197C69">
      <w:pPr>
        <w:rPr>
          <w:sz w:val="2"/>
        </w:rPr>
      </w:pPr>
    </w:p>
    <w:p w14:paraId="0B39AC27" w14:textId="77777777" w:rsidR="00197C69" w:rsidRDefault="00197C69" w:rsidP="00197C69">
      <w:pPr>
        <w:sectPr w:rsidR="00197C69" w:rsidSect="00E03B57">
          <w:headerReference w:type="default" r:id="rId31"/>
          <w:type w:val="continuous"/>
          <w:pgSz w:w="12240" w:h="15840"/>
          <w:pgMar w:top="1440" w:right="1440" w:bottom="1440" w:left="1440" w:header="720" w:footer="720" w:gutter="0"/>
          <w:cols w:space="720"/>
          <w:docGrid w:linePitch="360"/>
        </w:sectPr>
      </w:pPr>
    </w:p>
    <w:p w14:paraId="3E8E18A7" w14:textId="77777777" w:rsidR="00197C69" w:rsidRPr="001303E5" w:rsidRDefault="00197C69" w:rsidP="00197C69">
      <w:pPr>
        <w:rPr>
          <w:sz w:val="2"/>
          <w:szCs w:val="2"/>
        </w:rPr>
      </w:pPr>
    </w:p>
    <w:p w14:paraId="6C549941" w14:textId="77777777" w:rsidR="00197C69" w:rsidRPr="001303E5" w:rsidRDefault="00197C69" w:rsidP="00197C69">
      <w:pPr>
        <w:rPr>
          <w:sz w:val="2"/>
          <w:szCs w:val="2"/>
        </w:rPr>
      </w:pPr>
    </w:p>
    <w:p w14:paraId="0488439C" w14:textId="77777777" w:rsidR="00197C69" w:rsidRDefault="00197C69" w:rsidP="00197C69">
      <w:pPr>
        <w:sectPr w:rsidR="00197C69" w:rsidSect="00E03B57">
          <w:headerReference w:type="default" r:id="rId32"/>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78" w:name="_Ref154069636"/>
      <w:bookmarkStart w:id="79" w:name="_Ref157510089"/>
      <w:bookmarkStart w:id="80" w:name="_Toc160527086"/>
      <w:r>
        <w:lastRenderedPageBreak/>
        <w:t xml:space="preserve">Performing </w:t>
      </w:r>
      <w:bookmarkEnd w:id="78"/>
      <w:bookmarkEnd w:id="79"/>
      <w:r>
        <w:t>a Standard Scan</w:t>
      </w:r>
      <w:bookmarkEnd w:id="80"/>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81" w:name="_Hlk156465570"/>
      <w:r>
        <w:t>The steps described below enable you to perform offline data migration –</w:t>
      </w:r>
    </w:p>
    <w:bookmarkEnd w:id="81"/>
    <w:p w14:paraId="460CFA3D" w14:textId="77777777" w:rsidR="00197C69" w:rsidRDefault="00197C69" w:rsidP="00197C69">
      <w:pPr>
        <w:pStyle w:val="ListParagraph"/>
        <w:numPr>
          <w:ilvl w:val="0"/>
          <w:numId w:val="45"/>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3"/>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1EBD897E" w:rsidR="00197C69" w:rsidRDefault="00197C69" w:rsidP="00197C69">
      <w:pPr>
        <w:pStyle w:val="Caption"/>
      </w:pPr>
      <w:bookmarkStart w:id="82" w:name="_Toc160527112"/>
      <w:r>
        <w:t xml:space="preserve">Figure </w:t>
      </w:r>
      <w:r>
        <w:fldChar w:fldCharType="begin"/>
      </w:r>
      <w:r>
        <w:instrText xml:space="preserve"> SEQ Figure \* ARABIC </w:instrText>
      </w:r>
      <w:r>
        <w:fldChar w:fldCharType="separate"/>
      </w:r>
      <w:r w:rsidR="00BE79C6">
        <w:rPr>
          <w:noProof/>
        </w:rPr>
        <w:t>18</w:t>
      </w:r>
      <w:r>
        <w:rPr>
          <w:noProof/>
        </w:rPr>
        <w:fldChar w:fldCharType="end"/>
      </w:r>
      <w:r>
        <w:t xml:space="preserve"> – Performing offline data migration</w:t>
      </w:r>
      <w:bookmarkEnd w:id="82"/>
    </w:p>
    <w:p w14:paraId="374D572D" w14:textId="77777777" w:rsidR="00197C69" w:rsidRDefault="00197C69" w:rsidP="00197C69">
      <w:pPr>
        <w:pStyle w:val="ListParagraph"/>
        <w:numPr>
          <w:ilvl w:val="0"/>
          <w:numId w:val="45"/>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4"/>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5A23923E" w:rsidR="00197C69" w:rsidRDefault="00197C69" w:rsidP="00197C69">
      <w:pPr>
        <w:pStyle w:val="Caption"/>
      </w:pPr>
      <w:bookmarkStart w:id="83" w:name="_Toc160527113"/>
      <w:r>
        <w:t xml:space="preserve">Figure </w:t>
      </w:r>
      <w:r>
        <w:fldChar w:fldCharType="begin"/>
      </w:r>
      <w:r>
        <w:instrText xml:space="preserve"> SEQ Figure \* ARABIC </w:instrText>
      </w:r>
      <w:r>
        <w:fldChar w:fldCharType="separate"/>
      </w:r>
      <w:r w:rsidR="00BE79C6">
        <w:rPr>
          <w:noProof/>
        </w:rPr>
        <w:t>19</w:t>
      </w:r>
      <w:r>
        <w:rPr>
          <w:noProof/>
        </w:rPr>
        <w:fldChar w:fldCharType="end"/>
      </w:r>
      <w:r>
        <w:t xml:space="preserve"> – Selecting a folder</w:t>
      </w:r>
      <w:bookmarkEnd w:id="83"/>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rsidP="00197C69">
      <w:pPr>
        <w:pStyle w:val="ListParagraph"/>
        <w:numPr>
          <w:ilvl w:val="0"/>
          <w:numId w:val="45"/>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35"/>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6DB66F2A" w:rsidR="00197C69" w:rsidRDefault="00197C69" w:rsidP="00197C69">
      <w:pPr>
        <w:pStyle w:val="Caption"/>
      </w:pPr>
      <w:bookmarkStart w:id="84" w:name="_Toc160527114"/>
      <w:r>
        <w:t xml:space="preserve">Figure </w:t>
      </w:r>
      <w:r>
        <w:fldChar w:fldCharType="begin"/>
      </w:r>
      <w:r>
        <w:instrText xml:space="preserve"> SEQ Figure \* ARABIC </w:instrText>
      </w:r>
      <w:r>
        <w:fldChar w:fldCharType="separate"/>
      </w:r>
      <w:r w:rsidR="00BE79C6">
        <w:rPr>
          <w:noProof/>
        </w:rPr>
        <w:t>20</w:t>
      </w:r>
      <w:r>
        <w:rPr>
          <w:noProof/>
        </w:rPr>
        <w:fldChar w:fldCharType="end"/>
      </w:r>
      <w:r>
        <w:t xml:space="preserve"> – Exporting you data folders &amp; files</w:t>
      </w:r>
      <w:bookmarkEnd w:id="84"/>
    </w:p>
    <w:p w14:paraId="3E84CDA6" w14:textId="77777777" w:rsidR="00197C69" w:rsidRDefault="00197C69" w:rsidP="00197C69">
      <w:pPr>
        <w:pStyle w:val="ListParagraph"/>
        <w:numPr>
          <w:ilvl w:val="0"/>
          <w:numId w:val="45"/>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rsidP="00197C69">
      <w:pPr>
        <w:pStyle w:val="ListParagraph"/>
        <w:numPr>
          <w:ilvl w:val="0"/>
          <w:numId w:val="45"/>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rsidP="00197C69">
      <w:pPr>
        <w:pStyle w:val="ListParagraph"/>
        <w:numPr>
          <w:ilvl w:val="0"/>
          <w:numId w:val="45"/>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6"/>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2942E75E" w:rsidR="00197C69" w:rsidRDefault="00197C69" w:rsidP="00197C69">
      <w:pPr>
        <w:pStyle w:val="Caption"/>
      </w:pPr>
      <w:bookmarkStart w:id="85" w:name="_Toc160527115"/>
      <w:r>
        <w:t xml:space="preserve">Figure </w:t>
      </w:r>
      <w:r>
        <w:fldChar w:fldCharType="begin"/>
      </w:r>
      <w:r>
        <w:instrText xml:space="preserve"> SEQ Figure \* ARABIC </w:instrText>
      </w:r>
      <w:r>
        <w:fldChar w:fldCharType="separate"/>
      </w:r>
      <w:r w:rsidR="00BE79C6">
        <w:rPr>
          <w:noProof/>
        </w:rPr>
        <w:t>21</w:t>
      </w:r>
      <w:r>
        <w:rPr>
          <w:noProof/>
        </w:rPr>
        <w:fldChar w:fldCharType="end"/>
      </w:r>
      <w:r>
        <w:t xml:space="preserve"> – Performing offline data migration</w:t>
      </w:r>
      <w:bookmarkEnd w:id="85"/>
    </w:p>
    <w:p w14:paraId="6A408001" w14:textId="77777777" w:rsidR="00197C69" w:rsidRDefault="00197C69" w:rsidP="00197C69">
      <w:pPr>
        <w:pStyle w:val="ListParagraph"/>
        <w:numPr>
          <w:ilvl w:val="0"/>
          <w:numId w:val="45"/>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7"/>
                    <a:stretch>
                      <a:fillRect/>
                    </a:stretch>
                  </pic:blipFill>
                  <pic:spPr>
                    <a:xfrm>
                      <a:off x="0" y="0"/>
                      <a:ext cx="4037149" cy="2775972"/>
                    </a:xfrm>
                    <a:prstGeom prst="rect">
                      <a:avLst/>
                    </a:prstGeom>
                  </pic:spPr>
                </pic:pic>
              </a:graphicData>
            </a:graphic>
          </wp:inline>
        </w:drawing>
      </w:r>
    </w:p>
    <w:p w14:paraId="6E1F156E" w14:textId="1A783B5C" w:rsidR="00197C69" w:rsidRDefault="00197C69" w:rsidP="00197C69">
      <w:pPr>
        <w:pStyle w:val="Caption"/>
      </w:pPr>
      <w:bookmarkStart w:id="86" w:name="_Toc160527116"/>
      <w:r>
        <w:t xml:space="preserve">Figure </w:t>
      </w:r>
      <w:r>
        <w:fldChar w:fldCharType="begin"/>
      </w:r>
      <w:r>
        <w:instrText xml:space="preserve"> SEQ Figure \* ARABIC </w:instrText>
      </w:r>
      <w:r>
        <w:fldChar w:fldCharType="separate"/>
      </w:r>
      <w:r w:rsidR="00BE79C6">
        <w:rPr>
          <w:noProof/>
        </w:rPr>
        <w:t>22</w:t>
      </w:r>
      <w:r>
        <w:rPr>
          <w:noProof/>
        </w:rPr>
        <w:fldChar w:fldCharType="end"/>
      </w:r>
      <w:r>
        <w:t xml:space="preserve"> – Selecting a folder</w:t>
      </w:r>
      <w:bookmarkEnd w:id="86"/>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rsidP="00197C69">
      <w:pPr>
        <w:pStyle w:val="ListParagraph"/>
        <w:numPr>
          <w:ilvl w:val="0"/>
          <w:numId w:val="45"/>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8"/>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3BD2ABE6" w:rsidR="00197C69" w:rsidRDefault="00197C69" w:rsidP="00197C69">
      <w:pPr>
        <w:pStyle w:val="Caption"/>
      </w:pPr>
      <w:bookmarkStart w:id="87" w:name="_Toc160527117"/>
      <w:r>
        <w:t xml:space="preserve">Figure </w:t>
      </w:r>
      <w:r>
        <w:fldChar w:fldCharType="begin"/>
      </w:r>
      <w:r>
        <w:instrText xml:space="preserve"> SEQ Figure \* ARABIC </w:instrText>
      </w:r>
      <w:r>
        <w:fldChar w:fldCharType="separate"/>
      </w:r>
      <w:r w:rsidR="00BE79C6">
        <w:rPr>
          <w:noProof/>
        </w:rPr>
        <w:t>23</w:t>
      </w:r>
      <w:r>
        <w:rPr>
          <w:noProof/>
        </w:rPr>
        <w:fldChar w:fldCharType="end"/>
      </w:r>
      <w:r>
        <w:t xml:space="preserve"> – Importing your data files &amp; folders</w:t>
      </w:r>
      <w:bookmarkEnd w:id="87"/>
    </w:p>
    <w:p w14:paraId="0338A6BC" w14:textId="77777777" w:rsidR="00197C69" w:rsidRDefault="00197C69" w:rsidP="00197C69">
      <w:pPr>
        <w:pStyle w:val="ListParagraph"/>
        <w:numPr>
          <w:ilvl w:val="0"/>
          <w:numId w:val="45"/>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E03B57">
          <w:headerReference w:type="default" r:id="rId39"/>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88" w:name="_Toc160527087"/>
      <w:r>
        <w:lastRenderedPageBreak/>
        <w:t xml:space="preserve">Performing </w:t>
      </w:r>
      <w:r w:rsidR="00252542">
        <w:t>a Mobile SmartScan</w:t>
      </w:r>
      <w:bookmarkEnd w:id="88"/>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6"/>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5D0AD675" w:rsidR="00934778" w:rsidRDefault="00934778" w:rsidP="00934778">
      <w:pPr>
        <w:pStyle w:val="Caption"/>
      </w:pPr>
      <w:bookmarkStart w:id="89" w:name="_Toc160527118"/>
      <w:r>
        <w:t xml:space="preserve">Figure </w:t>
      </w:r>
      <w:r>
        <w:fldChar w:fldCharType="begin"/>
      </w:r>
      <w:r>
        <w:instrText xml:space="preserve"> SEQ Figure \* ARABIC </w:instrText>
      </w:r>
      <w:r>
        <w:fldChar w:fldCharType="separate"/>
      </w:r>
      <w:r w:rsidR="00BE79C6">
        <w:rPr>
          <w:noProof/>
        </w:rPr>
        <w:t>24</w:t>
      </w:r>
      <w:r>
        <w:rPr>
          <w:noProof/>
        </w:rPr>
        <w:fldChar w:fldCharType="end"/>
      </w:r>
      <w:r>
        <w:t xml:space="preserve"> – Performing online data migration – PC1</w:t>
      </w:r>
      <w:bookmarkEnd w:id="89"/>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5FAF643A" w:rsidR="00934778" w:rsidRDefault="00934778" w:rsidP="00934778">
      <w:pPr>
        <w:pStyle w:val="Caption"/>
      </w:pPr>
      <w:bookmarkStart w:id="90" w:name="_Toc160527119"/>
      <w:r>
        <w:t xml:space="preserve">Figure </w:t>
      </w:r>
      <w:r>
        <w:fldChar w:fldCharType="begin"/>
      </w:r>
      <w:r>
        <w:instrText xml:space="preserve"> SEQ Figure \* ARABIC </w:instrText>
      </w:r>
      <w:r>
        <w:fldChar w:fldCharType="separate"/>
      </w:r>
      <w:r w:rsidR="00BE79C6">
        <w:rPr>
          <w:noProof/>
        </w:rPr>
        <w:t>25</w:t>
      </w:r>
      <w:r>
        <w:rPr>
          <w:noProof/>
        </w:rPr>
        <w:fldChar w:fldCharType="end"/>
      </w:r>
      <w:r>
        <w:t xml:space="preserve"> – Performing online data migration – PC2</w:t>
      </w:r>
      <w:bookmarkEnd w:id="90"/>
    </w:p>
    <w:p w14:paraId="7321D907" w14:textId="77777777" w:rsidR="00934778" w:rsidRDefault="00934778">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7EAF6EC8" w:rsidR="00934778" w:rsidRDefault="00934778" w:rsidP="00934778">
      <w:pPr>
        <w:pStyle w:val="Caption"/>
      </w:pPr>
      <w:bookmarkStart w:id="91" w:name="_Toc160527120"/>
      <w:r>
        <w:t xml:space="preserve">Figure </w:t>
      </w:r>
      <w:r>
        <w:fldChar w:fldCharType="begin"/>
      </w:r>
      <w:r>
        <w:instrText xml:space="preserve"> SEQ Figure \* ARABIC </w:instrText>
      </w:r>
      <w:r>
        <w:fldChar w:fldCharType="separate"/>
      </w:r>
      <w:r w:rsidR="00BE79C6">
        <w:rPr>
          <w:noProof/>
        </w:rPr>
        <w:t>26</w:t>
      </w:r>
      <w:r>
        <w:rPr>
          <w:noProof/>
        </w:rPr>
        <w:fldChar w:fldCharType="end"/>
      </w:r>
      <w:r>
        <w:t xml:space="preserve"> – Performing online data migration – PC2</w:t>
      </w:r>
      <w:bookmarkEnd w:id="91"/>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6"/>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4718F15C" w:rsidR="00934778" w:rsidRDefault="00934778" w:rsidP="00934778">
      <w:pPr>
        <w:pStyle w:val="Caption"/>
      </w:pPr>
      <w:bookmarkStart w:id="92" w:name="_Toc160527121"/>
      <w:r>
        <w:t xml:space="preserve">Figure </w:t>
      </w:r>
      <w:r>
        <w:fldChar w:fldCharType="begin"/>
      </w:r>
      <w:r>
        <w:instrText xml:space="preserve"> SEQ Figure \* ARABIC </w:instrText>
      </w:r>
      <w:r>
        <w:fldChar w:fldCharType="separate"/>
      </w:r>
      <w:r w:rsidR="00BE79C6">
        <w:rPr>
          <w:noProof/>
        </w:rPr>
        <w:t>27</w:t>
      </w:r>
      <w:r>
        <w:rPr>
          <w:noProof/>
        </w:rPr>
        <w:fldChar w:fldCharType="end"/>
      </w:r>
      <w:r>
        <w:t xml:space="preserve"> – Specifying the IP Adress of your second or newer PC</w:t>
      </w:r>
      <w:bookmarkEnd w:id="92"/>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6"/>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4"/>
                    <a:stretch>
                      <a:fillRect/>
                    </a:stretch>
                  </pic:blipFill>
                  <pic:spPr>
                    <a:xfrm>
                      <a:off x="0" y="0"/>
                      <a:ext cx="4021752" cy="2767102"/>
                    </a:xfrm>
                    <a:prstGeom prst="rect">
                      <a:avLst/>
                    </a:prstGeom>
                  </pic:spPr>
                </pic:pic>
              </a:graphicData>
            </a:graphic>
          </wp:inline>
        </w:drawing>
      </w:r>
    </w:p>
    <w:p w14:paraId="7005CFF5" w14:textId="25C7BBCF" w:rsidR="00934778" w:rsidRDefault="00934778" w:rsidP="00934778">
      <w:pPr>
        <w:pStyle w:val="Caption"/>
      </w:pPr>
      <w:bookmarkStart w:id="93" w:name="_Toc160527122"/>
      <w:r>
        <w:t xml:space="preserve">Figure </w:t>
      </w:r>
      <w:r>
        <w:fldChar w:fldCharType="begin"/>
      </w:r>
      <w:r>
        <w:instrText xml:space="preserve"> SEQ Figure \* ARABIC </w:instrText>
      </w:r>
      <w:r>
        <w:fldChar w:fldCharType="separate"/>
      </w:r>
      <w:r w:rsidR="00BE79C6">
        <w:rPr>
          <w:noProof/>
        </w:rPr>
        <w:t>28</w:t>
      </w:r>
      <w:r>
        <w:rPr>
          <w:noProof/>
        </w:rPr>
        <w:fldChar w:fldCharType="end"/>
      </w:r>
      <w:r>
        <w:t xml:space="preserve"> – Specifying the data folders &amp; files to migrate from your first or older PC to your second or newer PC</w:t>
      </w:r>
      <w:bookmarkEnd w:id="93"/>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6"/>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45"/>
                    <a:stretch>
                      <a:fillRect/>
                    </a:stretch>
                  </pic:blipFill>
                  <pic:spPr>
                    <a:xfrm>
                      <a:off x="0" y="0"/>
                      <a:ext cx="4531683" cy="3103912"/>
                    </a:xfrm>
                    <a:prstGeom prst="rect">
                      <a:avLst/>
                    </a:prstGeom>
                    <a:ln>
                      <a:solidFill>
                        <a:schemeClr val="accent1"/>
                      </a:solidFill>
                    </a:ln>
                  </pic:spPr>
                </pic:pic>
              </a:graphicData>
            </a:graphic>
          </wp:inline>
        </w:drawing>
      </w:r>
    </w:p>
    <w:p w14:paraId="083C900B" w14:textId="6D278CC6" w:rsidR="00934778" w:rsidRDefault="00934778" w:rsidP="00934778">
      <w:pPr>
        <w:pStyle w:val="Caption"/>
      </w:pPr>
      <w:bookmarkStart w:id="94" w:name="_Toc160527123"/>
      <w:r>
        <w:t xml:space="preserve">Figure </w:t>
      </w:r>
      <w:r>
        <w:fldChar w:fldCharType="begin"/>
      </w:r>
      <w:r>
        <w:instrText xml:space="preserve"> SEQ Figure \* ARABIC </w:instrText>
      </w:r>
      <w:r>
        <w:fldChar w:fldCharType="separate"/>
      </w:r>
      <w:r w:rsidR="00BE79C6">
        <w:rPr>
          <w:noProof/>
        </w:rPr>
        <w:t>29</w:t>
      </w:r>
      <w:r>
        <w:rPr>
          <w:noProof/>
        </w:rPr>
        <w:fldChar w:fldCharType="end"/>
      </w:r>
      <w:r>
        <w:t xml:space="preserve"> – Importing your data folders &amp; files</w:t>
      </w:r>
      <w:bookmarkEnd w:id="94"/>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4"/>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5BECEA06" w:rsidR="00934778" w:rsidRDefault="00934778" w:rsidP="00934778">
      <w:pPr>
        <w:pStyle w:val="Caption"/>
      </w:pPr>
      <w:bookmarkStart w:id="95" w:name="_Toc160527124"/>
      <w:r>
        <w:t xml:space="preserve">Figure </w:t>
      </w:r>
      <w:r>
        <w:fldChar w:fldCharType="begin"/>
      </w:r>
      <w:r>
        <w:instrText xml:space="preserve"> SEQ Figure \* ARABIC </w:instrText>
      </w:r>
      <w:r>
        <w:fldChar w:fldCharType="separate"/>
      </w:r>
      <w:r w:rsidR="00BE79C6">
        <w:rPr>
          <w:noProof/>
        </w:rPr>
        <w:t>30</w:t>
      </w:r>
      <w:r>
        <w:rPr>
          <w:noProof/>
        </w:rPr>
        <w:fldChar w:fldCharType="end"/>
      </w:r>
      <w:r>
        <w:t xml:space="preserve"> – Selected data folders &amp; files</w:t>
      </w:r>
      <w:bookmarkEnd w:id="95"/>
    </w:p>
    <w:p w14:paraId="07066257" w14:textId="77777777" w:rsidR="00934778" w:rsidRDefault="00934778" w:rsidP="00934778"/>
    <w:p w14:paraId="1AF75D3A" w14:textId="77777777" w:rsidR="00934778" w:rsidRDefault="00934778">
      <w:pPr>
        <w:pStyle w:val="ListParagraph"/>
        <w:numPr>
          <w:ilvl w:val="0"/>
          <w:numId w:val="46"/>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6"/>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473A4E44" w:rsidR="00934778" w:rsidRDefault="00934778" w:rsidP="00934778">
      <w:pPr>
        <w:pStyle w:val="Caption"/>
      </w:pPr>
      <w:bookmarkStart w:id="96" w:name="_Toc160527125"/>
      <w:r>
        <w:t xml:space="preserve">Figure </w:t>
      </w:r>
      <w:r>
        <w:fldChar w:fldCharType="begin"/>
      </w:r>
      <w:r>
        <w:instrText xml:space="preserve"> SEQ Figure \* ARABIC </w:instrText>
      </w:r>
      <w:r>
        <w:fldChar w:fldCharType="separate"/>
      </w:r>
      <w:r w:rsidR="00BE79C6">
        <w:rPr>
          <w:noProof/>
        </w:rPr>
        <w:t>31</w:t>
      </w:r>
      <w:r>
        <w:rPr>
          <w:noProof/>
        </w:rPr>
        <w:fldChar w:fldCharType="end"/>
      </w:r>
      <w:r>
        <w:t xml:space="preserve"> – Selected data folders &amp; files</w:t>
      </w:r>
      <w:bookmarkEnd w:id="96"/>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97" w:name="_Toc160527088"/>
      <w:r>
        <w:lastRenderedPageBreak/>
        <w:t xml:space="preserve">Performing </w:t>
      </w:r>
      <w:r w:rsidR="00252542">
        <w:t>a Folder Comparison</w:t>
      </w:r>
      <w:bookmarkEnd w:id="97"/>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5F227FED"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E79C6" w:rsidRPr="00BE79C6">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7"/>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7"/>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54D420BF" w:rsidR="00B01796" w:rsidRDefault="00B01796" w:rsidP="00B01796">
      <w:pPr>
        <w:pStyle w:val="Caption"/>
      </w:pPr>
      <w:bookmarkStart w:id="98" w:name="_Toc160527126"/>
      <w:r>
        <w:t xml:space="preserve">Figure </w:t>
      </w:r>
      <w:r>
        <w:fldChar w:fldCharType="begin"/>
      </w:r>
      <w:r>
        <w:instrText xml:space="preserve"> SEQ Figure \* ARABIC </w:instrText>
      </w:r>
      <w:r>
        <w:fldChar w:fldCharType="separate"/>
      </w:r>
      <w:r w:rsidR="00BE79C6">
        <w:rPr>
          <w:noProof/>
        </w:rPr>
        <w:t>32</w:t>
      </w:r>
      <w:r>
        <w:rPr>
          <w:noProof/>
        </w:rPr>
        <w:fldChar w:fldCharType="end"/>
      </w:r>
      <w:r>
        <w:t xml:space="preserve"> – Performing online data migration – PC1</w:t>
      </w:r>
      <w:bookmarkEnd w:id="98"/>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7ED0F2F7" w:rsidR="00B01796" w:rsidRDefault="00B01796" w:rsidP="00B01796">
      <w:pPr>
        <w:pStyle w:val="Caption"/>
      </w:pPr>
      <w:bookmarkStart w:id="99" w:name="_Toc160527127"/>
      <w:r>
        <w:t xml:space="preserve">Figure </w:t>
      </w:r>
      <w:r>
        <w:fldChar w:fldCharType="begin"/>
      </w:r>
      <w:r>
        <w:instrText xml:space="preserve"> SEQ Figure \* ARABIC </w:instrText>
      </w:r>
      <w:r>
        <w:fldChar w:fldCharType="separate"/>
      </w:r>
      <w:r w:rsidR="00BE79C6">
        <w:rPr>
          <w:noProof/>
        </w:rPr>
        <w:t>33</w:t>
      </w:r>
      <w:r>
        <w:rPr>
          <w:noProof/>
        </w:rPr>
        <w:fldChar w:fldCharType="end"/>
      </w:r>
      <w:r>
        <w:t xml:space="preserve"> – Performing online data migration – PC2</w:t>
      </w:r>
      <w:bookmarkEnd w:id="99"/>
    </w:p>
    <w:p w14:paraId="5E5CD3EC" w14:textId="77777777" w:rsidR="00B01796" w:rsidRDefault="00B01796">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330AF2B8" w:rsidR="00B01796" w:rsidRDefault="00B01796" w:rsidP="00B01796">
      <w:pPr>
        <w:pStyle w:val="Caption"/>
      </w:pPr>
      <w:bookmarkStart w:id="100" w:name="_Toc160527128"/>
      <w:r>
        <w:t xml:space="preserve">Figure </w:t>
      </w:r>
      <w:r>
        <w:fldChar w:fldCharType="begin"/>
      </w:r>
      <w:r>
        <w:instrText xml:space="preserve"> SEQ Figure \* ARABIC </w:instrText>
      </w:r>
      <w:r>
        <w:fldChar w:fldCharType="separate"/>
      </w:r>
      <w:r w:rsidR="00BE79C6">
        <w:rPr>
          <w:noProof/>
        </w:rPr>
        <w:t>34</w:t>
      </w:r>
      <w:r>
        <w:rPr>
          <w:noProof/>
        </w:rPr>
        <w:fldChar w:fldCharType="end"/>
      </w:r>
      <w:r>
        <w:t xml:space="preserve"> – Performing online data migration – PC2</w:t>
      </w:r>
      <w:bookmarkEnd w:id="100"/>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7"/>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7BB90DF1" w:rsidR="00B01796" w:rsidRDefault="00B01796" w:rsidP="00B01796">
      <w:pPr>
        <w:pStyle w:val="Caption"/>
      </w:pPr>
      <w:bookmarkStart w:id="101" w:name="_Toc160527129"/>
      <w:r>
        <w:t xml:space="preserve">Figure </w:t>
      </w:r>
      <w:r>
        <w:fldChar w:fldCharType="begin"/>
      </w:r>
      <w:r>
        <w:instrText xml:space="preserve"> SEQ Figure \* ARABIC </w:instrText>
      </w:r>
      <w:r>
        <w:fldChar w:fldCharType="separate"/>
      </w:r>
      <w:r w:rsidR="00BE79C6">
        <w:rPr>
          <w:noProof/>
        </w:rPr>
        <w:t>35</w:t>
      </w:r>
      <w:r>
        <w:rPr>
          <w:noProof/>
        </w:rPr>
        <w:fldChar w:fldCharType="end"/>
      </w:r>
      <w:r>
        <w:t xml:space="preserve"> – Specifying the IP Adress of your second or newer PC</w:t>
      </w:r>
      <w:bookmarkEnd w:id="101"/>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47"/>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6AB7D45E" w:rsidR="00B01796" w:rsidRDefault="00B01796" w:rsidP="00B01796">
      <w:pPr>
        <w:pStyle w:val="Caption"/>
      </w:pPr>
      <w:bookmarkStart w:id="102" w:name="_Toc160527130"/>
      <w:r>
        <w:t xml:space="preserve">Figure </w:t>
      </w:r>
      <w:r>
        <w:fldChar w:fldCharType="begin"/>
      </w:r>
      <w:r>
        <w:instrText xml:space="preserve"> SEQ Figure \* ARABIC </w:instrText>
      </w:r>
      <w:r>
        <w:fldChar w:fldCharType="separate"/>
      </w:r>
      <w:r w:rsidR="00BE79C6">
        <w:rPr>
          <w:noProof/>
        </w:rPr>
        <w:t>36</w:t>
      </w:r>
      <w:r>
        <w:rPr>
          <w:noProof/>
        </w:rPr>
        <w:fldChar w:fldCharType="end"/>
      </w:r>
      <w:r>
        <w:t xml:space="preserve"> – Specifying the users to migrate from your first or older PC to your second or newer PC</w:t>
      </w:r>
      <w:bookmarkEnd w:id="102"/>
    </w:p>
    <w:p w14:paraId="639479B7" w14:textId="58D0303C" w:rsidR="00B01796" w:rsidRDefault="00B01796">
      <w:pPr>
        <w:pStyle w:val="ListParagraph"/>
        <w:numPr>
          <w:ilvl w:val="0"/>
          <w:numId w:val="47"/>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03" w:name="_Toc160527089"/>
      <w:r>
        <w:lastRenderedPageBreak/>
        <w:t xml:space="preserve">Performing </w:t>
      </w:r>
      <w:r w:rsidR="00252542">
        <w:t>a Picassa Scan</w:t>
      </w:r>
      <w:bookmarkEnd w:id="103"/>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5BBC9E80"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E79C6" w:rsidRPr="00BE79C6">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9"/>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9"/>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7EEA24C5" w:rsidR="001A7939" w:rsidRDefault="001A7939" w:rsidP="001A7939">
      <w:pPr>
        <w:pStyle w:val="Caption"/>
      </w:pPr>
      <w:bookmarkStart w:id="104" w:name="_Toc160527131"/>
      <w:r>
        <w:t xml:space="preserve">Figure </w:t>
      </w:r>
      <w:r>
        <w:fldChar w:fldCharType="begin"/>
      </w:r>
      <w:r>
        <w:instrText xml:space="preserve"> SEQ Figure \* ARABIC </w:instrText>
      </w:r>
      <w:r>
        <w:fldChar w:fldCharType="separate"/>
      </w:r>
      <w:r w:rsidR="00BE79C6">
        <w:rPr>
          <w:noProof/>
        </w:rPr>
        <w:t>37</w:t>
      </w:r>
      <w:r>
        <w:rPr>
          <w:noProof/>
        </w:rPr>
        <w:fldChar w:fldCharType="end"/>
      </w:r>
      <w:r>
        <w:t xml:space="preserve"> – Performing online data migration – PC1</w:t>
      </w:r>
      <w:bookmarkEnd w:id="104"/>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9"/>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10E65FD9" w:rsidR="001A7939" w:rsidRDefault="001A7939" w:rsidP="001A7939">
      <w:pPr>
        <w:pStyle w:val="Caption"/>
      </w:pPr>
      <w:bookmarkStart w:id="105" w:name="_Toc160527132"/>
      <w:r>
        <w:t xml:space="preserve">Figure </w:t>
      </w:r>
      <w:r>
        <w:fldChar w:fldCharType="begin"/>
      </w:r>
      <w:r>
        <w:instrText xml:space="preserve"> SEQ Figure \* ARABIC </w:instrText>
      </w:r>
      <w:r>
        <w:fldChar w:fldCharType="separate"/>
      </w:r>
      <w:r w:rsidR="00BE79C6">
        <w:rPr>
          <w:noProof/>
        </w:rPr>
        <w:t>38</w:t>
      </w:r>
      <w:r>
        <w:rPr>
          <w:noProof/>
        </w:rPr>
        <w:fldChar w:fldCharType="end"/>
      </w:r>
      <w:r>
        <w:t xml:space="preserve"> – Performing online data migration – PC2</w:t>
      </w:r>
      <w:bookmarkEnd w:id="105"/>
    </w:p>
    <w:p w14:paraId="4D49C8D5" w14:textId="77777777" w:rsidR="001A7939" w:rsidRDefault="001A7939">
      <w:pPr>
        <w:pStyle w:val="ListParagraph"/>
        <w:numPr>
          <w:ilvl w:val="0"/>
          <w:numId w:val="49"/>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0D6A5703" w:rsidR="001A7939" w:rsidRDefault="001A7939" w:rsidP="001A7939">
      <w:pPr>
        <w:pStyle w:val="Caption"/>
      </w:pPr>
      <w:bookmarkStart w:id="106" w:name="_Toc160527133"/>
      <w:r>
        <w:t xml:space="preserve">Figure </w:t>
      </w:r>
      <w:r>
        <w:fldChar w:fldCharType="begin"/>
      </w:r>
      <w:r>
        <w:instrText xml:space="preserve"> SEQ Figure \* ARABIC </w:instrText>
      </w:r>
      <w:r>
        <w:fldChar w:fldCharType="separate"/>
      </w:r>
      <w:r w:rsidR="00BE79C6">
        <w:rPr>
          <w:noProof/>
        </w:rPr>
        <w:t>39</w:t>
      </w:r>
      <w:r>
        <w:rPr>
          <w:noProof/>
        </w:rPr>
        <w:fldChar w:fldCharType="end"/>
      </w:r>
      <w:r>
        <w:t xml:space="preserve"> – Performing online data migration – PC2</w:t>
      </w:r>
      <w:bookmarkEnd w:id="106"/>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9"/>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4A04F6DE" w:rsidR="001A7939" w:rsidRDefault="001A7939" w:rsidP="001A7939">
      <w:pPr>
        <w:pStyle w:val="Caption"/>
      </w:pPr>
      <w:bookmarkStart w:id="107" w:name="_Toc160527134"/>
      <w:r>
        <w:t xml:space="preserve">Figure </w:t>
      </w:r>
      <w:r>
        <w:fldChar w:fldCharType="begin"/>
      </w:r>
      <w:r>
        <w:instrText xml:space="preserve"> SEQ Figure \* ARABIC </w:instrText>
      </w:r>
      <w:r>
        <w:fldChar w:fldCharType="separate"/>
      </w:r>
      <w:r w:rsidR="00BE79C6">
        <w:rPr>
          <w:noProof/>
        </w:rPr>
        <w:t>40</w:t>
      </w:r>
      <w:r>
        <w:rPr>
          <w:noProof/>
        </w:rPr>
        <w:fldChar w:fldCharType="end"/>
      </w:r>
      <w:r>
        <w:t xml:space="preserve"> – Specifying the IP Adress of your second or newer PC</w:t>
      </w:r>
      <w:bookmarkEnd w:id="107"/>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9"/>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771C5443" w:rsidR="001A7939" w:rsidRDefault="001A7939" w:rsidP="001A7939">
      <w:pPr>
        <w:pStyle w:val="Caption"/>
      </w:pPr>
      <w:bookmarkStart w:id="108" w:name="_Toc160527135"/>
      <w:r>
        <w:t xml:space="preserve">Figure </w:t>
      </w:r>
      <w:r>
        <w:fldChar w:fldCharType="begin"/>
      </w:r>
      <w:r>
        <w:instrText xml:space="preserve"> SEQ Figure \* ARABIC </w:instrText>
      </w:r>
      <w:r>
        <w:fldChar w:fldCharType="separate"/>
      </w:r>
      <w:r w:rsidR="00BE79C6">
        <w:rPr>
          <w:noProof/>
        </w:rPr>
        <w:t>41</w:t>
      </w:r>
      <w:r>
        <w:rPr>
          <w:noProof/>
        </w:rPr>
        <w:fldChar w:fldCharType="end"/>
      </w:r>
      <w:r>
        <w:t xml:space="preserve"> – Users screen</w:t>
      </w:r>
      <w:bookmarkEnd w:id="108"/>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9"/>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49"/>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3468A33E" w:rsidR="001A7939" w:rsidRDefault="001A7939" w:rsidP="001A7939">
      <w:pPr>
        <w:pStyle w:val="Caption"/>
      </w:pPr>
      <w:bookmarkStart w:id="109" w:name="_Toc160527136"/>
      <w:r>
        <w:t xml:space="preserve">Figure </w:t>
      </w:r>
      <w:r>
        <w:fldChar w:fldCharType="begin"/>
      </w:r>
      <w:r>
        <w:instrText xml:space="preserve"> SEQ Figure \* ARABIC </w:instrText>
      </w:r>
      <w:r>
        <w:fldChar w:fldCharType="separate"/>
      </w:r>
      <w:r w:rsidR="00BE79C6">
        <w:rPr>
          <w:noProof/>
        </w:rPr>
        <w:t>42</w:t>
      </w:r>
      <w:r>
        <w:rPr>
          <w:noProof/>
        </w:rPr>
        <w:fldChar w:fldCharType="end"/>
      </w:r>
      <w:r>
        <w:t xml:space="preserve"> – Importing your software</w:t>
      </w:r>
      <w:bookmarkEnd w:id="109"/>
    </w:p>
    <w:p w14:paraId="33101D1E" w14:textId="321252A4" w:rsidR="001A7939" w:rsidRDefault="001A7939">
      <w:pPr>
        <w:pStyle w:val="ListParagraph"/>
        <w:numPr>
          <w:ilvl w:val="0"/>
          <w:numId w:val="49"/>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10" w:name="_Toc160527090"/>
      <w:r>
        <w:lastRenderedPageBreak/>
        <w:t xml:space="preserve">Performing </w:t>
      </w:r>
      <w:r w:rsidR="00532B85">
        <w:t>a Lightroom Classi</w:t>
      </w:r>
      <w:r w:rsidR="00500FC7">
        <w:t>c</w:t>
      </w:r>
      <w:r w:rsidR="00532B85">
        <w:t xml:space="preserve"> Scan</w:t>
      </w:r>
      <w:bookmarkEnd w:id="110"/>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282E6C93"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E79C6" w:rsidRPr="00BE79C6">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51"/>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51"/>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2F4C86B2" w:rsidR="001A7939" w:rsidRDefault="001A7939" w:rsidP="001A7939">
      <w:pPr>
        <w:pStyle w:val="Caption"/>
      </w:pPr>
      <w:bookmarkStart w:id="111" w:name="_Toc160527137"/>
      <w:r>
        <w:t xml:space="preserve">Figure </w:t>
      </w:r>
      <w:r>
        <w:fldChar w:fldCharType="begin"/>
      </w:r>
      <w:r>
        <w:instrText xml:space="preserve"> SEQ Figure \* ARABIC </w:instrText>
      </w:r>
      <w:r>
        <w:fldChar w:fldCharType="separate"/>
      </w:r>
      <w:r w:rsidR="00BE79C6">
        <w:rPr>
          <w:noProof/>
        </w:rPr>
        <w:t>43</w:t>
      </w:r>
      <w:r>
        <w:rPr>
          <w:noProof/>
        </w:rPr>
        <w:fldChar w:fldCharType="end"/>
      </w:r>
      <w:r>
        <w:t xml:space="preserve"> – Performing online data migration – PC1</w:t>
      </w:r>
      <w:bookmarkEnd w:id="111"/>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51"/>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6C6BEE53" w:rsidR="001A7939" w:rsidRDefault="001A7939" w:rsidP="001A7939">
      <w:pPr>
        <w:pStyle w:val="Caption"/>
      </w:pPr>
      <w:bookmarkStart w:id="112" w:name="_Toc160527138"/>
      <w:r>
        <w:t xml:space="preserve">Figure </w:t>
      </w:r>
      <w:r>
        <w:fldChar w:fldCharType="begin"/>
      </w:r>
      <w:r>
        <w:instrText xml:space="preserve"> SEQ Figure \* ARABIC </w:instrText>
      </w:r>
      <w:r>
        <w:fldChar w:fldCharType="separate"/>
      </w:r>
      <w:r w:rsidR="00BE79C6">
        <w:rPr>
          <w:noProof/>
        </w:rPr>
        <w:t>44</w:t>
      </w:r>
      <w:r>
        <w:rPr>
          <w:noProof/>
        </w:rPr>
        <w:fldChar w:fldCharType="end"/>
      </w:r>
      <w:r>
        <w:t xml:space="preserve"> – Performing online data migration – PC2</w:t>
      </w:r>
      <w:bookmarkEnd w:id="112"/>
    </w:p>
    <w:p w14:paraId="7F441E94" w14:textId="77777777" w:rsidR="001A7939" w:rsidRDefault="001A7939">
      <w:pPr>
        <w:pStyle w:val="ListParagraph"/>
        <w:numPr>
          <w:ilvl w:val="0"/>
          <w:numId w:val="51"/>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6F723401" w:rsidR="001A7939" w:rsidRDefault="001A7939" w:rsidP="001A7939">
      <w:pPr>
        <w:pStyle w:val="Caption"/>
      </w:pPr>
      <w:bookmarkStart w:id="113" w:name="_Toc160527139"/>
      <w:r>
        <w:t xml:space="preserve">Figure </w:t>
      </w:r>
      <w:r>
        <w:fldChar w:fldCharType="begin"/>
      </w:r>
      <w:r>
        <w:instrText xml:space="preserve"> SEQ Figure \* ARABIC </w:instrText>
      </w:r>
      <w:r>
        <w:fldChar w:fldCharType="separate"/>
      </w:r>
      <w:r w:rsidR="00BE79C6">
        <w:rPr>
          <w:noProof/>
        </w:rPr>
        <w:t>45</w:t>
      </w:r>
      <w:r>
        <w:rPr>
          <w:noProof/>
        </w:rPr>
        <w:fldChar w:fldCharType="end"/>
      </w:r>
      <w:r>
        <w:t xml:space="preserve"> – Performing online data migration – PC2</w:t>
      </w:r>
      <w:bookmarkEnd w:id="113"/>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51"/>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11605EF4" w:rsidR="001A7939" w:rsidRDefault="001A7939" w:rsidP="001A7939">
      <w:pPr>
        <w:pStyle w:val="Caption"/>
      </w:pPr>
      <w:bookmarkStart w:id="114" w:name="_Toc160527140"/>
      <w:r>
        <w:t xml:space="preserve">Figure </w:t>
      </w:r>
      <w:r>
        <w:fldChar w:fldCharType="begin"/>
      </w:r>
      <w:r>
        <w:instrText xml:space="preserve"> SEQ Figure \* ARABIC </w:instrText>
      </w:r>
      <w:r>
        <w:fldChar w:fldCharType="separate"/>
      </w:r>
      <w:r w:rsidR="00BE79C6">
        <w:rPr>
          <w:noProof/>
        </w:rPr>
        <w:t>46</w:t>
      </w:r>
      <w:r>
        <w:rPr>
          <w:noProof/>
        </w:rPr>
        <w:fldChar w:fldCharType="end"/>
      </w:r>
      <w:r>
        <w:t xml:space="preserve"> – Specifying the IP Adress of your second or newer PC</w:t>
      </w:r>
      <w:bookmarkEnd w:id="114"/>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51"/>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4E4CB145" w:rsidR="001A7939" w:rsidRDefault="001A7939" w:rsidP="001A7939">
      <w:pPr>
        <w:pStyle w:val="Caption"/>
      </w:pPr>
      <w:bookmarkStart w:id="115" w:name="_Toc160527141"/>
      <w:r>
        <w:t xml:space="preserve">Figure </w:t>
      </w:r>
      <w:r>
        <w:fldChar w:fldCharType="begin"/>
      </w:r>
      <w:r>
        <w:instrText xml:space="preserve"> SEQ Figure \* ARABIC </w:instrText>
      </w:r>
      <w:r>
        <w:fldChar w:fldCharType="separate"/>
      </w:r>
      <w:r w:rsidR="00BE79C6">
        <w:rPr>
          <w:noProof/>
        </w:rPr>
        <w:t>47</w:t>
      </w:r>
      <w:r>
        <w:rPr>
          <w:noProof/>
        </w:rPr>
        <w:fldChar w:fldCharType="end"/>
      </w:r>
      <w:r>
        <w:t xml:space="preserve"> – Users screen</w:t>
      </w:r>
      <w:bookmarkEnd w:id="115"/>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51"/>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0"/>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22CBF9C4" w:rsidR="00A96071" w:rsidRDefault="00A96071" w:rsidP="00A96071">
      <w:pPr>
        <w:pStyle w:val="Caption"/>
      </w:pPr>
      <w:bookmarkStart w:id="116" w:name="_Toc160527142"/>
      <w:r>
        <w:t xml:space="preserve">Figure </w:t>
      </w:r>
      <w:r>
        <w:fldChar w:fldCharType="begin"/>
      </w:r>
      <w:r>
        <w:instrText xml:space="preserve"> SEQ Figure \* ARABIC </w:instrText>
      </w:r>
      <w:r>
        <w:fldChar w:fldCharType="separate"/>
      </w:r>
      <w:r w:rsidR="00BE79C6">
        <w:rPr>
          <w:noProof/>
        </w:rPr>
        <w:t>48</w:t>
      </w:r>
      <w:r>
        <w:rPr>
          <w:noProof/>
        </w:rPr>
        <w:fldChar w:fldCharType="end"/>
      </w:r>
      <w:r>
        <w:t xml:space="preserve"> – Importing your drivers</w:t>
      </w:r>
      <w:bookmarkEnd w:id="116"/>
    </w:p>
    <w:p w14:paraId="43F7EA34" w14:textId="43010F46" w:rsidR="00A96071" w:rsidRDefault="001A7939">
      <w:pPr>
        <w:pStyle w:val="ListParagraph"/>
        <w:numPr>
          <w:ilvl w:val="0"/>
          <w:numId w:val="51"/>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17" w:name="_Toc160527091"/>
      <w:r>
        <w:lastRenderedPageBreak/>
        <w:t>Performing a PaintShop Pro Scan</w:t>
      </w:r>
      <w:bookmarkEnd w:id="117"/>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5A0B2625"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E79C6" w:rsidRPr="00BE79C6">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rsidP="00532B85">
      <w:pPr>
        <w:pStyle w:val="ListParagraph"/>
        <w:numPr>
          <w:ilvl w:val="0"/>
          <w:numId w:val="50"/>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2A47D980" w:rsidR="00532B85" w:rsidRDefault="00532B85" w:rsidP="00532B85">
      <w:pPr>
        <w:pStyle w:val="Caption"/>
      </w:pPr>
      <w:bookmarkStart w:id="118" w:name="_Toc160527143"/>
      <w:r>
        <w:t xml:space="preserve">Figure </w:t>
      </w:r>
      <w:r>
        <w:fldChar w:fldCharType="begin"/>
      </w:r>
      <w:r>
        <w:instrText xml:space="preserve"> SEQ Figure \* ARABIC </w:instrText>
      </w:r>
      <w:r>
        <w:fldChar w:fldCharType="separate"/>
      </w:r>
      <w:r w:rsidR="00BE79C6">
        <w:rPr>
          <w:noProof/>
        </w:rPr>
        <w:t>49</w:t>
      </w:r>
      <w:r>
        <w:rPr>
          <w:noProof/>
        </w:rPr>
        <w:fldChar w:fldCharType="end"/>
      </w:r>
      <w:r>
        <w:t xml:space="preserve"> – Performing online data migration – PC1</w:t>
      </w:r>
      <w:bookmarkEnd w:id="118"/>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27C3D2E5" w:rsidR="00532B85" w:rsidRDefault="00532B85" w:rsidP="00532B85">
      <w:pPr>
        <w:pStyle w:val="Caption"/>
      </w:pPr>
      <w:bookmarkStart w:id="119" w:name="_Toc160527144"/>
      <w:r>
        <w:t xml:space="preserve">Figure </w:t>
      </w:r>
      <w:r>
        <w:fldChar w:fldCharType="begin"/>
      </w:r>
      <w:r>
        <w:instrText xml:space="preserve"> SEQ Figure \* ARABIC </w:instrText>
      </w:r>
      <w:r>
        <w:fldChar w:fldCharType="separate"/>
      </w:r>
      <w:r w:rsidR="00BE79C6">
        <w:rPr>
          <w:noProof/>
        </w:rPr>
        <w:t>50</w:t>
      </w:r>
      <w:r>
        <w:rPr>
          <w:noProof/>
        </w:rPr>
        <w:fldChar w:fldCharType="end"/>
      </w:r>
      <w:r>
        <w:t xml:space="preserve"> – Performing online data migration – PC2</w:t>
      </w:r>
      <w:bookmarkEnd w:id="119"/>
    </w:p>
    <w:p w14:paraId="2032B98D"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33685284" w:rsidR="00532B85" w:rsidRDefault="00532B85" w:rsidP="00532B85">
      <w:pPr>
        <w:pStyle w:val="Caption"/>
      </w:pPr>
      <w:bookmarkStart w:id="120" w:name="_Toc160527145"/>
      <w:r>
        <w:t xml:space="preserve">Figure </w:t>
      </w:r>
      <w:r>
        <w:fldChar w:fldCharType="begin"/>
      </w:r>
      <w:r>
        <w:instrText xml:space="preserve"> SEQ Figure \* ARABIC </w:instrText>
      </w:r>
      <w:r>
        <w:fldChar w:fldCharType="separate"/>
      </w:r>
      <w:r w:rsidR="00BE79C6">
        <w:rPr>
          <w:noProof/>
        </w:rPr>
        <w:t>51</w:t>
      </w:r>
      <w:r>
        <w:rPr>
          <w:noProof/>
        </w:rPr>
        <w:fldChar w:fldCharType="end"/>
      </w:r>
      <w:r>
        <w:t xml:space="preserve"> – Performing online data migration – PC2</w:t>
      </w:r>
      <w:bookmarkEnd w:id="120"/>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rsidP="00532B85">
      <w:pPr>
        <w:pStyle w:val="ListParagraph"/>
        <w:numPr>
          <w:ilvl w:val="0"/>
          <w:numId w:val="50"/>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21B1E060" w:rsidR="00532B85" w:rsidRDefault="00532B85" w:rsidP="00532B85">
      <w:pPr>
        <w:pStyle w:val="Caption"/>
      </w:pPr>
      <w:bookmarkStart w:id="121" w:name="_Toc160527146"/>
      <w:r>
        <w:t xml:space="preserve">Figure </w:t>
      </w:r>
      <w:r>
        <w:fldChar w:fldCharType="begin"/>
      </w:r>
      <w:r>
        <w:instrText xml:space="preserve"> SEQ Figure \* ARABIC </w:instrText>
      </w:r>
      <w:r>
        <w:fldChar w:fldCharType="separate"/>
      </w:r>
      <w:r w:rsidR="00BE79C6">
        <w:rPr>
          <w:noProof/>
        </w:rPr>
        <w:t>52</w:t>
      </w:r>
      <w:r>
        <w:rPr>
          <w:noProof/>
        </w:rPr>
        <w:fldChar w:fldCharType="end"/>
      </w:r>
      <w:r>
        <w:t xml:space="preserve"> – Specifying the IP Adress of your second or newer PC</w:t>
      </w:r>
      <w:bookmarkEnd w:id="121"/>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661A9246" w:rsidR="00532B85" w:rsidRDefault="00532B85" w:rsidP="00532B85">
      <w:pPr>
        <w:pStyle w:val="Caption"/>
      </w:pPr>
      <w:bookmarkStart w:id="122" w:name="_Toc160527147"/>
      <w:r>
        <w:t xml:space="preserve">Figure </w:t>
      </w:r>
      <w:r>
        <w:fldChar w:fldCharType="begin"/>
      </w:r>
      <w:r>
        <w:instrText xml:space="preserve"> SEQ Figure \* ARABIC </w:instrText>
      </w:r>
      <w:r>
        <w:fldChar w:fldCharType="separate"/>
      </w:r>
      <w:r w:rsidR="00BE79C6">
        <w:rPr>
          <w:noProof/>
        </w:rPr>
        <w:t>53</w:t>
      </w:r>
      <w:r>
        <w:rPr>
          <w:noProof/>
        </w:rPr>
        <w:fldChar w:fldCharType="end"/>
      </w:r>
      <w:r>
        <w:t xml:space="preserve"> – User screen</w:t>
      </w:r>
      <w:bookmarkEnd w:id="122"/>
    </w:p>
    <w:p w14:paraId="41AC07DC" w14:textId="77777777" w:rsidR="00532B85" w:rsidRPr="00A96071" w:rsidRDefault="00532B85" w:rsidP="00532B85">
      <w:pPr>
        <w:rPr>
          <w:sz w:val="4"/>
          <w:szCs w:val="2"/>
        </w:rPr>
      </w:pPr>
    </w:p>
    <w:p w14:paraId="7FB65604" w14:textId="77777777" w:rsidR="00532B85" w:rsidRDefault="00532B85" w:rsidP="00532B85">
      <w:pPr>
        <w:pStyle w:val="ListParagraph"/>
        <w:numPr>
          <w:ilvl w:val="0"/>
          <w:numId w:val="50"/>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3F35AA5D" w:rsidR="00532B85" w:rsidRDefault="00532B85" w:rsidP="00532B85">
      <w:pPr>
        <w:pStyle w:val="Caption"/>
      </w:pPr>
      <w:bookmarkStart w:id="123" w:name="_Hlk157535862"/>
      <w:bookmarkStart w:id="124" w:name="_Toc160527148"/>
      <w:r>
        <w:t xml:space="preserve">Figure </w:t>
      </w:r>
      <w:r>
        <w:fldChar w:fldCharType="begin"/>
      </w:r>
      <w:r>
        <w:instrText xml:space="preserve"> SEQ Figure \* ARABIC </w:instrText>
      </w:r>
      <w:r>
        <w:fldChar w:fldCharType="separate"/>
      </w:r>
      <w:r w:rsidR="00BE79C6">
        <w:rPr>
          <w:noProof/>
        </w:rPr>
        <w:t>54</w:t>
      </w:r>
      <w:r>
        <w:rPr>
          <w:noProof/>
        </w:rPr>
        <w:fldChar w:fldCharType="end"/>
      </w:r>
      <w:r>
        <w:t xml:space="preserve"> – Importing your favorites from your default browser</w:t>
      </w:r>
      <w:bookmarkEnd w:id="124"/>
    </w:p>
    <w:bookmarkEnd w:id="123"/>
    <w:p w14:paraId="3D1A3129"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25" w:name="_Toc160527092"/>
      <w:r>
        <w:lastRenderedPageBreak/>
        <w:t>Performing a Fragment Search</w:t>
      </w:r>
      <w:bookmarkEnd w:id="125"/>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5C82023D"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E79C6" w:rsidRPr="00BE79C6">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rsidP="00532B85">
      <w:pPr>
        <w:pStyle w:val="ListParagraph"/>
        <w:numPr>
          <w:ilvl w:val="0"/>
          <w:numId w:val="50"/>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1508FAE7" w:rsidR="00532B85" w:rsidRDefault="00532B85" w:rsidP="00532B85">
      <w:pPr>
        <w:pStyle w:val="Caption"/>
      </w:pPr>
      <w:bookmarkStart w:id="126" w:name="_Toc160527149"/>
      <w:r>
        <w:t xml:space="preserve">Figure </w:t>
      </w:r>
      <w:r>
        <w:fldChar w:fldCharType="begin"/>
      </w:r>
      <w:r>
        <w:instrText xml:space="preserve"> SEQ Figure \* ARABIC </w:instrText>
      </w:r>
      <w:r>
        <w:fldChar w:fldCharType="separate"/>
      </w:r>
      <w:r w:rsidR="00BE79C6">
        <w:rPr>
          <w:noProof/>
        </w:rPr>
        <w:t>55</w:t>
      </w:r>
      <w:r>
        <w:rPr>
          <w:noProof/>
        </w:rPr>
        <w:fldChar w:fldCharType="end"/>
      </w:r>
      <w:r>
        <w:t xml:space="preserve"> – Performing online data migration – PC1</w:t>
      </w:r>
      <w:bookmarkEnd w:id="126"/>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6961B5E9" w:rsidR="00532B85" w:rsidRDefault="00532B85" w:rsidP="00532B85">
      <w:pPr>
        <w:pStyle w:val="Caption"/>
      </w:pPr>
      <w:bookmarkStart w:id="127" w:name="_Toc160527150"/>
      <w:r>
        <w:t xml:space="preserve">Figure </w:t>
      </w:r>
      <w:r>
        <w:fldChar w:fldCharType="begin"/>
      </w:r>
      <w:r>
        <w:instrText xml:space="preserve"> SEQ Figure \* ARABIC </w:instrText>
      </w:r>
      <w:r>
        <w:fldChar w:fldCharType="separate"/>
      </w:r>
      <w:r w:rsidR="00BE79C6">
        <w:rPr>
          <w:noProof/>
        </w:rPr>
        <w:t>56</w:t>
      </w:r>
      <w:r>
        <w:rPr>
          <w:noProof/>
        </w:rPr>
        <w:fldChar w:fldCharType="end"/>
      </w:r>
      <w:r>
        <w:t xml:space="preserve"> – Performing online data migration – PC2</w:t>
      </w:r>
      <w:bookmarkEnd w:id="127"/>
    </w:p>
    <w:p w14:paraId="7C353C27"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1E6CE7C3" w:rsidR="00532B85" w:rsidRDefault="00532B85" w:rsidP="00532B85">
      <w:pPr>
        <w:pStyle w:val="Caption"/>
      </w:pPr>
      <w:bookmarkStart w:id="128" w:name="_Toc160527151"/>
      <w:r>
        <w:t xml:space="preserve">Figure </w:t>
      </w:r>
      <w:r>
        <w:fldChar w:fldCharType="begin"/>
      </w:r>
      <w:r>
        <w:instrText xml:space="preserve"> SEQ Figure \* ARABIC </w:instrText>
      </w:r>
      <w:r>
        <w:fldChar w:fldCharType="separate"/>
      </w:r>
      <w:r w:rsidR="00BE79C6">
        <w:rPr>
          <w:noProof/>
        </w:rPr>
        <w:t>57</w:t>
      </w:r>
      <w:r>
        <w:rPr>
          <w:noProof/>
        </w:rPr>
        <w:fldChar w:fldCharType="end"/>
      </w:r>
      <w:r>
        <w:t xml:space="preserve"> – Performing online data migration – PC2</w:t>
      </w:r>
      <w:bookmarkEnd w:id="128"/>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rsidP="00532B85">
      <w:pPr>
        <w:pStyle w:val="ListParagraph"/>
        <w:numPr>
          <w:ilvl w:val="0"/>
          <w:numId w:val="50"/>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1EBB5AD8" w:rsidR="00532B85" w:rsidRDefault="00532B85" w:rsidP="00532B85">
      <w:pPr>
        <w:pStyle w:val="Caption"/>
      </w:pPr>
      <w:bookmarkStart w:id="129" w:name="_Toc160527152"/>
      <w:r>
        <w:t xml:space="preserve">Figure </w:t>
      </w:r>
      <w:r>
        <w:fldChar w:fldCharType="begin"/>
      </w:r>
      <w:r>
        <w:instrText xml:space="preserve"> SEQ Figure \* ARABIC </w:instrText>
      </w:r>
      <w:r>
        <w:fldChar w:fldCharType="separate"/>
      </w:r>
      <w:r w:rsidR="00BE79C6">
        <w:rPr>
          <w:noProof/>
        </w:rPr>
        <w:t>58</w:t>
      </w:r>
      <w:r>
        <w:rPr>
          <w:noProof/>
        </w:rPr>
        <w:fldChar w:fldCharType="end"/>
      </w:r>
      <w:r>
        <w:t xml:space="preserve"> – Specifying the IP Adress of your second or newer PC</w:t>
      </w:r>
      <w:bookmarkEnd w:id="129"/>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5C96D42C" w:rsidR="00532B85" w:rsidRDefault="00532B85" w:rsidP="00532B85">
      <w:pPr>
        <w:pStyle w:val="Caption"/>
      </w:pPr>
      <w:bookmarkStart w:id="130" w:name="_Toc160527153"/>
      <w:r>
        <w:t xml:space="preserve">Figure </w:t>
      </w:r>
      <w:r>
        <w:fldChar w:fldCharType="begin"/>
      </w:r>
      <w:r>
        <w:instrText xml:space="preserve"> SEQ Figure \* ARABIC </w:instrText>
      </w:r>
      <w:r>
        <w:fldChar w:fldCharType="separate"/>
      </w:r>
      <w:r w:rsidR="00BE79C6">
        <w:rPr>
          <w:noProof/>
        </w:rPr>
        <w:t>59</w:t>
      </w:r>
      <w:r>
        <w:rPr>
          <w:noProof/>
        </w:rPr>
        <w:fldChar w:fldCharType="end"/>
      </w:r>
      <w:r>
        <w:t xml:space="preserve"> – User screen</w:t>
      </w:r>
      <w:bookmarkEnd w:id="130"/>
    </w:p>
    <w:p w14:paraId="5FF5B17B" w14:textId="77777777" w:rsidR="00532B85" w:rsidRPr="00A96071" w:rsidRDefault="00532B85" w:rsidP="00532B85">
      <w:pPr>
        <w:rPr>
          <w:sz w:val="4"/>
          <w:szCs w:val="2"/>
        </w:rPr>
      </w:pPr>
    </w:p>
    <w:p w14:paraId="6FA6A781" w14:textId="77777777" w:rsidR="00532B85" w:rsidRDefault="00532B85" w:rsidP="00532B85">
      <w:pPr>
        <w:pStyle w:val="ListParagraph"/>
        <w:numPr>
          <w:ilvl w:val="0"/>
          <w:numId w:val="50"/>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504F256E" w:rsidR="00532B85" w:rsidRDefault="00532B85" w:rsidP="00532B85">
      <w:pPr>
        <w:pStyle w:val="Caption"/>
      </w:pPr>
      <w:bookmarkStart w:id="131" w:name="_Toc160527154"/>
      <w:r>
        <w:t xml:space="preserve">Figure </w:t>
      </w:r>
      <w:r>
        <w:fldChar w:fldCharType="begin"/>
      </w:r>
      <w:r>
        <w:instrText xml:space="preserve"> SEQ Figure \* ARABIC </w:instrText>
      </w:r>
      <w:r>
        <w:fldChar w:fldCharType="separate"/>
      </w:r>
      <w:r w:rsidR="00BE79C6">
        <w:rPr>
          <w:noProof/>
        </w:rPr>
        <w:t>60</w:t>
      </w:r>
      <w:r>
        <w:rPr>
          <w:noProof/>
        </w:rPr>
        <w:fldChar w:fldCharType="end"/>
      </w:r>
      <w:r>
        <w:t xml:space="preserve"> – Importing your favorites from your default browser</w:t>
      </w:r>
      <w:bookmarkEnd w:id="131"/>
    </w:p>
    <w:p w14:paraId="4641C79F"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DB664C" w:rsidRDefault="00532B85" w:rsidP="00532B85"/>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53E85623" w14:textId="77777777" w:rsidR="00532B85" w:rsidRDefault="00532B85" w:rsidP="00532B85"/>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32" w:name="_Toc160527093"/>
      <w:r>
        <w:lastRenderedPageBreak/>
        <w:t>Frequently Asked Questions (FAQs)</w:t>
      </w:r>
      <w:bookmarkEnd w:id="132"/>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4EF9CC50" w14:textId="77777777" w:rsidR="00E507E9" w:rsidRDefault="00E507E9" w:rsidP="00E507E9"/>
    <w:p w14:paraId="601FF5D2" w14:textId="58524216" w:rsidR="00E507E9" w:rsidRDefault="00E075E9" w:rsidP="00E507E9">
      <w:pPr>
        <w:pStyle w:val="AppendixH2"/>
        <w:ind w:left="1134" w:hanging="1134"/>
      </w:pPr>
      <w:r>
        <w:t xml:space="preserve">Which Operating Systems does </w:t>
      </w:r>
      <w:r w:rsidR="009D5805">
        <w:t>Duplicate Photo Cleaner</w:t>
      </w:r>
      <w:r w:rsidRPr="00E075E9">
        <w:rPr>
          <w:vertAlign w:val="superscript"/>
        </w:rPr>
        <w:t>TM</w:t>
      </w:r>
      <w:r>
        <w:t xml:space="preserve"> work with?</w:t>
      </w:r>
      <w:r w:rsidR="001852D4" w:rsidRPr="001852D4">
        <w:rPr>
          <w:sz w:val="2"/>
          <w:szCs w:val="2"/>
        </w:rPr>
        <w:fldChar w:fldCharType="begin"/>
      </w:r>
      <w:r w:rsidR="001852D4" w:rsidRPr="001852D4">
        <w:rPr>
          <w:sz w:val="2"/>
          <w:szCs w:val="2"/>
        </w:rPr>
        <w:instrText xml:space="preserve"> XE "Which Operating Systems does </w:instrText>
      </w:r>
      <w:r w:rsidR="009D5805">
        <w:rPr>
          <w:sz w:val="2"/>
          <w:szCs w:val="2"/>
        </w:rPr>
        <w:instrText>Duplicate Photo Cleaner</w:instrText>
      </w:r>
      <w:r w:rsidR="001852D4" w:rsidRPr="001852D4">
        <w:rPr>
          <w:sz w:val="2"/>
          <w:szCs w:val="2"/>
          <w:vertAlign w:val="superscript"/>
        </w:rPr>
        <w:instrText>TM</w:instrText>
      </w:r>
      <w:r w:rsidR="001852D4" w:rsidRPr="001852D4">
        <w:rPr>
          <w:sz w:val="2"/>
          <w:szCs w:val="2"/>
        </w:rPr>
        <w:instrText xml:space="preserve"> work with?" </w:instrText>
      </w:r>
      <w:r w:rsidR="001852D4" w:rsidRPr="001852D4">
        <w:rPr>
          <w:sz w:val="2"/>
          <w:szCs w:val="2"/>
        </w:rPr>
        <w:fldChar w:fldCharType="end"/>
      </w:r>
    </w:p>
    <w:p w14:paraId="4526748C" w14:textId="0A142191" w:rsidR="00E507E9" w:rsidRDefault="009D5805" w:rsidP="00E507E9">
      <w:r>
        <w:t>Duplicate Photo Cleaner</w:t>
      </w:r>
      <w:r w:rsidR="00E075E9" w:rsidRPr="007E10E5">
        <w:rPr>
          <w:vertAlign w:val="superscript"/>
        </w:rPr>
        <w:t>TM</w:t>
      </w:r>
      <w:r w:rsidR="00E075E9" w:rsidRPr="00E075E9">
        <w:t xml:space="preserve"> supports Windows 7 - Windows 11, 32-bit and 64-bit versions. You can use it to move data between different versions of </w:t>
      </w:r>
      <w:r w:rsidR="00100239">
        <w:t xml:space="preserve">Windows </w:t>
      </w:r>
      <w:r w:rsidR="00E075E9" w:rsidRPr="00E075E9">
        <w:t xml:space="preserve">operating systems. In some cases, 64-bit apps may not be compatible with a 32-bit operating system. Whenever a problem like that arises, </w:t>
      </w:r>
      <w:r>
        <w:t>Duplicate Photo Cleaner</w:t>
      </w:r>
      <w:r w:rsidR="00100239" w:rsidRPr="007E10E5">
        <w:rPr>
          <w:vertAlign w:val="superscript"/>
        </w:rPr>
        <w:t>TM</w:t>
      </w:r>
      <w:r w:rsidR="00E075E9" w:rsidRPr="00E075E9">
        <w:t xml:space="preserve"> will tell you which apps couldn't be moved and why.</w:t>
      </w:r>
    </w:p>
    <w:p w14:paraId="7DB9CB4C" w14:textId="77777777" w:rsidR="00E507E9" w:rsidRDefault="00E507E9" w:rsidP="00E507E9"/>
    <w:p w14:paraId="5BB91D1E" w14:textId="6253D46A" w:rsidR="00E507E9" w:rsidRDefault="001852D4" w:rsidP="00E507E9">
      <w:pPr>
        <w:pStyle w:val="AppendixH2"/>
        <w:ind w:left="1134" w:hanging="1134"/>
      </w:pPr>
      <w:r>
        <w:t xml:space="preserve">Can I use </w:t>
      </w:r>
      <w:r w:rsidR="009D5805">
        <w:t>Duplicate Photo Cleaner</w:t>
      </w:r>
      <w:r w:rsidRPr="001852D4">
        <w:rPr>
          <w:vertAlign w:val="superscript"/>
        </w:rPr>
        <w:t>TM</w:t>
      </w:r>
      <w:r>
        <w:t xml:space="preserve"> to transfer data between Windows &amp; Mac?</w:t>
      </w:r>
      <w:r w:rsidR="00100239" w:rsidRPr="00100239">
        <w:rPr>
          <w:sz w:val="2"/>
          <w:szCs w:val="2"/>
        </w:rPr>
        <w:fldChar w:fldCharType="begin"/>
      </w:r>
      <w:r w:rsidR="00100239" w:rsidRPr="00100239">
        <w:rPr>
          <w:sz w:val="2"/>
          <w:szCs w:val="2"/>
        </w:rPr>
        <w:instrText xml:space="preserve"> XE "Can I use </w:instrText>
      </w:r>
      <w:r w:rsidR="009D5805">
        <w:rPr>
          <w:sz w:val="2"/>
          <w:szCs w:val="2"/>
        </w:rPr>
        <w:instrText>Duplicate Photo Cleaner</w:instrText>
      </w:r>
      <w:r w:rsidR="00100239" w:rsidRPr="00100239">
        <w:rPr>
          <w:sz w:val="2"/>
          <w:szCs w:val="2"/>
          <w:vertAlign w:val="superscript"/>
        </w:rPr>
        <w:instrText>TM</w:instrText>
      </w:r>
      <w:r w:rsidR="00100239" w:rsidRPr="00100239">
        <w:rPr>
          <w:sz w:val="2"/>
          <w:szCs w:val="2"/>
        </w:rPr>
        <w:instrText xml:space="preserve"> to transfer data between Windows &amp; Mac?" </w:instrText>
      </w:r>
      <w:r w:rsidR="00100239" w:rsidRPr="00100239">
        <w:rPr>
          <w:sz w:val="2"/>
          <w:szCs w:val="2"/>
        </w:rPr>
        <w:fldChar w:fldCharType="end"/>
      </w:r>
    </w:p>
    <w:p w14:paraId="429485A2" w14:textId="7CFB7A2A" w:rsidR="001852D4" w:rsidRPr="001852D4" w:rsidRDefault="001852D4" w:rsidP="001852D4">
      <w:r w:rsidRPr="001852D4">
        <w:t xml:space="preserve">No. Currently, </w:t>
      </w:r>
      <w:r w:rsidR="009D5805">
        <w:t>Duplicate Photo Cleaner</w:t>
      </w:r>
      <w:r w:rsidR="000C1901" w:rsidRPr="000C1901">
        <w:rPr>
          <w:vertAlign w:val="superscript"/>
        </w:rPr>
        <w:t>TM</w:t>
      </w:r>
      <w:r w:rsidRPr="001852D4">
        <w:t xml:space="preserve"> only supports Windows operating systems.</w:t>
      </w:r>
    </w:p>
    <w:p w14:paraId="6C4BA277" w14:textId="77777777" w:rsidR="00E507E9" w:rsidRDefault="00E507E9" w:rsidP="00E507E9"/>
    <w:p w14:paraId="2CA49D87" w14:textId="75AB724B" w:rsidR="00E507E9" w:rsidRDefault="00E3501A" w:rsidP="00E507E9">
      <w:pPr>
        <w:pStyle w:val="AppendixH2"/>
        <w:ind w:left="1134" w:hanging="1134"/>
      </w:pPr>
      <w:r>
        <w:t>What’s the best way to ensure that the software I moved to my new PC runs without errors?</w:t>
      </w:r>
      <w:r w:rsidRPr="00E3501A">
        <w:rPr>
          <w:sz w:val="2"/>
          <w:szCs w:val="2"/>
        </w:rPr>
        <w:fldChar w:fldCharType="begin"/>
      </w:r>
      <w:r w:rsidRPr="00E3501A">
        <w:rPr>
          <w:sz w:val="2"/>
          <w:szCs w:val="2"/>
        </w:rPr>
        <w:instrText xml:space="preserve"> XE "What’s the best way to ensure that the software I moved to my new PC runs without errors?" </w:instrText>
      </w:r>
      <w:r w:rsidRPr="00E3501A">
        <w:rPr>
          <w:sz w:val="2"/>
          <w:szCs w:val="2"/>
        </w:rPr>
        <w:fldChar w:fldCharType="end"/>
      </w:r>
    </w:p>
    <w:p w14:paraId="423C05E8" w14:textId="13265CE1" w:rsidR="00E507E9" w:rsidRDefault="00E3501A" w:rsidP="00E507E9">
      <w:r w:rsidRPr="00E3501A">
        <w:t>Once you've moved your software to your new computer, run each migrated app as administrator when you use it for the first time. To do that, right-click on the program's icon and select "Run as Administrator".</w:t>
      </w:r>
    </w:p>
    <w:p w14:paraId="4073620A" w14:textId="77777777" w:rsidR="00E507E9" w:rsidRDefault="00E507E9" w:rsidP="00E507E9"/>
    <w:p w14:paraId="6805B4B7" w14:textId="0FAA1021" w:rsidR="00E3501A" w:rsidRDefault="00E3501A">
      <w:pPr>
        <w:spacing w:before="0" w:after="200"/>
      </w:pPr>
      <w:r>
        <w:br w:type="page"/>
      </w:r>
    </w:p>
    <w:p w14:paraId="0A397FCF" w14:textId="77777777" w:rsidR="00E3501A" w:rsidRPr="00E3501A" w:rsidRDefault="00E3501A" w:rsidP="00E507E9">
      <w:pPr>
        <w:rPr>
          <w:sz w:val="2"/>
          <w:szCs w:val="2"/>
        </w:rPr>
      </w:pPr>
    </w:p>
    <w:p w14:paraId="2584F74C" w14:textId="7CB3E3E1" w:rsidR="00E507E9" w:rsidRDefault="00A51227" w:rsidP="00E507E9">
      <w:pPr>
        <w:pStyle w:val="AppendixH2"/>
        <w:ind w:left="1134" w:hanging="1134"/>
      </w:pPr>
      <w:r>
        <w:t>Can I choose what I want to migrate?</w:t>
      </w:r>
      <w:r w:rsidRPr="00A51227">
        <w:rPr>
          <w:sz w:val="2"/>
          <w:szCs w:val="2"/>
        </w:rPr>
        <w:fldChar w:fldCharType="begin"/>
      </w:r>
      <w:r w:rsidRPr="00A51227">
        <w:rPr>
          <w:sz w:val="2"/>
          <w:szCs w:val="2"/>
        </w:rPr>
        <w:instrText xml:space="preserve"> XE "Can I choose what I want to migrate?" </w:instrText>
      </w:r>
      <w:r w:rsidRPr="00A51227">
        <w:rPr>
          <w:sz w:val="2"/>
          <w:szCs w:val="2"/>
        </w:rPr>
        <w:fldChar w:fldCharType="end"/>
      </w:r>
    </w:p>
    <w:p w14:paraId="6F46244D" w14:textId="6F2BE6B3" w:rsidR="00E507E9" w:rsidRDefault="00A51227" w:rsidP="00E507E9">
      <w:r w:rsidRPr="00A51227">
        <w:t>Absolutely! You don't have to move everything from the old computer unless you want to. Use the checkboxes to select what you want to migrate and follow the app's prompts.</w:t>
      </w:r>
    </w:p>
    <w:p w14:paraId="782CAA80" w14:textId="77777777" w:rsidR="00E507E9" w:rsidRDefault="00E507E9" w:rsidP="00E507E9"/>
    <w:p w14:paraId="6495EAC8" w14:textId="2A66C58E" w:rsidR="00E507E9" w:rsidRDefault="000800BE" w:rsidP="00E507E9">
      <w:pPr>
        <w:pStyle w:val="AppendixH2"/>
        <w:ind w:left="1134" w:hanging="1134"/>
      </w:pPr>
      <w:r>
        <w:t>What does the Sync Folders feature do?</w:t>
      </w:r>
      <w:r w:rsidR="004B31D5" w:rsidRPr="004B31D5">
        <w:rPr>
          <w:sz w:val="2"/>
          <w:szCs w:val="2"/>
        </w:rPr>
        <w:fldChar w:fldCharType="begin"/>
      </w:r>
      <w:r w:rsidR="004B31D5" w:rsidRPr="004B31D5">
        <w:rPr>
          <w:sz w:val="2"/>
          <w:szCs w:val="2"/>
        </w:rPr>
        <w:instrText xml:space="preserve"> XE "What does the Sync Folders feature do?" </w:instrText>
      </w:r>
      <w:r w:rsidR="004B31D5" w:rsidRPr="004B31D5">
        <w:rPr>
          <w:sz w:val="2"/>
          <w:szCs w:val="2"/>
        </w:rPr>
        <w:fldChar w:fldCharType="end"/>
      </w:r>
    </w:p>
    <w:p w14:paraId="7C76979C" w14:textId="77777777" w:rsidR="000800BE" w:rsidRDefault="000800BE" w:rsidP="000800BE">
      <w:r>
        <w:t>Sync Folders is a sync tool that you can use both locally and between two computers. Here's how to use it if both computers are connected to a network:</w:t>
      </w:r>
    </w:p>
    <w:p w14:paraId="6CA33EB8" w14:textId="77777777" w:rsidR="000800BE" w:rsidRPr="000800BE" w:rsidRDefault="000800BE" w:rsidP="000800BE">
      <w:pPr>
        <w:rPr>
          <w:sz w:val="2"/>
          <w:szCs w:val="2"/>
        </w:rPr>
      </w:pPr>
    </w:p>
    <w:p w14:paraId="4DAA0D35" w14:textId="77777777" w:rsidR="000800BE" w:rsidRDefault="000800BE">
      <w:pPr>
        <w:pStyle w:val="ListParagraph"/>
        <w:numPr>
          <w:ilvl w:val="0"/>
          <w:numId w:val="52"/>
        </w:numPr>
      </w:pPr>
      <w:r>
        <w:t>Select two folders you want to compare.</w:t>
      </w:r>
    </w:p>
    <w:p w14:paraId="0FC9878B" w14:textId="1BDF0B09" w:rsidR="000800BE" w:rsidRDefault="009D5805">
      <w:pPr>
        <w:pStyle w:val="ListParagraph"/>
        <w:numPr>
          <w:ilvl w:val="0"/>
          <w:numId w:val="52"/>
        </w:numPr>
      </w:pPr>
      <w:r>
        <w:t>Duplicate Photo Cleaner</w:t>
      </w:r>
      <w:r w:rsidR="000C1901" w:rsidRPr="000C1901">
        <w:rPr>
          <w:vertAlign w:val="superscript"/>
        </w:rPr>
        <w:t>TM</w:t>
      </w:r>
      <w:r w:rsidR="000800BE">
        <w:t xml:space="preserve"> will scan them and show you which files are different.</w:t>
      </w:r>
    </w:p>
    <w:p w14:paraId="41619871" w14:textId="77777777" w:rsidR="000800BE" w:rsidRDefault="000800BE">
      <w:pPr>
        <w:pStyle w:val="ListParagraph"/>
        <w:numPr>
          <w:ilvl w:val="0"/>
          <w:numId w:val="52"/>
        </w:numPr>
      </w:pPr>
      <w:r>
        <w:t>You can then sync the folders between both PCs.</w:t>
      </w:r>
    </w:p>
    <w:p w14:paraId="0F4B8A97" w14:textId="77777777" w:rsidR="000800BE" w:rsidRPr="000800BE" w:rsidRDefault="000800BE" w:rsidP="000800BE">
      <w:pPr>
        <w:rPr>
          <w:sz w:val="6"/>
          <w:szCs w:val="4"/>
        </w:rPr>
      </w:pPr>
    </w:p>
    <w:p w14:paraId="582202B0" w14:textId="56798761" w:rsidR="000800BE" w:rsidRDefault="000800BE" w:rsidP="000800BE">
      <w:r>
        <w:t>If the computers aren't connected to the same network and you're using offline migration, do the following:</w:t>
      </w:r>
    </w:p>
    <w:p w14:paraId="2BCDF966" w14:textId="77777777" w:rsidR="000800BE" w:rsidRPr="000800BE" w:rsidRDefault="000800BE" w:rsidP="000800BE">
      <w:pPr>
        <w:rPr>
          <w:sz w:val="2"/>
          <w:szCs w:val="2"/>
        </w:rPr>
      </w:pPr>
    </w:p>
    <w:p w14:paraId="17E58145" w14:textId="77777777" w:rsidR="000800BE" w:rsidRDefault="000800BE">
      <w:pPr>
        <w:pStyle w:val="ListParagraph"/>
        <w:numPr>
          <w:ilvl w:val="0"/>
          <w:numId w:val="53"/>
        </w:numPr>
      </w:pPr>
      <w:r>
        <w:t>Select the folder you want to sync on the source PC.</w:t>
      </w:r>
    </w:p>
    <w:p w14:paraId="5A9CE4EB" w14:textId="77777777" w:rsidR="000800BE" w:rsidRDefault="000800BE">
      <w:pPr>
        <w:pStyle w:val="ListParagraph"/>
        <w:numPr>
          <w:ilvl w:val="0"/>
          <w:numId w:val="53"/>
        </w:numPr>
      </w:pPr>
      <w:r>
        <w:t>Sync it with the offline folder you've chosen for offline migration.</w:t>
      </w:r>
    </w:p>
    <w:p w14:paraId="665CE547" w14:textId="5006F5B2" w:rsidR="00E507E9" w:rsidRDefault="000800BE">
      <w:pPr>
        <w:pStyle w:val="ListParagraph"/>
        <w:numPr>
          <w:ilvl w:val="0"/>
          <w:numId w:val="53"/>
        </w:numPr>
      </w:pPr>
      <w:r>
        <w:t>Sync the offline folder with the desired folder on the target PC.</w:t>
      </w:r>
    </w:p>
    <w:p w14:paraId="63AE1B3F" w14:textId="77777777" w:rsidR="00E507E9" w:rsidRDefault="00E507E9" w:rsidP="00E507E9"/>
    <w:p w14:paraId="29581B9A" w14:textId="0410B27C" w:rsidR="00E507E9" w:rsidRDefault="008B4635" w:rsidP="00E507E9">
      <w:pPr>
        <w:pStyle w:val="AppendixH2"/>
        <w:ind w:left="1134" w:hanging="1134"/>
      </w:pPr>
      <w:r>
        <w:t xml:space="preserve">Can I transfer data using </w:t>
      </w:r>
      <w:r w:rsidR="009D5805">
        <w:t>Duplicate Photo Cleaner</w:t>
      </w:r>
      <w:r w:rsidRPr="000C1901">
        <w:rPr>
          <w:vertAlign w:val="superscript"/>
        </w:rPr>
        <w:t>TM</w:t>
      </w:r>
      <w:r>
        <w:t xml:space="preserve"> if my computer is offline?</w:t>
      </w:r>
      <w:r w:rsidRPr="000C1901">
        <w:rPr>
          <w:sz w:val="2"/>
          <w:szCs w:val="2"/>
        </w:rPr>
        <w:fldChar w:fldCharType="begin"/>
      </w:r>
      <w:r w:rsidRPr="000C1901">
        <w:rPr>
          <w:sz w:val="2"/>
          <w:szCs w:val="2"/>
        </w:rPr>
        <w:instrText xml:space="preserve"> XE "Can I transfer data using </w:instrText>
      </w:r>
      <w:r w:rsidR="009D5805">
        <w:rPr>
          <w:sz w:val="2"/>
          <w:szCs w:val="2"/>
        </w:rPr>
        <w:instrText>Duplicate Photo Cleaner</w:instrText>
      </w:r>
      <w:r w:rsidRPr="000C1901">
        <w:rPr>
          <w:sz w:val="2"/>
          <w:szCs w:val="2"/>
          <w:vertAlign w:val="superscript"/>
        </w:rPr>
        <w:instrText>TM</w:instrText>
      </w:r>
      <w:r w:rsidRPr="000C1901">
        <w:rPr>
          <w:sz w:val="2"/>
          <w:szCs w:val="2"/>
        </w:rPr>
        <w:instrText xml:space="preserve"> if my computer is offline?" </w:instrText>
      </w:r>
      <w:r w:rsidRPr="000C1901">
        <w:rPr>
          <w:sz w:val="2"/>
          <w:szCs w:val="2"/>
        </w:rPr>
        <w:fldChar w:fldCharType="end"/>
      </w:r>
    </w:p>
    <w:p w14:paraId="01A9AF06" w14:textId="77777777" w:rsidR="003946D9" w:rsidRDefault="003946D9" w:rsidP="003946D9">
      <w:r>
        <w:t>Yes, you can use Offline Migration:</w:t>
      </w:r>
    </w:p>
    <w:p w14:paraId="65AC23D0" w14:textId="77777777" w:rsidR="003946D9" w:rsidRPr="008B4635" w:rsidRDefault="003946D9" w:rsidP="003946D9">
      <w:pPr>
        <w:rPr>
          <w:sz w:val="2"/>
          <w:szCs w:val="2"/>
        </w:rPr>
      </w:pPr>
    </w:p>
    <w:p w14:paraId="17E6C9F8" w14:textId="6A0A8F00" w:rsidR="003946D9" w:rsidRDefault="003946D9">
      <w:pPr>
        <w:pStyle w:val="ListParagraph"/>
        <w:numPr>
          <w:ilvl w:val="0"/>
          <w:numId w:val="54"/>
        </w:numPr>
      </w:pPr>
      <w:r>
        <w:t xml:space="preserve">First, open </w:t>
      </w:r>
      <w:r w:rsidR="009D5805">
        <w:t>Duplicate Photo Cleaner</w:t>
      </w:r>
      <w:r w:rsidR="000C1901" w:rsidRPr="000C1901">
        <w:rPr>
          <w:vertAlign w:val="superscript"/>
        </w:rPr>
        <w:t>TM</w:t>
      </w:r>
      <w:r>
        <w:t xml:space="preserve"> on the computer you want to copy the data from and select the "Old Computer (offline migration/export to disk)" option, then click "Next".</w:t>
      </w:r>
    </w:p>
    <w:p w14:paraId="0BDEE126" w14:textId="77777777" w:rsidR="003946D9" w:rsidRDefault="003946D9">
      <w:pPr>
        <w:pStyle w:val="ListParagraph"/>
        <w:numPr>
          <w:ilvl w:val="0"/>
          <w:numId w:val="54"/>
        </w:numPr>
      </w:pPr>
      <w:r>
        <w:t>Select a folder where you want to copy the data. Make sure the folder is located on removable media (an external hard drive or a USB thumb drive, depending on how much data you want to copy) or is a network folder. This way you will be able to access data from the target computer while offline. Once you've selected the folder, click "Continue".</w:t>
      </w:r>
    </w:p>
    <w:p w14:paraId="00702F2C" w14:textId="77777777" w:rsidR="003946D9" w:rsidRDefault="003946D9">
      <w:pPr>
        <w:pStyle w:val="ListParagraph"/>
        <w:numPr>
          <w:ilvl w:val="0"/>
          <w:numId w:val="54"/>
        </w:numPr>
      </w:pPr>
      <w:r>
        <w:t>On the next screen, select what you want to migrate using the checkboxes. When you're ready to start copying data, click on "Start Export" and wait for the export process to finish.</w:t>
      </w:r>
    </w:p>
    <w:p w14:paraId="6ACE5F95" w14:textId="187D682A" w:rsidR="003946D9" w:rsidRDefault="003946D9">
      <w:pPr>
        <w:pStyle w:val="ListParagraph"/>
        <w:numPr>
          <w:ilvl w:val="0"/>
          <w:numId w:val="54"/>
        </w:numPr>
      </w:pPr>
      <w:r>
        <w:t xml:space="preserve">When all the data has been copied to the target folder, connect it to the computer you want to copy the data to. Then open </w:t>
      </w:r>
      <w:r w:rsidR="009D5805">
        <w:t>Duplicate Photo Cleaner</w:t>
      </w:r>
      <w:r w:rsidR="000C1901" w:rsidRPr="000C1901">
        <w:rPr>
          <w:vertAlign w:val="superscript"/>
        </w:rPr>
        <w:t>TM</w:t>
      </w:r>
      <w:r>
        <w:t xml:space="preserve"> on the destination </w:t>
      </w:r>
      <w:r>
        <w:lastRenderedPageBreak/>
        <w:t>computer, select the "New Computer (offline migration/import from disk)" radio button, and select the data you want to import.</w:t>
      </w:r>
    </w:p>
    <w:p w14:paraId="0A35C49B" w14:textId="77777777" w:rsidR="003946D9" w:rsidRDefault="003946D9" w:rsidP="003946D9">
      <w:r>
        <w:t>If you don't have access to an external hard drive or a network folder, you can perform offline migration with the help of a compatible USB cable that supports data transfer between two PCs:</w:t>
      </w:r>
    </w:p>
    <w:p w14:paraId="4BC4157F" w14:textId="77777777" w:rsidR="003946D9" w:rsidRPr="003946D9" w:rsidRDefault="003946D9" w:rsidP="003946D9">
      <w:pPr>
        <w:rPr>
          <w:sz w:val="2"/>
          <w:szCs w:val="2"/>
        </w:rPr>
      </w:pPr>
    </w:p>
    <w:p w14:paraId="3C7982E7" w14:textId="2D3DF23C" w:rsidR="003946D9" w:rsidRDefault="003946D9">
      <w:pPr>
        <w:pStyle w:val="ListParagraph"/>
        <w:numPr>
          <w:ilvl w:val="0"/>
          <w:numId w:val="55"/>
        </w:numPr>
      </w:pPr>
      <w:r>
        <w:t xml:space="preserve">Open </w:t>
      </w:r>
      <w:r w:rsidR="009D5805">
        <w:t>Duplicate Photo Cleaner</w:t>
      </w:r>
      <w:r w:rsidR="000C1901" w:rsidRPr="000C1901">
        <w:rPr>
          <w:vertAlign w:val="superscript"/>
        </w:rPr>
        <w:t>TM</w:t>
      </w:r>
      <w:r>
        <w:t xml:space="preserve"> on the source computer and select a folder on that computer's hard drive where you'd like to export data.</w:t>
      </w:r>
    </w:p>
    <w:p w14:paraId="1C9FA2A0" w14:textId="7D0F559E" w:rsidR="003946D9" w:rsidRDefault="003946D9">
      <w:pPr>
        <w:pStyle w:val="ListParagraph"/>
        <w:numPr>
          <w:ilvl w:val="0"/>
          <w:numId w:val="55"/>
        </w:numPr>
      </w:pPr>
      <w:r>
        <w:t xml:space="preserve">Connect your old and new computers using a compatible USB cable and copy the folder with your </w:t>
      </w:r>
      <w:r w:rsidR="009D5805">
        <w:t>Duplicate Photo Cleaner</w:t>
      </w:r>
      <w:r w:rsidR="000C1901" w:rsidRPr="000C1901">
        <w:rPr>
          <w:vertAlign w:val="superscript"/>
        </w:rPr>
        <w:t>TM</w:t>
      </w:r>
      <w:r>
        <w:t xml:space="preserve"> export to the new computer.</w:t>
      </w:r>
    </w:p>
    <w:p w14:paraId="332E8B46" w14:textId="59090395" w:rsidR="003946D9" w:rsidRDefault="003946D9">
      <w:pPr>
        <w:pStyle w:val="ListParagraph"/>
        <w:numPr>
          <w:ilvl w:val="0"/>
          <w:numId w:val="55"/>
        </w:numPr>
      </w:pPr>
      <w:r>
        <w:t xml:space="preserve">Open </w:t>
      </w:r>
      <w:r w:rsidR="009D5805">
        <w:t>Duplicate Photo Cleaner</w:t>
      </w:r>
      <w:r w:rsidR="000C1901" w:rsidRPr="000C1901">
        <w:rPr>
          <w:vertAlign w:val="superscript"/>
        </w:rPr>
        <w:t>TM</w:t>
      </w:r>
      <w:r>
        <w:t xml:space="preserve"> on the destination computer, select the "New Computer (offline migration/import from disk)" radio button, and select the folder you've just copied you want to import.</w:t>
      </w:r>
    </w:p>
    <w:p w14:paraId="3427A303" w14:textId="7D75BE4E" w:rsidR="00E507E9" w:rsidRDefault="003946D9">
      <w:pPr>
        <w:pStyle w:val="ListParagraph"/>
        <w:numPr>
          <w:ilvl w:val="0"/>
          <w:numId w:val="55"/>
        </w:numPr>
      </w:pPr>
      <w:r>
        <w:t xml:space="preserve">Start the export and wait for </w:t>
      </w:r>
      <w:r w:rsidR="009D5805">
        <w:t>Duplicate Photo Cleaner</w:t>
      </w:r>
      <w:r w:rsidR="000C1901" w:rsidRPr="000C1901">
        <w:rPr>
          <w:vertAlign w:val="superscript"/>
        </w:rPr>
        <w:t>TM</w:t>
      </w:r>
      <w:r>
        <w:t xml:space="preserve"> to finish migrating data.</w:t>
      </w:r>
    </w:p>
    <w:p w14:paraId="6FA5692D" w14:textId="77777777" w:rsidR="00E507E9" w:rsidRDefault="00E507E9" w:rsidP="00E507E9"/>
    <w:p w14:paraId="7B2CA86A" w14:textId="5FB8BC3B" w:rsidR="003946D9" w:rsidRDefault="003946D9" w:rsidP="003946D9">
      <w:pPr>
        <w:pStyle w:val="Tip"/>
      </w:pPr>
      <w:r w:rsidRPr="008B4635">
        <w:rPr>
          <w:b/>
          <w:bCs/>
          <w:color w:val="548DD4" w:themeColor="text2" w:themeTint="99"/>
        </w:rPr>
        <w:t>Tip:</w:t>
      </w:r>
      <w:r>
        <w:t xml:space="preserve"> To view detailed steps, refer to the </w:t>
      </w:r>
      <w:r w:rsidRPr="003946D9">
        <w:rPr>
          <w:b/>
          <w:bCs/>
          <w:color w:val="548DD4" w:themeColor="text2" w:themeTint="99"/>
        </w:rPr>
        <w:fldChar w:fldCharType="begin"/>
      </w:r>
      <w:r w:rsidRPr="003946D9">
        <w:rPr>
          <w:b/>
          <w:bCs/>
          <w:color w:val="548DD4" w:themeColor="text2" w:themeTint="99"/>
        </w:rPr>
        <w:instrText xml:space="preserve"> REF _Ref157510089 \h  \* MERGEFORMAT </w:instrText>
      </w:r>
      <w:r w:rsidRPr="003946D9">
        <w:rPr>
          <w:b/>
          <w:bCs/>
          <w:color w:val="548DD4" w:themeColor="text2" w:themeTint="99"/>
        </w:rPr>
      </w:r>
      <w:r w:rsidRPr="003946D9">
        <w:rPr>
          <w:b/>
          <w:bCs/>
          <w:color w:val="548DD4" w:themeColor="text2" w:themeTint="99"/>
        </w:rPr>
        <w:fldChar w:fldCharType="separate"/>
      </w:r>
      <w:r w:rsidR="00BE79C6" w:rsidRPr="00BE79C6">
        <w:rPr>
          <w:b/>
          <w:bCs/>
          <w:color w:val="548DD4" w:themeColor="text2" w:themeTint="99"/>
        </w:rPr>
        <w:t xml:space="preserve">Performing </w:t>
      </w:r>
      <w:r w:rsidRPr="003946D9">
        <w:rPr>
          <w:b/>
          <w:bCs/>
          <w:color w:val="548DD4" w:themeColor="text2" w:themeTint="99"/>
        </w:rPr>
        <w:fldChar w:fldCharType="end"/>
      </w:r>
      <w:r>
        <w:t xml:space="preserve"> chapter.</w:t>
      </w:r>
    </w:p>
    <w:p w14:paraId="4AF4D708" w14:textId="77777777" w:rsidR="00E507E9" w:rsidRDefault="00E507E9" w:rsidP="00E507E9"/>
    <w:p w14:paraId="2DEA3B87" w14:textId="68CD81D9" w:rsidR="00E507E9" w:rsidRDefault="00BB7980" w:rsidP="00E507E9">
      <w:pPr>
        <w:pStyle w:val="AppendixH2"/>
        <w:ind w:left="1134" w:hanging="1134"/>
      </w:pPr>
      <w:r>
        <w:t>Does the Sync Folder feature work in offline mode?</w:t>
      </w:r>
      <w:r w:rsidRPr="00BB7980">
        <w:rPr>
          <w:sz w:val="2"/>
          <w:szCs w:val="2"/>
        </w:rPr>
        <w:fldChar w:fldCharType="begin"/>
      </w:r>
      <w:r w:rsidRPr="00BB7980">
        <w:rPr>
          <w:sz w:val="2"/>
          <w:szCs w:val="2"/>
        </w:rPr>
        <w:instrText xml:space="preserve"> XE "Does the Sync Folder feature work in offline mode?" </w:instrText>
      </w:r>
      <w:r w:rsidRPr="00BB7980">
        <w:rPr>
          <w:sz w:val="2"/>
          <w:szCs w:val="2"/>
        </w:rPr>
        <w:fldChar w:fldCharType="end"/>
      </w:r>
    </w:p>
    <w:p w14:paraId="5D23F7F9" w14:textId="3C4817F5" w:rsidR="00E507E9" w:rsidRDefault="00440A7A" w:rsidP="00E507E9">
      <w:r w:rsidRPr="00440A7A">
        <w:t>Yes, it works just like offline migration, which means that you'll first need to sync the folder from your Source PC with an offline folder (i.e. a folder on a removable or network drive), then connect it to the target PC and sync the offline folder with the target PC.</w:t>
      </w:r>
    </w:p>
    <w:p w14:paraId="2F05CCF1" w14:textId="77777777" w:rsidR="00E507E9" w:rsidRDefault="00E507E9" w:rsidP="00E507E9"/>
    <w:p w14:paraId="0C93F532" w14:textId="4A7E36F8" w:rsidR="00E507E9" w:rsidRDefault="00585437" w:rsidP="00E507E9">
      <w:pPr>
        <w:pStyle w:val="AppendixH2"/>
        <w:ind w:left="1134" w:hanging="1134"/>
      </w:pPr>
      <w:r>
        <w:t xml:space="preserve">Can I migrate data from an HDD to an SSD using </w:t>
      </w:r>
      <w:r w:rsidR="009D5805">
        <w:t>Duplicate Photo Cleaner</w:t>
      </w:r>
      <w:r w:rsidRPr="00585437">
        <w:rPr>
          <w:vertAlign w:val="superscript"/>
        </w:rPr>
        <w:t>TM</w:t>
      </w:r>
      <w:r>
        <w:t>?</w:t>
      </w:r>
      <w:r w:rsidRPr="00585437">
        <w:rPr>
          <w:sz w:val="2"/>
          <w:szCs w:val="2"/>
        </w:rPr>
        <w:fldChar w:fldCharType="begin"/>
      </w:r>
      <w:r w:rsidRPr="00585437">
        <w:rPr>
          <w:sz w:val="2"/>
          <w:szCs w:val="2"/>
        </w:rPr>
        <w:instrText xml:space="preserve"> XE "Can I migrate data from an HDD to an SSD using </w:instrText>
      </w:r>
      <w:r w:rsidR="009D5805">
        <w:rPr>
          <w:sz w:val="2"/>
          <w:szCs w:val="2"/>
        </w:rPr>
        <w:instrText>Duplicate Photo Cleaner</w:instrText>
      </w:r>
      <w:r w:rsidRPr="00585437">
        <w:rPr>
          <w:sz w:val="2"/>
          <w:szCs w:val="2"/>
          <w:vertAlign w:val="superscript"/>
        </w:rPr>
        <w:instrText>TM</w:instrText>
      </w:r>
      <w:r w:rsidRPr="00585437">
        <w:rPr>
          <w:sz w:val="2"/>
          <w:szCs w:val="2"/>
        </w:rPr>
        <w:instrText xml:space="preserve">?" </w:instrText>
      </w:r>
      <w:r w:rsidRPr="00585437">
        <w:rPr>
          <w:sz w:val="2"/>
          <w:szCs w:val="2"/>
        </w:rPr>
        <w:fldChar w:fldCharType="end"/>
      </w:r>
    </w:p>
    <w:p w14:paraId="5B2BE873" w14:textId="5C7C6E3D" w:rsidR="00E507E9" w:rsidRDefault="00C772F5" w:rsidP="00E507E9">
      <w:r w:rsidRPr="00C772F5">
        <w:t xml:space="preserve">Absolutely! </w:t>
      </w:r>
      <w:r w:rsidR="009D5805">
        <w:t>Duplicate Photo Cleaner</w:t>
      </w:r>
      <w:r w:rsidR="000C1901" w:rsidRPr="000C1901">
        <w:rPr>
          <w:vertAlign w:val="superscript"/>
        </w:rPr>
        <w:t>TM</w:t>
      </w:r>
      <w:r w:rsidRPr="00C772F5">
        <w:t xml:space="preserve"> supports both drive types.</w:t>
      </w:r>
    </w:p>
    <w:p w14:paraId="3BFB371E" w14:textId="77777777" w:rsidR="00E507E9" w:rsidRDefault="00E507E9" w:rsidP="00E507E9"/>
    <w:p w14:paraId="2F7E5AC8" w14:textId="43A897EF" w:rsidR="00E507E9" w:rsidRDefault="003334D6" w:rsidP="00E507E9">
      <w:pPr>
        <w:pStyle w:val="AppendixH2"/>
        <w:ind w:left="1134" w:hanging="1134"/>
      </w:pPr>
      <w:r>
        <w:t xml:space="preserve">When I migrate software using </w:t>
      </w:r>
      <w:r w:rsidR="009D5805">
        <w:t>Duplicate Photo Cleaner</w:t>
      </w:r>
      <w:r w:rsidRPr="0009724E">
        <w:rPr>
          <w:vertAlign w:val="superscript"/>
        </w:rPr>
        <w:t>TM</w:t>
      </w:r>
      <w:r>
        <w:t>, does it also transfer license information?</w:t>
      </w:r>
      <w:r w:rsidRPr="0009724E">
        <w:rPr>
          <w:sz w:val="2"/>
          <w:szCs w:val="2"/>
        </w:rPr>
        <w:fldChar w:fldCharType="begin"/>
      </w:r>
      <w:r w:rsidRPr="0009724E">
        <w:rPr>
          <w:sz w:val="2"/>
          <w:szCs w:val="2"/>
        </w:rPr>
        <w:instrText xml:space="preserve"> XE "When I migrate software using </w:instrText>
      </w:r>
      <w:r w:rsidR="009D5805">
        <w:rPr>
          <w:sz w:val="2"/>
          <w:szCs w:val="2"/>
        </w:rPr>
        <w:instrText>Duplicate Photo Cleaner</w:instrText>
      </w:r>
      <w:r w:rsidRPr="0009724E">
        <w:rPr>
          <w:sz w:val="2"/>
          <w:szCs w:val="2"/>
          <w:vertAlign w:val="superscript"/>
        </w:rPr>
        <w:instrText>TM</w:instrText>
      </w:r>
      <w:r w:rsidRPr="0009724E">
        <w:rPr>
          <w:sz w:val="2"/>
          <w:szCs w:val="2"/>
        </w:rPr>
        <w:instrText xml:space="preserve">, does it also transfer license information?" </w:instrText>
      </w:r>
      <w:r w:rsidRPr="0009724E">
        <w:rPr>
          <w:sz w:val="2"/>
          <w:szCs w:val="2"/>
        </w:rPr>
        <w:fldChar w:fldCharType="end"/>
      </w:r>
    </w:p>
    <w:p w14:paraId="0CB4B6FF" w14:textId="3F99522F" w:rsidR="00E507E9" w:rsidRDefault="00D511EB" w:rsidP="00E507E9">
      <w:r w:rsidRPr="00D511EB">
        <w:t xml:space="preserve">No. Software licensing works in such a way that a license can't be migrated to another PC unless you have a multiple-PC license or your software supports license deactivation and reactivation. </w:t>
      </w:r>
      <w:r w:rsidRPr="00D511EB">
        <w:lastRenderedPageBreak/>
        <w:t>We recommend you to save your license keys and make sure you can reactivate your apps before you perform software migration.</w:t>
      </w:r>
    </w:p>
    <w:p w14:paraId="0D076536" w14:textId="77777777" w:rsidR="00E507E9" w:rsidRDefault="00E507E9" w:rsidP="00E507E9"/>
    <w:p w14:paraId="2A466D6C" w14:textId="6B358AD5" w:rsidR="00D511EB" w:rsidRDefault="00D511EB">
      <w:pPr>
        <w:spacing w:before="0" w:after="200"/>
      </w:pPr>
      <w:r>
        <w:br w:type="page"/>
      </w:r>
    </w:p>
    <w:p w14:paraId="001BEAF8" w14:textId="77777777" w:rsidR="00D511EB" w:rsidRPr="00D511EB" w:rsidRDefault="00D511EB" w:rsidP="00E507E9">
      <w:pPr>
        <w:rPr>
          <w:sz w:val="2"/>
          <w:szCs w:val="2"/>
        </w:rPr>
      </w:pPr>
    </w:p>
    <w:p w14:paraId="6FC27293" w14:textId="485B12DA" w:rsidR="00E507E9" w:rsidRDefault="00292189" w:rsidP="00E507E9">
      <w:pPr>
        <w:pStyle w:val="AppendixH2"/>
        <w:ind w:left="1134" w:hanging="1134"/>
      </w:pPr>
      <w:r>
        <w:t>How can I be sure that the drivers I transferred will be compatible with the new one?</w:t>
      </w:r>
      <w:r w:rsidRPr="00292189">
        <w:rPr>
          <w:sz w:val="2"/>
          <w:szCs w:val="2"/>
        </w:rPr>
        <w:fldChar w:fldCharType="begin"/>
      </w:r>
      <w:r w:rsidRPr="00292189">
        <w:rPr>
          <w:sz w:val="2"/>
          <w:szCs w:val="2"/>
        </w:rPr>
        <w:instrText xml:space="preserve"> XE "How can I be sure that the drivers I transferred will be compatible with the new one?" </w:instrText>
      </w:r>
      <w:r w:rsidRPr="00292189">
        <w:rPr>
          <w:sz w:val="2"/>
          <w:szCs w:val="2"/>
        </w:rPr>
        <w:fldChar w:fldCharType="end"/>
      </w:r>
    </w:p>
    <w:p w14:paraId="041F2BAF" w14:textId="72B635C6" w:rsidR="00E507E9" w:rsidRDefault="00FF546A" w:rsidP="00E507E9">
      <w:r w:rsidRPr="00FF546A">
        <w:t xml:space="preserve">When </w:t>
      </w:r>
      <w:r w:rsidR="009D5805">
        <w:t>Duplicate Photo Cleaner</w:t>
      </w:r>
      <w:r w:rsidRPr="00FF546A">
        <w:t xml:space="preserve"> prepares device drivers for migration, it checks driver properties for a list of compatible operating systems and only transfers compatible drivers.</w:t>
      </w:r>
    </w:p>
    <w:p w14:paraId="42B2F1AA" w14:textId="77777777" w:rsidR="00E507E9" w:rsidRDefault="00E507E9" w:rsidP="00E507E9"/>
    <w:p w14:paraId="65EDD488" w14:textId="796CBB9D" w:rsidR="00E507E9" w:rsidRDefault="00FF546A" w:rsidP="00E507E9">
      <w:pPr>
        <w:pStyle w:val="AppendixH2"/>
        <w:ind w:left="1134" w:hanging="1134"/>
      </w:pPr>
      <w:r>
        <w:t xml:space="preserve">When I install a program on a PC, most of the times there are brand new registry updates &amp; configuration files. Does </w:t>
      </w:r>
      <w:r w:rsidR="009D5805">
        <w:t>Duplicate Photo Cleaner</w:t>
      </w:r>
      <w:r w:rsidRPr="00522ACC">
        <w:rPr>
          <w:vertAlign w:val="superscript"/>
        </w:rPr>
        <w:t>TM</w:t>
      </w:r>
      <w:r>
        <w:t xml:space="preserve"> create the same registry updates &amp; files on the new PC?</w:t>
      </w:r>
      <w:r w:rsidRPr="00522ACC">
        <w:rPr>
          <w:sz w:val="2"/>
          <w:szCs w:val="2"/>
        </w:rPr>
        <w:fldChar w:fldCharType="begin"/>
      </w:r>
      <w:r w:rsidRPr="00522ACC">
        <w:rPr>
          <w:sz w:val="2"/>
          <w:szCs w:val="2"/>
        </w:rPr>
        <w:instrText xml:space="preserve"> XE "When I install a program on a PC, most of the times there are brand new registry updates &amp; configuration files. Does </w:instrText>
      </w:r>
      <w:r w:rsidR="009D5805">
        <w:rPr>
          <w:sz w:val="2"/>
          <w:szCs w:val="2"/>
        </w:rPr>
        <w:instrText>Duplicate Photo Cleaner</w:instrText>
      </w:r>
      <w:r w:rsidRPr="00522ACC">
        <w:rPr>
          <w:sz w:val="2"/>
          <w:szCs w:val="2"/>
          <w:vertAlign w:val="superscript"/>
        </w:rPr>
        <w:instrText>TM</w:instrText>
      </w:r>
      <w:r w:rsidRPr="00522ACC">
        <w:rPr>
          <w:sz w:val="2"/>
          <w:szCs w:val="2"/>
        </w:rPr>
        <w:instrText xml:space="preserve"> create the same registry updates &amp; files on the new PC?" </w:instrText>
      </w:r>
      <w:r w:rsidRPr="00522ACC">
        <w:rPr>
          <w:sz w:val="2"/>
          <w:szCs w:val="2"/>
        </w:rPr>
        <w:fldChar w:fldCharType="end"/>
      </w:r>
    </w:p>
    <w:p w14:paraId="6FFF5413" w14:textId="02A823E0" w:rsidR="00E507E9" w:rsidRDefault="00FF546A" w:rsidP="00E507E9">
      <w:r w:rsidRPr="00FF546A">
        <w:t xml:space="preserve">When copying user software to a new PC, </w:t>
      </w:r>
      <w:r w:rsidR="009D5805">
        <w:t>Duplicate Photo Cleaner</w:t>
      </w:r>
      <w:r w:rsidR="00522ACC" w:rsidRPr="00522ACC">
        <w:rPr>
          <w:vertAlign w:val="superscript"/>
        </w:rPr>
        <w:t>TM</w:t>
      </w:r>
      <w:r w:rsidRPr="00FF546A">
        <w:t xml:space="preserve"> will only copy registry entries, folders and files created by the installer of this software. It will not remove any entries from the source PC.</w:t>
      </w:r>
    </w:p>
    <w:p w14:paraId="236D32B5" w14:textId="77777777" w:rsidR="00E507E9" w:rsidRDefault="00E507E9" w:rsidP="00E507E9"/>
    <w:p w14:paraId="2F3F0D31" w14:textId="7C5F0081" w:rsidR="00E507E9" w:rsidRDefault="00651BC7" w:rsidP="00E507E9">
      <w:pPr>
        <w:pStyle w:val="AppendixH2"/>
        <w:ind w:left="1134" w:hanging="1134"/>
      </w:pPr>
      <w:r>
        <w:t xml:space="preserve">If I install OEM software requiring a license &amp; I want to move that software to a different PC, will it still be available on the source PC or will </w:t>
      </w:r>
      <w:r w:rsidR="009D5805">
        <w:t>Duplicate Photo Cleaner</w:t>
      </w:r>
      <w:r w:rsidRPr="00BE36AC">
        <w:rPr>
          <w:vertAlign w:val="superscript"/>
        </w:rPr>
        <w:t>TM</w:t>
      </w:r>
      <w:r>
        <w:t xml:space="preserve"> remove it when it installs the software on the destination PC?</w:t>
      </w:r>
      <w:r w:rsidRPr="00BE36AC">
        <w:rPr>
          <w:sz w:val="2"/>
          <w:szCs w:val="2"/>
        </w:rPr>
        <w:fldChar w:fldCharType="begin"/>
      </w:r>
      <w:r w:rsidRPr="00BE36AC">
        <w:rPr>
          <w:sz w:val="2"/>
          <w:szCs w:val="2"/>
        </w:rPr>
        <w:instrText xml:space="preserve"> XE "If I install OEM software requiring a license &amp; I want to move that software to a different PC, will it still be available on the source PC or will </w:instrText>
      </w:r>
      <w:r w:rsidR="009D5805">
        <w:rPr>
          <w:sz w:val="2"/>
          <w:szCs w:val="2"/>
        </w:rPr>
        <w:instrText>Duplicate Photo Cleaner</w:instrText>
      </w:r>
      <w:r w:rsidRPr="00BE36AC">
        <w:rPr>
          <w:sz w:val="2"/>
          <w:szCs w:val="2"/>
          <w:vertAlign w:val="superscript"/>
        </w:rPr>
        <w:instrText>TM</w:instrText>
      </w:r>
      <w:r w:rsidRPr="00BE36AC">
        <w:rPr>
          <w:sz w:val="2"/>
          <w:szCs w:val="2"/>
        </w:rPr>
        <w:instrText xml:space="preserve"> remove it when it installs the software on the destination PC?" </w:instrText>
      </w:r>
      <w:r w:rsidRPr="00BE36AC">
        <w:rPr>
          <w:sz w:val="2"/>
          <w:szCs w:val="2"/>
        </w:rPr>
        <w:fldChar w:fldCharType="end"/>
      </w:r>
    </w:p>
    <w:p w14:paraId="45D909E9" w14:textId="0B5DF653" w:rsidR="00E507E9" w:rsidRDefault="00651BC7" w:rsidP="00E507E9">
      <w:r w:rsidRPr="00651BC7">
        <w:t xml:space="preserve">The software will still be available on the source PC because </w:t>
      </w:r>
      <w:r w:rsidR="009D5805">
        <w:t>Duplicate Photo Cleaner</w:t>
      </w:r>
      <w:r w:rsidRPr="00651BC7">
        <w:t xml:space="preserve"> will simply COPY it to the target PC, leaving your source PC intact.</w:t>
      </w:r>
    </w:p>
    <w:p w14:paraId="0B1724B6" w14:textId="77777777" w:rsidR="00E507E9" w:rsidRDefault="00E507E9" w:rsidP="00E507E9"/>
    <w:p w14:paraId="56A5D462" w14:textId="3D03F8D3" w:rsidR="00A37209" w:rsidRDefault="00A37209">
      <w:pPr>
        <w:spacing w:before="0" w:after="200"/>
      </w:pPr>
      <w:r>
        <w:br w:type="page"/>
      </w:r>
    </w:p>
    <w:p w14:paraId="5C6D7B49" w14:textId="77777777" w:rsidR="00A37209" w:rsidRPr="00A37209" w:rsidRDefault="00A37209" w:rsidP="00E507E9">
      <w:pPr>
        <w:rPr>
          <w:sz w:val="2"/>
          <w:szCs w:val="2"/>
        </w:rPr>
      </w:pPr>
    </w:p>
    <w:p w14:paraId="11E7FF0F" w14:textId="27B8CF53" w:rsidR="00E507E9" w:rsidRDefault="00F7527D" w:rsidP="00E507E9">
      <w:pPr>
        <w:pStyle w:val="AppendixH2"/>
        <w:ind w:left="1134" w:hanging="1134"/>
      </w:pPr>
      <w:bookmarkStart w:id="133" w:name="_Hlk157533606"/>
      <w:r>
        <w:t xml:space="preserve">Will </w:t>
      </w:r>
      <w:r w:rsidR="009D5805">
        <w:t>Duplicate Photo Cleaner</w:t>
      </w:r>
      <w:r w:rsidRPr="00A00B89">
        <w:rPr>
          <w:vertAlign w:val="superscript"/>
        </w:rPr>
        <w:t>TM</w:t>
      </w:r>
      <w:r>
        <w:t xml:space="preserve"> move the emails from my email client such as Microsoft Outlook?</w:t>
      </w:r>
      <w:bookmarkEnd w:id="133"/>
      <w:r w:rsidRPr="00A00B89">
        <w:rPr>
          <w:sz w:val="2"/>
          <w:szCs w:val="2"/>
        </w:rPr>
        <w:fldChar w:fldCharType="begin"/>
      </w:r>
      <w:r w:rsidRPr="00A00B89">
        <w:rPr>
          <w:sz w:val="2"/>
          <w:szCs w:val="2"/>
        </w:rPr>
        <w:instrText xml:space="preserve"> XE "Will </w:instrText>
      </w:r>
      <w:r w:rsidR="009D5805">
        <w:rPr>
          <w:sz w:val="2"/>
          <w:szCs w:val="2"/>
        </w:rPr>
        <w:instrText>Duplicate Photo Cleaner</w:instrText>
      </w:r>
      <w:r w:rsidRPr="00A00B89">
        <w:rPr>
          <w:sz w:val="2"/>
          <w:szCs w:val="2"/>
          <w:vertAlign w:val="superscript"/>
        </w:rPr>
        <w:instrText>TM</w:instrText>
      </w:r>
      <w:r w:rsidRPr="00A00B89">
        <w:rPr>
          <w:sz w:val="2"/>
          <w:szCs w:val="2"/>
        </w:rPr>
        <w:instrText xml:space="preserve"> move the emails from my email client such as Microsoft Outlook?" </w:instrText>
      </w:r>
      <w:r w:rsidRPr="00A00B89">
        <w:rPr>
          <w:sz w:val="2"/>
          <w:szCs w:val="2"/>
        </w:rPr>
        <w:fldChar w:fldCharType="end"/>
      </w:r>
    </w:p>
    <w:p w14:paraId="421C326E" w14:textId="1C38488F" w:rsidR="00E507E9" w:rsidRDefault="00F7527D" w:rsidP="00E507E9">
      <w:r w:rsidRPr="00F7527D">
        <w:t>Yes, all your email data will be transferred as part of your user profile as long as you perform user profile migration.</w:t>
      </w:r>
    </w:p>
    <w:p w14:paraId="4B05A3C1" w14:textId="77777777" w:rsidR="00E507E9" w:rsidRDefault="00E507E9" w:rsidP="00E507E9"/>
    <w:p w14:paraId="3267FD67" w14:textId="7721A130" w:rsidR="00E507E9" w:rsidRDefault="007C0262" w:rsidP="00E507E9">
      <w:pPr>
        <w:pStyle w:val="AppendixH2"/>
        <w:ind w:left="1134" w:hanging="1134"/>
      </w:pPr>
      <w:r>
        <w:t>What are the trial version limitations?</w:t>
      </w:r>
      <w:r w:rsidRPr="007C0262">
        <w:rPr>
          <w:sz w:val="2"/>
          <w:szCs w:val="2"/>
        </w:rPr>
        <w:fldChar w:fldCharType="begin"/>
      </w:r>
      <w:r w:rsidRPr="007C0262">
        <w:rPr>
          <w:sz w:val="2"/>
          <w:szCs w:val="2"/>
        </w:rPr>
        <w:instrText xml:space="preserve"> XE "What are the trial version limitations?" </w:instrText>
      </w:r>
      <w:r w:rsidRPr="007C0262">
        <w:rPr>
          <w:sz w:val="2"/>
          <w:szCs w:val="2"/>
        </w:rPr>
        <w:fldChar w:fldCharType="end"/>
      </w:r>
    </w:p>
    <w:p w14:paraId="42ECC7CC" w14:textId="4101692D" w:rsidR="00E507E9" w:rsidRDefault="00A55068" w:rsidP="00E507E9">
      <w:r w:rsidRPr="00A55068">
        <w:t xml:space="preserve">The trial version of </w:t>
      </w:r>
      <w:r w:rsidR="009D5805">
        <w:t>Duplicate Photo Cleaner</w:t>
      </w:r>
      <w:r w:rsidR="00A00B89" w:rsidRPr="00A00B89">
        <w:rPr>
          <w:vertAlign w:val="superscript"/>
        </w:rPr>
        <w:t>TM</w:t>
      </w:r>
      <w:r w:rsidRPr="00A55068">
        <w:t xml:space="preserve"> allows you to migrate custom files and favorites for an unlimited number of times. You'll need to purchase the full version to migrate software, users, drivers, and sync folders.</w:t>
      </w:r>
    </w:p>
    <w:p w14:paraId="63735A30" w14:textId="77777777" w:rsidR="00A55068" w:rsidRDefault="00A55068" w:rsidP="00E507E9"/>
    <w:p w14:paraId="528D7820" w14:textId="3F7727C4" w:rsidR="00E507E9" w:rsidRDefault="00A55068" w:rsidP="005555CD">
      <w:pPr>
        <w:pStyle w:val="Tip"/>
      </w:pPr>
      <w:r w:rsidRPr="00A55068">
        <w:rPr>
          <w:b/>
          <w:bCs/>
          <w:color w:val="548DD4" w:themeColor="text2" w:themeTint="99"/>
        </w:rPr>
        <w:t>Tip:</w:t>
      </w:r>
      <w:r>
        <w:t xml:space="preserve"> For more information, refer to the </w:t>
      </w:r>
      <w:r w:rsidR="00C154C6">
        <w:t xml:space="preserve">I want to uninstall </w:t>
      </w:r>
      <w:r w:rsidR="009D5805">
        <w:t>Duplicate Photo Cleaner</w:t>
      </w:r>
      <w:r w:rsidR="00C154C6" w:rsidRPr="00C154C6">
        <w:rPr>
          <w:vertAlign w:val="superscript"/>
        </w:rPr>
        <w:t>TM</w:t>
      </w:r>
      <w:r w:rsidR="00C154C6">
        <w:t xml:space="preserve"> from my current PC &amp; install it on another one using my license key. How to do it?</w:t>
      </w:r>
      <w:r w:rsidR="00011D96" w:rsidRPr="00011D96">
        <w:rPr>
          <w:sz w:val="2"/>
          <w:szCs w:val="2"/>
        </w:rPr>
        <w:fldChar w:fldCharType="begin"/>
      </w:r>
      <w:r w:rsidR="00011D96" w:rsidRPr="00011D96">
        <w:rPr>
          <w:sz w:val="2"/>
          <w:szCs w:val="2"/>
        </w:rPr>
        <w:instrText xml:space="preserve"> XE "I want to uninstall </w:instrText>
      </w:r>
      <w:r w:rsidR="009D5805">
        <w:rPr>
          <w:sz w:val="2"/>
          <w:szCs w:val="2"/>
        </w:rPr>
        <w:instrText>Duplicate Photo Cleaner</w:instrText>
      </w:r>
      <w:r w:rsidR="00011D96" w:rsidRPr="00011D96">
        <w:rPr>
          <w:sz w:val="2"/>
          <w:szCs w:val="2"/>
          <w:vertAlign w:val="superscript"/>
        </w:rPr>
        <w:instrText>TM</w:instrText>
      </w:r>
      <w:r w:rsidR="00011D96" w:rsidRPr="00011D96">
        <w:rPr>
          <w:sz w:val="2"/>
          <w:szCs w:val="2"/>
        </w:rPr>
        <w:instrText xml:space="preserve"> from my current PC &amp; install it on another one using my license key. How to do it?" </w:instrText>
      </w:r>
      <w:r w:rsidR="00011D96" w:rsidRPr="00011D96">
        <w:rPr>
          <w:sz w:val="2"/>
          <w:szCs w:val="2"/>
        </w:rPr>
        <w:fldChar w:fldCharType="end"/>
      </w:r>
    </w:p>
    <w:p w14:paraId="5B62DC5F" w14:textId="177F599C" w:rsidR="00E507E9" w:rsidRDefault="00011D96" w:rsidP="00E507E9">
      <w:r w:rsidRPr="00011D96">
        <w:t>If you ever need to reinstall the program or move it to a different computer, you can go to the "About" screen inside the program, make a note of your license key and then remove it. This will reset the key so that you can reactivate it on a new installation (this feature is limited to 3 times).</w:t>
      </w:r>
    </w:p>
    <w:p w14:paraId="59657A68" w14:textId="77777777" w:rsidR="00E507E9" w:rsidRDefault="00E507E9" w:rsidP="00E507E9"/>
    <w:p w14:paraId="2515C3F2" w14:textId="50FA9D9F" w:rsidR="00E507E9" w:rsidRDefault="0015420E" w:rsidP="00E507E9">
      <w:pPr>
        <w:pStyle w:val="AppendixH2"/>
        <w:ind w:left="1134" w:hanging="1134"/>
      </w:pPr>
      <w:r>
        <w:t>Why is there an expiration date on my license?</w:t>
      </w:r>
      <w:r w:rsidRPr="0015420E">
        <w:rPr>
          <w:sz w:val="2"/>
          <w:szCs w:val="2"/>
        </w:rPr>
        <w:fldChar w:fldCharType="begin"/>
      </w:r>
      <w:r w:rsidRPr="0015420E">
        <w:rPr>
          <w:sz w:val="2"/>
          <w:szCs w:val="2"/>
        </w:rPr>
        <w:instrText xml:space="preserve"> XE "Why is there an expiration date on my license?" </w:instrText>
      </w:r>
      <w:r w:rsidRPr="0015420E">
        <w:rPr>
          <w:sz w:val="2"/>
          <w:szCs w:val="2"/>
        </w:rPr>
        <w:fldChar w:fldCharType="end"/>
      </w:r>
    </w:p>
    <w:p w14:paraId="583A8C4F" w14:textId="2B4811DE" w:rsidR="00994FC8" w:rsidRDefault="00994FC8" w:rsidP="00994FC8">
      <w:r>
        <w:t xml:space="preserve">When you purchase a </w:t>
      </w:r>
      <w:r w:rsidR="009D5805">
        <w:t>Duplicate Photo Cleaner</w:t>
      </w:r>
      <w:r w:rsidRPr="00994FC8">
        <w:rPr>
          <w:vertAlign w:val="superscript"/>
        </w:rPr>
        <w:t>TM</w:t>
      </w:r>
      <w:r>
        <w:t xml:space="preserve"> license, the license unlocks the program forever, so that you can use it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592595FA" w14:textId="77777777" w:rsidR="00994FC8" w:rsidRPr="00994FC8" w:rsidRDefault="00994FC8" w:rsidP="00994FC8">
      <w:pPr>
        <w:rPr>
          <w:sz w:val="14"/>
          <w:szCs w:val="12"/>
        </w:rPr>
      </w:pPr>
    </w:p>
    <w:p w14:paraId="4F0ADE6D" w14:textId="11F78B83" w:rsidR="00E507E9" w:rsidRDefault="00994FC8" w:rsidP="00994FC8">
      <w:r>
        <w:t>Remember that each computer is assigned a unique license ID. Once activated, the software will not work on any other computer unless you either remove the key using the "About" screen in the program.</w:t>
      </w:r>
    </w:p>
    <w:p w14:paraId="6F03C852" w14:textId="77777777" w:rsidR="00E507E9" w:rsidRDefault="00E507E9" w:rsidP="00E507E9"/>
    <w:p w14:paraId="17696685" w14:textId="77777777" w:rsidR="00E507E9" w:rsidRDefault="00E507E9" w:rsidP="00E507E9"/>
    <w:p w14:paraId="418EAC7F" w14:textId="47E73C99" w:rsidR="00E507E9" w:rsidRDefault="00AB43B4" w:rsidP="00E507E9">
      <w:pPr>
        <w:pStyle w:val="AppendixH2"/>
        <w:ind w:left="1134" w:hanging="1134"/>
      </w:pPr>
      <w:r>
        <w:lastRenderedPageBreak/>
        <w:t xml:space="preserve">I’m trying to register </w:t>
      </w:r>
      <w:r w:rsidR="009D5805">
        <w:t>Duplicate Photo Cleaner</w:t>
      </w:r>
      <w:r w:rsidRPr="00AB43B4">
        <w:rPr>
          <w:vertAlign w:val="superscript"/>
        </w:rPr>
        <w:t>TM</w:t>
      </w:r>
      <w:r>
        <w:t xml:space="preserve"> but it’s not working. What to do?</w:t>
      </w:r>
      <w:r w:rsidRPr="00AB43B4">
        <w:rPr>
          <w:sz w:val="2"/>
          <w:szCs w:val="2"/>
        </w:rPr>
        <w:fldChar w:fldCharType="begin"/>
      </w:r>
      <w:r w:rsidRPr="00AB43B4">
        <w:rPr>
          <w:sz w:val="2"/>
          <w:szCs w:val="2"/>
        </w:rPr>
        <w:instrText xml:space="preserve"> XE "I’m trying to register </w:instrText>
      </w:r>
      <w:r w:rsidR="009D5805">
        <w:rPr>
          <w:sz w:val="2"/>
          <w:szCs w:val="2"/>
        </w:rPr>
        <w:instrText>Duplicate Photo Cleaner</w:instrText>
      </w:r>
      <w:r w:rsidRPr="00AB43B4">
        <w:rPr>
          <w:sz w:val="2"/>
          <w:szCs w:val="2"/>
          <w:vertAlign w:val="superscript"/>
        </w:rPr>
        <w:instrText>TM</w:instrText>
      </w:r>
      <w:r w:rsidRPr="00AB43B4">
        <w:rPr>
          <w:sz w:val="2"/>
          <w:szCs w:val="2"/>
        </w:rPr>
        <w:instrText xml:space="preserve"> but it’s not working. What to do?" </w:instrText>
      </w:r>
      <w:r w:rsidRPr="00AB43B4">
        <w:rPr>
          <w:sz w:val="2"/>
          <w:szCs w:val="2"/>
        </w:rPr>
        <w:fldChar w:fldCharType="end"/>
      </w:r>
    </w:p>
    <w:p w14:paraId="680D95FE" w14:textId="77777777" w:rsidR="00AB43B4" w:rsidRDefault="00AB43B4" w:rsidP="00AB43B4">
      <w:r>
        <w:t>There are a few things that may prevent the activation of the product, including:</w:t>
      </w:r>
    </w:p>
    <w:p w14:paraId="6C402FC0" w14:textId="77777777" w:rsidR="00AB43B4" w:rsidRPr="00AB43B4" w:rsidRDefault="00AB43B4" w:rsidP="00AB43B4">
      <w:pPr>
        <w:rPr>
          <w:sz w:val="4"/>
          <w:szCs w:val="2"/>
        </w:rPr>
      </w:pPr>
    </w:p>
    <w:p w14:paraId="7574C9F7" w14:textId="3857D2B3" w:rsidR="00AB43B4" w:rsidRDefault="00AB43B4">
      <w:pPr>
        <w:pStyle w:val="ListParagraph"/>
        <w:numPr>
          <w:ilvl w:val="0"/>
          <w:numId w:val="56"/>
        </w:numPr>
      </w:pPr>
      <w:r>
        <w:t xml:space="preserve">Your UAC (User Account Control) settings in Windows Vista, Windows 7, Windows 8, Windows 10 and Windows 11. When that's the case, simply close </w:t>
      </w:r>
      <w:r w:rsidR="009D5805">
        <w:t>Duplicate Photo Cleaner</w:t>
      </w:r>
      <w:r>
        <w:t>™, then right-click on its shortcut on your desktop and select "Run as administrator". Then proceed to register the program.</w:t>
      </w:r>
    </w:p>
    <w:p w14:paraId="52003F12" w14:textId="1C74F441" w:rsidR="00E507E9" w:rsidRDefault="00AB43B4">
      <w:pPr>
        <w:pStyle w:val="ListParagraph"/>
        <w:numPr>
          <w:ilvl w:val="0"/>
          <w:numId w:val="56"/>
        </w:numPr>
      </w:pPr>
      <w:r>
        <w:t>Your firewall or anti-virus programs may be preventing changes to your computer. Even ones you want to make such as registering your product. Try disabling your security software temporarily and proceed with product registration.</w:t>
      </w:r>
    </w:p>
    <w:p w14:paraId="686625CA" w14:textId="77777777" w:rsidR="00E507E9" w:rsidRDefault="00E507E9" w:rsidP="00E507E9"/>
    <w:p w14:paraId="31C4B550" w14:textId="2F2E9CA6" w:rsidR="00E507E9" w:rsidRDefault="00CB6C65" w:rsidP="00E507E9">
      <w:pPr>
        <w:pStyle w:val="AppendixH2"/>
        <w:ind w:left="1134" w:hanging="1134"/>
      </w:pPr>
      <w:r>
        <w:t xml:space="preserve">Can I activate </w:t>
      </w:r>
      <w:r w:rsidR="009D5805">
        <w:t>Duplicate Photo Cleaner</w:t>
      </w:r>
      <w:r w:rsidRPr="00CB6C65">
        <w:rPr>
          <w:vertAlign w:val="superscript"/>
        </w:rPr>
        <w:t>TM</w:t>
      </w:r>
      <w:r>
        <w:t xml:space="preserve"> on my old &amp; new computer using the same license key?</w:t>
      </w:r>
      <w:r w:rsidRPr="00CB6C65">
        <w:rPr>
          <w:sz w:val="2"/>
          <w:szCs w:val="2"/>
        </w:rPr>
        <w:fldChar w:fldCharType="begin"/>
      </w:r>
      <w:r w:rsidRPr="00CB6C65">
        <w:rPr>
          <w:sz w:val="2"/>
          <w:szCs w:val="2"/>
        </w:rPr>
        <w:instrText xml:space="preserve"> XE "Can I activate </w:instrText>
      </w:r>
      <w:r w:rsidR="009D5805">
        <w:rPr>
          <w:sz w:val="2"/>
          <w:szCs w:val="2"/>
        </w:rPr>
        <w:instrText>Duplicate Photo Cleaner</w:instrText>
      </w:r>
      <w:r w:rsidRPr="00CB6C65">
        <w:rPr>
          <w:sz w:val="2"/>
          <w:szCs w:val="2"/>
          <w:vertAlign w:val="superscript"/>
        </w:rPr>
        <w:instrText>TM</w:instrText>
      </w:r>
      <w:r w:rsidRPr="00CB6C65">
        <w:rPr>
          <w:sz w:val="2"/>
          <w:szCs w:val="2"/>
        </w:rPr>
        <w:instrText xml:space="preserve"> on my old &amp; new computer using the same license key?" </w:instrText>
      </w:r>
      <w:r w:rsidRPr="00CB6C65">
        <w:rPr>
          <w:sz w:val="2"/>
          <w:szCs w:val="2"/>
        </w:rPr>
        <w:fldChar w:fldCharType="end"/>
      </w:r>
    </w:p>
    <w:p w14:paraId="79519E81" w14:textId="703D6E60" w:rsidR="00E507E9" w:rsidRDefault="00C159C9" w:rsidP="00E507E9">
      <w:r w:rsidRPr="00C159C9">
        <w:t xml:space="preserve">Yes! Each license key is good for a pair of computers, the source PC you're copying data from and the target PC you're migrating to. For example, if you have a single </w:t>
      </w:r>
      <w:r w:rsidR="009D5805">
        <w:t>Duplicate Photo Cleaner</w:t>
      </w:r>
      <w:r w:rsidRPr="00C159C9">
        <w:rPr>
          <w:vertAlign w:val="superscript"/>
        </w:rPr>
        <w:t>TM</w:t>
      </w:r>
      <w:r w:rsidRPr="00C159C9">
        <w:t xml:space="preserve"> license, you can use it on two computers. If you purchased a license for 3 PCs, you can use it to activate </w:t>
      </w:r>
      <w:r w:rsidR="009D5805">
        <w:t>Duplicate Photo Cleaner</w:t>
      </w:r>
      <w:r w:rsidRPr="00C159C9">
        <w:rPr>
          <w:vertAlign w:val="superscript"/>
        </w:rPr>
        <w:t>TM</w:t>
      </w:r>
      <w:r w:rsidRPr="00C159C9">
        <w:t xml:space="preserve"> on 6 PCs and use the software to move data between them, and so on.</w:t>
      </w:r>
    </w:p>
    <w:p w14:paraId="2305DCCC" w14:textId="77777777" w:rsidR="00E507E9" w:rsidRDefault="00E507E9" w:rsidP="00E507E9"/>
    <w:p w14:paraId="32F4454B" w14:textId="7ED99D09" w:rsidR="00E507E9" w:rsidRDefault="006C2431" w:rsidP="00E507E9">
      <w:pPr>
        <w:pStyle w:val="AppendixH2"/>
        <w:ind w:left="1134" w:hanging="1134"/>
      </w:pPr>
      <w:r>
        <w:t xml:space="preserve">I’m trying to install </w:t>
      </w:r>
      <w:r w:rsidR="009D5805">
        <w:t>Duplicate Photo Cleaner</w:t>
      </w:r>
      <w:r w:rsidRPr="006C2431">
        <w:rPr>
          <w:vertAlign w:val="superscript"/>
        </w:rPr>
        <w:t>TM</w:t>
      </w:r>
      <w:r>
        <w:t xml:space="preserve"> but my computer won’t let me. What to do?</w:t>
      </w:r>
      <w:r w:rsidRPr="006C2431">
        <w:rPr>
          <w:sz w:val="2"/>
          <w:szCs w:val="2"/>
        </w:rPr>
        <w:fldChar w:fldCharType="begin"/>
      </w:r>
      <w:r w:rsidRPr="006C2431">
        <w:rPr>
          <w:sz w:val="2"/>
          <w:szCs w:val="2"/>
        </w:rPr>
        <w:instrText xml:space="preserve"> XE "I’m trying to install </w:instrText>
      </w:r>
      <w:r w:rsidR="009D5805">
        <w:rPr>
          <w:sz w:val="2"/>
          <w:szCs w:val="2"/>
        </w:rPr>
        <w:instrText>Duplicate Photo Cleaner</w:instrText>
      </w:r>
      <w:r w:rsidRPr="006C2431">
        <w:rPr>
          <w:sz w:val="2"/>
          <w:szCs w:val="2"/>
          <w:vertAlign w:val="superscript"/>
        </w:rPr>
        <w:instrText>TM</w:instrText>
      </w:r>
      <w:r w:rsidRPr="006C2431">
        <w:rPr>
          <w:sz w:val="2"/>
          <w:szCs w:val="2"/>
        </w:rPr>
        <w:instrText xml:space="preserve"> but my computer won’t let me. What to do?" </w:instrText>
      </w:r>
      <w:r w:rsidRPr="006C2431">
        <w:rPr>
          <w:sz w:val="2"/>
          <w:szCs w:val="2"/>
        </w:rPr>
        <w:fldChar w:fldCharType="end"/>
      </w:r>
    </w:p>
    <w:p w14:paraId="3C2BDB7C" w14:textId="77777777" w:rsidR="00DD29FC" w:rsidRDefault="00DD29FC" w:rsidP="00DD29FC">
      <w:r>
        <w:t>Most likely, your computer needs you to run the installer as Administrator. Here is how you can do that:</w:t>
      </w:r>
    </w:p>
    <w:p w14:paraId="7990048D" w14:textId="77777777" w:rsidR="00DD29FC" w:rsidRPr="00DD29FC" w:rsidRDefault="00DD29FC" w:rsidP="00DD29FC">
      <w:pPr>
        <w:rPr>
          <w:sz w:val="14"/>
          <w:szCs w:val="12"/>
        </w:rPr>
      </w:pPr>
    </w:p>
    <w:p w14:paraId="250B93A1" w14:textId="77777777" w:rsidR="00DD29FC" w:rsidRDefault="00DD29FC">
      <w:pPr>
        <w:pStyle w:val="ListParagraph"/>
        <w:numPr>
          <w:ilvl w:val="0"/>
          <w:numId w:val="57"/>
        </w:numPr>
      </w:pPr>
      <w:r>
        <w:t>Right-click on the fm_setup.exe file</w:t>
      </w:r>
    </w:p>
    <w:p w14:paraId="482B4B73" w14:textId="77777777" w:rsidR="00DD29FC" w:rsidRDefault="00DD29FC">
      <w:pPr>
        <w:pStyle w:val="ListParagraph"/>
        <w:numPr>
          <w:ilvl w:val="0"/>
          <w:numId w:val="57"/>
        </w:numPr>
      </w:pPr>
      <w:r>
        <w:t>Select "Run as Administrator..."</w:t>
      </w:r>
    </w:p>
    <w:p w14:paraId="576C02E4" w14:textId="3FFA4AF3" w:rsidR="00E507E9" w:rsidRDefault="00DD29FC">
      <w:pPr>
        <w:pStyle w:val="ListParagraph"/>
        <w:numPr>
          <w:ilvl w:val="0"/>
          <w:numId w:val="57"/>
        </w:numPr>
      </w:pPr>
      <w:r>
        <w:t>Follow the setup instructions.</w:t>
      </w:r>
    </w:p>
    <w:p w14:paraId="5F55D0A2" w14:textId="68CD1C97" w:rsidR="00DD29FC" w:rsidRDefault="00DD29FC">
      <w:pPr>
        <w:spacing w:before="0" w:after="200"/>
      </w:pPr>
      <w:r>
        <w:br w:type="page"/>
      </w:r>
    </w:p>
    <w:p w14:paraId="1FCEBB61" w14:textId="77777777" w:rsidR="00E507E9" w:rsidRPr="00DD29FC" w:rsidRDefault="00E507E9" w:rsidP="00E507E9">
      <w:pPr>
        <w:rPr>
          <w:sz w:val="2"/>
          <w:szCs w:val="2"/>
        </w:rPr>
      </w:pPr>
    </w:p>
    <w:p w14:paraId="7A31B914" w14:textId="16955140" w:rsidR="00E507E9" w:rsidRDefault="00DD29FC" w:rsidP="00E507E9">
      <w:pPr>
        <w:pStyle w:val="AppendixH2"/>
        <w:ind w:left="1134" w:hanging="1134"/>
      </w:pPr>
      <w:r>
        <w:t xml:space="preserve">I accidently closed </w:t>
      </w:r>
      <w:r w:rsidR="009D5805">
        <w:t>Duplicate Photo Cleaner</w:t>
      </w:r>
      <w:r w:rsidRPr="00DD29FC">
        <w:rPr>
          <w:vertAlign w:val="superscript"/>
        </w:rPr>
        <w:t>TM</w:t>
      </w:r>
      <w:r>
        <w:t xml:space="preserve"> during data transfer. Will any of the files become corrupted because of that?</w:t>
      </w:r>
      <w:r w:rsidR="008047F3" w:rsidRPr="008047F3">
        <w:rPr>
          <w:sz w:val="2"/>
          <w:szCs w:val="2"/>
        </w:rPr>
        <w:fldChar w:fldCharType="begin"/>
      </w:r>
      <w:r w:rsidR="008047F3" w:rsidRPr="008047F3">
        <w:rPr>
          <w:sz w:val="2"/>
          <w:szCs w:val="2"/>
        </w:rPr>
        <w:instrText xml:space="preserve"> XE "I accidently closed </w:instrText>
      </w:r>
      <w:r w:rsidR="009D5805">
        <w:rPr>
          <w:sz w:val="2"/>
          <w:szCs w:val="2"/>
        </w:rPr>
        <w:instrText>Duplicate Photo Cleaner</w:instrText>
      </w:r>
      <w:r w:rsidR="008047F3" w:rsidRPr="008047F3">
        <w:rPr>
          <w:sz w:val="2"/>
          <w:szCs w:val="2"/>
          <w:vertAlign w:val="superscript"/>
        </w:rPr>
        <w:instrText>TM</w:instrText>
      </w:r>
      <w:r w:rsidR="008047F3" w:rsidRPr="008047F3">
        <w:rPr>
          <w:sz w:val="2"/>
          <w:szCs w:val="2"/>
        </w:rPr>
        <w:instrText xml:space="preserve"> during data transfer. Will any of the files become corrupted because of that?" </w:instrText>
      </w:r>
      <w:r w:rsidR="008047F3" w:rsidRPr="008047F3">
        <w:rPr>
          <w:sz w:val="2"/>
          <w:szCs w:val="2"/>
        </w:rPr>
        <w:fldChar w:fldCharType="end"/>
      </w:r>
    </w:p>
    <w:p w14:paraId="6096397D" w14:textId="28B74733" w:rsidR="00E507E9" w:rsidRDefault="00DD29FC" w:rsidP="00E507E9">
      <w:r w:rsidRPr="00DD29FC">
        <w:t xml:space="preserve">Don't worry, your files and other data are safe. When you accidentally close </w:t>
      </w:r>
      <w:r w:rsidR="009D5805">
        <w:t>Duplicate Photo Cleaner</w:t>
      </w:r>
      <w:r w:rsidR="0028165A" w:rsidRPr="0028165A">
        <w:rPr>
          <w:vertAlign w:val="superscript"/>
        </w:rPr>
        <w:t>TM</w:t>
      </w:r>
      <w:r w:rsidRPr="00DD29FC">
        <w:t xml:space="preserve"> during data migration, it will simply cancel the process and go back to the welcome screen where you can start data transfer again.</w:t>
      </w:r>
    </w:p>
    <w:p w14:paraId="554B1888" w14:textId="77777777" w:rsidR="00E507E9" w:rsidRDefault="00E507E9" w:rsidP="00E507E9"/>
    <w:p w14:paraId="3CF8F425" w14:textId="16D0B7DB" w:rsidR="00E507E9" w:rsidRDefault="00D24535" w:rsidP="00E507E9">
      <w:pPr>
        <w:pStyle w:val="AppendixH2"/>
        <w:ind w:left="1134" w:hanging="1134"/>
      </w:pPr>
      <w:r>
        <w:t xml:space="preserve">I was about to install </w:t>
      </w:r>
      <w:r w:rsidR="009D5805">
        <w:t>Duplicate Photo Cleaner</w:t>
      </w:r>
      <w:r w:rsidRPr="00D24535">
        <w:rPr>
          <w:vertAlign w:val="superscript"/>
        </w:rPr>
        <w:t>TM</w:t>
      </w:r>
      <w:r>
        <w:t xml:space="preserve"> but I received a warning from my firewall that </w:t>
      </w:r>
      <w:r w:rsidR="009D5805">
        <w:t>Duplicate Photo Cleaner</w:t>
      </w:r>
      <w:r w:rsidRPr="00D24535">
        <w:rPr>
          <w:vertAlign w:val="superscript"/>
        </w:rPr>
        <w:t>TM</w:t>
      </w:r>
      <w:r>
        <w:t xml:space="preserve"> was attempting to access the network?</w:t>
      </w:r>
      <w:r w:rsidRPr="00D24535">
        <w:rPr>
          <w:sz w:val="2"/>
          <w:szCs w:val="2"/>
        </w:rPr>
        <w:fldChar w:fldCharType="begin"/>
      </w:r>
      <w:r w:rsidRPr="00D24535">
        <w:rPr>
          <w:sz w:val="2"/>
          <w:szCs w:val="2"/>
        </w:rPr>
        <w:instrText xml:space="preserve"> XE "I was about to install </w:instrText>
      </w:r>
      <w:r w:rsidR="009D5805">
        <w:rPr>
          <w:sz w:val="2"/>
          <w:szCs w:val="2"/>
        </w:rPr>
        <w:instrText>Duplicate Photo Cleaner</w:instrText>
      </w:r>
      <w:r w:rsidRPr="00D24535">
        <w:rPr>
          <w:sz w:val="2"/>
          <w:szCs w:val="2"/>
          <w:vertAlign w:val="superscript"/>
        </w:rPr>
        <w:instrText>TM</w:instrText>
      </w:r>
      <w:r w:rsidRPr="00D24535">
        <w:rPr>
          <w:sz w:val="2"/>
          <w:szCs w:val="2"/>
        </w:rPr>
        <w:instrText xml:space="preserve"> but I received a warning from my firewall that </w:instrText>
      </w:r>
      <w:r w:rsidR="009D5805">
        <w:rPr>
          <w:sz w:val="2"/>
          <w:szCs w:val="2"/>
        </w:rPr>
        <w:instrText>Duplicate Photo Cleaner</w:instrText>
      </w:r>
      <w:r w:rsidRPr="00D24535">
        <w:rPr>
          <w:sz w:val="2"/>
          <w:szCs w:val="2"/>
          <w:vertAlign w:val="superscript"/>
        </w:rPr>
        <w:instrText>TM</w:instrText>
      </w:r>
      <w:r w:rsidRPr="00D24535">
        <w:rPr>
          <w:sz w:val="2"/>
          <w:szCs w:val="2"/>
        </w:rPr>
        <w:instrText xml:space="preserve"> was attempting to access the network?" </w:instrText>
      </w:r>
      <w:r w:rsidRPr="00D24535">
        <w:rPr>
          <w:sz w:val="2"/>
          <w:szCs w:val="2"/>
        </w:rPr>
        <w:fldChar w:fldCharType="end"/>
      </w:r>
    </w:p>
    <w:p w14:paraId="35BB0802" w14:textId="45505674" w:rsidR="00E507E9" w:rsidRDefault="009D5805" w:rsidP="00E507E9">
      <w:r>
        <w:t>Duplicate Photo Cleaner</w:t>
      </w:r>
      <w:r w:rsidR="008A76E6" w:rsidRPr="008A76E6">
        <w:rPr>
          <w:vertAlign w:val="superscript"/>
        </w:rPr>
        <w:t>TM</w:t>
      </w:r>
      <w:r w:rsidR="008A76E6" w:rsidRPr="008A76E6">
        <w:t xml:space="preserve"> is a network tool, which means that it needs access to your network to work properly. Access to local area network is needed for the app to establish communication between source and target PCs. Move </w:t>
      </w:r>
      <w:r w:rsidR="008A76E6">
        <w:t xml:space="preserve">it </w:t>
      </w:r>
      <w:r w:rsidR="008A76E6" w:rsidRPr="008A76E6">
        <w:t>to your firewall's whitelist</w:t>
      </w:r>
      <w:r w:rsidR="008A76E6">
        <w:t>.</w:t>
      </w:r>
    </w:p>
    <w:p w14:paraId="46B977D3" w14:textId="77777777" w:rsidR="00E507E9" w:rsidRDefault="00E507E9" w:rsidP="00E507E9"/>
    <w:p w14:paraId="5436C5A0" w14:textId="5B964FFD" w:rsidR="00E507E9" w:rsidRDefault="00A05EFD" w:rsidP="00E507E9">
      <w:pPr>
        <w:pStyle w:val="AppendixH2"/>
        <w:ind w:left="1134" w:hanging="1134"/>
      </w:pPr>
      <w:r>
        <w:t>I can’t seem to make online data migration work. What to do?</w:t>
      </w:r>
      <w:r w:rsidRPr="00A05EFD">
        <w:rPr>
          <w:sz w:val="2"/>
          <w:szCs w:val="2"/>
        </w:rPr>
        <w:fldChar w:fldCharType="begin"/>
      </w:r>
      <w:r w:rsidRPr="00A05EFD">
        <w:rPr>
          <w:sz w:val="2"/>
          <w:szCs w:val="2"/>
        </w:rPr>
        <w:instrText xml:space="preserve"> XE "I can’t seem to make online data migration work. What to do?" </w:instrText>
      </w:r>
      <w:r w:rsidRPr="00A05EFD">
        <w:rPr>
          <w:sz w:val="2"/>
          <w:szCs w:val="2"/>
        </w:rPr>
        <w:fldChar w:fldCharType="end"/>
      </w:r>
    </w:p>
    <w:p w14:paraId="40A37A2A" w14:textId="54E961BB" w:rsidR="00AA34A1" w:rsidRDefault="00AA34A1" w:rsidP="00AA34A1">
      <w:r>
        <w:t xml:space="preserve">First of all, make sure that you have </w:t>
      </w:r>
      <w:r w:rsidR="009D5805">
        <w:t>Duplicate Photo Cleaner</w:t>
      </w:r>
      <w:r w:rsidRPr="00AA34A1">
        <w:rPr>
          <w:vertAlign w:val="superscript"/>
        </w:rPr>
        <w:t>TM</w:t>
      </w:r>
      <w:r>
        <w:t xml:space="preserve"> installed and activated on both your old and new computers.</w:t>
      </w:r>
    </w:p>
    <w:p w14:paraId="5A928136" w14:textId="77777777" w:rsidR="00AA34A1" w:rsidRPr="00AA34A1" w:rsidRDefault="00AA34A1" w:rsidP="00AA34A1">
      <w:pPr>
        <w:rPr>
          <w:sz w:val="2"/>
          <w:szCs w:val="2"/>
        </w:rPr>
      </w:pPr>
    </w:p>
    <w:p w14:paraId="4173DA4C" w14:textId="77777777" w:rsidR="00AA34A1" w:rsidRDefault="00AA34A1" w:rsidP="00AA34A1">
      <w:r>
        <w:t>Secondly, check your network settings and make sure that password-protected sharing is disabled and public folder sharing is turned on. You can always change these settings back once the migration is complete.</w:t>
      </w:r>
    </w:p>
    <w:p w14:paraId="148A5BBF" w14:textId="77777777" w:rsidR="00AA34A1" w:rsidRPr="00AA34A1" w:rsidRDefault="00AA34A1" w:rsidP="00AA34A1">
      <w:pPr>
        <w:rPr>
          <w:sz w:val="2"/>
          <w:szCs w:val="2"/>
        </w:rPr>
      </w:pPr>
    </w:p>
    <w:p w14:paraId="76DD9A57" w14:textId="1AEE6277" w:rsidR="00E507E9" w:rsidRDefault="00AA34A1" w:rsidP="00AA34A1">
      <w:r>
        <w:t>And lastly, disable your antivirus software before migrating data to prevent it from blocking the transfer.</w:t>
      </w:r>
    </w:p>
    <w:p w14:paraId="5CC35660" w14:textId="56A1BB5A" w:rsidR="006109D8" w:rsidRDefault="006109D8">
      <w:pPr>
        <w:spacing w:before="0" w:after="200"/>
      </w:pPr>
      <w:r>
        <w:br w:type="page"/>
      </w:r>
    </w:p>
    <w:p w14:paraId="159D429D" w14:textId="77777777" w:rsidR="00E507E9" w:rsidRPr="006109D8" w:rsidRDefault="00E507E9" w:rsidP="00E507E9">
      <w:pPr>
        <w:rPr>
          <w:sz w:val="2"/>
          <w:szCs w:val="2"/>
        </w:rPr>
      </w:pPr>
    </w:p>
    <w:p w14:paraId="4CD576D1" w14:textId="639873E6" w:rsidR="00E507E9" w:rsidRDefault="007E06DE" w:rsidP="00E507E9">
      <w:pPr>
        <w:pStyle w:val="AppendixH2"/>
        <w:ind w:left="1134" w:hanging="1134"/>
      </w:pPr>
      <w:r>
        <w:t>How to move a profile from a Windows 10 PC to a new Windows 11 PC?</w:t>
      </w:r>
      <w:r w:rsidRPr="007E06DE">
        <w:rPr>
          <w:sz w:val="2"/>
          <w:szCs w:val="2"/>
        </w:rPr>
        <w:fldChar w:fldCharType="begin"/>
      </w:r>
      <w:r w:rsidRPr="007E06DE">
        <w:rPr>
          <w:sz w:val="2"/>
          <w:szCs w:val="2"/>
        </w:rPr>
        <w:instrText xml:space="preserve"> XE "How to move a profile from a Windows 10 PC to a new Windows 11 PC?" </w:instrText>
      </w:r>
      <w:r w:rsidRPr="007E06DE">
        <w:rPr>
          <w:sz w:val="2"/>
          <w:szCs w:val="2"/>
        </w:rPr>
        <w:fldChar w:fldCharType="end"/>
      </w:r>
    </w:p>
    <w:p w14:paraId="527680BC" w14:textId="77777777" w:rsidR="006109D8" w:rsidRDefault="006109D8">
      <w:pPr>
        <w:pStyle w:val="ListParagraph"/>
        <w:numPr>
          <w:ilvl w:val="0"/>
          <w:numId w:val="58"/>
        </w:numPr>
      </w:pPr>
      <w:r>
        <w:t>Only new users should be migrated. Otherwise, the user will lose all data related to the existing account on the target computer.</w:t>
      </w:r>
    </w:p>
    <w:p w14:paraId="2735A096" w14:textId="77777777" w:rsidR="006109D8" w:rsidRDefault="006109D8">
      <w:pPr>
        <w:pStyle w:val="ListParagraph"/>
        <w:numPr>
          <w:ilvl w:val="0"/>
          <w:numId w:val="58"/>
        </w:numPr>
      </w:pPr>
      <w:r>
        <w:t>The user profile must not exist on the target computer. If the profile exists, the user can rename the target user and/or delete it.</w:t>
      </w:r>
    </w:p>
    <w:p w14:paraId="00467F3F" w14:textId="4F5E70BC" w:rsidR="00E507E9" w:rsidRDefault="006109D8">
      <w:pPr>
        <w:pStyle w:val="ListParagraph"/>
        <w:numPr>
          <w:ilvl w:val="0"/>
          <w:numId w:val="58"/>
        </w:numPr>
      </w:pPr>
      <w:r>
        <w:t>The user whose profile is being transferred must log out. This means that a user must have at least two administrators to be able to migrate each other.</w:t>
      </w:r>
    </w:p>
    <w:p w14:paraId="38E1F8CE" w14:textId="77777777" w:rsidR="00E507E9" w:rsidRDefault="00E507E9" w:rsidP="00E507E9"/>
    <w:p w14:paraId="5012D29F" w14:textId="44B5BACD" w:rsidR="00E507E9" w:rsidRDefault="00656243" w:rsidP="00E507E9">
      <w:pPr>
        <w:pStyle w:val="AppendixH2"/>
        <w:ind w:left="1134" w:hanging="1134"/>
      </w:pPr>
      <w:r>
        <w:t>Can I migrate user profiles?</w:t>
      </w:r>
      <w:r w:rsidRPr="00656243">
        <w:rPr>
          <w:sz w:val="2"/>
          <w:szCs w:val="2"/>
        </w:rPr>
        <w:fldChar w:fldCharType="begin"/>
      </w:r>
      <w:r w:rsidRPr="00656243">
        <w:rPr>
          <w:sz w:val="2"/>
          <w:szCs w:val="2"/>
        </w:rPr>
        <w:instrText xml:space="preserve"> XE "Can I migrate user profiles?" </w:instrText>
      </w:r>
      <w:r w:rsidRPr="00656243">
        <w:rPr>
          <w:sz w:val="2"/>
          <w:szCs w:val="2"/>
        </w:rPr>
        <w:fldChar w:fldCharType="end"/>
      </w:r>
    </w:p>
    <w:p w14:paraId="3135ADBE" w14:textId="5FD556A9" w:rsidR="00656243" w:rsidRDefault="009D5805">
      <w:pPr>
        <w:pStyle w:val="ListParagraph"/>
        <w:numPr>
          <w:ilvl w:val="0"/>
          <w:numId w:val="59"/>
        </w:numPr>
      </w:pPr>
      <w:r>
        <w:t>Duplicate Photo Cleaner</w:t>
      </w:r>
      <w:r w:rsidR="00656243">
        <w:t xml:space="preserve"> enables users to migrate their profiles to a new PC, if those profiles do not already exist on the destination machine.</w:t>
      </w:r>
    </w:p>
    <w:p w14:paraId="735722F1" w14:textId="77777777" w:rsidR="00656243" w:rsidRPr="00656243" w:rsidRDefault="00656243" w:rsidP="00656243">
      <w:pPr>
        <w:rPr>
          <w:sz w:val="2"/>
          <w:szCs w:val="2"/>
        </w:rPr>
      </w:pPr>
    </w:p>
    <w:p w14:paraId="5DE3DEDD" w14:textId="1071D6FE" w:rsidR="00E507E9" w:rsidRDefault="009D5805">
      <w:pPr>
        <w:pStyle w:val="ListParagraph"/>
        <w:numPr>
          <w:ilvl w:val="0"/>
          <w:numId w:val="59"/>
        </w:numPr>
      </w:pPr>
      <w:r>
        <w:t>Duplicate Photo Cleaner</w:t>
      </w:r>
      <w:r w:rsidR="00656243">
        <w:t xml:space="preserve"> safeguards against overwriting existing profiles on the target PC when the same user already exists there.</w:t>
      </w:r>
    </w:p>
    <w:p w14:paraId="0901E98E" w14:textId="77777777" w:rsidR="00E507E9" w:rsidRDefault="00E507E9" w:rsidP="00E507E9"/>
    <w:p w14:paraId="03E5FB6A" w14:textId="00DC1FB9" w:rsidR="00431AB8" w:rsidRDefault="00431AB8">
      <w:pPr>
        <w:spacing w:before="0" w:after="200"/>
      </w:pPr>
      <w:r>
        <w:br w:type="page"/>
      </w:r>
    </w:p>
    <w:p w14:paraId="17B9AA71" w14:textId="77777777" w:rsidR="00431AB8" w:rsidRPr="00431AB8" w:rsidRDefault="00431AB8" w:rsidP="00E507E9">
      <w:pPr>
        <w:rPr>
          <w:sz w:val="2"/>
          <w:szCs w:val="2"/>
        </w:rPr>
      </w:pPr>
    </w:p>
    <w:p w14:paraId="2969AB3A" w14:textId="375F03FA" w:rsidR="00E507E9" w:rsidRDefault="00431AB8" w:rsidP="00E507E9">
      <w:pPr>
        <w:pStyle w:val="AppendixH2"/>
        <w:ind w:left="1134" w:hanging="1134"/>
      </w:pPr>
      <w:r>
        <w:t>How to delete user profiles?</w:t>
      </w:r>
      <w:r w:rsidRPr="00431AB8">
        <w:rPr>
          <w:sz w:val="2"/>
          <w:szCs w:val="2"/>
        </w:rPr>
        <w:fldChar w:fldCharType="begin"/>
      </w:r>
      <w:r w:rsidRPr="00431AB8">
        <w:rPr>
          <w:sz w:val="2"/>
          <w:szCs w:val="2"/>
        </w:rPr>
        <w:instrText xml:space="preserve"> XE "How to delete user profiles?" </w:instrText>
      </w:r>
      <w:r w:rsidRPr="00431AB8">
        <w:rPr>
          <w:sz w:val="2"/>
          <w:szCs w:val="2"/>
        </w:rPr>
        <w:fldChar w:fldCharType="end"/>
      </w:r>
    </w:p>
    <w:p w14:paraId="31ACCAA8" w14:textId="77777777" w:rsidR="00431AB8" w:rsidRDefault="00431AB8" w:rsidP="00431AB8">
      <w:r>
        <w:t>Customers can effortlessly remove user accounts they no longer require. Please note that only profiles of users who are not currently logged in can be deleted.</w:t>
      </w:r>
    </w:p>
    <w:p w14:paraId="4CE7546A" w14:textId="77777777" w:rsidR="00431AB8" w:rsidRPr="00431AB8" w:rsidRDefault="00431AB8" w:rsidP="00431AB8">
      <w:pPr>
        <w:rPr>
          <w:sz w:val="6"/>
          <w:szCs w:val="4"/>
        </w:rPr>
      </w:pPr>
    </w:p>
    <w:p w14:paraId="3FDAAB25" w14:textId="619E47FD" w:rsidR="00E507E9" w:rsidRDefault="00431AB8" w:rsidP="00431AB8">
      <w:r>
        <w:t>Furthermore, any user profile can be deleted through Advanced System Properties:</w:t>
      </w:r>
    </w:p>
    <w:p w14:paraId="62A859AB" w14:textId="7762642B" w:rsidR="00E507E9" w:rsidRDefault="00431AB8" w:rsidP="00431AB8">
      <w:pPr>
        <w:jc w:val="center"/>
      </w:pPr>
      <w:r>
        <w:rPr>
          <w:noProof/>
        </w:rPr>
        <w:drawing>
          <wp:inline distT="0" distB="0" distL="0" distR="0" wp14:anchorId="06793586" wp14:editId="62A5F611">
            <wp:extent cx="4263836" cy="3467100"/>
            <wp:effectExtent l="0" t="0" r="0" b="0"/>
            <wp:docPr id="264485108" name="Picture 1" descr="System: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Ab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9000" cy="3471299"/>
                    </a:xfrm>
                    <a:prstGeom prst="rect">
                      <a:avLst/>
                    </a:prstGeom>
                    <a:noFill/>
                    <a:ln>
                      <a:noFill/>
                    </a:ln>
                  </pic:spPr>
                </pic:pic>
              </a:graphicData>
            </a:graphic>
          </wp:inline>
        </w:drawing>
      </w:r>
    </w:p>
    <w:p w14:paraId="6316159D" w14:textId="42A9F73E" w:rsidR="00431AB8" w:rsidRDefault="00431AB8" w:rsidP="00431AB8">
      <w:pPr>
        <w:pStyle w:val="Caption"/>
      </w:pPr>
      <w:bookmarkStart w:id="134" w:name="_Toc160527155"/>
      <w:r>
        <w:t xml:space="preserve">Figure </w:t>
      </w:r>
      <w:r>
        <w:fldChar w:fldCharType="begin"/>
      </w:r>
      <w:r>
        <w:instrText xml:space="preserve"> SEQ Figure \* ARABIC </w:instrText>
      </w:r>
      <w:r>
        <w:fldChar w:fldCharType="separate"/>
      </w:r>
      <w:r w:rsidR="00BE79C6">
        <w:rPr>
          <w:noProof/>
        </w:rPr>
        <w:t>61</w:t>
      </w:r>
      <w:r>
        <w:rPr>
          <w:noProof/>
        </w:rPr>
        <w:fldChar w:fldCharType="end"/>
      </w:r>
      <w:r>
        <w:t xml:space="preserve"> – Advanced system settings</w:t>
      </w:r>
      <w:bookmarkEnd w:id="134"/>
    </w:p>
    <w:p w14:paraId="6C5CF0B8" w14:textId="20E28379" w:rsidR="00431AB8" w:rsidRDefault="00431AB8" w:rsidP="00431AB8">
      <w:pPr>
        <w:jc w:val="center"/>
      </w:pPr>
      <w:r>
        <w:rPr>
          <w:noProof/>
        </w:rPr>
        <w:drawing>
          <wp:inline distT="0" distB="0" distL="0" distR="0" wp14:anchorId="0E4CE861" wp14:editId="42E888D9">
            <wp:extent cx="2456879" cy="2790825"/>
            <wp:effectExtent l="0" t="0" r="0" b="0"/>
            <wp:docPr id="477727361" name="Picture 2" descr="System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0962" cy="2795463"/>
                    </a:xfrm>
                    <a:prstGeom prst="rect">
                      <a:avLst/>
                    </a:prstGeom>
                    <a:noFill/>
                    <a:ln>
                      <a:noFill/>
                    </a:ln>
                  </pic:spPr>
                </pic:pic>
              </a:graphicData>
            </a:graphic>
          </wp:inline>
        </w:drawing>
      </w:r>
    </w:p>
    <w:p w14:paraId="4D066927" w14:textId="4331806F" w:rsidR="00431AB8" w:rsidRDefault="00431AB8" w:rsidP="00431AB8">
      <w:pPr>
        <w:pStyle w:val="Caption"/>
      </w:pPr>
      <w:bookmarkStart w:id="135" w:name="_Toc160527156"/>
      <w:r>
        <w:t xml:space="preserve">Figure </w:t>
      </w:r>
      <w:r>
        <w:fldChar w:fldCharType="begin"/>
      </w:r>
      <w:r>
        <w:instrText xml:space="preserve"> SEQ Figure \* ARABIC </w:instrText>
      </w:r>
      <w:r>
        <w:fldChar w:fldCharType="separate"/>
      </w:r>
      <w:r w:rsidR="00BE79C6">
        <w:rPr>
          <w:noProof/>
        </w:rPr>
        <w:t>62</w:t>
      </w:r>
      <w:r>
        <w:rPr>
          <w:noProof/>
        </w:rPr>
        <w:fldChar w:fldCharType="end"/>
      </w:r>
      <w:r>
        <w:t xml:space="preserve"> – System Properties &gt; User Profiles &gt; Settings</w:t>
      </w:r>
      <w:bookmarkEnd w:id="135"/>
    </w:p>
    <w:p w14:paraId="6D89ED14" w14:textId="77777777" w:rsidR="00431AB8" w:rsidRDefault="00431AB8" w:rsidP="00431AB8"/>
    <w:p w14:paraId="6F84DF97" w14:textId="18D784BE" w:rsidR="00E507E9" w:rsidRDefault="005867AB" w:rsidP="00E507E9">
      <w:pPr>
        <w:pStyle w:val="AppendixH2"/>
        <w:ind w:left="1134" w:hanging="1134"/>
      </w:pPr>
      <w:r>
        <w:t>Can I migrate everything all at once?</w:t>
      </w:r>
      <w:r w:rsidRPr="005867AB">
        <w:rPr>
          <w:sz w:val="2"/>
          <w:szCs w:val="2"/>
        </w:rPr>
        <w:fldChar w:fldCharType="begin"/>
      </w:r>
      <w:r w:rsidRPr="005867AB">
        <w:rPr>
          <w:sz w:val="2"/>
          <w:szCs w:val="2"/>
        </w:rPr>
        <w:instrText xml:space="preserve"> XE "Can I migrate everything all at once?" </w:instrText>
      </w:r>
      <w:r w:rsidRPr="005867AB">
        <w:rPr>
          <w:sz w:val="2"/>
          <w:szCs w:val="2"/>
        </w:rPr>
        <w:fldChar w:fldCharType="end"/>
      </w:r>
    </w:p>
    <w:p w14:paraId="4A807DC0" w14:textId="2F4FB51B" w:rsidR="00E507E9" w:rsidRDefault="005867AB" w:rsidP="00E507E9">
      <w:r w:rsidRPr="005867AB">
        <w:t>Yes, but this is not recommended. We recommend to migrate entities from one "tab" at a time: User Profiles, then Software, then Drivers (only for PC with same hardware), then Favorites, etc. The newer version will not allow to migrate everything at once to avoid issues.</w:t>
      </w:r>
    </w:p>
    <w:p w14:paraId="55AFBCB2" w14:textId="77777777" w:rsidR="00E507E9" w:rsidRDefault="00E507E9" w:rsidP="00E507E9"/>
    <w:p w14:paraId="51E6D773" w14:textId="6340A56A" w:rsidR="00E507E9" w:rsidRDefault="0086509B" w:rsidP="00E507E9">
      <w:pPr>
        <w:pStyle w:val="AppendixH2"/>
        <w:ind w:left="1134" w:hanging="1134"/>
      </w:pPr>
      <w:r>
        <w:t>Can I migrate old drivers to new PC with different hardware components?</w:t>
      </w:r>
      <w:r w:rsidRPr="0086509B">
        <w:rPr>
          <w:sz w:val="2"/>
          <w:szCs w:val="2"/>
        </w:rPr>
        <w:fldChar w:fldCharType="begin"/>
      </w:r>
      <w:r w:rsidRPr="0086509B">
        <w:rPr>
          <w:sz w:val="2"/>
          <w:szCs w:val="2"/>
        </w:rPr>
        <w:instrText xml:space="preserve"> XE "Can I migrate old drivers to new PC with different hardware components?" </w:instrText>
      </w:r>
      <w:r w:rsidRPr="0086509B">
        <w:rPr>
          <w:sz w:val="2"/>
          <w:szCs w:val="2"/>
        </w:rPr>
        <w:fldChar w:fldCharType="end"/>
      </w:r>
    </w:p>
    <w:p w14:paraId="0EDF5DF2" w14:textId="5F3CB244" w:rsidR="00E507E9" w:rsidRDefault="0086509B" w:rsidP="00E507E9">
      <w:r w:rsidRPr="0086509B">
        <w:t>There is no need to migrate drivers from an old system to the new hardware if that hardware does not exist on the new PC. This is only applicable to detachable hardware like Printers, Scanners and other external hardware.</w:t>
      </w:r>
    </w:p>
    <w:p w14:paraId="63AF6D33" w14:textId="77777777" w:rsidR="00E507E9" w:rsidRDefault="00E507E9" w:rsidP="00E507E9"/>
    <w:p w14:paraId="5BFD30B1" w14:textId="69BE0987" w:rsidR="00E507E9" w:rsidRDefault="0086509B" w:rsidP="00E507E9">
      <w:pPr>
        <w:pStyle w:val="AppendixH2"/>
        <w:ind w:left="1134" w:hanging="1134"/>
      </w:pPr>
      <w:r>
        <w:t>Error “The password does not match the password policy criteria…”</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password does not match the password policy criteria…</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47E61AB9" w14:textId="6AFBBA7C" w:rsidR="00E507E9" w:rsidRDefault="0086509B" w:rsidP="00E507E9">
      <w:r w:rsidRPr="0086509B">
        <w:t>Typically indicates that the target PC is likely part of an NT domain and/or has stringent security policies in place.</w:t>
      </w:r>
    </w:p>
    <w:p w14:paraId="579B6A20" w14:textId="77777777" w:rsidR="00E507E9" w:rsidRDefault="00E507E9" w:rsidP="00E507E9"/>
    <w:p w14:paraId="00432E36" w14:textId="6CA16B10" w:rsidR="00E507E9" w:rsidRDefault="0086509B" w:rsidP="00E507E9">
      <w:pPr>
        <w:pStyle w:val="AppendixH2"/>
        <w:ind w:left="1134" w:hanging="1134"/>
      </w:pPr>
      <w:r>
        <w:t>Error “The specified file was not found”</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specified file was not found</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283B9E78" w14:textId="235E9AC3" w:rsidR="00E507E9" w:rsidRDefault="0086509B" w:rsidP="00E507E9">
      <w:r w:rsidRPr="0086509B">
        <w:t xml:space="preserve">Occurred while </w:t>
      </w:r>
      <w:r w:rsidR="009D5805">
        <w:t>Duplicate Photo Cleaner</w:t>
      </w:r>
      <w:r w:rsidRPr="0086509B">
        <w:rPr>
          <w:vertAlign w:val="superscript"/>
        </w:rPr>
        <w:t>TM</w:t>
      </w:r>
      <w:r w:rsidRPr="0086509B">
        <w:t xml:space="preserve"> attempted to copy C:\Windows\System32\atl100.dll during software migration within the directory C:\Program Files\Druide\Connectix 10. This issue likely stems from an incorrect installation of the product (Connectix 10).</w:t>
      </w:r>
    </w:p>
    <w:p w14:paraId="6CB04B1D" w14:textId="5829B8FE" w:rsidR="00BB27BB" w:rsidRDefault="00BB27BB">
      <w:pPr>
        <w:spacing w:before="0" w:after="200"/>
      </w:pPr>
      <w:r>
        <w:br w:type="page"/>
      </w:r>
    </w:p>
    <w:p w14:paraId="53AADC7D" w14:textId="77777777" w:rsidR="00E507E9" w:rsidRPr="00BB27BB" w:rsidRDefault="00E507E9" w:rsidP="00E507E9">
      <w:pPr>
        <w:rPr>
          <w:sz w:val="2"/>
          <w:szCs w:val="2"/>
        </w:rPr>
      </w:pPr>
    </w:p>
    <w:p w14:paraId="423E86F5" w14:textId="5E08C72B" w:rsidR="00E507E9" w:rsidRDefault="0086509B" w:rsidP="00E507E9">
      <w:pPr>
        <w:pStyle w:val="AppendixH2"/>
        <w:ind w:left="1134" w:hanging="1134"/>
      </w:pPr>
      <w:r>
        <w:t>No checkbox, Unable to Select Software</w:t>
      </w:r>
      <w:r w:rsidRPr="0086509B">
        <w:rPr>
          <w:sz w:val="2"/>
          <w:szCs w:val="2"/>
        </w:rPr>
        <w:fldChar w:fldCharType="begin"/>
      </w:r>
      <w:r w:rsidRPr="0086509B">
        <w:rPr>
          <w:sz w:val="2"/>
          <w:szCs w:val="2"/>
        </w:rPr>
        <w:instrText xml:space="preserve"> XE "No checkbox, Unable to Select Software" </w:instrText>
      </w:r>
      <w:r w:rsidRPr="0086509B">
        <w:rPr>
          <w:sz w:val="2"/>
          <w:szCs w:val="2"/>
        </w:rPr>
        <w:fldChar w:fldCharType="end"/>
      </w:r>
    </w:p>
    <w:p w14:paraId="73CC334D" w14:textId="36CA4A49" w:rsidR="00E507E9" w:rsidRDefault="00BB27BB" w:rsidP="00E507E9">
      <w:r w:rsidRPr="00BB27BB">
        <w:t xml:space="preserve">Explanation: This is not supported, and </w:t>
      </w:r>
      <w:r w:rsidR="009D5805">
        <w:t>Duplicate Photo Cleaner</w:t>
      </w:r>
      <w:r w:rsidRPr="00BB27BB">
        <w:rPr>
          <w:vertAlign w:val="superscript"/>
        </w:rPr>
        <w:t>TM</w:t>
      </w:r>
      <w:r w:rsidRPr="00BB27BB">
        <w:t xml:space="preserve"> may encounter difficulties in transferring it accurately. This is often the case when a software employs its own custom installation engine.</w:t>
      </w:r>
    </w:p>
    <w:p w14:paraId="7BD90A0E" w14:textId="03F4F7A3" w:rsidR="00E507E9" w:rsidRDefault="00BB27BB" w:rsidP="00E507E9">
      <w:r>
        <w:rPr>
          <w:noProof/>
        </w:rPr>
        <w:drawing>
          <wp:inline distT="0" distB="0" distL="0" distR="0" wp14:anchorId="45995B39" wp14:editId="03B7B97D">
            <wp:extent cx="5943600" cy="4086860"/>
            <wp:effectExtent l="19050" t="19050" r="0" b="8890"/>
            <wp:docPr id="340148310" name="Picture 1" descr="Disable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bled checkbo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086860"/>
                    </a:xfrm>
                    <a:prstGeom prst="rect">
                      <a:avLst/>
                    </a:prstGeom>
                    <a:noFill/>
                    <a:ln>
                      <a:solidFill>
                        <a:schemeClr val="tx2">
                          <a:lumMod val="60000"/>
                          <a:lumOff val="40000"/>
                        </a:schemeClr>
                      </a:solidFill>
                    </a:ln>
                  </pic:spPr>
                </pic:pic>
              </a:graphicData>
            </a:graphic>
          </wp:inline>
        </w:drawing>
      </w:r>
    </w:p>
    <w:p w14:paraId="2145CE3E" w14:textId="71C9EBE9" w:rsidR="00BB27BB" w:rsidRDefault="00BB27BB" w:rsidP="00BB27BB">
      <w:pPr>
        <w:pStyle w:val="Caption"/>
      </w:pPr>
      <w:bookmarkStart w:id="136" w:name="_Toc160527157"/>
      <w:r>
        <w:t xml:space="preserve">Figure </w:t>
      </w:r>
      <w:r>
        <w:fldChar w:fldCharType="begin"/>
      </w:r>
      <w:r>
        <w:instrText xml:space="preserve"> SEQ Figure \* ARABIC </w:instrText>
      </w:r>
      <w:r>
        <w:fldChar w:fldCharType="separate"/>
      </w:r>
      <w:r w:rsidR="00BE79C6">
        <w:rPr>
          <w:noProof/>
        </w:rPr>
        <w:t>63</w:t>
      </w:r>
      <w:r>
        <w:rPr>
          <w:noProof/>
        </w:rPr>
        <w:fldChar w:fldCharType="end"/>
      </w:r>
      <w:r>
        <w:t xml:space="preserve"> – System Properties &gt; User Profiles &gt; Settings</w:t>
      </w:r>
      <w:bookmarkEnd w:id="136"/>
    </w:p>
    <w:p w14:paraId="253A98BE" w14:textId="77777777" w:rsidR="00BB27BB" w:rsidRDefault="00BB27BB" w:rsidP="00E507E9"/>
    <w:p w14:paraId="06A676BD" w14:textId="77777777" w:rsidR="006276B5" w:rsidRPr="002F15A3" w:rsidRDefault="006276B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E03B57">
          <w:headerReference w:type="default" r:id="rId55"/>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37" w:name="_Toc160527094"/>
      <w:r w:rsidRPr="00195F5A">
        <w:t>Index</w:t>
      </w:r>
      <w:bookmarkEnd w:id="137"/>
    </w:p>
    <w:p w14:paraId="116D1C24" w14:textId="77777777" w:rsidR="006276B5" w:rsidRPr="00722841" w:rsidRDefault="006276B5" w:rsidP="006276B5">
      <w:pPr>
        <w:rPr>
          <w:sz w:val="2"/>
          <w:szCs w:val="2"/>
        </w:rPr>
      </w:pPr>
    </w:p>
    <w:p w14:paraId="18BDCCC8" w14:textId="77777777" w:rsidR="00E80D45" w:rsidRDefault="008C4192">
      <w:pPr>
        <w:rPr>
          <w:noProof/>
        </w:rPr>
        <w:sectPr w:rsidR="00E80D45" w:rsidSect="00E03B57">
          <w:headerReference w:type="default" r:id="rId56"/>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4465CA88" w14:textId="77777777" w:rsidR="00E80D45" w:rsidRDefault="00E80D45">
      <w:pPr>
        <w:pStyle w:val="IndexHeading"/>
        <w:keepNext/>
        <w:tabs>
          <w:tab w:val="right" w:leader="dot" w:pos="4310"/>
        </w:tabs>
        <w:rPr>
          <w:rFonts w:eastAsiaTheme="minorEastAsia"/>
          <w:b w:val="0"/>
          <w:bCs w:val="0"/>
          <w:noProof/>
        </w:rPr>
      </w:pPr>
      <w:r>
        <w:rPr>
          <w:noProof/>
        </w:rPr>
        <w:t>A</w:t>
      </w:r>
    </w:p>
    <w:p w14:paraId="10178DE3" w14:textId="77777777" w:rsidR="00E80D45" w:rsidRDefault="00E80D45">
      <w:pPr>
        <w:pStyle w:val="Index1"/>
        <w:tabs>
          <w:tab w:val="right" w:leader="dot" w:pos="4310"/>
        </w:tabs>
        <w:rPr>
          <w:noProof/>
        </w:rPr>
      </w:pPr>
      <w:r>
        <w:rPr>
          <w:noProof/>
        </w:rPr>
        <w:t>Abbreviations / Acronyms used in this User Manual</w:t>
      </w:r>
      <w:r>
        <w:rPr>
          <w:noProof/>
        </w:rPr>
        <w:tab/>
        <w:t>vi</w:t>
      </w:r>
    </w:p>
    <w:p w14:paraId="72AB0611" w14:textId="77777777" w:rsidR="00E80D45" w:rsidRDefault="00E80D45">
      <w:pPr>
        <w:pStyle w:val="Index1"/>
        <w:tabs>
          <w:tab w:val="right" w:leader="dot" w:pos="4310"/>
        </w:tabs>
        <w:rPr>
          <w:noProof/>
        </w:rPr>
      </w:pPr>
      <w:r>
        <w:rPr>
          <w:noProof/>
        </w:rPr>
        <w:t>About this User Manual</w:t>
      </w:r>
      <w:r>
        <w:rPr>
          <w:noProof/>
        </w:rPr>
        <w:tab/>
        <w:t>iii</w:t>
      </w:r>
    </w:p>
    <w:p w14:paraId="2614BAC1" w14:textId="77777777" w:rsidR="00E80D45" w:rsidRDefault="00E80D45">
      <w:pPr>
        <w:pStyle w:val="Index1"/>
        <w:tabs>
          <w:tab w:val="right" w:leader="dot" w:pos="4310"/>
        </w:tabs>
        <w:rPr>
          <w:noProof/>
        </w:rPr>
      </w:pPr>
      <w:r>
        <w:rPr>
          <w:noProof/>
        </w:rPr>
        <w:t>Activating your DPC Installation</w:t>
      </w:r>
      <w:r>
        <w:rPr>
          <w:noProof/>
        </w:rPr>
        <w:tab/>
        <w:t>20</w:t>
      </w:r>
    </w:p>
    <w:p w14:paraId="044D4C44" w14:textId="77777777" w:rsidR="00E80D45" w:rsidRDefault="00E80D45">
      <w:pPr>
        <w:pStyle w:val="IndexHeading"/>
        <w:keepNext/>
        <w:tabs>
          <w:tab w:val="right" w:leader="dot" w:pos="4310"/>
        </w:tabs>
        <w:rPr>
          <w:rFonts w:eastAsiaTheme="minorEastAsia"/>
          <w:b w:val="0"/>
          <w:bCs w:val="0"/>
          <w:noProof/>
        </w:rPr>
      </w:pPr>
      <w:r>
        <w:rPr>
          <w:noProof/>
        </w:rPr>
        <w:t>C</w:t>
      </w:r>
    </w:p>
    <w:p w14:paraId="2473917D" w14:textId="77777777" w:rsidR="00E80D45" w:rsidRDefault="00E80D45">
      <w:pPr>
        <w:pStyle w:val="Index1"/>
        <w:tabs>
          <w:tab w:val="right" w:leader="dot" w:pos="4310"/>
        </w:tabs>
        <w:rPr>
          <w:noProof/>
        </w:rPr>
      </w:pPr>
      <w:r>
        <w:rPr>
          <w:noProof/>
        </w:rPr>
        <w:t>Can I activate Duplicate Photo Cleaner</w:t>
      </w:r>
      <w:r w:rsidRPr="007C1271">
        <w:rPr>
          <w:noProof/>
          <w:vertAlign w:val="superscript"/>
        </w:rPr>
        <w:t>TM</w:t>
      </w:r>
      <w:r>
        <w:rPr>
          <w:noProof/>
        </w:rPr>
        <w:t xml:space="preserve"> on my old &amp; new computer using the same license key?</w:t>
      </w:r>
      <w:r>
        <w:rPr>
          <w:noProof/>
        </w:rPr>
        <w:tab/>
        <w:t>64</w:t>
      </w:r>
    </w:p>
    <w:p w14:paraId="00A13883" w14:textId="77777777" w:rsidR="00E80D45" w:rsidRDefault="00E80D45">
      <w:pPr>
        <w:pStyle w:val="Index1"/>
        <w:tabs>
          <w:tab w:val="right" w:leader="dot" w:pos="4310"/>
        </w:tabs>
        <w:rPr>
          <w:noProof/>
        </w:rPr>
      </w:pPr>
      <w:r>
        <w:rPr>
          <w:noProof/>
        </w:rPr>
        <w:t>Can I choose what I want to migrate?</w:t>
      </w:r>
      <w:r>
        <w:rPr>
          <w:noProof/>
        </w:rPr>
        <w:tab/>
        <w:t>59</w:t>
      </w:r>
    </w:p>
    <w:p w14:paraId="4401B3BC" w14:textId="77777777" w:rsidR="00E80D45" w:rsidRDefault="00E80D45">
      <w:pPr>
        <w:pStyle w:val="Index1"/>
        <w:tabs>
          <w:tab w:val="right" w:leader="dot" w:pos="4310"/>
        </w:tabs>
        <w:rPr>
          <w:noProof/>
        </w:rPr>
      </w:pPr>
      <w:r>
        <w:rPr>
          <w:noProof/>
        </w:rPr>
        <w:t>Can I migrate data from an HDD to an SSD using Duplicate Photo Cleaner</w:t>
      </w:r>
      <w:r w:rsidRPr="007C1271">
        <w:rPr>
          <w:noProof/>
          <w:vertAlign w:val="superscript"/>
        </w:rPr>
        <w:t>TM</w:t>
      </w:r>
      <w:r>
        <w:rPr>
          <w:noProof/>
        </w:rPr>
        <w:t>?</w:t>
      </w:r>
      <w:r>
        <w:rPr>
          <w:noProof/>
        </w:rPr>
        <w:tab/>
        <w:t>60</w:t>
      </w:r>
    </w:p>
    <w:p w14:paraId="10590B58" w14:textId="77777777" w:rsidR="00E80D45" w:rsidRDefault="00E80D45">
      <w:pPr>
        <w:pStyle w:val="Index1"/>
        <w:tabs>
          <w:tab w:val="right" w:leader="dot" w:pos="4310"/>
        </w:tabs>
        <w:rPr>
          <w:noProof/>
        </w:rPr>
      </w:pPr>
      <w:r>
        <w:rPr>
          <w:noProof/>
        </w:rPr>
        <w:t>Can I migrate everything all at once?</w:t>
      </w:r>
      <w:r>
        <w:rPr>
          <w:noProof/>
        </w:rPr>
        <w:tab/>
        <w:t>68</w:t>
      </w:r>
    </w:p>
    <w:p w14:paraId="4314D7F4" w14:textId="77777777" w:rsidR="00E80D45" w:rsidRDefault="00E80D45">
      <w:pPr>
        <w:pStyle w:val="Index1"/>
        <w:tabs>
          <w:tab w:val="right" w:leader="dot" w:pos="4310"/>
        </w:tabs>
        <w:rPr>
          <w:noProof/>
        </w:rPr>
      </w:pPr>
      <w:r>
        <w:rPr>
          <w:noProof/>
        </w:rPr>
        <w:t>Can I migrate old drivers to new PC with different hardware components?</w:t>
      </w:r>
      <w:r>
        <w:rPr>
          <w:noProof/>
        </w:rPr>
        <w:tab/>
        <w:t>68</w:t>
      </w:r>
    </w:p>
    <w:p w14:paraId="11AD9332" w14:textId="77777777" w:rsidR="00E80D45" w:rsidRDefault="00E80D45">
      <w:pPr>
        <w:pStyle w:val="Index1"/>
        <w:tabs>
          <w:tab w:val="right" w:leader="dot" w:pos="4310"/>
        </w:tabs>
        <w:rPr>
          <w:noProof/>
        </w:rPr>
      </w:pPr>
      <w:r>
        <w:rPr>
          <w:noProof/>
        </w:rPr>
        <w:t>Can I migrate user profiles?</w:t>
      </w:r>
      <w:r>
        <w:rPr>
          <w:noProof/>
        </w:rPr>
        <w:tab/>
        <w:t>66</w:t>
      </w:r>
    </w:p>
    <w:p w14:paraId="4AF499B0" w14:textId="77777777" w:rsidR="00E80D45" w:rsidRDefault="00E80D45">
      <w:pPr>
        <w:pStyle w:val="Index1"/>
        <w:tabs>
          <w:tab w:val="right" w:leader="dot" w:pos="4310"/>
        </w:tabs>
        <w:rPr>
          <w:noProof/>
        </w:rPr>
      </w:pPr>
      <w:r>
        <w:rPr>
          <w:noProof/>
        </w:rPr>
        <w:t>Can I transfer data using Duplicate Photo Cleaner</w:t>
      </w:r>
      <w:r w:rsidRPr="007C1271">
        <w:rPr>
          <w:noProof/>
          <w:vertAlign w:val="superscript"/>
        </w:rPr>
        <w:t>TM</w:t>
      </w:r>
      <w:r>
        <w:rPr>
          <w:noProof/>
        </w:rPr>
        <w:t xml:space="preserve"> if my computer is offline?</w:t>
      </w:r>
      <w:r>
        <w:rPr>
          <w:noProof/>
        </w:rPr>
        <w:tab/>
        <w:t>59</w:t>
      </w:r>
    </w:p>
    <w:p w14:paraId="24B8DB71" w14:textId="77777777" w:rsidR="00E80D45" w:rsidRDefault="00E80D45">
      <w:pPr>
        <w:pStyle w:val="Index1"/>
        <w:tabs>
          <w:tab w:val="right" w:leader="dot" w:pos="4310"/>
        </w:tabs>
        <w:rPr>
          <w:noProof/>
        </w:rPr>
      </w:pPr>
      <w:r>
        <w:rPr>
          <w:noProof/>
        </w:rPr>
        <w:t>Can I use Duplicate Photo Cleaner</w:t>
      </w:r>
      <w:r w:rsidRPr="007C1271">
        <w:rPr>
          <w:noProof/>
          <w:vertAlign w:val="superscript"/>
        </w:rPr>
        <w:t>TM</w:t>
      </w:r>
      <w:r>
        <w:rPr>
          <w:noProof/>
        </w:rPr>
        <w:t xml:space="preserve"> to transfer data between Windows &amp; Mac?</w:t>
      </w:r>
      <w:r>
        <w:rPr>
          <w:noProof/>
        </w:rPr>
        <w:tab/>
        <w:t>58</w:t>
      </w:r>
    </w:p>
    <w:p w14:paraId="62C7441B" w14:textId="77777777" w:rsidR="00E80D45" w:rsidRDefault="00E80D45">
      <w:pPr>
        <w:pStyle w:val="IndexHeading"/>
        <w:keepNext/>
        <w:tabs>
          <w:tab w:val="right" w:leader="dot" w:pos="4310"/>
        </w:tabs>
        <w:rPr>
          <w:rFonts w:eastAsiaTheme="minorEastAsia"/>
          <w:b w:val="0"/>
          <w:bCs w:val="0"/>
          <w:noProof/>
        </w:rPr>
      </w:pPr>
      <w:r>
        <w:rPr>
          <w:noProof/>
        </w:rPr>
        <w:t>D</w:t>
      </w:r>
    </w:p>
    <w:p w14:paraId="118CB9A5" w14:textId="77777777" w:rsidR="00E80D45" w:rsidRDefault="00E80D45">
      <w:pPr>
        <w:pStyle w:val="Index1"/>
        <w:tabs>
          <w:tab w:val="right" w:leader="dot" w:pos="4310"/>
        </w:tabs>
        <w:rPr>
          <w:noProof/>
        </w:rPr>
      </w:pPr>
      <w:r>
        <w:rPr>
          <w:noProof/>
        </w:rPr>
        <w:t>Does the Sync Folder feature work in offline mode?</w:t>
      </w:r>
      <w:r>
        <w:rPr>
          <w:noProof/>
        </w:rPr>
        <w:tab/>
        <w:t>60</w:t>
      </w:r>
    </w:p>
    <w:p w14:paraId="5EBAAFC1" w14:textId="77777777" w:rsidR="00E80D45" w:rsidRDefault="00E80D45">
      <w:pPr>
        <w:pStyle w:val="Index1"/>
        <w:tabs>
          <w:tab w:val="right" w:leader="dot" w:pos="4310"/>
        </w:tabs>
        <w:rPr>
          <w:noProof/>
        </w:rPr>
      </w:pPr>
      <w:r>
        <w:rPr>
          <w:noProof/>
        </w:rPr>
        <w:t>Downloading the DPC Application Installer</w:t>
      </w:r>
      <w:r>
        <w:rPr>
          <w:noProof/>
        </w:rPr>
        <w:tab/>
        <w:t>10</w:t>
      </w:r>
    </w:p>
    <w:p w14:paraId="3AF55D86" w14:textId="77777777" w:rsidR="00E80D45" w:rsidRDefault="00E80D45">
      <w:pPr>
        <w:pStyle w:val="IndexHeading"/>
        <w:keepNext/>
        <w:tabs>
          <w:tab w:val="right" w:leader="dot" w:pos="4310"/>
        </w:tabs>
        <w:rPr>
          <w:rFonts w:eastAsiaTheme="minorEastAsia"/>
          <w:b w:val="0"/>
          <w:bCs w:val="0"/>
          <w:noProof/>
        </w:rPr>
      </w:pPr>
      <w:r>
        <w:rPr>
          <w:noProof/>
        </w:rPr>
        <w:t>E</w:t>
      </w:r>
    </w:p>
    <w:p w14:paraId="7211B26C" w14:textId="77777777" w:rsidR="00E80D45" w:rsidRDefault="00E80D45">
      <w:pPr>
        <w:pStyle w:val="Index1"/>
        <w:tabs>
          <w:tab w:val="right" w:leader="dot" w:pos="4310"/>
        </w:tabs>
        <w:rPr>
          <w:noProof/>
        </w:rPr>
      </w:pPr>
      <w:r>
        <w:rPr>
          <w:noProof/>
        </w:rPr>
        <w:t>Error “The password does not match the password policy criteria…”</w:t>
      </w:r>
      <w:r>
        <w:rPr>
          <w:noProof/>
        </w:rPr>
        <w:tab/>
        <w:t>68</w:t>
      </w:r>
    </w:p>
    <w:p w14:paraId="2BF6C3C9" w14:textId="77777777" w:rsidR="00E80D45" w:rsidRDefault="00E80D45">
      <w:pPr>
        <w:pStyle w:val="Index1"/>
        <w:tabs>
          <w:tab w:val="right" w:leader="dot" w:pos="4310"/>
        </w:tabs>
        <w:rPr>
          <w:noProof/>
        </w:rPr>
      </w:pPr>
      <w:r>
        <w:rPr>
          <w:noProof/>
        </w:rPr>
        <w:t>Error “The specified file was not found”</w:t>
      </w:r>
      <w:r>
        <w:rPr>
          <w:noProof/>
        </w:rPr>
        <w:tab/>
        <w:t>68</w:t>
      </w:r>
    </w:p>
    <w:p w14:paraId="34C1B4E3" w14:textId="77777777" w:rsidR="00E80D45" w:rsidRDefault="00E80D45">
      <w:pPr>
        <w:pStyle w:val="IndexHeading"/>
        <w:keepNext/>
        <w:tabs>
          <w:tab w:val="right" w:leader="dot" w:pos="4310"/>
        </w:tabs>
        <w:rPr>
          <w:rFonts w:eastAsiaTheme="minorEastAsia"/>
          <w:b w:val="0"/>
          <w:bCs w:val="0"/>
          <w:noProof/>
        </w:rPr>
      </w:pPr>
      <w:r>
        <w:rPr>
          <w:noProof/>
        </w:rPr>
        <w:t>F</w:t>
      </w:r>
    </w:p>
    <w:p w14:paraId="06452B28" w14:textId="77777777" w:rsidR="00E80D45" w:rsidRDefault="00E80D45">
      <w:pPr>
        <w:pStyle w:val="Index1"/>
        <w:tabs>
          <w:tab w:val="right" w:leader="dot" w:pos="4310"/>
        </w:tabs>
        <w:rPr>
          <w:noProof/>
        </w:rPr>
      </w:pPr>
      <w:r>
        <w:rPr>
          <w:noProof/>
        </w:rPr>
        <w:t>Frequently Asked Questions (FAQs)</w:t>
      </w:r>
      <w:r>
        <w:rPr>
          <w:noProof/>
        </w:rPr>
        <w:tab/>
        <w:t>58</w:t>
      </w:r>
    </w:p>
    <w:p w14:paraId="269543F9" w14:textId="77777777" w:rsidR="00E80D45" w:rsidRDefault="00E80D45">
      <w:pPr>
        <w:pStyle w:val="IndexHeading"/>
        <w:keepNext/>
        <w:tabs>
          <w:tab w:val="right" w:leader="dot" w:pos="4310"/>
        </w:tabs>
        <w:rPr>
          <w:rFonts w:eastAsiaTheme="minorEastAsia"/>
          <w:b w:val="0"/>
          <w:bCs w:val="0"/>
          <w:noProof/>
        </w:rPr>
      </w:pPr>
      <w:r>
        <w:rPr>
          <w:noProof/>
        </w:rPr>
        <w:t>G</w:t>
      </w:r>
    </w:p>
    <w:p w14:paraId="475D61E7" w14:textId="77777777" w:rsidR="00E80D45" w:rsidRDefault="00E80D45">
      <w:pPr>
        <w:pStyle w:val="Index1"/>
        <w:tabs>
          <w:tab w:val="right" w:leader="dot" w:pos="4310"/>
        </w:tabs>
        <w:rPr>
          <w:noProof/>
        </w:rPr>
      </w:pPr>
      <w:r>
        <w:rPr>
          <w:noProof/>
        </w:rPr>
        <w:t>Getting Started</w:t>
      </w:r>
      <w:r>
        <w:rPr>
          <w:noProof/>
        </w:rPr>
        <w:tab/>
        <w:t>12</w:t>
      </w:r>
    </w:p>
    <w:p w14:paraId="6481A878" w14:textId="77777777" w:rsidR="00E80D45" w:rsidRDefault="00E80D45">
      <w:pPr>
        <w:pStyle w:val="IndexHeading"/>
        <w:keepNext/>
        <w:tabs>
          <w:tab w:val="right" w:leader="dot" w:pos="4310"/>
        </w:tabs>
        <w:rPr>
          <w:rFonts w:eastAsiaTheme="minorEastAsia"/>
          <w:b w:val="0"/>
          <w:bCs w:val="0"/>
          <w:noProof/>
        </w:rPr>
      </w:pPr>
      <w:r>
        <w:rPr>
          <w:noProof/>
        </w:rPr>
        <w:t>H</w:t>
      </w:r>
    </w:p>
    <w:p w14:paraId="5D28DD5B" w14:textId="77777777" w:rsidR="00E80D45" w:rsidRDefault="00E80D45">
      <w:pPr>
        <w:pStyle w:val="Index1"/>
        <w:tabs>
          <w:tab w:val="right" w:leader="dot" w:pos="4310"/>
        </w:tabs>
        <w:rPr>
          <w:noProof/>
        </w:rPr>
      </w:pPr>
      <w:r>
        <w:rPr>
          <w:noProof/>
        </w:rPr>
        <w:t>How can I be sure that the drivers I transferred will be compatible with the new one?</w:t>
      </w:r>
      <w:r>
        <w:rPr>
          <w:noProof/>
        </w:rPr>
        <w:tab/>
        <w:t>62</w:t>
      </w:r>
    </w:p>
    <w:p w14:paraId="03C0DD21" w14:textId="77777777" w:rsidR="00E80D45" w:rsidRDefault="00E80D45">
      <w:pPr>
        <w:pStyle w:val="Index1"/>
        <w:tabs>
          <w:tab w:val="right" w:leader="dot" w:pos="4310"/>
        </w:tabs>
        <w:rPr>
          <w:noProof/>
        </w:rPr>
      </w:pPr>
      <w:r>
        <w:rPr>
          <w:noProof/>
        </w:rPr>
        <w:t>How to delete user profiles?</w:t>
      </w:r>
      <w:r>
        <w:rPr>
          <w:noProof/>
        </w:rPr>
        <w:tab/>
        <w:t>67</w:t>
      </w:r>
    </w:p>
    <w:p w14:paraId="18EFF223" w14:textId="77777777" w:rsidR="00E80D45" w:rsidRDefault="00E80D45">
      <w:pPr>
        <w:pStyle w:val="Index1"/>
        <w:tabs>
          <w:tab w:val="right" w:leader="dot" w:pos="4310"/>
        </w:tabs>
        <w:rPr>
          <w:noProof/>
        </w:rPr>
      </w:pPr>
      <w:r>
        <w:rPr>
          <w:noProof/>
        </w:rPr>
        <w:t>How to move a profile from a Windows 10 PC to a new Windows 11 PC?</w:t>
      </w:r>
      <w:r>
        <w:rPr>
          <w:noProof/>
        </w:rPr>
        <w:tab/>
        <w:t>66</w:t>
      </w:r>
    </w:p>
    <w:p w14:paraId="4828F691" w14:textId="77777777" w:rsidR="00E80D45" w:rsidRDefault="00E80D45">
      <w:pPr>
        <w:pStyle w:val="IndexHeading"/>
        <w:keepNext/>
        <w:tabs>
          <w:tab w:val="right" w:leader="dot" w:pos="4310"/>
        </w:tabs>
        <w:rPr>
          <w:rFonts w:eastAsiaTheme="minorEastAsia"/>
          <w:b w:val="0"/>
          <w:bCs w:val="0"/>
          <w:noProof/>
        </w:rPr>
      </w:pPr>
      <w:r>
        <w:rPr>
          <w:noProof/>
        </w:rPr>
        <w:t>I</w:t>
      </w:r>
    </w:p>
    <w:p w14:paraId="6687E7F3" w14:textId="77777777" w:rsidR="00E80D45" w:rsidRDefault="00E80D45">
      <w:pPr>
        <w:pStyle w:val="Index1"/>
        <w:tabs>
          <w:tab w:val="right" w:leader="dot" w:pos="4310"/>
        </w:tabs>
        <w:rPr>
          <w:noProof/>
        </w:rPr>
      </w:pPr>
      <w:r>
        <w:rPr>
          <w:noProof/>
        </w:rPr>
        <w:t>I accidently closed Duplicate Photo Cleaner</w:t>
      </w:r>
      <w:r w:rsidRPr="007C1271">
        <w:rPr>
          <w:noProof/>
          <w:vertAlign w:val="superscript"/>
        </w:rPr>
        <w:t>TM</w:t>
      </w:r>
      <w:r>
        <w:rPr>
          <w:noProof/>
        </w:rPr>
        <w:t xml:space="preserve"> during data transfer. Will any of the files become corrupted because of that?</w:t>
      </w:r>
      <w:r>
        <w:rPr>
          <w:noProof/>
        </w:rPr>
        <w:tab/>
        <w:t>65</w:t>
      </w:r>
    </w:p>
    <w:p w14:paraId="06DA35DD" w14:textId="77777777" w:rsidR="00E80D45" w:rsidRDefault="00E80D45">
      <w:pPr>
        <w:pStyle w:val="Index1"/>
        <w:tabs>
          <w:tab w:val="right" w:leader="dot" w:pos="4310"/>
        </w:tabs>
        <w:rPr>
          <w:noProof/>
        </w:rPr>
      </w:pPr>
      <w:r>
        <w:rPr>
          <w:noProof/>
        </w:rPr>
        <w:t>I can’t seem to make online data migration work. What to do?</w:t>
      </w:r>
      <w:r>
        <w:rPr>
          <w:noProof/>
        </w:rPr>
        <w:tab/>
        <w:t>65</w:t>
      </w:r>
    </w:p>
    <w:p w14:paraId="7C5117ED" w14:textId="77777777" w:rsidR="00E80D45" w:rsidRDefault="00E80D45">
      <w:pPr>
        <w:pStyle w:val="Index1"/>
        <w:tabs>
          <w:tab w:val="right" w:leader="dot" w:pos="4310"/>
        </w:tabs>
        <w:rPr>
          <w:noProof/>
        </w:rPr>
      </w:pPr>
      <w:r>
        <w:rPr>
          <w:noProof/>
        </w:rPr>
        <w:t>I want to uninstall Duplicate Photo Cleaner</w:t>
      </w:r>
      <w:r w:rsidRPr="007C1271">
        <w:rPr>
          <w:noProof/>
          <w:vertAlign w:val="superscript"/>
        </w:rPr>
        <w:t>TM</w:t>
      </w:r>
      <w:r>
        <w:rPr>
          <w:noProof/>
        </w:rPr>
        <w:t xml:space="preserve"> from my current PC &amp; install it on another one using my license key. How to do it?</w:t>
      </w:r>
      <w:r>
        <w:rPr>
          <w:noProof/>
        </w:rPr>
        <w:tab/>
        <w:t>63</w:t>
      </w:r>
    </w:p>
    <w:p w14:paraId="4E0FEB96" w14:textId="77777777" w:rsidR="00E80D45" w:rsidRDefault="00E80D45">
      <w:pPr>
        <w:pStyle w:val="Index1"/>
        <w:tabs>
          <w:tab w:val="right" w:leader="dot" w:pos="4310"/>
        </w:tabs>
        <w:rPr>
          <w:noProof/>
        </w:rPr>
      </w:pPr>
      <w:r>
        <w:rPr>
          <w:noProof/>
        </w:rPr>
        <w:t>I was about to install Duplicate Photo Cleaner</w:t>
      </w:r>
      <w:r w:rsidRPr="007C1271">
        <w:rPr>
          <w:noProof/>
          <w:vertAlign w:val="superscript"/>
        </w:rPr>
        <w:t>TM</w:t>
      </w:r>
      <w:r>
        <w:rPr>
          <w:noProof/>
        </w:rPr>
        <w:t xml:space="preserve"> but I received a warning from my firewall that Duplicate Photo Cleaner</w:t>
      </w:r>
      <w:r w:rsidRPr="007C1271">
        <w:rPr>
          <w:noProof/>
          <w:vertAlign w:val="superscript"/>
        </w:rPr>
        <w:t>TM</w:t>
      </w:r>
      <w:r>
        <w:rPr>
          <w:noProof/>
        </w:rPr>
        <w:t xml:space="preserve"> was attempting to access the network?</w:t>
      </w:r>
      <w:r>
        <w:rPr>
          <w:noProof/>
        </w:rPr>
        <w:tab/>
        <w:t>65</w:t>
      </w:r>
    </w:p>
    <w:p w14:paraId="53CDC982" w14:textId="77777777" w:rsidR="00E80D45" w:rsidRDefault="00E80D45">
      <w:pPr>
        <w:pStyle w:val="Index1"/>
        <w:tabs>
          <w:tab w:val="right" w:leader="dot" w:pos="4310"/>
        </w:tabs>
        <w:rPr>
          <w:noProof/>
        </w:rPr>
      </w:pPr>
      <w:r>
        <w:rPr>
          <w:noProof/>
        </w:rPr>
        <w:t>I’m trying to install Duplicate Photo Cleaner</w:t>
      </w:r>
      <w:r w:rsidRPr="007C1271">
        <w:rPr>
          <w:noProof/>
          <w:vertAlign w:val="superscript"/>
        </w:rPr>
        <w:t>TM</w:t>
      </w:r>
      <w:r>
        <w:rPr>
          <w:noProof/>
        </w:rPr>
        <w:t xml:space="preserve"> but my computer won’t let me. What to do?</w:t>
      </w:r>
      <w:r>
        <w:rPr>
          <w:noProof/>
        </w:rPr>
        <w:tab/>
        <w:t>64</w:t>
      </w:r>
    </w:p>
    <w:p w14:paraId="18B86F46" w14:textId="77777777" w:rsidR="00E80D45" w:rsidRDefault="00E80D45">
      <w:pPr>
        <w:pStyle w:val="Index1"/>
        <w:tabs>
          <w:tab w:val="right" w:leader="dot" w:pos="4310"/>
        </w:tabs>
        <w:rPr>
          <w:noProof/>
        </w:rPr>
      </w:pPr>
      <w:r>
        <w:rPr>
          <w:noProof/>
        </w:rPr>
        <w:t>I’m trying to register Duplicate Photo Cleaner</w:t>
      </w:r>
      <w:r w:rsidRPr="007C1271">
        <w:rPr>
          <w:noProof/>
          <w:vertAlign w:val="superscript"/>
        </w:rPr>
        <w:t>TM</w:t>
      </w:r>
      <w:r>
        <w:rPr>
          <w:noProof/>
        </w:rPr>
        <w:t xml:space="preserve"> but it’s not working. What to do?</w:t>
      </w:r>
      <w:r>
        <w:rPr>
          <w:noProof/>
        </w:rPr>
        <w:tab/>
        <w:t>64</w:t>
      </w:r>
    </w:p>
    <w:p w14:paraId="76918B3F" w14:textId="77777777" w:rsidR="00E80D45" w:rsidRDefault="00E80D45">
      <w:pPr>
        <w:pStyle w:val="Index1"/>
        <w:tabs>
          <w:tab w:val="right" w:leader="dot" w:pos="4310"/>
        </w:tabs>
        <w:rPr>
          <w:noProof/>
        </w:rPr>
      </w:pPr>
      <w:r>
        <w:rPr>
          <w:noProof/>
        </w:rPr>
        <w:t>If I install OEM software requiring a license &amp; I want to move that software to a different PC, will it still be available on the source PC or will Duplicate Photo Cleaner</w:t>
      </w:r>
      <w:r w:rsidRPr="007C1271">
        <w:rPr>
          <w:noProof/>
          <w:vertAlign w:val="superscript"/>
        </w:rPr>
        <w:t>TM</w:t>
      </w:r>
      <w:r>
        <w:rPr>
          <w:noProof/>
        </w:rPr>
        <w:t xml:space="preserve"> remove it when it installs the software on the destination PC?</w:t>
      </w:r>
      <w:r>
        <w:rPr>
          <w:noProof/>
        </w:rPr>
        <w:tab/>
        <w:t>62</w:t>
      </w:r>
    </w:p>
    <w:p w14:paraId="4897E047" w14:textId="77777777" w:rsidR="00E80D45" w:rsidRDefault="00E80D45">
      <w:pPr>
        <w:pStyle w:val="Index1"/>
        <w:tabs>
          <w:tab w:val="right" w:leader="dot" w:pos="4310"/>
        </w:tabs>
        <w:rPr>
          <w:noProof/>
        </w:rPr>
      </w:pPr>
      <w:r>
        <w:rPr>
          <w:noProof/>
        </w:rPr>
        <w:t>In Scope of this User Manual</w:t>
      </w:r>
      <w:r>
        <w:rPr>
          <w:noProof/>
        </w:rPr>
        <w:tab/>
        <w:t>iii</w:t>
      </w:r>
    </w:p>
    <w:p w14:paraId="0583EF52" w14:textId="77777777" w:rsidR="00E80D45" w:rsidRDefault="00E80D45">
      <w:pPr>
        <w:pStyle w:val="Index1"/>
        <w:tabs>
          <w:tab w:val="right" w:leader="dot" w:pos="4310"/>
        </w:tabs>
        <w:rPr>
          <w:noProof/>
        </w:rPr>
      </w:pPr>
      <w:r>
        <w:rPr>
          <w:noProof/>
        </w:rPr>
        <w:t>Intended Audience of this User Manual</w:t>
      </w:r>
      <w:r>
        <w:rPr>
          <w:noProof/>
        </w:rPr>
        <w:tab/>
        <w:t>iii</w:t>
      </w:r>
    </w:p>
    <w:p w14:paraId="3180C301" w14:textId="77777777" w:rsidR="00E80D45" w:rsidRDefault="00E80D45">
      <w:pPr>
        <w:pStyle w:val="Index1"/>
        <w:tabs>
          <w:tab w:val="right" w:leader="dot" w:pos="4310"/>
        </w:tabs>
        <w:rPr>
          <w:noProof/>
        </w:rPr>
      </w:pPr>
      <w:r>
        <w:rPr>
          <w:noProof/>
        </w:rPr>
        <w:t>Introduction</w:t>
      </w:r>
      <w:r>
        <w:rPr>
          <w:noProof/>
        </w:rPr>
        <w:tab/>
        <w:t>10</w:t>
      </w:r>
    </w:p>
    <w:p w14:paraId="33C5C944" w14:textId="77777777" w:rsidR="00E80D45" w:rsidRDefault="00E80D45">
      <w:pPr>
        <w:pStyle w:val="IndexHeading"/>
        <w:keepNext/>
        <w:tabs>
          <w:tab w:val="right" w:leader="dot" w:pos="4310"/>
        </w:tabs>
        <w:rPr>
          <w:rFonts w:eastAsiaTheme="minorEastAsia"/>
          <w:b w:val="0"/>
          <w:bCs w:val="0"/>
          <w:noProof/>
        </w:rPr>
      </w:pPr>
      <w:r>
        <w:rPr>
          <w:noProof/>
        </w:rPr>
        <w:t>L</w:t>
      </w:r>
    </w:p>
    <w:p w14:paraId="45C70F9E" w14:textId="77777777" w:rsidR="00E80D45" w:rsidRDefault="00E80D45">
      <w:pPr>
        <w:pStyle w:val="Index1"/>
        <w:tabs>
          <w:tab w:val="right" w:leader="dot" w:pos="4310"/>
        </w:tabs>
        <w:rPr>
          <w:noProof/>
        </w:rPr>
      </w:pPr>
      <w:r>
        <w:rPr>
          <w:noProof/>
        </w:rPr>
        <w:t>Limitations of Utilizing an Unregistered DPC Application in Trial Mode</w:t>
      </w:r>
      <w:r>
        <w:rPr>
          <w:noProof/>
        </w:rPr>
        <w:tab/>
        <w:t>13</w:t>
      </w:r>
    </w:p>
    <w:p w14:paraId="00AEF90B" w14:textId="77777777" w:rsidR="00E80D45" w:rsidRDefault="00E80D45">
      <w:pPr>
        <w:pStyle w:val="IndexHeading"/>
        <w:keepNext/>
        <w:tabs>
          <w:tab w:val="right" w:leader="dot" w:pos="4310"/>
        </w:tabs>
        <w:rPr>
          <w:rFonts w:eastAsiaTheme="minorEastAsia"/>
          <w:b w:val="0"/>
          <w:bCs w:val="0"/>
          <w:noProof/>
        </w:rPr>
      </w:pPr>
      <w:r>
        <w:rPr>
          <w:noProof/>
        </w:rPr>
        <w:t>N</w:t>
      </w:r>
    </w:p>
    <w:p w14:paraId="5394C9E6" w14:textId="77777777" w:rsidR="00E80D45" w:rsidRDefault="00E80D45">
      <w:pPr>
        <w:pStyle w:val="Index1"/>
        <w:tabs>
          <w:tab w:val="right" w:leader="dot" w:pos="4310"/>
        </w:tabs>
        <w:rPr>
          <w:noProof/>
        </w:rPr>
      </w:pPr>
      <w:r>
        <w:rPr>
          <w:noProof/>
        </w:rPr>
        <w:t>No checkbox, Unable to Select Software</w:t>
      </w:r>
      <w:r>
        <w:rPr>
          <w:noProof/>
        </w:rPr>
        <w:tab/>
        <w:t>69</w:t>
      </w:r>
    </w:p>
    <w:p w14:paraId="0E127186" w14:textId="77777777" w:rsidR="00E80D45" w:rsidRDefault="00E80D45">
      <w:pPr>
        <w:pStyle w:val="IndexHeading"/>
        <w:keepNext/>
        <w:tabs>
          <w:tab w:val="right" w:leader="dot" w:pos="4310"/>
        </w:tabs>
        <w:rPr>
          <w:rFonts w:eastAsiaTheme="minorEastAsia"/>
          <w:b w:val="0"/>
          <w:bCs w:val="0"/>
          <w:noProof/>
        </w:rPr>
      </w:pPr>
      <w:r>
        <w:rPr>
          <w:noProof/>
        </w:rPr>
        <w:t>O</w:t>
      </w:r>
    </w:p>
    <w:p w14:paraId="7499CF02" w14:textId="77777777" w:rsidR="00E80D45" w:rsidRDefault="00E80D45">
      <w:pPr>
        <w:pStyle w:val="Index1"/>
        <w:tabs>
          <w:tab w:val="right" w:leader="dot" w:pos="4310"/>
        </w:tabs>
        <w:rPr>
          <w:noProof/>
        </w:rPr>
      </w:pPr>
      <w:r>
        <w:rPr>
          <w:noProof/>
        </w:rPr>
        <w:t>Organization of this User Manual</w:t>
      </w:r>
      <w:r>
        <w:rPr>
          <w:noProof/>
        </w:rPr>
        <w:tab/>
        <w:t>iii</w:t>
      </w:r>
    </w:p>
    <w:p w14:paraId="4BA77BCF" w14:textId="77777777" w:rsidR="00E80D45" w:rsidRDefault="00E80D45">
      <w:pPr>
        <w:pStyle w:val="Index1"/>
        <w:tabs>
          <w:tab w:val="right" w:leader="dot" w:pos="4310"/>
        </w:tabs>
        <w:rPr>
          <w:noProof/>
        </w:rPr>
      </w:pPr>
      <w:r>
        <w:rPr>
          <w:noProof/>
        </w:rPr>
        <w:lastRenderedPageBreak/>
        <w:t>Out of Scope of this User Manual</w:t>
      </w:r>
      <w:r>
        <w:rPr>
          <w:noProof/>
        </w:rPr>
        <w:tab/>
        <w:t>iii</w:t>
      </w:r>
    </w:p>
    <w:p w14:paraId="7345863E" w14:textId="77777777" w:rsidR="00E80D45" w:rsidRDefault="00E80D45">
      <w:pPr>
        <w:pStyle w:val="IndexHeading"/>
        <w:keepNext/>
        <w:tabs>
          <w:tab w:val="right" w:leader="dot" w:pos="4310"/>
        </w:tabs>
        <w:rPr>
          <w:rFonts w:eastAsiaTheme="minorEastAsia"/>
          <w:b w:val="0"/>
          <w:bCs w:val="0"/>
          <w:noProof/>
        </w:rPr>
      </w:pPr>
      <w:r>
        <w:rPr>
          <w:noProof/>
        </w:rPr>
        <w:t>P</w:t>
      </w:r>
    </w:p>
    <w:p w14:paraId="4D3BF4C1" w14:textId="77777777" w:rsidR="00E80D45" w:rsidRDefault="00E80D45">
      <w:pPr>
        <w:pStyle w:val="Index1"/>
        <w:tabs>
          <w:tab w:val="right" w:leader="dot" w:pos="4310"/>
        </w:tabs>
        <w:rPr>
          <w:noProof/>
        </w:rPr>
      </w:pPr>
      <w:r>
        <w:rPr>
          <w:noProof/>
        </w:rPr>
        <w:t>Performing a Folder Comparison</w:t>
      </w:r>
      <w:r>
        <w:rPr>
          <w:noProof/>
        </w:rPr>
        <w:tab/>
        <w:t>36</w:t>
      </w:r>
    </w:p>
    <w:p w14:paraId="10297040" w14:textId="77777777" w:rsidR="00E80D45" w:rsidRDefault="00E80D45">
      <w:pPr>
        <w:pStyle w:val="Index1"/>
        <w:tabs>
          <w:tab w:val="right" w:leader="dot" w:pos="4310"/>
        </w:tabs>
        <w:rPr>
          <w:noProof/>
        </w:rPr>
      </w:pPr>
      <w:r>
        <w:rPr>
          <w:noProof/>
        </w:rPr>
        <w:t>Performing a Fragment Search</w:t>
      </w:r>
      <w:r>
        <w:rPr>
          <w:noProof/>
        </w:rPr>
        <w:tab/>
        <w:t>53</w:t>
      </w:r>
    </w:p>
    <w:p w14:paraId="20C3FC74" w14:textId="77777777" w:rsidR="00E80D45" w:rsidRDefault="00E80D45">
      <w:pPr>
        <w:pStyle w:val="Index1"/>
        <w:tabs>
          <w:tab w:val="right" w:leader="dot" w:pos="4310"/>
        </w:tabs>
        <w:rPr>
          <w:noProof/>
        </w:rPr>
      </w:pPr>
      <w:r>
        <w:rPr>
          <w:noProof/>
        </w:rPr>
        <w:t>Performing a Lightroom Classic Scan</w:t>
      </w:r>
      <w:r>
        <w:rPr>
          <w:noProof/>
        </w:rPr>
        <w:tab/>
        <w:t>44</w:t>
      </w:r>
    </w:p>
    <w:p w14:paraId="19B8A045" w14:textId="77777777" w:rsidR="00E80D45" w:rsidRDefault="00E80D45">
      <w:pPr>
        <w:pStyle w:val="Index1"/>
        <w:tabs>
          <w:tab w:val="right" w:leader="dot" w:pos="4310"/>
        </w:tabs>
        <w:rPr>
          <w:noProof/>
        </w:rPr>
      </w:pPr>
      <w:r>
        <w:rPr>
          <w:noProof/>
        </w:rPr>
        <w:t>Performing a Mobile SmartScan</w:t>
      </w:r>
      <w:r>
        <w:rPr>
          <w:noProof/>
        </w:rPr>
        <w:tab/>
        <w:t>30</w:t>
      </w:r>
    </w:p>
    <w:p w14:paraId="5AE93E66" w14:textId="77777777" w:rsidR="00E80D45" w:rsidRDefault="00E80D45">
      <w:pPr>
        <w:pStyle w:val="Index1"/>
        <w:tabs>
          <w:tab w:val="right" w:leader="dot" w:pos="4310"/>
        </w:tabs>
        <w:rPr>
          <w:noProof/>
        </w:rPr>
      </w:pPr>
      <w:r>
        <w:rPr>
          <w:noProof/>
        </w:rPr>
        <w:t>Performing a PaintShop Pro Scan</w:t>
      </w:r>
      <w:r>
        <w:rPr>
          <w:noProof/>
        </w:rPr>
        <w:tab/>
        <w:t>48</w:t>
      </w:r>
    </w:p>
    <w:p w14:paraId="410BA5E6" w14:textId="77777777" w:rsidR="00E80D45" w:rsidRDefault="00E80D45">
      <w:pPr>
        <w:pStyle w:val="Index1"/>
        <w:tabs>
          <w:tab w:val="right" w:leader="dot" w:pos="4310"/>
        </w:tabs>
        <w:rPr>
          <w:noProof/>
        </w:rPr>
      </w:pPr>
      <w:r>
        <w:rPr>
          <w:noProof/>
        </w:rPr>
        <w:t>Performing a Picassa Scan</w:t>
      </w:r>
      <w:r>
        <w:rPr>
          <w:noProof/>
        </w:rPr>
        <w:tab/>
        <w:t>40</w:t>
      </w:r>
    </w:p>
    <w:p w14:paraId="76E83009" w14:textId="77777777" w:rsidR="00E80D45" w:rsidRDefault="00E80D45">
      <w:pPr>
        <w:pStyle w:val="Index1"/>
        <w:tabs>
          <w:tab w:val="right" w:leader="dot" w:pos="4310"/>
        </w:tabs>
        <w:rPr>
          <w:noProof/>
        </w:rPr>
      </w:pPr>
      <w:r>
        <w:rPr>
          <w:noProof/>
        </w:rPr>
        <w:t>Performing a Standard Scan</w:t>
      </w:r>
      <w:r>
        <w:rPr>
          <w:noProof/>
        </w:rPr>
        <w:tab/>
        <w:t>26</w:t>
      </w:r>
    </w:p>
    <w:p w14:paraId="4487AE0C" w14:textId="77777777" w:rsidR="00E80D45" w:rsidRDefault="00E80D45">
      <w:pPr>
        <w:pStyle w:val="Index1"/>
        <w:tabs>
          <w:tab w:val="right" w:leader="dot" w:pos="4310"/>
        </w:tabs>
        <w:rPr>
          <w:noProof/>
        </w:rPr>
      </w:pPr>
      <w:r>
        <w:rPr>
          <w:noProof/>
        </w:rPr>
        <w:t>Purpose of this User Manual</w:t>
      </w:r>
      <w:r>
        <w:rPr>
          <w:noProof/>
        </w:rPr>
        <w:tab/>
        <w:t>iii</w:t>
      </w:r>
    </w:p>
    <w:p w14:paraId="242CE80A" w14:textId="77777777" w:rsidR="00E80D45" w:rsidRDefault="00E80D45">
      <w:pPr>
        <w:pStyle w:val="IndexHeading"/>
        <w:keepNext/>
        <w:tabs>
          <w:tab w:val="right" w:leader="dot" w:pos="4310"/>
        </w:tabs>
        <w:rPr>
          <w:rFonts w:eastAsiaTheme="minorEastAsia"/>
          <w:b w:val="0"/>
          <w:bCs w:val="0"/>
          <w:noProof/>
        </w:rPr>
      </w:pPr>
      <w:r>
        <w:rPr>
          <w:noProof/>
        </w:rPr>
        <w:t>R</w:t>
      </w:r>
    </w:p>
    <w:p w14:paraId="69CE8DC3" w14:textId="77777777" w:rsidR="00E80D45" w:rsidRDefault="00E80D45">
      <w:pPr>
        <w:pStyle w:val="Index1"/>
        <w:tabs>
          <w:tab w:val="right" w:leader="dot" w:pos="4310"/>
        </w:tabs>
        <w:rPr>
          <w:noProof/>
        </w:rPr>
      </w:pPr>
      <w:r>
        <w:rPr>
          <w:noProof/>
        </w:rPr>
        <w:t>Registering your DPC Application Installation</w:t>
      </w:r>
      <w:r>
        <w:rPr>
          <w:noProof/>
        </w:rPr>
        <w:tab/>
        <w:t>14</w:t>
      </w:r>
    </w:p>
    <w:p w14:paraId="342172A5" w14:textId="77777777" w:rsidR="00E80D45" w:rsidRDefault="00E80D45">
      <w:pPr>
        <w:pStyle w:val="Index1"/>
        <w:tabs>
          <w:tab w:val="right" w:leader="dot" w:pos="4310"/>
        </w:tabs>
        <w:rPr>
          <w:noProof/>
        </w:rPr>
      </w:pPr>
      <w:r>
        <w:rPr>
          <w:noProof/>
        </w:rPr>
        <w:t>Removing your DPC License Details</w:t>
      </w:r>
      <w:r>
        <w:rPr>
          <w:noProof/>
        </w:rPr>
        <w:tab/>
        <w:t>23</w:t>
      </w:r>
    </w:p>
    <w:p w14:paraId="0237E0A3" w14:textId="77777777" w:rsidR="00E80D45" w:rsidRDefault="00E80D45">
      <w:pPr>
        <w:pStyle w:val="IndexHeading"/>
        <w:keepNext/>
        <w:tabs>
          <w:tab w:val="right" w:leader="dot" w:pos="4310"/>
        </w:tabs>
        <w:rPr>
          <w:rFonts w:eastAsiaTheme="minorEastAsia"/>
          <w:b w:val="0"/>
          <w:bCs w:val="0"/>
          <w:noProof/>
        </w:rPr>
      </w:pPr>
      <w:r>
        <w:rPr>
          <w:noProof/>
        </w:rPr>
        <w:t>T</w:t>
      </w:r>
    </w:p>
    <w:p w14:paraId="34B185A3" w14:textId="77777777" w:rsidR="00E80D45" w:rsidRDefault="00E80D45">
      <w:pPr>
        <w:pStyle w:val="Index1"/>
        <w:tabs>
          <w:tab w:val="right" w:leader="dot" w:pos="4310"/>
        </w:tabs>
        <w:rPr>
          <w:noProof/>
        </w:rPr>
      </w:pPr>
      <w:r>
        <w:rPr>
          <w:noProof/>
        </w:rPr>
        <w:t>Terms Used in this User Manual</w:t>
      </w:r>
      <w:r>
        <w:rPr>
          <w:noProof/>
        </w:rPr>
        <w:tab/>
        <w:t>vi</w:t>
      </w:r>
    </w:p>
    <w:p w14:paraId="19608F71" w14:textId="77777777" w:rsidR="00E80D45" w:rsidRDefault="00E80D45">
      <w:pPr>
        <w:pStyle w:val="Index1"/>
        <w:tabs>
          <w:tab w:val="right" w:leader="dot" w:pos="4310"/>
        </w:tabs>
        <w:rPr>
          <w:noProof/>
        </w:rPr>
      </w:pPr>
      <w:r>
        <w:rPr>
          <w:noProof/>
        </w:rPr>
        <w:t>Typographical Conventions / Customaries used in this User Manual</w:t>
      </w:r>
      <w:r>
        <w:rPr>
          <w:noProof/>
        </w:rPr>
        <w:tab/>
        <w:t>v</w:t>
      </w:r>
    </w:p>
    <w:p w14:paraId="286BA8A3" w14:textId="77777777" w:rsidR="00E80D45" w:rsidRDefault="00E80D45">
      <w:pPr>
        <w:pStyle w:val="IndexHeading"/>
        <w:keepNext/>
        <w:tabs>
          <w:tab w:val="right" w:leader="dot" w:pos="4310"/>
        </w:tabs>
        <w:rPr>
          <w:rFonts w:eastAsiaTheme="minorEastAsia"/>
          <w:b w:val="0"/>
          <w:bCs w:val="0"/>
          <w:noProof/>
        </w:rPr>
      </w:pPr>
      <w:r>
        <w:rPr>
          <w:noProof/>
        </w:rPr>
        <w:t>V</w:t>
      </w:r>
    </w:p>
    <w:p w14:paraId="45312CBD" w14:textId="77777777" w:rsidR="00E80D45" w:rsidRDefault="00E80D45">
      <w:pPr>
        <w:pStyle w:val="Index1"/>
        <w:tabs>
          <w:tab w:val="right" w:leader="dot" w:pos="4310"/>
        </w:tabs>
        <w:rPr>
          <w:noProof/>
        </w:rPr>
      </w:pPr>
      <w:r>
        <w:rPr>
          <w:noProof/>
        </w:rPr>
        <w:t>Via the DPC Homepage</w:t>
      </w:r>
      <w:r>
        <w:rPr>
          <w:noProof/>
        </w:rPr>
        <w:tab/>
        <w:t>14</w:t>
      </w:r>
    </w:p>
    <w:p w14:paraId="0A8E18FE" w14:textId="77777777" w:rsidR="00E80D45" w:rsidRDefault="00E80D45">
      <w:pPr>
        <w:pStyle w:val="Index1"/>
        <w:tabs>
          <w:tab w:val="right" w:leader="dot" w:pos="4310"/>
        </w:tabs>
        <w:rPr>
          <w:noProof/>
        </w:rPr>
      </w:pPr>
      <w:r>
        <w:rPr>
          <w:noProof/>
        </w:rPr>
        <w:t>Via the Register Button of DPC Application</w:t>
      </w:r>
      <w:r>
        <w:rPr>
          <w:noProof/>
        </w:rPr>
        <w:tab/>
        <w:t>17</w:t>
      </w:r>
    </w:p>
    <w:p w14:paraId="086182F2" w14:textId="77777777" w:rsidR="00E80D45" w:rsidRDefault="00E80D45">
      <w:pPr>
        <w:pStyle w:val="IndexHeading"/>
        <w:keepNext/>
        <w:tabs>
          <w:tab w:val="right" w:leader="dot" w:pos="4310"/>
        </w:tabs>
        <w:rPr>
          <w:rFonts w:eastAsiaTheme="minorEastAsia"/>
          <w:b w:val="0"/>
          <w:bCs w:val="0"/>
          <w:noProof/>
        </w:rPr>
      </w:pPr>
      <w:r>
        <w:rPr>
          <w:noProof/>
        </w:rPr>
        <w:t>W</w:t>
      </w:r>
    </w:p>
    <w:p w14:paraId="1FE93A02" w14:textId="77777777" w:rsidR="00E80D45" w:rsidRDefault="00E80D45">
      <w:pPr>
        <w:pStyle w:val="Index1"/>
        <w:tabs>
          <w:tab w:val="right" w:leader="dot" w:pos="4310"/>
        </w:tabs>
        <w:rPr>
          <w:noProof/>
        </w:rPr>
      </w:pPr>
      <w:r>
        <w:rPr>
          <w:noProof/>
        </w:rPr>
        <w:t>What are the trial version limitations?</w:t>
      </w:r>
      <w:r>
        <w:rPr>
          <w:noProof/>
        </w:rPr>
        <w:tab/>
        <w:t>63</w:t>
      </w:r>
    </w:p>
    <w:p w14:paraId="51632C20" w14:textId="77777777" w:rsidR="00E80D45" w:rsidRDefault="00E80D45">
      <w:pPr>
        <w:pStyle w:val="Index1"/>
        <w:tabs>
          <w:tab w:val="right" w:leader="dot" w:pos="4310"/>
        </w:tabs>
        <w:rPr>
          <w:noProof/>
        </w:rPr>
      </w:pPr>
      <w:r>
        <w:rPr>
          <w:noProof/>
        </w:rPr>
        <w:t>What does the Sync Folders feature do?</w:t>
      </w:r>
      <w:r>
        <w:rPr>
          <w:noProof/>
        </w:rPr>
        <w:tab/>
        <w:t>59</w:t>
      </w:r>
    </w:p>
    <w:p w14:paraId="64A0B9D0" w14:textId="77777777" w:rsidR="00E80D45" w:rsidRDefault="00E80D45">
      <w:pPr>
        <w:pStyle w:val="Index1"/>
        <w:tabs>
          <w:tab w:val="right" w:leader="dot" w:pos="4310"/>
        </w:tabs>
        <w:rPr>
          <w:noProof/>
        </w:rPr>
      </w:pPr>
      <w:r>
        <w:rPr>
          <w:noProof/>
        </w:rPr>
        <w:t>What’s the best way to ensure that the software I moved to my new PC runs without errors?</w:t>
      </w:r>
      <w:r>
        <w:rPr>
          <w:noProof/>
        </w:rPr>
        <w:tab/>
        <w:t>58</w:t>
      </w:r>
    </w:p>
    <w:p w14:paraId="050559E0" w14:textId="77777777" w:rsidR="00E80D45" w:rsidRDefault="00E80D45">
      <w:pPr>
        <w:pStyle w:val="Index1"/>
        <w:tabs>
          <w:tab w:val="right" w:leader="dot" w:pos="4310"/>
        </w:tabs>
        <w:rPr>
          <w:noProof/>
        </w:rPr>
      </w:pPr>
      <w:r>
        <w:rPr>
          <w:noProof/>
        </w:rPr>
        <w:t>When I install a program on a PC, most of the times there are brand new registry updates &amp; configuration files. Does Duplicate Photo Cleaner</w:t>
      </w:r>
      <w:r w:rsidRPr="007C1271">
        <w:rPr>
          <w:noProof/>
          <w:vertAlign w:val="superscript"/>
        </w:rPr>
        <w:t>TM</w:t>
      </w:r>
      <w:r>
        <w:rPr>
          <w:noProof/>
        </w:rPr>
        <w:t xml:space="preserve"> create the same registry updates &amp; files on the new PC?</w:t>
      </w:r>
      <w:r>
        <w:rPr>
          <w:noProof/>
        </w:rPr>
        <w:tab/>
        <w:t>62</w:t>
      </w:r>
    </w:p>
    <w:p w14:paraId="39559CC6" w14:textId="77777777" w:rsidR="00E80D45" w:rsidRDefault="00E80D45">
      <w:pPr>
        <w:pStyle w:val="Index1"/>
        <w:tabs>
          <w:tab w:val="right" w:leader="dot" w:pos="4310"/>
        </w:tabs>
        <w:rPr>
          <w:noProof/>
        </w:rPr>
      </w:pPr>
      <w:r>
        <w:rPr>
          <w:noProof/>
        </w:rPr>
        <w:t>When I migrate software using Duplicate Photo Cleaner</w:t>
      </w:r>
      <w:r w:rsidRPr="007C1271">
        <w:rPr>
          <w:noProof/>
          <w:vertAlign w:val="superscript"/>
        </w:rPr>
        <w:t>TM</w:t>
      </w:r>
      <w:r>
        <w:rPr>
          <w:noProof/>
        </w:rPr>
        <w:t>, does it also transfer license information?</w:t>
      </w:r>
      <w:r>
        <w:rPr>
          <w:noProof/>
        </w:rPr>
        <w:tab/>
        <w:t>60</w:t>
      </w:r>
    </w:p>
    <w:p w14:paraId="246C2CD3" w14:textId="77777777" w:rsidR="00E80D45" w:rsidRDefault="00E80D45">
      <w:pPr>
        <w:pStyle w:val="Index1"/>
        <w:tabs>
          <w:tab w:val="right" w:leader="dot" w:pos="4310"/>
        </w:tabs>
        <w:rPr>
          <w:noProof/>
        </w:rPr>
      </w:pPr>
      <w:r>
        <w:rPr>
          <w:noProof/>
        </w:rPr>
        <w:t>Which Operating Systems does Duplicate Photo Cleaner</w:t>
      </w:r>
      <w:r w:rsidRPr="007C1271">
        <w:rPr>
          <w:noProof/>
          <w:vertAlign w:val="superscript"/>
        </w:rPr>
        <w:t>TM</w:t>
      </w:r>
      <w:r>
        <w:rPr>
          <w:noProof/>
        </w:rPr>
        <w:t xml:space="preserve"> work with?</w:t>
      </w:r>
      <w:r>
        <w:rPr>
          <w:noProof/>
        </w:rPr>
        <w:tab/>
        <w:t>58</w:t>
      </w:r>
    </w:p>
    <w:p w14:paraId="65006CC6" w14:textId="77777777" w:rsidR="00E80D45" w:rsidRDefault="00E80D45">
      <w:pPr>
        <w:pStyle w:val="Index1"/>
        <w:tabs>
          <w:tab w:val="right" w:leader="dot" w:pos="4310"/>
        </w:tabs>
        <w:rPr>
          <w:noProof/>
        </w:rPr>
      </w:pPr>
      <w:r>
        <w:rPr>
          <w:noProof/>
        </w:rPr>
        <w:t>Why do I need Duplicate Photo Cleaner™?</w:t>
      </w:r>
      <w:r>
        <w:rPr>
          <w:noProof/>
        </w:rPr>
        <w:tab/>
        <w:t>58</w:t>
      </w:r>
    </w:p>
    <w:p w14:paraId="5C59C4C4" w14:textId="77777777" w:rsidR="00E80D45" w:rsidRDefault="00E80D45">
      <w:pPr>
        <w:pStyle w:val="Index1"/>
        <w:tabs>
          <w:tab w:val="right" w:leader="dot" w:pos="4310"/>
        </w:tabs>
        <w:rPr>
          <w:noProof/>
        </w:rPr>
      </w:pPr>
      <w:r>
        <w:rPr>
          <w:noProof/>
        </w:rPr>
        <w:t>Why is there an expiration date on my license?</w:t>
      </w:r>
      <w:r>
        <w:rPr>
          <w:noProof/>
        </w:rPr>
        <w:tab/>
        <w:t>63</w:t>
      </w:r>
    </w:p>
    <w:p w14:paraId="7ADE6F10" w14:textId="77777777" w:rsidR="00E80D45" w:rsidRDefault="00E80D45">
      <w:pPr>
        <w:pStyle w:val="Index1"/>
        <w:tabs>
          <w:tab w:val="right" w:leader="dot" w:pos="4310"/>
        </w:tabs>
        <w:rPr>
          <w:noProof/>
        </w:rPr>
      </w:pPr>
      <w:r>
        <w:rPr>
          <w:noProof/>
        </w:rPr>
        <w:t>Will Duplicate Photo Cleaner</w:t>
      </w:r>
      <w:r w:rsidRPr="007C1271">
        <w:rPr>
          <w:noProof/>
          <w:vertAlign w:val="superscript"/>
        </w:rPr>
        <w:t>TM</w:t>
      </w:r>
      <w:r>
        <w:rPr>
          <w:noProof/>
        </w:rPr>
        <w:t xml:space="preserve"> move the emails from my email client such as Microsoft Outlook?</w:t>
      </w:r>
      <w:r>
        <w:rPr>
          <w:noProof/>
        </w:rPr>
        <w:tab/>
        <w:t>63</w:t>
      </w:r>
    </w:p>
    <w:p w14:paraId="78C78171" w14:textId="77777777" w:rsidR="00E80D45" w:rsidRDefault="00E80D45">
      <w:pPr>
        <w:rPr>
          <w:noProof/>
        </w:rPr>
        <w:sectPr w:rsidR="00E80D45" w:rsidSect="00E03B57">
          <w:type w:val="continuous"/>
          <w:pgSz w:w="12240" w:h="15840"/>
          <w:pgMar w:top="1440" w:right="1440" w:bottom="1440" w:left="1440" w:header="720" w:footer="720" w:gutter="0"/>
          <w:cols w:num="2" w:space="720"/>
          <w:docGrid w:linePitch="360"/>
        </w:sectPr>
      </w:pPr>
    </w:p>
    <w:p w14:paraId="5D4F0B8F" w14:textId="558F62A0" w:rsidR="00DC7392" w:rsidRPr="00F1339B" w:rsidRDefault="008C4192">
      <w:pPr>
        <w:rPr>
          <w:sz w:val="2"/>
          <w:szCs w:val="2"/>
        </w:rPr>
      </w:pPr>
      <w:r w:rsidRPr="00EB486B">
        <w:fldChar w:fldCharType="end"/>
      </w:r>
    </w:p>
    <w:sectPr w:rsidR="00DC7392" w:rsidRPr="00F1339B" w:rsidSect="00E03B5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38105" w14:textId="77777777" w:rsidR="00E03B57" w:rsidRDefault="00E03B57" w:rsidP="003D1167">
      <w:pPr>
        <w:spacing w:before="0" w:after="0" w:line="240" w:lineRule="auto"/>
      </w:pPr>
      <w:r>
        <w:separator/>
      </w:r>
    </w:p>
  </w:endnote>
  <w:endnote w:type="continuationSeparator" w:id="0">
    <w:p w14:paraId="67110106" w14:textId="77777777" w:rsidR="00E03B57" w:rsidRDefault="00E03B57"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10FE7DDB" w:rsidR="00CC238A" w:rsidRDefault="00000000" w:rsidP="00CC238A">
          <w:pPr>
            <w:pStyle w:val="Footer"/>
          </w:pPr>
          <w:fldSimple w:instr=" DOCPROPERTY  &quot;Suite Name&quot;  \* MERGEFORMAT ">
            <w:r w:rsidR="00BE79C6">
              <w:t>Duplicate Photo Cleaner</w:t>
            </w:r>
          </w:fldSimple>
          <w:r w:rsidR="00CC238A" w:rsidRPr="00FB11EB">
            <w:rPr>
              <w:vertAlign w:val="superscript"/>
            </w:rPr>
            <w:t xml:space="preserve"> TM</w:t>
          </w:r>
          <w:r w:rsidR="00CC238A">
            <w:t xml:space="preserve"> Version </w:t>
          </w:r>
          <w:fldSimple w:instr=" DOCPROPERTY  &quot;Suite Version&quot;  \* MERGEFORMAT ">
            <w:r w:rsidR="00BE79C6">
              <w:t>v7.0</w:t>
            </w:r>
          </w:fldSimple>
          <w:r w:rsidR="00CC238A">
            <w:t xml:space="preserve"> </w:t>
          </w:r>
          <w:fldSimple w:instr=" TITLE   \* MERGEFORMAT ">
            <w:r w:rsidR="00BE79C6">
              <w:t>User Manual (For Windows Users)</w:t>
            </w:r>
          </w:fldSimple>
          <w:r w:rsidR="00CC238A">
            <w:t xml:space="preserve"> Version </w:t>
          </w:r>
          <w:fldSimple w:instr=" DOCPROPERTY  &quot;Document Version&quot;  \* MERGEFORMAT ">
            <w:r w:rsidR="00BE79C6">
              <w:t>1.0</w:t>
            </w:r>
          </w:fldSimple>
        </w:p>
      </w:tc>
      <w:tc>
        <w:tcPr>
          <w:tcW w:w="963" w:type="dxa"/>
          <w:shd w:val="clear" w:color="auto" w:fill="auto"/>
        </w:tcPr>
        <w:p w14:paraId="17196263" w14:textId="3B124E0F" w:rsidR="00CC238A" w:rsidRDefault="00000000" w:rsidP="00CC238A">
          <w:pPr>
            <w:pStyle w:val="Footer"/>
            <w:jc w:val="right"/>
          </w:pPr>
          <w:fldSimple w:instr=" DOCPROPERTY  &quot;Document Classification&quot;  \* MERGEFORMAT ">
            <w:r w:rsidR="00BE79C6">
              <w:t>External</w:t>
            </w:r>
          </w:fldSimple>
        </w:p>
      </w:tc>
    </w:tr>
    <w:tr w:rsidR="00CC238A" w14:paraId="5AFFDD5C" w14:textId="77777777" w:rsidTr="009B07BD">
      <w:tc>
        <w:tcPr>
          <w:tcW w:w="8613" w:type="dxa"/>
          <w:shd w:val="clear" w:color="auto" w:fill="auto"/>
        </w:tcPr>
        <w:p w14:paraId="0AFB5DDC" w14:textId="530D17AD" w:rsidR="00CC238A" w:rsidRDefault="00000000" w:rsidP="00CC238A">
          <w:pPr>
            <w:pStyle w:val="Footer"/>
          </w:pPr>
          <w:fldSimple w:instr=" DOCPROPERTY  &quot;Document Number&quot;  \* MERGEFORMAT ">
            <w:r w:rsidR="00BE79C6">
              <w:t xml:space="preserve">WM - DPCUM - </w:t>
            </w:r>
          </w:fldSimple>
          <w:fldSimple w:instr=" DOCPROPERTY  &quot;Document Version&quot;  \* MERGEFORMAT ">
            <w:r w:rsidR="00BE79C6">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3AF19EB" w:rsidR="00CC238A" w:rsidRDefault="00CC238A" w:rsidP="00CC238A">
          <w:pPr>
            <w:pStyle w:val="Footer"/>
            <w:jc w:val="center"/>
          </w:pPr>
          <w:r>
            <w:t xml:space="preserve">Copyright © </w:t>
          </w:r>
          <w:fldSimple w:instr=" DOCPROPERTY  Company  \* MERGEFORMAT ">
            <w:r w:rsidR="00BE79C6">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3099948D" w:rsidR="00D576DE" w:rsidRDefault="00000000" w:rsidP="00D576DE">
          <w:pPr>
            <w:pStyle w:val="Footer"/>
          </w:pPr>
          <w:fldSimple w:instr=" DOCPROPERTY  &quot;Suite Name&quot;  \* MERGEFORMAT ">
            <w:r w:rsidR="00BE79C6">
              <w:t>Duplicate Photo Cleaner</w:t>
            </w:r>
          </w:fldSimple>
          <w:r w:rsidR="00D576DE" w:rsidRPr="00FB11EB">
            <w:rPr>
              <w:vertAlign w:val="superscript"/>
            </w:rPr>
            <w:t xml:space="preserve"> TM</w:t>
          </w:r>
          <w:r w:rsidR="00D576DE">
            <w:t xml:space="preserve"> Version </w:t>
          </w:r>
          <w:fldSimple w:instr=" DOCPROPERTY  &quot;Suite Version&quot;  \* MERGEFORMAT ">
            <w:r w:rsidR="00BE79C6">
              <w:t>v7.0</w:t>
            </w:r>
          </w:fldSimple>
          <w:r w:rsidR="00D576DE">
            <w:t xml:space="preserve"> </w:t>
          </w:r>
          <w:fldSimple w:instr=" TITLE   \* MERGEFORMAT ">
            <w:r w:rsidR="00BE79C6">
              <w:t>User Manual (For Windows Users)</w:t>
            </w:r>
          </w:fldSimple>
          <w:r w:rsidR="00D576DE">
            <w:t xml:space="preserve"> Version </w:t>
          </w:r>
          <w:fldSimple w:instr=" DOCPROPERTY  &quot;Document Version&quot;  \* MERGEFORMAT ">
            <w:r w:rsidR="00BE79C6">
              <w:t>1.0</w:t>
            </w:r>
          </w:fldSimple>
        </w:p>
      </w:tc>
      <w:tc>
        <w:tcPr>
          <w:tcW w:w="1266" w:type="dxa"/>
          <w:shd w:val="clear" w:color="auto" w:fill="auto"/>
        </w:tcPr>
        <w:p w14:paraId="3667D3F6" w14:textId="790114CA" w:rsidR="00D576DE" w:rsidRDefault="00000000" w:rsidP="00D576DE">
          <w:pPr>
            <w:pStyle w:val="Footer"/>
            <w:jc w:val="right"/>
          </w:pPr>
          <w:fldSimple w:instr=" DOCPROPERTY  &quot;Document Classification&quot;  \* MERGEFORMAT ">
            <w:r w:rsidR="00BE79C6">
              <w:t>External</w:t>
            </w:r>
          </w:fldSimple>
        </w:p>
      </w:tc>
    </w:tr>
    <w:tr w:rsidR="00D576DE" w14:paraId="21CE9146" w14:textId="77777777" w:rsidTr="00D576DE">
      <w:tc>
        <w:tcPr>
          <w:tcW w:w="8364" w:type="dxa"/>
          <w:shd w:val="clear" w:color="auto" w:fill="auto"/>
        </w:tcPr>
        <w:p w14:paraId="264F834F" w14:textId="702A8097" w:rsidR="00D576DE" w:rsidRDefault="00000000" w:rsidP="00D576DE">
          <w:pPr>
            <w:pStyle w:val="Footer"/>
          </w:pPr>
          <w:fldSimple w:instr=" DOCPROPERTY  &quot;Document Number&quot;  \* MERGEFORMAT ">
            <w:r w:rsidR="00BE79C6">
              <w:t xml:space="preserve">WM - DPCUM - </w:t>
            </w:r>
          </w:fldSimple>
          <w:fldSimple w:instr=" DOCPROPERTY  &quot;Document Version&quot;  \* MERGEFORMAT ">
            <w:r w:rsidR="00BE79C6">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2EFC59DB" w:rsidR="00D576DE" w:rsidRDefault="00D576DE" w:rsidP="00D576DE">
          <w:pPr>
            <w:pStyle w:val="Footer"/>
            <w:jc w:val="center"/>
          </w:pPr>
          <w:r>
            <w:t xml:space="preserve">Copyright © </w:t>
          </w:r>
          <w:fldSimple w:instr=" DOCPROPERTY  Company  \* MERGEFORMAT ">
            <w:r w:rsidR="00BE79C6">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436F2DC3" w:rsidR="00E752F4" w:rsidRDefault="00000000" w:rsidP="00653184">
          <w:pPr>
            <w:pStyle w:val="Footer"/>
          </w:pPr>
          <w:fldSimple w:instr=" DOCPROPERTY  &quot;Suite Name&quot;  \* MERGEFORMAT ">
            <w:r w:rsidR="00BE79C6">
              <w:t>Duplicate Photo Cleaner</w:t>
            </w:r>
          </w:fldSimple>
          <w:r w:rsidR="00E752F4" w:rsidRPr="00FB11EB">
            <w:rPr>
              <w:vertAlign w:val="superscript"/>
            </w:rPr>
            <w:t xml:space="preserve"> TM</w:t>
          </w:r>
          <w:r w:rsidR="00E752F4">
            <w:t xml:space="preserve"> Version </w:t>
          </w:r>
          <w:fldSimple w:instr=" DOCPROPERTY  &quot;Suite Version&quot;  \* MERGEFORMAT ">
            <w:r w:rsidR="00BE79C6">
              <w:t>v7.0</w:t>
            </w:r>
          </w:fldSimple>
          <w:r w:rsidR="00D576DE">
            <w:t xml:space="preserve"> </w:t>
          </w:r>
          <w:fldSimple w:instr=" TITLE   \* MERGEFORMAT ">
            <w:r w:rsidR="00BE79C6">
              <w:t>User Manual (For Windows Users)</w:t>
            </w:r>
          </w:fldSimple>
          <w:r w:rsidR="00E752F4">
            <w:t xml:space="preserve"> Version </w:t>
          </w:r>
          <w:fldSimple w:instr=" DOCPROPERTY  &quot;Document Version&quot;  \* MERGEFORMAT ">
            <w:r w:rsidR="00BE79C6">
              <w:t>1.0</w:t>
            </w:r>
          </w:fldSimple>
        </w:p>
      </w:tc>
      <w:tc>
        <w:tcPr>
          <w:tcW w:w="963" w:type="dxa"/>
          <w:shd w:val="clear" w:color="auto" w:fill="auto"/>
        </w:tcPr>
        <w:p w14:paraId="130E6CBA" w14:textId="5111EA38" w:rsidR="00E752F4" w:rsidRDefault="00000000" w:rsidP="00F426AB">
          <w:pPr>
            <w:pStyle w:val="Footer"/>
            <w:jc w:val="right"/>
          </w:pPr>
          <w:fldSimple w:instr=" DOCPROPERTY  &quot;Document Classification&quot;  \* MERGEFORMAT ">
            <w:r w:rsidR="00BE79C6">
              <w:t>External</w:t>
            </w:r>
          </w:fldSimple>
        </w:p>
      </w:tc>
    </w:tr>
    <w:tr w:rsidR="00E752F4" w14:paraId="24320E81" w14:textId="77777777" w:rsidTr="00D576DE">
      <w:tc>
        <w:tcPr>
          <w:tcW w:w="8613" w:type="dxa"/>
          <w:shd w:val="clear" w:color="auto" w:fill="auto"/>
        </w:tcPr>
        <w:p w14:paraId="2D53E08D" w14:textId="39239EAD" w:rsidR="00E752F4" w:rsidRDefault="00000000" w:rsidP="00F426AB">
          <w:pPr>
            <w:pStyle w:val="Footer"/>
          </w:pPr>
          <w:fldSimple w:instr=" DOCPROPERTY  &quot;Document Number&quot;  \* MERGEFORMAT ">
            <w:r w:rsidR="00BE79C6">
              <w:t xml:space="preserve">WM - DPCUM - </w:t>
            </w:r>
          </w:fldSimple>
          <w:fldSimple w:instr=" DOCPROPERTY  &quot;Document Version&quot;  \* MERGEFORMAT ">
            <w:r w:rsidR="00BE79C6">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430A9B73" w:rsidR="00E752F4" w:rsidRDefault="00E752F4" w:rsidP="00F426AB">
          <w:pPr>
            <w:pStyle w:val="Footer"/>
            <w:jc w:val="center"/>
          </w:pPr>
          <w:r>
            <w:t xml:space="preserve">Copyright © </w:t>
          </w:r>
          <w:fldSimple w:instr=" DOCPROPERTY  Company  \* MERGEFORMAT ">
            <w:r w:rsidR="00BE79C6">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14E29BD8" w:rsidR="00D576DE" w:rsidRDefault="00000000" w:rsidP="00D576DE">
          <w:pPr>
            <w:pStyle w:val="Footer"/>
          </w:pPr>
          <w:fldSimple w:instr=" DOCPROPERTY  &quot;Suite Name&quot;  \* MERGEFORMAT ">
            <w:r w:rsidR="00BE79C6">
              <w:t>Duplicate Photo Cleaner</w:t>
            </w:r>
          </w:fldSimple>
          <w:r w:rsidR="00D576DE" w:rsidRPr="00FB11EB">
            <w:rPr>
              <w:vertAlign w:val="superscript"/>
            </w:rPr>
            <w:t xml:space="preserve"> TM</w:t>
          </w:r>
          <w:r w:rsidR="00D576DE">
            <w:t xml:space="preserve"> Version </w:t>
          </w:r>
          <w:fldSimple w:instr=" DOCPROPERTY  &quot;Suite Version&quot;  \* MERGEFORMAT ">
            <w:r w:rsidR="00BE79C6">
              <w:t>v7.0</w:t>
            </w:r>
          </w:fldSimple>
          <w:r w:rsidR="00D576DE">
            <w:t xml:space="preserve"> </w:t>
          </w:r>
          <w:fldSimple w:instr=" TITLE   \* MERGEFORMAT ">
            <w:r w:rsidR="00BE79C6">
              <w:t>User Manual (For Windows Users)</w:t>
            </w:r>
          </w:fldSimple>
          <w:r w:rsidR="00D576DE">
            <w:t xml:space="preserve"> Version </w:t>
          </w:r>
          <w:fldSimple w:instr=" DOCPROPERTY  &quot;Document Version&quot;  \* MERGEFORMAT ">
            <w:r w:rsidR="00BE79C6">
              <w:t>1.0</w:t>
            </w:r>
          </w:fldSimple>
        </w:p>
      </w:tc>
      <w:tc>
        <w:tcPr>
          <w:tcW w:w="1266" w:type="dxa"/>
          <w:shd w:val="clear" w:color="auto" w:fill="auto"/>
        </w:tcPr>
        <w:p w14:paraId="1823A845" w14:textId="0359CB1D" w:rsidR="00D576DE" w:rsidRDefault="00000000" w:rsidP="00D576DE">
          <w:pPr>
            <w:pStyle w:val="Footer"/>
            <w:jc w:val="right"/>
          </w:pPr>
          <w:fldSimple w:instr=" DOCPROPERTY  &quot;Document Classification&quot;  \* MERGEFORMAT ">
            <w:r w:rsidR="00BE79C6">
              <w:t>External</w:t>
            </w:r>
          </w:fldSimple>
        </w:p>
      </w:tc>
    </w:tr>
    <w:tr w:rsidR="00D576DE" w14:paraId="2FA91819" w14:textId="77777777" w:rsidTr="009B07BD">
      <w:tc>
        <w:tcPr>
          <w:tcW w:w="8364" w:type="dxa"/>
          <w:shd w:val="clear" w:color="auto" w:fill="auto"/>
        </w:tcPr>
        <w:p w14:paraId="00FCC264" w14:textId="5B2B9877" w:rsidR="00D576DE" w:rsidRDefault="00000000" w:rsidP="00D576DE">
          <w:pPr>
            <w:pStyle w:val="Footer"/>
          </w:pPr>
          <w:fldSimple w:instr=" DOCPROPERTY  &quot;Document Number&quot;  \* MERGEFORMAT ">
            <w:r w:rsidR="00BE79C6">
              <w:t xml:space="preserve">WM - DPCUM - </w:t>
            </w:r>
          </w:fldSimple>
          <w:fldSimple w:instr=" DOCPROPERTY  &quot;Document Version&quot;  \* MERGEFORMAT ">
            <w:r w:rsidR="00BE79C6">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306D8608" w:rsidR="00D576DE" w:rsidRDefault="00D576DE" w:rsidP="00D576DE">
          <w:pPr>
            <w:pStyle w:val="Footer"/>
            <w:jc w:val="center"/>
          </w:pPr>
          <w:r>
            <w:t xml:space="preserve">Copyright © </w:t>
          </w:r>
          <w:fldSimple w:instr=" DOCPROPERTY  Company  \* MERGEFORMAT ">
            <w:r w:rsidR="00BE79C6">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4A978" w14:textId="77777777" w:rsidR="00E03B57" w:rsidRDefault="00E03B57" w:rsidP="003D1167">
      <w:pPr>
        <w:spacing w:before="0" w:after="0" w:line="240" w:lineRule="auto"/>
      </w:pPr>
      <w:r>
        <w:separator/>
      </w:r>
    </w:p>
  </w:footnote>
  <w:footnote w:type="continuationSeparator" w:id="0">
    <w:p w14:paraId="126468EB" w14:textId="77777777" w:rsidR="00E03B57" w:rsidRDefault="00E03B57"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11"/>
      <w:gridCol w:w="276"/>
      <w:gridCol w:w="4065"/>
      <w:gridCol w:w="2808"/>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24536E00" w:rsidR="001B1B59" w:rsidRDefault="001B1B59" w:rsidP="00F426AB">
          <w:pPr>
            <w:pStyle w:val="Footer"/>
          </w:pPr>
          <w:r>
            <w:rPr>
              <w:noProof/>
            </w:rPr>
            <w:drawing>
              <wp:inline distT="0" distB="0" distL="0" distR="0" wp14:anchorId="2FAFB145" wp14:editId="7664EACF">
                <wp:extent cx="731242" cy="209550"/>
                <wp:effectExtent l="0" t="0" r="0" b="0"/>
                <wp:docPr id="54011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6870B02A"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BE79C6">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0"/>
      <w:gridCol w:w="4616"/>
      <w:gridCol w:w="2831"/>
    </w:tblGrid>
    <w:tr w:rsidR="001B1B59" w14:paraId="4FA31FEF" w14:textId="77777777" w:rsidTr="00A321CE">
      <w:tc>
        <w:tcPr>
          <w:tcW w:w="2093" w:type="dxa"/>
          <w:shd w:val="clear" w:color="auto" w:fill="000000" w:themeFill="text1"/>
        </w:tcPr>
        <w:p w14:paraId="70136037" w14:textId="653B4C01"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0" w:type="dxa"/>
          <w:shd w:val="clear" w:color="auto" w:fill="000000" w:themeFill="text1"/>
        </w:tcPr>
        <w:p w14:paraId="325F211B" w14:textId="77777777" w:rsidR="001B1B59" w:rsidRDefault="001B1B59" w:rsidP="00CC238A">
          <w:pPr>
            <w:pStyle w:val="Footer"/>
          </w:pPr>
        </w:p>
      </w:tc>
      <w:tc>
        <w:tcPr>
          <w:tcW w:w="4616" w:type="dxa"/>
        </w:tcPr>
        <w:p w14:paraId="1C3AC662" w14:textId="63C0A1FD" w:rsidR="001B1B59" w:rsidRDefault="001B1B59" w:rsidP="00CC238A">
          <w:pPr>
            <w:pStyle w:val="Footer"/>
          </w:pPr>
        </w:p>
      </w:tc>
      <w:tc>
        <w:tcPr>
          <w:tcW w:w="2831" w:type="dxa"/>
          <w:vAlign w:val="center"/>
        </w:tcPr>
        <w:p w14:paraId="15D96277" w14:textId="7CF0074A" w:rsidR="001B1B59" w:rsidRDefault="00000000" w:rsidP="00CC238A">
          <w:pPr>
            <w:pStyle w:val="Footer"/>
            <w:jc w:val="right"/>
          </w:pPr>
          <w:fldSimple w:instr=" STYLEREF  &quot;Revision History&quot;  \* MERGEFORMAT ">
            <w:r w:rsidR="00BE79C6">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2629BFFA"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BE79C6">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197C69"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3F3D7004" w:rsidR="00197C69" w:rsidRDefault="00000000" w:rsidP="007A09B2">
          <w:pPr>
            <w:pStyle w:val="OddPageHeader"/>
            <w:tabs>
              <w:tab w:val="right" w:pos="9360"/>
            </w:tabs>
            <w:jc w:val="right"/>
          </w:pPr>
          <w:fldSimple w:instr=" STYLEREF  &quot;Heading 1&quot;  \* MERGEFORMAT ">
            <w:r w:rsidR="00BE79C6">
              <w:rPr>
                <w:noProof/>
              </w:rPr>
              <w:t>Removing your DPC License Details</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90"/>
      <w:gridCol w:w="6970"/>
    </w:tblGrid>
    <w:tr w:rsidR="00197C69" w14:paraId="2FDDEDB6" w14:textId="77777777" w:rsidTr="00D576DE">
      <w:tc>
        <w:tcPr>
          <w:tcW w:w="2448" w:type="dxa"/>
          <w:shd w:val="clear" w:color="auto" w:fill="auto"/>
          <w:vAlign w:val="center"/>
        </w:tcPr>
        <w:p w14:paraId="66CBA9FA" w14:textId="77777777" w:rsidR="00197C69" w:rsidRDefault="00197C69" w:rsidP="007A09B2">
          <w:pPr>
            <w:pStyle w:val="Footer"/>
          </w:pPr>
        </w:p>
        <w:p w14:paraId="2E44C086" w14:textId="77777777" w:rsidR="00197C69" w:rsidRPr="007A09B2" w:rsidRDefault="00197C69" w:rsidP="007A09B2">
          <w:pPr>
            <w:pStyle w:val="Footer"/>
            <w:rPr>
              <w:sz w:val="10"/>
            </w:rPr>
          </w:pPr>
        </w:p>
      </w:tc>
      <w:tc>
        <w:tcPr>
          <w:tcW w:w="7128" w:type="dxa"/>
          <w:shd w:val="clear" w:color="auto" w:fill="auto"/>
          <w:vAlign w:val="center"/>
        </w:tcPr>
        <w:p w14:paraId="1E9AB351" w14:textId="70B286E5" w:rsidR="00197C69" w:rsidRDefault="00000000" w:rsidP="007A09B2">
          <w:pPr>
            <w:pStyle w:val="OddPageHeader"/>
            <w:tabs>
              <w:tab w:val="right" w:pos="9360"/>
            </w:tabs>
            <w:jc w:val="right"/>
          </w:pPr>
          <w:fldSimple w:instr=" STYLEREF  &quot;Heading 1&quot;  \* MERGEFORMAT ">
            <w:r w:rsidR="00BE79C6">
              <w:rPr>
                <w:noProof/>
              </w:rPr>
              <w:t>Removing your DPC License Details</w:t>
            </w:r>
          </w:fldSimple>
        </w:p>
      </w:tc>
    </w:tr>
  </w:tbl>
  <w:p w14:paraId="6FF53D4D" w14:textId="77777777" w:rsidR="00197C69" w:rsidRPr="007A09B2" w:rsidRDefault="00197C69"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7A64ADFE" w:rsidR="0081307A" w:rsidRDefault="00000000" w:rsidP="007A09B2">
          <w:pPr>
            <w:pStyle w:val="OddPageHeader"/>
            <w:tabs>
              <w:tab w:val="right" w:pos="9360"/>
            </w:tabs>
            <w:jc w:val="right"/>
          </w:pPr>
          <w:fldSimple w:instr=" STYLEREF  &quot;Heading 1&quot;  \* MERGEFORMAT ">
            <w:r w:rsidR="00BE79C6">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03EFEFB5"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BE79C6">
        <w:rPr>
          <w:noProof/>
        </w:rPr>
        <w:t>Performing a Fragment Search</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3"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F01FF0"/>
    <w:multiLevelType w:val="hybridMultilevel"/>
    <w:tmpl w:val="3A402A9E"/>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0" w15:restartNumberingAfterBreak="0">
    <w:nsid w:val="16846FB7"/>
    <w:multiLevelType w:val="hybridMultilevel"/>
    <w:tmpl w:val="3BA24146"/>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122E73"/>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741DF"/>
    <w:multiLevelType w:val="hybridMultilevel"/>
    <w:tmpl w:val="A0E87D3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BCD32E2"/>
    <w:multiLevelType w:val="hybridMultilevel"/>
    <w:tmpl w:val="B128CDA2"/>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9" w15:restartNumberingAfterBreak="0">
    <w:nsid w:val="26652844"/>
    <w:multiLevelType w:val="hybridMultilevel"/>
    <w:tmpl w:val="F99EE26C"/>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E79021A"/>
    <w:multiLevelType w:val="multilevel"/>
    <w:tmpl w:val="58320FCC"/>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3"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4"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7"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20156C4"/>
    <w:multiLevelType w:val="hybridMultilevel"/>
    <w:tmpl w:val="DD34C32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8B2336"/>
    <w:multiLevelType w:val="hybridMultilevel"/>
    <w:tmpl w:val="0434942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2"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8"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8E86088"/>
    <w:multiLevelType w:val="hybridMultilevel"/>
    <w:tmpl w:val="47C22CBA"/>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2" w15:restartNumberingAfterBreak="0">
    <w:nsid w:val="6DFA5977"/>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4"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6" w15:restartNumberingAfterBreak="0">
    <w:nsid w:val="727C5A4E"/>
    <w:multiLevelType w:val="hybridMultilevel"/>
    <w:tmpl w:val="F284380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34E362D"/>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3" w15:restartNumberingAfterBreak="0">
    <w:nsid w:val="7ACD5DC7"/>
    <w:multiLevelType w:val="hybridMultilevel"/>
    <w:tmpl w:val="C3E22BE0"/>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E3B7E7C"/>
    <w:multiLevelType w:val="hybridMultilevel"/>
    <w:tmpl w:val="7E4EE53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2170339">
    <w:abstractNumId w:val="27"/>
  </w:num>
  <w:num w:numId="2" w16cid:durableId="801383487">
    <w:abstractNumId w:val="54"/>
  </w:num>
  <w:num w:numId="3" w16cid:durableId="1657537284">
    <w:abstractNumId w:val="25"/>
  </w:num>
  <w:num w:numId="4" w16cid:durableId="15427553">
    <w:abstractNumId w:val="22"/>
  </w:num>
  <w:num w:numId="5" w16cid:durableId="1790930949">
    <w:abstractNumId w:val="29"/>
  </w:num>
  <w:num w:numId="6" w16cid:durableId="859124468">
    <w:abstractNumId w:val="37"/>
  </w:num>
  <w:num w:numId="7" w16cid:durableId="1405492297">
    <w:abstractNumId w:val="42"/>
  </w:num>
  <w:num w:numId="8" w16cid:durableId="1226525501">
    <w:abstractNumId w:val="21"/>
  </w:num>
  <w:num w:numId="9" w16cid:durableId="1778476502">
    <w:abstractNumId w:val="15"/>
  </w:num>
  <w:num w:numId="10" w16cid:durableId="589234811">
    <w:abstractNumId w:val="1"/>
  </w:num>
  <w:num w:numId="11" w16cid:durableId="674839798">
    <w:abstractNumId w:val="46"/>
  </w:num>
  <w:num w:numId="12" w16cid:durableId="757944977">
    <w:abstractNumId w:val="11"/>
  </w:num>
  <w:num w:numId="13" w16cid:durableId="1314798606">
    <w:abstractNumId w:val="50"/>
  </w:num>
  <w:num w:numId="14" w16cid:durableId="1790661544">
    <w:abstractNumId w:val="44"/>
  </w:num>
  <w:num w:numId="15" w16cid:durableId="227958808">
    <w:abstractNumId w:val="62"/>
  </w:num>
  <w:num w:numId="16" w16cid:durableId="2089569207">
    <w:abstractNumId w:val="20"/>
  </w:num>
  <w:num w:numId="17" w16cid:durableId="2114978398">
    <w:abstractNumId w:val="57"/>
  </w:num>
  <w:num w:numId="18" w16cid:durableId="560597358">
    <w:abstractNumId w:val="53"/>
  </w:num>
  <w:num w:numId="19" w16cid:durableId="38478729">
    <w:abstractNumId w:val="28"/>
  </w:num>
  <w:num w:numId="20" w16cid:durableId="1644460313">
    <w:abstractNumId w:val="9"/>
  </w:num>
  <w:num w:numId="21" w16cid:durableId="1823883154">
    <w:abstractNumId w:val="24"/>
  </w:num>
  <w:num w:numId="22" w16cid:durableId="766198981">
    <w:abstractNumId w:val="26"/>
  </w:num>
  <w:num w:numId="23" w16cid:durableId="634257674">
    <w:abstractNumId w:val="0"/>
  </w:num>
  <w:num w:numId="24" w16cid:durableId="276254382">
    <w:abstractNumId w:val="23"/>
    <w:lvlOverride w:ilvl="0">
      <w:startOverride w:val="1"/>
    </w:lvlOverride>
  </w:num>
  <w:num w:numId="25" w16cid:durableId="1232038520">
    <w:abstractNumId w:val="38"/>
  </w:num>
  <w:num w:numId="26" w16cid:durableId="1088042307">
    <w:abstractNumId w:val="12"/>
  </w:num>
  <w:num w:numId="27" w16cid:durableId="208609622">
    <w:abstractNumId w:val="51"/>
  </w:num>
  <w:num w:numId="28" w16cid:durableId="976568337">
    <w:abstractNumId w:val="31"/>
  </w:num>
  <w:num w:numId="29" w16cid:durableId="1796481134">
    <w:abstractNumId w:val="7"/>
  </w:num>
  <w:num w:numId="30" w16cid:durableId="299385217">
    <w:abstractNumId w:val="40"/>
  </w:num>
  <w:num w:numId="31" w16cid:durableId="1532567803">
    <w:abstractNumId w:val="33"/>
  </w:num>
  <w:num w:numId="32" w16cid:durableId="2004434982">
    <w:abstractNumId w:val="39"/>
  </w:num>
  <w:num w:numId="33" w16cid:durableId="399789745">
    <w:abstractNumId w:val="48"/>
  </w:num>
  <w:num w:numId="34" w16cid:durableId="537665784">
    <w:abstractNumId w:val="55"/>
  </w:num>
  <w:num w:numId="35" w16cid:durableId="1425035349">
    <w:abstractNumId w:val="18"/>
  </w:num>
  <w:num w:numId="36" w16cid:durableId="1977484576">
    <w:abstractNumId w:val="35"/>
  </w:num>
  <w:num w:numId="37" w16cid:durableId="1097672818">
    <w:abstractNumId w:val="8"/>
  </w:num>
  <w:num w:numId="38" w16cid:durableId="106699926">
    <w:abstractNumId w:val="41"/>
  </w:num>
  <w:num w:numId="39" w16cid:durableId="668825853">
    <w:abstractNumId w:val="47"/>
  </w:num>
  <w:num w:numId="40" w16cid:durableId="1260673603">
    <w:abstractNumId w:val="4"/>
  </w:num>
  <w:num w:numId="41" w16cid:durableId="952129677">
    <w:abstractNumId w:val="56"/>
  </w:num>
  <w:num w:numId="42" w16cid:durableId="83848005">
    <w:abstractNumId w:val="61"/>
  </w:num>
  <w:num w:numId="43" w16cid:durableId="1089698819">
    <w:abstractNumId w:val="5"/>
  </w:num>
  <w:num w:numId="44" w16cid:durableId="1808619395">
    <w:abstractNumId w:val="30"/>
  </w:num>
  <w:num w:numId="45" w16cid:durableId="644890211">
    <w:abstractNumId w:val="36"/>
  </w:num>
  <w:num w:numId="46" w16cid:durableId="1410081545">
    <w:abstractNumId w:val="3"/>
  </w:num>
  <w:num w:numId="47" w16cid:durableId="1813136476">
    <w:abstractNumId w:val="45"/>
  </w:num>
  <w:num w:numId="48" w16cid:durableId="830217534">
    <w:abstractNumId w:val="13"/>
  </w:num>
  <w:num w:numId="49" w16cid:durableId="2126846635">
    <w:abstractNumId w:val="60"/>
  </w:num>
  <w:num w:numId="50" w16cid:durableId="99185368">
    <w:abstractNumId w:val="43"/>
  </w:num>
  <w:num w:numId="51" w16cid:durableId="476842995">
    <w:abstractNumId w:val="34"/>
  </w:num>
  <w:num w:numId="52" w16cid:durableId="878669305">
    <w:abstractNumId w:val="19"/>
  </w:num>
  <w:num w:numId="53" w16cid:durableId="1873490333">
    <w:abstractNumId w:val="10"/>
  </w:num>
  <w:num w:numId="54" w16cid:durableId="754211515">
    <w:abstractNumId w:val="63"/>
  </w:num>
  <w:num w:numId="55" w16cid:durableId="158009010">
    <w:abstractNumId w:val="14"/>
  </w:num>
  <w:num w:numId="56" w16cid:durableId="866992889">
    <w:abstractNumId w:val="16"/>
  </w:num>
  <w:num w:numId="57" w16cid:durableId="2115512510">
    <w:abstractNumId w:val="32"/>
  </w:num>
  <w:num w:numId="58" w16cid:durableId="104079595">
    <w:abstractNumId w:val="64"/>
  </w:num>
  <w:num w:numId="59" w16cid:durableId="177933585">
    <w:abstractNumId w:val="49"/>
  </w:num>
  <w:num w:numId="60" w16cid:durableId="1615016943">
    <w:abstractNumId w:val="6"/>
  </w:num>
  <w:num w:numId="61" w16cid:durableId="2103213838">
    <w:abstractNumId w:val="52"/>
  </w:num>
  <w:num w:numId="62" w16cid:durableId="792135239">
    <w:abstractNumId w:val="2"/>
  </w:num>
  <w:num w:numId="63" w16cid:durableId="1705985416">
    <w:abstractNumId w:val="58"/>
  </w:num>
  <w:num w:numId="64" w16cid:durableId="388043485">
    <w:abstractNumId w:val="59"/>
  </w:num>
  <w:num w:numId="65" w16cid:durableId="1102645746">
    <w:abstractNumId w:val="1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6131"/>
    <w:rsid w:val="00006C3C"/>
    <w:rsid w:val="00010486"/>
    <w:rsid w:val="00011D96"/>
    <w:rsid w:val="0001209F"/>
    <w:rsid w:val="00016664"/>
    <w:rsid w:val="00020FCD"/>
    <w:rsid w:val="00021DCD"/>
    <w:rsid w:val="000251C1"/>
    <w:rsid w:val="00026B1B"/>
    <w:rsid w:val="00026EC3"/>
    <w:rsid w:val="000343D0"/>
    <w:rsid w:val="00035B0D"/>
    <w:rsid w:val="000405F7"/>
    <w:rsid w:val="00040913"/>
    <w:rsid w:val="000434DC"/>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64948"/>
    <w:rsid w:val="00164AA3"/>
    <w:rsid w:val="00166E3E"/>
    <w:rsid w:val="001707A1"/>
    <w:rsid w:val="00171481"/>
    <w:rsid w:val="001734A9"/>
    <w:rsid w:val="0017384E"/>
    <w:rsid w:val="00174B23"/>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357DD"/>
    <w:rsid w:val="00237AB2"/>
    <w:rsid w:val="0024176C"/>
    <w:rsid w:val="00242B16"/>
    <w:rsid w:val="00243D91"/>
    <w:rsid w:val="00247D75"/>
    <w:rsid w:val="00247DBA"/>
    <w:rsid w:val="00252542"/>
    <w:rsid w:val="002553F0"/>
    <w:rsid w:val="00255C0C"/>
    <w:rsid w:val="00256D71"/>
    <w:rsid w:val="00267CFC"/>
    <w:rsid w:val="0027004C"/>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16701"/>
    <w:rsid w:val="004209DC"/>
    <w:rsid w:val="004303A1"/>
    <w:rsid w:val="00431477"/>
    <w:rsid w:val="00431AB8"/>
    <w:rsid w:val="00431B6D"/>
    <w:rsid w:val="00433A8B"/>
    <w:rsid w:val="00434209"/>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109D8"/>
    <w:rsid w:val="00615683"/>
    <w:rsid w:val="00615912"/>
    <w:rsid w:val="006161F1"/>
    <w:rsid w:val="006204CE"/>
    <w:rsid w:val="0062085E"/>
    <w:rsid w:val="00626BFC"/>
    <w:rsid w:val="006276B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5F0D"/>
    <w:rsid w:val="006A6C8A"/>
    <w:rsid w:val="006B203E"/>
    <w:rsid w:val="006B234C"/>
    <w:rsid w:val="006B4095"/>
    <w:rsid w:val="006C1FF8"/>
    <w:rsid w:val="006C2431"/>
    <w:rsid w:val="006C29C5"/>
    <w:rsid w:val="006C423E"/>
    <w:rsid w:val="006C658B"/>
    <w:rsid w:val="006C6E76"/>
    <w:rsid w:val="006D4599"/>
    <w:rsid w:val="006E04B1"/>
    <w:rsid w:val="006E638A"/>
    <w:rsid w:val="006F55EC"/>
    <w:rsid w:val="006F5E9C"/>
    <w:rsid w:val="00700CAC"/>
    <w:rsid w:val="00701D4B"/>
    <w:rsid w:val="007035D2"/>
    <w:rsid w:val="00707C77"/>
    <w:rsid w:val="00707D1B"/>
    <w:rsid w:val="007107FC"/>
    <w:rsid w:val="0072171C"/>
    <w:rsid w:val="00722841"/>
    <w:rsid w:val="007263F9"/>
    <w:rsid w:val="00726C41"/>
    <w:rsid w:val="0073101D"/>
    <w:rsid w:val="0073255B"/>
    <w:rsid w:val="007337A4"/>
    <w:rsid w:val="00737B5F"/>
    <w:rsid w:val="0074021E"/>
    <w:rsid w:val="00741664"/>
    <w:rsid w:val="0074232A"/>
    <w:rsid w:val="0074268C"/>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558A"/>
    <w:rsid w:val="00851FB0"/>
    <w:rsid w:val="008611EF"/>
    <w:rsid w:val="00865071"/>
    <w:rsid w:val="0086509B"/>
    <w:rsid w:val="00865B04"/>
    <w:rsid w:val="00867233"/>
    <w:rsid w:val="008706AB"/>
    <w:rsid w:val="008706B3"/>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74DB"/>
    <w:rsid w:val="00930CAA"/>
    <w:rsid w:val="00934778"/>
    <w:rsid w:val="009349B3"/>
    <w:rsid w:val="00934F58"/>
    <w:rsid w:val="00937829"/>
    <w:rsid w:val="00937FC2"/>
    <w:rsid w:val="009451AF"/>
    <w:rsid w:val="00946B4B"/>
    <w:rsid w:val="0094722F"/>
    <w:rsid w:val="009511D2"/>
    <w:rsid w:val="009532FF"/>
    <w:rsid w:val="009549F9"/>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19AB"/>
    <w:rsid w:val="00BA2137"/>
    <w:rsid w:val="00BA4599"/>
    <w:rsid w:val="00BA677D"/>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54C6"/>
    <w:rsid w:val="00C159C9"/>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72F5"/>
    <w:rsid w:val="00C827FA"/>
    <w:rsid w:val="00C82CCA"/>
    <w:rsid w:val="00C840FD"/>
    <w:rsid w:val="00C84336"/>
    <w:rsid w:val="00C8483A"/>
    <w:rsid w:val="00C96C49"/>
    <w:rsid w:val="00CA2530"/>
    <w:rsid w:val="00CA370F"/>
    <w:rsid w:val="00CA418C"/>
    <w:rsid w:val="00CA6300"/>
    <w:rsid w:val="00CB310D"/>
    <w:rsid w:val="00CB3A59"/>
    <w:rsid w:val="00CB5619"/>
    <w:rsid w:val="00CB6C65"/>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CE8"/>
    <w:rsid w:val="00DF6962"/>
    <w:rsid w:val="00E00981"/>
    <w:rsid w:val="00E01960"/>
    <w:rsid w:val="00E01E17"/>
    <w:rsid w:val="00E0211B"/>
    <w:rsid w:val="00E02665"/>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62077"/>
    <w:rsid w:val="00E64646"/>
    <w:rsid w:val="00E67606"/>
    <w:rsid w:val="00E677E5"/>
    <w:rsid w:val="00E70127"/>
    <w:rsid w:val="00E752F4"/>
    <w:rsid w:val="00E75D24"/>
    <w:rsid w:val="00E80D45"/>
    <w:rsid w:val="00E81C94"/>
    <w:rsid w:val="00E83B1F"/>
    <w:rsid w:val="00E861C9"/>
    <w:rsid w:val="00E92388"/>
    <w:rsid w:val="00E9467B"/>
    <w:rsid w:val="00E95F63"/>
    <w:rsid w:val="00E97C57"/>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734C"/>
    <w:rsid w:val="00FE1674"/>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pPr>
      <w:ind w:left="720" w:hanging="360"/>
    </w:pPr>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6.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10087</Words>
  <Characters>57497</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67450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17</cp:revision>
  <cp:lastPrinted>2024-03-05T05:00:00Z</cp:lastPrinted>
  <dcterms:created xsi:type="dcterms:W3CDTF">2024-03-04T17:11:00Z</dcterms:created>
  <dcterms:modified xsi:type="dcterms:W3CDTF">2024-03-05T05:00:00Z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