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B4D1A" w14:textId="54025EFF" w:rsidR="009F5DC4" w:rsidRDefault="00E86F93" w:rsidP="00E86F93">
      <w:pPr>
        <w:pStyle w:val="Ttulo"/>
        <w:jc w:val="center"/>
        <w:rPr>
          <w:rFonts w:ascii="Times New Roman" w:hAnsi="Times New Roman" w:cs="Times New Roman"/>
          <w:sz w:val="50"/>
          <w:szCs w:val="50"/>
        </w:rPr>
      </w:pPr>
      <w:r w:rsidRPr="00E86F93">
        <w:rPr>
          <w:rFonts w:ascii="Times New Roman" w:hAnsi="Times New Roman" w:cs="Times New Roman"/>
          <w:sz w:val="50"/>
          <w:szCs w:val="50"/>
        </w:rPr>
        <w:t>Universidade de Trás-os-Montes e Alto Douro</w:t>
      </w:r>
    </w:p>
    <w:p w14:paraId="7EF51F6B" w14:textId="1CC3427C" w:rsidR="00E86F93" w:rsidRDefault="00E86F93" w:rsidP="00E86F93"/>
    <w:p w14:paraId="09DA5735" w14:textId="197BE961" w:rsidR="00E86F93" w:rsidRDefault="001172BD" w:rsidP="00E86F93">
      <w:r w:rsidRPr="00E86F93">
        <w:rPr>
          <w:rFonts w:ascii="Times New Roman" w:hAnsi="Times New Roman" w:cs="Times New Roman"/>
          <w:noProof/>
          <w:sz w:val="50"/>
          <w:szCs w:val="50"/>
        </w:rPr>
        <w:drawing>
          <wp:anchor distT="0" distB="0" distL="114300" distR="114300" simplePos="0" relativeHeight="251658240" behindDoc="0" locked="0" layoutInCell="1" allowOverlap="1" wp14:anchorId="3500389E" wp14:editId="41B4DD85">
            <wp:simplePos x="0" y="0"/>
            <wp:positionH relativeFrom="margin">
              <wp:align>center</wp:align>
            </wp:positionH>
            <wp:positionV relativeFrom="margin">
              <wp:posOffset>815620</wp:posOffset>
            </wp:positionV>
            <wp:extent cx="4060190" cy="4629150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19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33DFE8" w14:textId="3ACB0497" w:rsidR="00E86F93" w:rsidRDefault="00E86F93" w:rsidP="00E86F93"/>
    <w:p w14:paraId="4570B9F0" w14:textId="109A153D" w:rsidR="00E86F93" w:rsidRDefault="00E86F93" w:rsidP="00E86F93"/>
    <w:p w14:paraId="022D91F7" w14:textId="29456B2D" w:rsidR="00E86F93" w:rsidRDefault="00E86F93" w:rsidP="00E86F93"/>
    <w:p w14:paraId="672D6AE6" w14:textId="546AEA52" w:rsidR="00E86F93" w:rsidRDefault="00E86F93" w:rsidP="00E86F93"/>
    <w:p w14:paraId="24AC33CB" w14:textId="7D4BAAB7" w:rsidR="00E86F93" w:rsidRDefault="00E86F93" w:rsidP="00E86F93"/>
    <w:p w14:paraId="5AE1229E" w14:textId="09F9F639" w:rsidR="00E86F93" w:rsidRDefault="00E86F93" w:rsidP="00E86F93"/>
    <w:p w14:paraId="55678E9F" w14:textId="00D74029" w:rsidR="00E86F93" w:rsidRDefault="00E86F93" w:rsidP="00E86F93"/>
    <w:p w14:paraId="5CC50291" w14:textId="0D004BD2" w:rsidR="00E86F93" w:rsidRDefault="00E86F93" w:rsidP="00E86F93"/>
    <w:p w14:paraId="5F697FBE" w14:textId="6D568EA9" w:rsidR="00E86F93" w:rsidRDefault="00E86F93" w:rsidP="00E86F93"/>
    <w:p w14:paraId="2CABE627" w14:textId="59A92A47" w:rsidR="00E86F93" w:rsidRDefault="00E86F93" w:rsidP="00E86F93"/>
    <w:p w14:paraId="49C7C3E7" w14:textId="0FB35428" w:rsidR="00E86F93" w:rsidRDefault="00E86F93" w:rsidP="00E86F93"/>
    <w:p w14:paraId="6DB030D6" w14:textId="1B4E6553" w:rsidR="00E86F93" w:rsidRDefault="00E86F93" w:rsidP="00E86F93"/>
    <w:p w14:paraId="2991E411" w14:textId="5CE71B84" w:rsidR="00E86F93" w:rsidRDefault="00E86F93" w:rsidP="00E86F93"/>
    <w:p w14:paraId="291791C3" w14:textId="083FB485" w:rsidR="00E86F93" w:rsidRDefault="00E86F93" w:rsidP="00E86F93"/>
    <w:p w14:paraId="0EFCFB28" w14:textId="1A3BE0C9" w:rsidR="00E86F93" w:rsidRDefault="00E86F93" w:rsidP="00E86F93"/>
    <w:p w14:paraId="062B3BCA" w14:textId="43A173C6" w:rsidR="00E86F93" w:rsidRDefault="00E86F93" w:rsidP="00E86F93"/>
    <w:p w14:paraId="6D1A39CC" w14:textId="2228455E" w:rsidR="00E86F93" w:rsidRDefault="00E86F93" w:rsidP="00E86F93"/>
    <w:p w14:paraId="7DF9DD2B" w14:textId="77BDFBBE" w:rsidR="00E86F93" w:rsidRPr="00F62F77" w:rsidRDefault="002C737B" w:rsidP="00F62F77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Inteligência Artificial</w:t>
      </w:r>
    </w:p>
    <w:p w14:paraId="182364C9" w14:textId="465D40B9" w:rsidR="00E86F93" w:rsidRPr="001172BD" w:rsidRDefault="001172BD" w:rsidP="001172BD">
      <w:pPr>
        <w:jc w:val="center"/>
        <w:rPr>
          <w:rFonts w:ascii="Times New Roman" w:hAnsi="Times New Roman" w:cs="Times New Roman"/>
          <w:sz w:val="44"/>
          <w:szCs w:val="44"/>
        </w:rPr>
      </w:pPr>
      <w:r w:rsidRPr="001172BD">
        <w:rPr>
          <w:rFonts w:ascii="Times New Roman" w:hAnsi="Times New Roman" w:cs="Times New Roman"/>
          <w:sz w:val="44"/>
          <w:szCs w:val="44"/>
        </w:rPr>
        <w:t>Engenharia Informática</w:t>
      </w:r>
    </w:p>
    <w:p w14:paraId="396ABA78" w14:textId="77777777" w:rsidR="001172BD" w:rsidRDefault="001172BD" w:rsidP="00E86F93"/>
    <w:p w14:paraId="53021970" w14:textId="77777777" w:rsidR="001172BD" w:rsidRDefault="001172BD" w:rsidP="00E86F93"/>
    <w:p w14:paraId="2205EBF9" w14:textId="0BAF7D76" w:rsidR="00F62F77" w:rsidRPr="00F62F77" w:rsidRDefault="002C737B" w:rsidP="00F62F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Hugo Miguel Gonçalves de Sá</w:t>
      </w:r>
      <w:r w:rsidR="00F62F77" w:rsidRPr="00F62F77">
        <w:rPr>
          <w:rFonts w:ascii="Times New Roman" w:hAnsi="Times New Roman" w:cs="Times New Roman"/>
          <w:sz w:val="28"/>
          <w:szCs w:val="28"/>
        </w:rPr>
        <w:t>, al</w:t>
      </w:r>
      <w:r w:rsidR="0096254F">
        <w:rPr>
          <w:rFonts w:ascii="Times New Roman" w:hAnsi="Times New Roman" w:cs="Times New Roman"/>
          <w:sz w:val="28"/>
          <w:szCs w:val="28"/>
        </w:rPr>
        <w:t>73</w:t>
      </w:r>
      <w:r>
        <w:rPr>
          <w:rFonts w:ascii="Times New Roman" w:hAnsi="Times New Roman" w:cs="Times New Roman"/>
          <w:sz w:val="28"/>
          <w:szCs w:val="28"/>
        </w:rPr>
        <w:t>410</w:t>
      </w:r>
    </w:p>
    <w:p w14:paraId="32ECCA4C" w14:textId="2EE10F33" w:rsidR="00E86F93" w:rsidRPr="00F62F77" w:rsidRDefault="00F62F77" w:rsidP="00F62F77">
      <w:pPr>
        <w:jc w:val="center"/>
        <w:rPr>
          <w:rFonts w:ascii="Times New Roman" w:hAnsi="Times New Roman" w:cs="Times New Roman"/>
          <w:sz w:val="28"/>
          <w:szCs w:val="28"/>
        </w:rPr>
      </w:pPr>
      <w:r w:rsidRPr="00F62F77">
        <w:rPr>
          <w:rFonts w:ascii="Times New Roman" w:hAnsi="Times New Roman" w:cs="Times New Roman"/>
          <w:sz w:val="28"/>
          <w:szCs w:val="28"/>
        </w:rPr>
        <w:t>Pedro Miguel Figueiredo Amaral, al74633</w:t>
      </w:r>
    </w:p>
    <w:p w14:paraId="650F1772" w14:textId="77777777" w:rsidR="00F62F77" w:rsidRDefault="00F62F77" w:rsidP="00E86F93"/>
    <w:p w14:paraId="5F010B28" w14:textId="6A618C1B" w:rsidR="00E86F93" w:rsidRDefault="00E86F93" w:rsidP="00E86F93"/>
    <w:p w14:paraId="3B48D26F" w14:textId="2D200A90" w:rsidR="00E86F93" w:rsidRDefault="00E86F93" w:rsidP="00E86F93">
      <w:pPr>
        <w:jc w:val="center"/>
        <w:rPr>
          <w:rFonts w:ascii="Times New Roman" w:hAnsi="Times New Roman" w:cs="Times New Roman"/>
          <w:sz w:val="36"/>
          <w:szCs w:val="36"/>
        </w:rPr>
      </w:pPr>
      <w:r w:rsidRPr="00E86F93">
        <w:rPr>
          <w:rFonts w:ascii="Times New Roman" w:hAnsi="Times New Roman" w:cs="Times New Roman"/>
          <w:sz w:val="36"/>
          <w:szCs w:val="36"/>
        </w:rPr>
        <w:t>Vila Real, 2023</w:t>
      </w:r>
      <w:r w:rsidR="002C737B">
        <w:rPr>
          <w:rFonts w:ascii="Times New Roman" w:hAnsi="Times New Roman" w:cs="Times New Roman"/>
          <w:sz w:val="36"/>
          <w:szCs w:val="36"/>
        </w:rPr>
        <w:t>/2024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384158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307015" w14:textId="3A7754C5" w:rsidR="00862D9D" w:rsidRPr="00AB2A1D" w:rsidRDefault="00862D9D">
          <w:pPr>
            <w:pStyle w:val="Cabealhodondice"/>
            <w:rPr>
              <w:sz w:val="48"/>
              <w:szCs w:val="48"/>
            </w:rPr>
          </w:pPr>
          <w:r w:rsidRPr="00AB2A1D">
            <w:rPr>
              <w:sz w:val="48"/>
              <w:szCs w:val="48"/>
            </w:rPr>
            <w:t>Índice</w:t>
          </w:r>
        </w:p>
        <w:p w14:paraId="2731E82F" w14:textId="5F67B527" w:rsidR="00B0273A" w:rsidRDefault="00862D9D">
          <w:pPr>
            <w:pStyle w:val="ndice1"/>
            <w:rPr>
              <w:rFonts w:cstheme="minorBidi"/>
              <w:kern w:val="2"/>
              <w:sz w:val="22"/>
              <w:szCs w:val="22"/>
              <w14:ligatures w14:val="standardContextual"/>
            </w:rPr>
          </w:pPr>
          <w:r w:rsidRPr="0059401A">
            <w:rPr>
              <w:sz w:val="32"/>
              <w:szCs w:val="32"/>
            </w:rPr>
            <w:fldChar w:fldCharType="begin"/>
          </w:r>
          <w:r w:rsidRPr="0059401A">
            <w:rPr>
              <w:sz w:val="32"/>
              <w:szCs w:val="32"/>
            </w:rPr>
            <w:instrText xml:space="preserve"> TOC \o "1-3" \h \z \u </w:instrText>
          </w:r>
          <w:r w:rsidRPr="0059401A">
            <w:rPr>
              <w:sz w:val="32"/>
              <w:szCs w:val="32"/>
            </w:rPr>
            <w:fldChar w:fldCharType="separate"/>
          </w:r>
          <w:hyperlink w:anchor="_Toc148739683" w:history="1">
            <w:r w:rsidR="00B0273A" w:rsidRPr="00FD2515">
              <w:rPr>
                <w:rStyle w:val="Hiperligao"/>
              </w:rPr>
              <w:t>Introdução</w:t>
            </w:r>
            <w:r w:rsidR="00B0273A">
              <w:rPr>
                <w:webHidden/>
              </w:rPr>
              <w:tab/>
            </w:r>
            <w:r w:rsidR="00B0273A">
              <w:rPr>
                <w:webHidden/>
              </w:rPr>
              <w:fldChar w:fldCharType="begin"/>
            </w:r>
            <w:r w:rsidR="00B0273A">
              <w:rPr>
                <w:webHidden/>
              </w:rPr>
              <w:instrText xml:space="preserve"> PAGEREF _Toc148739683 \h </w:instrText>
            </w:r>
            <w:r w:rsidR="00B0273A">
              <w:rPr>
                <w:webHidden/>
              </w:rPr>
            </w:r>
            <w:r w:rsidR="00B0273A">
              <w:rPr>
                <w:webHidden/>
              </w:rPr>
              <w:fldChar w:fldCharType="separate"/>
            </w:r>
            <w:r w:rsidR="00B0273A">
              <w:rPr>
                <w:webHidden/>
              </w:rPr>
              <w:t>3</w:t>
            </w:r>
            <w:r w:rsidR="00B0273A">
              <w:rPr>
                <w:webHidden/>
              </w:rPr>
              <w:fldChar w:fldCharType="end"/>
            </w:r>
          </w:hyperlink>
        </w:p>
        <w:p w14:paraId="40A52067" w14:textId="3F4CF2C2" w:rsidR="00B0273A" w:rsidRDefault="00000000">
          <w:pPr>
            <w:pStyle w:val="ndice1"/>
            <w:rPr>
              <w:rFonts w:cstheme="minorBidi"/>
              <w:kern w:val="2"/>
              <w:sz w:val="22"/>
              <w:szCs w:val="22"/>
              <w14:ligatures w14:val="standardContextual"/>
            </w:rPr>
          </w:pPr>
          <w:hyperlink w:anchor="_Toc148739684" w:history="1">
            <w:r w:rsidR="00B0273A" w:rsidRPr="00FD2515">
              <w:rPr>
                <w:rStyle w:val="Hiperligao"/>
              </w:rPr>
              <w:t>Análise do trabalho</w:t>
            </w:r>
            <w:r w:rsidR="00B0273A">
              <w:rPr>
                <w:webHidden/>
              </w:rPr>
              <w:tab/>
            </w:r>
            <w:r w:rsidR="00B0273A">
              <w:rPr>
                <w:webHidden/>
              </w:rPr>
              <w:fldChar w:fldCharType="begin"/>
            </w:r>
            <w:r w:rsidR="00B0273A">
              <w:rPr>
                <w:webHidden/>
              </w:rPr>
              <w:instrText xml:space="preserve"> PAGEREF _Toc148739684 \h </w:instrText>
            </w:r>
            <w:r w:rsidR="00B0273A">
              <w:rPr>
                <w:webHidden/>
              </w:rPr>
            </w:r>
            <w:r w:rsidR="00B0273A">
              <w:rPr>
                <w:webHidden/>
              </w:rPr>
              <w:fldChar w:fldCharType="separate"/>
            </w:r>
            <w:r w:rsidR="00B0273A">
              <w:rPr>
                <w:webHidden/>
              </w:rPr>
              <w:t>3</w:t>
            </w:r>
            <w:r w:rsidR="00B0273A">
              <w:rPr>
                <w:webHidden/>
              </w:rPr>
              <w:fldChar w:fldCharType="end"/>
            </w:r>
          </w:hyperlink>
        </w:p>
        <w:p w14:paraId="19D8D448" w14:textId="07827EE9" w:rsidR="00B0273A" w:rsidRDefault="00000000">
          <w:pPr>
            <w:pStyle w:val="ndice1"/>
            <w:rPr>
              <w:rFonts w:cstheme="minorBidi"/>
              <w:kern w:val="2"/>
              <w:sz w:val="22"/>
              <w:szCs w:val="22"/>
              <w14:ligatures w14:val="standardContextual"/>
            </w:rPr>
          </w:pPr>
          <w:hyperlink w:anchor="_Toc148739685" w:history="1">
            <w:r w:rsidR="00B0273A" w:rsidRPr="00FD2515">
              <w:rPr>
                <w:rStyle w:val="Hiperligao"/>
              </w:rPr>
              <w:t>Conclusão:</w:t>
            </w:r>
            <w:r w:rsidR="00B0273A">
              <w:rPr>
                <w:webHidden/>
              </w:rPr>
              <w:tab/>
            </w:r>
            <w:r w:rsidR="00B0273A">
              <w:rPr>
                <w:webHidden/>
              </w:rPr>
              <w:fldChar w:fldCharType="begin"/>
            </w:r>
            <w:r w:rsidR="00B0273A">
              <w:rPr>
                <w:webHidden/>
              </w:rPr>
              <w:instrText xml:space="preserve"> PAGEREF _Toc148739685 \h </w:instrText>
            </w:r>
            <w:r w:rsidR="00B0273A">
              <w:rPr>
                <w:webHidden/>
              </w:rPr>
            </w:r>
            <w:r w:rsidR="00B0273A">
              <w:rPr>
                <w:webHidden/>
              </w:rPr>
              <w:fldChar w:fldCharType="separate"/>
            </w:r>
            <w:r w:rsidR="00B0273A">
              <w:rPr>
                <w:webHidden/>
              </w:rPr>
              <w:t>10</w:t>
            </w:r>
            <w:r w:rsidR="00B0273A">
              <w:rPr>
                <w:webHidden/>
              </w:rPr>
              <w:fldChar w:fldCharType="end"/>
            </w:r>
          </w:hyperlink>
        </w:p>
        <w:p w14:paraId="3348AFC5" w14:textId="2E547EDC" w:rsidR="00862D9D" w:rsidRDefault="00862D9D">
          <w:r w:rsidRPr="0059401A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00D719CA" w14:textId="77777777" w:rsidR="00504CD1" w:rsidRDefault="00504CD1" w:rsidP="00F62F77">
      <w:pPr>
        <w:rPr>
          <w:rFonts w:ascii="Times New Roman" w:hAnsi="Times New Roman" w:cs="Times New Roman"/>
          <w:sz w:val="36"/>
          <w:szCs w:val="36"/>
        </w:rPr>
      </w:pPr>
    </w:p>
    <w:p w14:paraId="518C5EAC" w14:textId="77777777" w:rsidR="00AB2A1D" w:rsidRDefault="00AB2A1D" w:rsidP="00F62F77">
      <w:pPr>
        <w:rPr>
          <w:rFonts w:ascii="Times New Roman" w:hAnsi="Times New Roman" w:cs="Times New Roman"/>
          <w:sz w:val="36"/>
          <w:szCs w:val="36"/>
        </w:rPr>
      </w:pPr>
    </w:p>
    <w:p w14:paraId="30D53FA4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4A90702D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7F283E7D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0FF5C98B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3D38E9CB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36B88BD0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0A6D15B5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3F61E68A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445FDA04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5B06EA73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17E972CC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3060D05A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0E11ABFC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594B6C64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78ABD7BF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29E95920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0C8BFC51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4ACADAC6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6A938858" w14:textId="77777777" w:rsidR="0059401A" w:rsidRDefault="0059401A" w:rsidP="00F62F77">
      <w:pPr>
        <w:rPr>
          <w:rFonts w:ascii="Times New Roman" w:hAnsi="Times New Roman" w:cs="Times New Roman"/>
          <w:sz w:val="36"/>
          <w:szCs w:val="36"/>
        </w:rPr>
      </w:pPr>
    </w:p>
    <w:p w14:paraId="1697066E" w14:textId="1E0E3E62" w:rsidR="00096E0A" w:rsidRPr="00B0273A" w:rsidRDefault="00504CD1" w:rsidP="00B0273A">
      <w:pPr>
        <w:pStyle w:val="Ttulo1"/>
        <w:rPr>
          <w:sz w:val="48"/>
          <w:szCs w:val="48"/>
        </w:rPr>
      </w:pPr>
      <w:bookmarkStart w:id="0" w:name="_Toc148739683"/>
      <w:r w:rsidRPr="00AB2A1D">
        <w:rPr>
          <w:sz w:val="48"/>
          <w:szCs w:val="48"/>
        </w:rPr>
        <w:t>Introdução</w:t>
      </w:r>
      <w:bookmarkEnd w:id="0"/>
    </w:p>
    <w:p w14:paraId="0493CF7A" w14:textId="56430E86" w:rsidR="00431870" w:rsidRPr="00B0273A" w:rsidRDefault="002C737B" w:rsidP="00D437AD">
      <w:pPr>
        <w:rPr>
          <w:rFonts w:cstheme="minorHAnsi"/>
        </w:rPr>
      </w:pPr>
      <w:r w:rsidRPr="00B0273A">
        <w:rPr>
          <w:rFonts w:cstheme="minorHAnsi"/>
        </w:rPr>
        <w:t xml:space="preserve">Foi-nos proposto na cadeira Inteligência Artificial, no 1º trabalho prático, fazer um sistema multiagente de forma a fazer a simulação vários cenários da difusão de vírus, usando o </w:t>
      </w:r>
      <w:proofErr w:type="spellStart"/>
      <w:r w:rsidRPr="00B0273A">
        <w:rPr>
          <w:rFonts w:cstheme="minorHAnsi"/>
        </w:rPr>
        <w:t>NetLogo</w:t>
      </w:r>
      <w:proofErr w:type="spellEnd"/>
      <w:r w:rsidRPr="00B0273A">
        <w:rPr>
          <w:rFonts w:cstheme="minorHAnsi"/>
        </w:rPr>
        <w:t>, devido ao facto de o estudo da propagação de doenças infectocontagiosas provocadas por vírus ser crucial</w:t>
      </w:r>
      <w:r w:rsidR="00431870" w:rsidRPr="00B0273A">
        <w:rPr>
          <w:rFonts w:cstheme="minorHAnsi"/>
        </w:rPr>
        <w:t>.</w:t>
      </w:r>
    </w:p>
    <w:p w14:paraId="095E3D5C" w14:textId="2F078ACE" w:rsidR="00431870" w:rsidRDefault="00431870" w:rsidP="00D437AD">
      <w:r w:rsidRPr="00B0273A">
        <w:rPr>
          <w:rFonts w:cstheme="minorHAnsi"/>
        </w:rPr>
        <w:t xml:space="preserve">Com este trabalho, pretende-se </w:t>
      </w:r>
      <w:r w:rsidRPr="00B0273A">
        <w:t xml:space="preserve">promover a aquisição de conhecimentos e desenvolvimento de competências fundamentais relativas à modelação e simulação computacional de sistemas com agentes racionais utilizando a ferramenta </w:t>
      </w:r>
      <w:proofErr w:type="spellStart"/>
      <w:r w:rsidRPr="00B0273A">
        <w:t>NetLogo</w:t>
      </w:r>
      <w:proofErr w:type="spellEnd"/>
      <w:r w:rsidRPr="00B0273A">
        <w:t>.</w:t>
      </w:r>
    </w:p>
    <w:p w14:paraId="3AEA0B44" w14:textId="77777777" w:rsidR="00431870" w:rsidRPr="00431870" w:rsidRDefault="00431870" w:rsidP="00D437AD">
      <w:pPr>
        <w:rPr>
          <w:rFonts w:cstheme="minorHAnsi"/>
          <w:sz w:val="26"/>
          <w:szCs w:val="26"/>
        </w:rPr>
      </w:pPr>
    </w:p>
    <w:p w14:paraId="64EA637F" w14:textId="77777777" w:rsidR="002E7454" w:rsidRDefault="002E7454" w:rsidP="00D437AD"/>
    <w:p w14:paraId="26F625AA" w14:textId="77777777" w:rsidR="002E7454" w:rsidRDefault="002E7454" w:rsidP="00D437AD"/>
    <w:p w14:paraId="6A6EDECB" w14:textId="77777777" w:rsidR="00B0273A" w:rsidRDefault="00B0273A" w:rsidP="00D437AD">
      <w:pPr>
        <w:pStyle w:val="Ttulo1"/>
        <w:rPr>
          <w:sz w:val="48"/>
          <w:szCs w:val="48"/>
        </w:rPr>
      </w:pPr>
      <w:bookmarkStart w:id="1" w:name="_Toc148739684"/>
    </w:p>
    <w:p w14:paraId="74283E5C" w14:textId="77777777" w:rsidR="00B0273A" w:rsidRDefault="00B0273A" w:rsidP="00D437AD">
      <w:pPr>
        <w:pStyle w:val="Ttulo1"/>
        <w:rPr>
          <w:sz w:val="48"/>
          <w:szCs w:val="48"/>
        </w:rPr>
      </w:pPr>
    </w:p>
    <w:p w14:paraId="155D099B" w14:textId="77777777" w:rsidR="00B0273A" w:rsidRDefault="00B0273A" w:rsidP="00D437AD">
      <w:pPr>
        <w:pStyle w:val="Ttulo1"/>
        <w:rPr>
          <w:sz w:val="48"/>
          <w:szCs w:val="48"/>
        </w:rPr>
      </w:pPr>
    </w:p>
    <w:p w14:paraId="7C39169B" w14:textId="77777777" w:rsidR="00B0273A" w:rsidRDefault="00B0273A" w:rsidP="00D437AD">
      <w:pPr>
        <w:pStyle w:val="Ttulo1"/>
        <w:rPr>
          <w:sz w:val="48"/>
          <w:szCs w:val="48"/>
        </w:rPr>
      </w:pPr>
    </w:p>
    <w:p w14:paraId="700FAA18" w14:textId="77777777" w:rsidR="00B0273A" w:rsidRDefault="00B0273A" w:rsidP="00D437AD">
      <w:pPr>
        <w:pStyle w:val="Ttulo1"/>
        <w:rPr>
          <w:sz w:val="48"/>
          <w:szCs w:val="48"/>
        </w:rPr>
      </w:pPr>
    </w:p>
    <w:p w14:paraId="49B58022" w14:textId="77777777" w:rsidR="00B0273A" w:rsidRDefault="00B0273A" w:rsidP="00D437AD">
      <w:pPr>
        <w:pStyle w:val="Ttulo1"/>
        <w:rPr>
          <w:sz w:val="48"/>
          <w:szCs w:val="48"/>
        </w:rPr>
      </w:pPr>
    </w:p>
    <w:p w14:paraId="7A80A838" w14:textId="77777777" w:rsidR="00B0273A" w:rsidRDefault="00B0273A" w:rsidP="00D437AD">
      <w:pPr>
        <w:pStyle w:val="Ttulo1"/>
        <w:rPr>
          <w:sz w:val="48"/>
          <w:szCs w:val="48"/>
        </w:rPr>
      </w:pPr>
    </w:p>
    <w:p w14:paraId="1FBD0033" w14:textId="77777777" w:rsidR="00B0273A" w:rsidRDefault="00B0273A" w:rsidP="00D437AD">
      <w:pPr>
        <w:pStyle w:val="Ttulo1"/>
        <w:rPr>
          <w:sz w:val="48"/>
          <w:szCs w:val="48"/>
        </w:rPr>
      </w:pPr>
    </w:p>
    <w:p w14:paraId="27460468" w14:textId="4B88F52A" w:rsidR="001D2489" w:rsidRDefault="00431870" w:rsidP="00D437AD">
      <w:pPr>
        <w:pStyle w:val="Ttulo1"/>
        <w:rPr>
          <w:sz w:val="48"/>
          <w:szCs w:val="48"/>
        </w:rPr>
      </w:pPr>
      <w:r>
        <w:rPr>
          <w:sz w:val="48"/>
          <w:szCs w:val="48"/>
        </w:rPr>
        <w:t>Análise do trabalho</w:t>
      </w:r>
      <w:bookmarkEnd w:id="1"/>
    </w:p>
    <w:p w14:paraId="5439D632" w14:textId="3E96013E" w:rsidR="00742E34" w:rsidRPr="00B0273A" w:rsidRDefault="00431870" w:rsidP="00431870">
      <w:r>
        <w:tab/>
      </w:r>
      <w:r w:rsidRPr="00B0273A">
        <w:t>Primeiramente, denominamos o vírus para “vírus_1”.</w:t>
      </w:r>
    </w:p>
    <w:p w14:paraId="5C01C9F7" w14:textId="36639CD6" w:rsidR="00431870" w:rsidRPr="00B0273A" w:rsidRDefault="00431870" w:rsidP="00431870">
      <w:r w:rsidRPr="00B0273A">
        <w:lastRenderedPageBreak/>
        <w:tab/>
        <w:t>De seguida, criamos o código juntamente com os botões na interface. Vamos analisar este:</w:t>
      </w:r>
    </w:p>
    <w:p w14:paraId="22CE44D3" w14:textId="43AAC014" w:rsidR="00431870" w:rsidRDefault="00421F8F" w:rsidP="00431870">
      <w:pPr>
        <w:keepNext/>
      </w:pPr>
      <w:r>
        <w:rPr>
          <w:noProof/>
        </w:rPr>
        <w:drawing>
          <wp:inline distT="0" distB="0" distL="0" distR="0" wp14:anchorId="0897931D" wp14:editId="5E2840E8">
            <wp:extent cx="5759450" cy="1186815"/>
            <wp:effectExtent l="0" t="0" r="0" b="0"/>
            <wp:docPr id="1433489402" name="Imagem 3" descr="Uma imagem com texto, captura de ecrã, Tipo de letr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89402" name="Imagem 3" descr="Uma imagem com texto, captura de ecrã, Tipo de letra, file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D41C" w14:textId="362050BD" w:rsidR="002E7454" w:rsidRDefault="00431870" w:rsidP="00431870">
      <w:pPr>
        <w:pStyle w:val="Legenda"/>
      </w:pPr>
      <w:r>
        <w:t xml:space="preserve">Figura </w:t>
      </w:r>
      <w:fldSimple w:instr=" SEQ Figura \* ARABIC ">
        <w:r w:rsidR="00B35336">
          <w:rPr>
            <w:noProof/>
          </w:rPr>
          <w:t>1</w:t>
        </w:r>
      </w:fldSimple>
    </w:p>
    <w:p w14:paraId="2474C73D" w14:textId="221CE3EC" w:rsidR="00431870" w:rsidRDefault="00431870" w:rsidP="00431870">
      <w:r w:rsidRPr="00421F8F">
        <w:rPr>
          <w:b/>
          <w:bCs/>
        </w:rPr>
        <w:t>Descrição</w:t>
      </w:r>
      <w:r w:rsidR="00A06EBA" w:rsidRPr="00A06EBA">
        <w:t xml:space="preserve">: Nesta parte, os diferentes tipos de agentes são definidos. Existem humanos, árvores, plantas e flores. Os humanos possuem características próprias, como a presença dos vírus 1 e 2, a probabilidade de </w:t>
      </w:r>
      <w:r w:rsidR="00F95694" w:rsidRPr="00A06EBA">
        <w:t>infeção</w:t>
      </w:r>
      <w:r w:rsidR="00A06EBA" w:rsidRPr="00A06EBA">
        <w:t xml:space="preserve"> com esses vírus (p_inf_1 e p_inf_2) e o tempo de doença.</w:t>
      </w:r>
      <w:r w:rsidR="00A06EBA">
        <w:t xml:space="preserve"> </w:t>
      </w:r>
    </w:p>
    <w:p w14:paraId="6F045C56" w14:textId="77777777" w:rsidR="00421F8F" w:rsidRDefault="00421F8F" w:rsidP="00421F8F">
      <w:pPr>
        <w:keepNext/>
      </w:pPr>
      <w:r>
        <w:rPr>
          <w:noProof/>
        </w:rPr>
        <w:drawing>
          <wp:inline distT="0" distB="0" distL="0" distR="0" wp14:anchorId="52148DB9" wp14:editId="62605D35">
            <wp:extent cx="5759450" cy="2383155"/>
            <wp:effectExtent l="0" t="0" r="0" b="0"/>
            <wp:docPr id="118675870" name="Imagem 2" descr="Uma imagem com texto, captura de ecrã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5870" name="Imagem 2" descr="Uma imagem com texto, captura de ecrã, Tipo de letra, númer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B1F0" w14:textId="1D2C4E7D" w:rsidR="00421F8F" w:rsidRPr="00431870" w:rsidRDefault="00421F8F" w:rsidP="00421F8F">
      <w:pPr>
        <w:pStyle w:val="Legenda"/>
      </w:pPr>
      <w:r>
        <w:t xml:space="preserve">Figura </w:t>
      </w:r>
      <w:fldSimple w:instr=" SEQ Figura \* ARABIC ">
        <w:r w:rsidR="00B35336">
          <w:rPr>
            <w:noProof/>
          </w:rPr>
          <w:t>2</w:t>
        </w:r>
      </w:fldSimple>
    </w:p>
    <w:p w14:paraId="0484451D" w14:textId="77777777" w:rsidR="00EE11AC" w:rsidRDefault="00421F8F" w:rsidP="00EE11AC">
      <w:pPr>
        <w:keepNext/>
      </w:pPr>
      <w:r w:rsidRPr="00421F8F">
        <w:rPr>
          <w:b/>
          <w:bCs/>
        </w:rPr>
        <w:t>Descrição</w:t>
      </w:r>
      <w:r>
        <w:rPr>
          <w:b/>
          <w:bCs/>
        </w:rPr>
        <w:t>:</w:t>
      </w:r>
      <w:r w:rsidRPr="00421F8F">
        <w:t xml:space="preserve"> </w:t>
      </w:r>
      <w:r w:rsidR="00EE11AC">
        <w:t>Primeiro é iniciada a declaração do procedimento, com posterior limpeza do ambiente. O bloco “</w:t>
      </w:r>
      <w:proofErr w:type="spellStart"/>
      <w:r w:rsidR="00EE11AC">
        <w:t>ask</w:t>
      </w:r>
      <w:proofErr w:type="spellEnd"/>
      <w:r w:rsidR="00EE11AC">
        <w:t xml:space="preserve"> </w:t>
      </w:r>
      <w:proofErr w:type="spellStart"/>
      <w:r w:rsidR="00EE11AC">
        <w:t>patches</w:t>
      </w:r>
      <w:proofErr w:type="spellEnd"/>
      <w:r w:rsidR="00EE11AC">
        <w:t xml:space="preserve">” </w:t>
      </w:r>
      <w:r w:rsidRPr="00421F8F">
        <w:t xml:space="preserve">itera sobre cada </w:t>
      </w:r>
      <w:proofErr w:type="spellStart"/>
      <w:r w:rsidRPr="00421F8F">
        <w:t>patch</w:t>
      </w:r>
      <w:proofErr w:type="spellEnd"/>
      <w:r w:rsidRPr="00421F8F">
        <w:t xml:space="preserve"> no ambiente e define a cor de fundo, bem como as cores dos </w:t>
      </w:r>
      <w:proofErr w:type="spellStart"/>
      <w:r w:rsidRPr="00421F8F">
        <w:t>patches</w:t>
      </w:r>
      <w:proofErr w:type="spellEnd"/>
      <w:r w:rsidRPr="00421F8F">
        <w:t xml:space="preserve"> que atendem a determinadas condições. Por exemplo, define a cor do chão como 5, a cor da erva para </w:t>
      </w:r>
      <w:proofErr w:type="spellStart"/>
      <w:r w:rsidRPr="00421F8F">
        <w:t>patches</w:t>
      </w:r>
      <w:proofErr w:type="spellEnd"/>
      <w:r w:rsidRPr="00421F8F">
        <w:t xml:space="preserve"> com coordenadas x fora de -5 a 5 como 53 e a cor das laterais do chão para </w:t>
      </w:r>
      <w:proofErr w:type="spellStart"/>
      <w:r w:rsidRPr="00421F8F">
        <w:t>patches</w:t>
      </w:r>
      <w:proofErr w:type="spellEnd"/>
      <w:r w:rsidRPr="00421F8F">
        <w:t xml:space="preserve"> com coordenadas x iguais a -5 ou 5 e coordenadas y menores que 17 como 2.</w:t>
      </w:r>
      <w:r w:rsidR="00EE11AC" w:rsidRPr="00EE11AC">
        <w:rPr>
          <w:noProof/>
        </w:rPr>
        <w:t xml:space="preserve"> </w:t>
      </w:r>
      <w:r w:rsidR="00EE11AC">
        <w:rPr>
          <w:noProof/>
        </w:rPr>
        <w:drawing>
          <wp:inline distT="0" distB="0" distL="0" distR="0" wp14:anchorId="4C394B1C" wp14:editId="378BE649">
            <wp:extent cx="5759450" cy="1904365"/>
            <wp:effectExtent l="0" t="0" r="0" b="635"/>
            <wp:docPr id="1853479071" name="Imagem 4" descr="Uma imagem com texto, captura de ecrã, Tipo de letr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79071" name="Imagem 4" descr="Uma imagem com texto, captura de ecrã, Tipo de letra, file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438E" w14:textId="72DE0C96" w:rsidR="00431870" w:rsidRDefault="00EE11AC" w:rsidP="00EE11AC">
      <w:pPr>
        <w:pStyle w:val="Legenda"/>
      </w:pPr>
      <w:r>
        <w:t xml:space="preserve">Figura </w:t>
      </w:r>
      <w:fldSimple w:instr=" SEQ Figura \* ARABIC ">
        <w:r w:rsidR="00B35336">
          <w:rPr>
            <w:noProof/>
          </w:rPr>
          <w:t>3</w:t>
        </w:r>
      </w:fldSimple>
    </w:p>
    <w:p w14:paraId="60A4C35F" w14:textId="77777777" w:rsidR="00F95694" w:rsidRDefault="00EE11AC" w:rsidP="00F95694">
      <w:pPr>
        <w:keepNext/>
      </w:pPr>
      <w:r w:rsidRPr="00EE11AC">
        <w:rPr>
          <w:b/>
          <w:bCs/>
        </w:rPr>
        <w:t>Descrição:</w:t>
      </w:r>
      <w:r w:rsidRPr="00EE11AC">
        <w:t xml:space="preserve"> Cria 20 árvores no ambiente. Define a forma das árvores como "</w:t>
      </w:r>
      <w:proofErr w:type="spellStart"/>
      <w:r w:rsidRPr="00EE11AC">
        <w:t>tree</w:t>
      </w:r>
      <w:proofErr w:type="spellEnd"/>
      <w:r w:rsidRPr="00EE11AC">
        <w:t xml:space="preserve">", suas posições, cores e tamanhos de forma aleatória, mas restringe as posições para que não apareçam nas laterais </w:t>
      </w:r>
      <w:r w:rsidRPr="00EE11AC">
        <w:lastRenderedPageBreak/>
        <w:t>do chão.</w:t>
      </w:r>
      <w:r w:rsidR="00F95694">
        <w:rPr>
          <w:b/>
          <w:bCs/>
          <w:noProof/>
        </w:rPr>
        <w:drawing>
          <wp:inline distT="0" distB="0" distL="0" distR="0" wp14:anchorId="2C11EE32" wp14:editId="6DCA2515">
            <wp:extent cx="5759450" cy="3672840"/>
            <wp:effectExtent l="0" t="0" r="0" b="3810"/>
            <wp:docPr id="469267765" name="Imagem 6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67765" name="Imagem 6" descr="Uma imagem com texto, captura de ecrã, Tipo de letra&#10;&#10;Descrição gerada automa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5787" w14:textId="2195C00A" w:rsidR="00EE11AC" w:rsidRDefault="00F95694" w:rsidP="00F95694">
      <w:pPr>
        <w:pStyle w:val="Legenda"/>
      </w:pPr>
      <w:r>
        <w:t xml:space="preserve">Figura </w:t>
      </w:r>
      <w:fldSimple w:instr=" SEQ Figura \* ARABIC ">
        <w:r w:rsidR="00B35336">
          <w:rPr>
            <w:noProof/>
          </w:rPr>
          <w:t>4</w:t>
        </w:r>
      </w:fldSimple>
    </w:p>
    <w:p w14:paraId="1716BDAA" w14:textId="175E2247" w:rsidR="00F95694" w:rsidRDefault="00F95694" w:rsidP="00EE11AC">
      <w:r w:rsidRPr="00EE11AC">
        <w:rPr>
          <w:b/>
          <w:bCs/>
        </w:rPr>
        <w:t>Descrição:</w:t>
      </w:r>
      <w:r w:rsidRPr="00F95694">
        <w:t xml:space="preserve"> Cria 20 plantas no ambiente. Define a forma das plantas como "</w:t>
      </w:r>
      <w:proofErr w:type="spellStart"/>
      <w:r w:rsidRPr="00F95694">
        <w:t>plant</w:t>
      </w:r>
      <w:proofErr w:type="spellEnd"/>
      <w:r w:rsidRPr="00F95694">
        <w:t>", suas posições de forma aleatória. As cores das plantas são escolhidas aleatoriamente entre três opções.</w:t>
      </w:r>
    </w:p>
    <w:p w14:paraId="69794BF5" w14:textId="77777777" w:rsidR="00F95694" w:rsidRDefault="00F95694" w:rsidP="00F95694">
      <w:pPr>
        <w:keepNext/>
      </w:pPr>
      <w:r>
        <w:rPr>
          <w:b/>
          <w:bCs/>
          <w:noProof/>
        </w:rPr>
        <w:lastRenderedPageBreak/>
        <w:drawing>
          <wp:inline distT="0" distB="0" distL="0" distR="0" wp14:anchorId="0DDE71CB" wp14:editId="0FE571E2">
            <wp:extent cx="5759450" cy="5206365"/>
            <wp:effectExtent l="0" t="0" r="0" b="0"/>
            <wp:docPr id="2028193750" name="Imagem 7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93750" name="Imagem 7" descr="Uma imagem com texto, captura de ecrã, Tipo de letra&#10;&#10;Descrição gerada automa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7091" w14:textId="54CEC6ED" w:rsidR="00F95694" w:rsidRDefault="00F95694" w:rsidP="00F95694">
      <w:pPr>
        <w:pStyle w:val="Legenda"/>
      </w:pPr>
      <w:r>
        <w:t xml:space="preserve">Figura </w:t>
      </w:r>
      <w:fldSimple w:instr=" SEQ Figura \* ARABIC ">
        <w:r w:rsidR="00B35336">
          <w:rPr>
            <w:noProof/>
          </w:rPr>
          <w:t>5</w:t>
        </w:r>
      </w:fldSimple>
    </w:p>
    <w:p w14:paraId="6A4EA21F" w14:textId="24B7234A" w:rsidR="00F95694" w:rsidRDefault="00F95694" w:rsidP="00F95694">
      <w:r w:rsidRPr="00F95694">
        <w:rPr>
          <w:b/>
          <w:bCs/>
        </w:rPr>
        <w:t>Descrição:</w:t>
      </w:r>
      <w:r w:rsidRPr="00F95694">
        <w:t xml:space="preserve"> Cria 30 flores no ambiente. Define a forma das flores como "</w:t>
      </w:r>
      <w:proofErr w:type="spellStart"/>
      <w:r w:rsidRPr="00F95694">
        <w:t>flower</w:t>
      </w:r>
      <w:proofErr w:type="spellEnd"/>
      <w:r w:rsidRPr="00F95694">
        <w:t>", suas posições, cores e tamanhos de forma aleatória. As cores das flores são escolhidas aleatoriamente entre três opções.</w:t>
      </w:r>
    </w:p>
    <w:p w14:paraId="78C4BB57" w14:textId="77777777" w:rsidR="00F95694" w:rsidRDefault="00F95694" w:rsidP="00F95694">
      <w:pPr>
        <w:keepNext/>
      </w:pPr>
      <w:r>
        <w:rPr>
          <w:b/>
          <w:bCs/>
          <w:noProof/>
        </w:rPr>
        <w:lastRenderedPageBreak/>
        <w:drawing>
          <wp:inline distT="0" distB="0" distL="0" distR="0" wp14:anchorId="1ED48254" wp14:editId="04D6F4F4">
            <wp:extent cx="4677428" cy="3029373"/>
            <wp:effectExtent l="0" t="0" r="8890" b="0"/>
            <wp:docPr id="1592711761" name="Imagem 8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11761" name="Imagem 8" descr="Uma imagem com texto, captura de ecrã, Tipo de letra&#10;&#10;Descrição gerada automa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8208" w14:textId="62714D2B" w:rsidR="00F95694" w:rsidRDefault="00F95694" w:rsidP="00F95694">
      <w:pPr>
        <w:pStyle w:val="Legenda"/>
        <w:rPr>
          <w:b/>
          <w:bCs/>
        </w:rPr>
      </w:pPr>
      <w:r>
        <w:t xml:space="preserve">Figura </w:t>
      </w:r>
      <w:fldSimple w:instr=" SEQ Figura \* ARABIC ">
        <w:r w:rsidR="00B35336">
          <w:rPr>
            <w:noProof/>
          </w:rPr>
          <w:t>6</w:t>
        </w:r>
      </w:fldSimple>
    </w:p>
    <w:p w14:paraId="0C9BA5F6" w14:textId="77777777" w:rsidR="008A5F09" w:rsidRDefault="00F95694" w:rsidP="008A5F09">
      <w:pPr>
        <w:keepNext/>
      </w:pPr>
      <w:r>
        <w:rPr>
          <w:b/>
          <w:bCs/>
        </w:rPr>
        <w:t xml:space="preserve">Descrição: </w:t>
      </w:r>
      <w:r w:rsidRPr="00F95694">
        <w:t>Cria agentes humanos com propriedades específicas, como forma, posição, direção, cor, tamanho e atributos relacionados aos vírus. Os atributos incluem se estão infetados com o vírus 1 ou 2, as probabilidades de infeção e o tempo de doença.</w:t>
      </w:r>
      <w:r w:rsidR="008A5F09" w:rsidRPr="008A5F09">
        <w:rPr>
          <w:b/>
          <w:bCs/>
          <w:noProof/>
        </w:rPr>
        <w:t xml:space="preserve"> </w:t>
      </w:r>
      <w:r w:rsidR="008A5F09">
        <w:rPr>
          <w:b/>
          <w:bCs/>
          <w:noProof/>
        </w:rPr>
        <w:drawing>
          <wp:inline distT="0" distB="0" distL="0" distR="0" wp14:anchorId="3A73878F" wp14:editId="5631B0C3">
            <wp:extent cx="5759450" cy="3394710"/>
            <wp:effectExtent l="0" t="0" r="0" b="0"/>
            <wp:docPr id="1022583597" name="Imagem 9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83597" name="Imagem 9" descr="Uma imagem com texto, captura de ecrã, Tipo de letra&#10;&#10;Descrição gerada automa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7336" w14:textId="0DC60EDE" w:rsidR="00F95694" w:rsidRDefault="008A5F09" w:rsidP="008A5F09">
      <w:pPr>
        <w:pStyle w:val="Legenda"/>
      </w:pPr>
      <w:r>
        <w:t xml:space="preserve">Figura </w:t>
      </w:r>
      <w:fldSimple w:instr=" SEQ Figura \* ARABIC ">
        <w:r w:rsidR="00B35336">
          <w:rPr>
            <w:noProof/>
          </w:rPr>
          <w:t>7</w:t>
        </w:r>
      </w:fldSimple>
    </w:p>
    <w:p w14:paraId="7C76B44E" w14:textId="2EBDBD81" w:rsidR="00F95694" w:rsidRDefault="00F95694" w:rsidP="008A5F09">
      <w:pPr>
        <w:keepNext/>
      </w:pPr>
    </w:p>
    <w:p w14:paraId="62C56A77" w14:textId="77777777" w:rsidR="008A5F09" w:rsidRDefault="00F95694" w:rsidP="008A5F09">
      <w:pPr>
        <w:keepNext/>
      </w:pPr>
      <w:r>
        <w:rPr>
          <w:b/>
          <w:bCs/>
          <w:noProof/>
        </w:rPr>
        <w:drawing>
          <wp:inline distT="0" distB="0" distL="0" distR="0" wp14:anchorId="055C88BB" wp14:editId="42898F0F">
            <wp:extent cx="5759450" cy="3338830"/>
            <wp:effectExtent l="0" t="0" r="0" b="0"/>
            <wp:docPr id="1208765603" name="Imagem 10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65603" name="Imagem 10" descr="Uma imagem com texto, captura de ecrã, Tipo de letra&#10;&#10;Descrição gerada automa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1741" w14:textId="091D2A3F" w:rsidR="00F95694" w:rsidRDefault="008A5F09" w:rsidP="008A5F09">
      <w:pPr>
        <w:pStyle w:val="Legenda"/>
      </w:pPr>
      <w:r>
        <w:t xml:space="preserve">Figura </w:t>
      </w:r>
      <w:fldSimple w:instr=" SEQ Figura \* ARABIC ">
        <w:r w:rsidR="00B35336">
          <w:rPr>
            <w:noProof/>
          </w:rPr>
          <w:t>8</w:t>
        </w:r>
      </w:fldSimple>
    </w:p>
    <w:p w14:paraId="31A3C213" w14:textId="77777777" w:rsidR="008A5F09" w:rsidRDefault="008A5F09" w:rsidP="008A5F09">
      <w:pPr>
        <w:pStyle w:val="Legenda"/>
        <w:keepNext/>
      </w:pPr>
      <w:r>
        <w:rPr>
          <w:noProof/>
        </w:rPr>
        <w:drawing>
          <wp:inline distT="0" distB="0" distL="0" distR="0" wp14:anchorId="1CB17EE8" wp14:editId="605E5BA7">
            <wp:extent cx="5334744" cy="2734057"/>
            <wp:effectExtent l="0" t="0" r="0" b="9525"/>
            <wp:docPr id="187535647" name="Imagem 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5647" name="Imagem 1" descr="Uma imagem com texto, captura de ecrã, Tipo de letra&#10;&#10;Descrição gerada automa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F5E6" w14:textId="01D6DCEF" w:rsidR="00F95694" w:rsidRDefault="008A5F09" w:rsidP="008A5F09">
      <w:pPr>
        <w:pStyle w:val="Legenda"/>
      </w:pPr>
      <w:r>
        <w:t xml:space="preserve">Figura </w:t>
      </w:r>
      <w:fldSimple w:instr=" SEQ Figura \* ARABIC ">
        <w:r w:rsidR="00B35336">
          <w:rPr>
            <w:noProof/>
          </w:rPr>
          <w:t>9</w:t>
        </w:r>
      </w:fldSimple>
    </w:p>
    <w:p w14:paraId="45268842" w14:textId="24F72924" w:rsidR="00F95694" w:rsidRDefault="00F95694" w:rsidP="00F95694">
      <w:r w:rsidRPr="00F95694">
        <w:rPr>
          <w:b/>
          <w:bCs/>
        </w:rPr>
        <w:t>Descrição:</w:t>
      </w:r>
      <w:r>
        <w:rPr>
          <w:b/>
          <w:bCs/>
        </w:rPr>
        <w:t xml:space="preserve"> </w:t>
      </w:r>
      <w:r w:rsidRPr="00F95694">
        <w:t xml:space="preserve">Para cada agente humano, o código executa uma série de ações. Primeiro, o humano se move aleatoriamente usando o comando </w:t>
      </w:r>
      <w:proofErr w:type="spellStart"/>
      <w:r w:rsidRPr="00F95694">
        <w:t>forward</w:t>
      </w:r>
      <w:proofErr w:type="spellEnd"/>
      <w:r w:rsidRPr="00F95694">
        <w:t xml:space="preserve"> </w:t>
      </w:r>
      <w:proofErr w:type="spellStart"/>
      <w:r w:rsidRPr="00F95694">
        <w:t>random-float</w:t>
      </w:r>
      <w:proofErr w:type="spellEnd"/>
      <w:r w:rsidRPr="00F95694">
        <w:t xml:space="preserve"> 1.</w:t>
      </w:r>
    </w:p>
    <w:p w14:paraId="7D919852" w14:textId="77777777" w:rsidR="00081B65" w:rsidRDefault="00F95694" w:rsidP="00F95694">
      <w:r>
        <w:t>E</w:t>
      </w:r>
      <w:r w:rsidRPr="00F95694">
        <w:t xml:space="preserve">m seguida, verifica se há outros humanos infetados com virus_1 nas proximidades. Se houver, há uma chance determinada pela variável p_inf_1 de o humano atual também ser infetado. Se for infetado, sua cor muda para 15, e o indicador virus_1? é definido como verdadeiro. </w:t>
      </w:r>
    </w:p>
    <w:p w14:paraId="3679CAEA" w14:textId="796A4979" w:rsidR="00081B65" w:rsidRDefault="00F95694" w:rsidP="00F95694">
      <w:r w:rsidRPr="00F95694">
        <w:t xml:space="preserve">Se um humano estiver infetado com virus_1, o contador tempo-doente é incrementado. Se esse contador atingir 40, o humano é considerado curado, e suas propriedades são redefinidas. </w:t>
      </w:r>
    </w:p>
    <w:p w14:paraId="11165389" w14:textId="208F59EE" w:rsidR="00081B65" w:rsidRDefault="00F95694" w:rsidP="00F95694">
      <w:r w:rsidRPr="00F95694">
        <w:lastRenderedPageBreak/>
        <w:t xml:space="preserve">Se um humano estiver infetado com virus_1 e um número aleatório exceder p_inf_1 + 0.5, o contador tempo-doente é incrementado. Se atingir 15, o humano morre. </w:t>
      </w:r>
    </w:p>
    <w:p w14:paraId="6485F8B4" w14:textId="77777777" w:rsidR="00B35336" w:rsidRDefault="00F95694" w:rsidP="00B35336">
      <w:pPr>
        <w:keepNext/>
      </w:pPr>
      <w:r w:rsidRPr="00F95694">
        <w:t>O mesmo conjunto de verificações e ações é realizado para o virus_2.</w:t>
      </w:r>
      <w:r w:rsidR="00B35336" w:rsidRPr="00B35336">
        <w:rPr>
          <w:b/>
          <w:bCs/>
          <w:noProof/>
        </w:rPr>
        <w:t xml:space="preserve"> </w:t>
      </w:r>
      <w:r w:rsidR="00B35336">
        <w:rPr>
          <w:b/>
          <w:bCs/>
          <w:noProof/>
        </w:rPr>
        <w:drawing>
          <wp:inline distT="0" distB="0" distL="0" distR="0" wp14:anchorId="126A20DB" wp14:editId="0C7B209E">
            <wp:extent cx="4763165" cy="4477375"/>
            <wp:effectExtent l="0" t="0" r="0" b="0"/>
            <wp:docPr id="1073320202" name="Imagem 4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20202" name="Imagem 4" descr="Uma imagem com texto, captura de ecrã, Tipo de letra&#10;&#10;Descrição gerada automa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A628" w14:textId="0DBE20CC" w:rsidR="008A5F09" w:rsidRDefault="00B35336" w:rsidP="00B35336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10</w:t>
        </w:r>
      </w:fldSimple>
    </w:p>
    <w:p w14:paraId="62C3AD52" w14:textId="77777777" w:rsidR="00B35336" w:rsidRPr="00B35336" w:rsidRDefault="00B35336" w:rsidP="00B35336">
      <w:pPr>
        <w:rPr>
          <w:b/>
          <w:bCs/>
        </w:rPr>
      </w:pPr>
      <w:r w:rsidRPr="00B35336">
        <w:rPr>
          <w:b/>
          <w:bCs/>
        </w:rPr>
        <w:t xml:space="preserve">Descrição: </w:t>
      </w:r>
    </w:p>
    <w:p w14:paraId="584B68F2" w14:textId="7F510898" w:rsidR="00B35336" w:rsidRDefault="00B35336" w:rsidP="00B35336">
      <w:pPr>
        <w:pStyle w:val="PargrafodaLista"/>
        <w:numPr>
          <w:ilvl w:val="0"/>
          <w:numId w:val="8"/>
        </w:numPr>
      </w:pPr>
      <w:r w:rsidRPr="00B35336">
        <w:rPr>
          <w:u w:val="single"/>
        </w:rPr>
        <w:t xml:space="preserve">to </w:t>
      </w:r>
      <w:proofErr w:type="spellStart"/>
      <w:r w:rsidRPr="00B35336">
        <w:rPr>
          <w:u w:val="single"/>
        </w:rPr>
        <w:t>go_once</w:t>
      </w:r>
      <w:proofErr w:type="spellEnd"/>
      <w:r w:rsidRPr="00B35336">
        <w:t xml:space="preserve">: </w:t>
      </w:r>
      <w:proofErr w:type="spellStart"/>
      <w:r w:rsidRPr="00B35336">
        <w:t>ask</w:t>
      </w:r>
      <w:proofErr w:type="spellEnd"/>
      <w:r w:rsidRPr="00B35336">
        <w:t xml:space="preserve"> </w:t>
      </w:r>
      <w:proofErr w:type="spellStart"/>
      <w:r w:rsidRPr="00B35336">
        <w:t>humans</w:t>
      </w:r>
      <w:proofErr w:type="spellEnd"/>
      <w:r w:rsidRPr="00B35336">
        <w:t xml:space="preserve"> [...]]: Para cada agente humano, o código faz com que ele se mova uma unidade para a frente usando o comando </w:t>
      </w:r>
      <w:proofErr w:type="spellStart"/>
      <w:r w:rsidRPr="00B35336">
        <w:t>forward</w:t>
      </w:r>
      <w:proofErr w:type="spellEnd"/>
      <w:r w:rsidRPr="00B35336">
        <w:t xml:space="preserve"> 1.</w:t>
      </w:r>
    </w:p>
    <w:p w14:paraId="47DF4F9A" w14:textId="443231FA" w:rsidR="00B35336" w:rsidRDefault="00B35336" w:rsidP="00B35336">
      <w:pPr>
        <w:pStyle w:val="PargrafodaLista"/>
        <w:numPr>
          <w:ilvl w:val="0"/>
          <w:numId w:val="8"/>
        </w:numPr>
      </w:pPr>
      <w:r w:rsidRPr="00B35336">
        <w:rPr>
          <w:u w:val="single"/>
        </w:rPr>
        <w:t xml:space="preserve">to </w:t>
      </w:r>
      <w:proofErr w:type="spellStart"/>
      <w:r w:rsidRPr="00B35336">
        <w:rPr>
          <w:u w:val="single"/>
        </w:rPr>
        <w:t>go_n</w:t>
      </w:r>
      <w:proofErr w:type="spellEnd"/>
      <w:r w:rsidRPr="00B35336">
        <w:t xml:space="preserve">: O bloco </w:t>
      </w:r>
      <w:proofErr w:type="spellStart"/>
      <w:r w:rsidRPr="00B35336">
        <w:t>repeat</w:t>
      </w:r>
      <w:proofErr w:type="spellEnd"/>
      <w:r w:rsidRPr="00B35336">
        <w:t xml:space="preserve"> N [...] itera N vezes o bloco </w:t>
      </w:r>
      <w:proofErr w:type="spellStart"/>
      <w:r w:rsidRPr="00B35336">
        <w:t>go_once</w:t>
      </w:r>
      <w:proofErr w:type="spellEnd"/>
      <w:r w:rsidRPr="00B35336">
        <w:t>, movendo os agentes humanos N unidades para frente.</w:t>
      </w:r>
    </w:p>
    <w:p w14:paraId="2FCE9589" w14:textId="2C923F62" w:rsidR="008A5F09" w:rsidRDefault="00B35336" w:rsidP="00B35336">
      <w:pPr>
        <w:pStyle w:val="PargrafodaLista"/>
        <w:keepNext/>
        <w:numPr>
          <w:ilvl w:val="0"/>
          <w:numId w:val="8"/>
        </w:numPr>
      </w:pPr>
      <w:r w:rsidRPr="00B35336">
        <w:rPr>
          <w:u w:val="single"/>
        </w:rPr>
        <w:t>to spread_virus_1</w:t>
      </w:r>
      <w:r w:rsidRPr="00B35336">
        <w:t>: Primeiro, ele seleciona aleatoriamente um dos humanos afetados pela variável sick-humans_1. Em seguida, para o humano selecionado, a cor é alterada para 15</w:t>
      </w:r>
      <w:r>
        <w:t xml:space="preserve"> </w:t>
      </w:r>
      <w:r w:rsidRPr="00B35336">
        <w:lastRenderedPageBreak/>
        <w:t xml:space="preserve">(indicando que está doente) e o indicador virus_1? é definido como verdadeiro, o que significa que o humano está </w:t>
      </w:r>
      <w:proofErr w:type="spellStart"/>
      <w:r w:rsidRPr="00B35336">
        <w:t>infectado</w:t>
      </w:r>
      <w:proofErr w:type="spellEnd"/>
      <w:r w:rsidRPr="00B35336">
        <w:t xml:space="preserve"> com o vírus 1.</w:t>
      </w:r>
    </w:p>
    <w:p w14:paraId="7CDEC47B" w14:textId="77777777" w:rsidR="00B35336" w:rsidRDefault="00B35336" w:rsidP="008A5F09">
      <w:pPr>
        <w:pStyle w:val="Legenda"/>
      </w:pPr>
      <w:r>
        <w:rPr>
          <w:noProof/>
        </w:rPr>
        <w:drawing>
          <wp:inline distT="0" distB="0" distL="0" distR="0" wp14:anchorId="47715079" wp14:editId="61290B7F">
            <wp:extent cx="3419952" cy="1686160"/>
            <wp:effectExtent l="0" t="0" r="9525" b="9525"/>
            <wp:docPr id="2096590933" name="Imagem 2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90933" name="Imagem 2" descr="Uma imagem com texto, captura de ecrã, Tipo de letra&#10;&#10;Descrição gerada automaticament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4BC2" w14:textId="7EAAE34C" w:rsidR="008A5F09" w:rsidRDefault="008A5F09" w:rsidP="008A5F09">
      <w:pPr>
        <w:pStyle w:val="Legenda"/>
      </w:pPr>
      <w:r>
        <w:t xml:space="preserve">Figura </w:t>
      </w:r>
      <w:fldSimple w:instr=" SEQ Figura \* ARABIC ">
        <w:r w:rsidR="00B35336">
          <w:rPr>
            <w:noProof/>
          </w:rPr>
          <w:t>11</w:t>
        </w:r>
      </w:fldSimple>
    </w:p>
    <w:p w14:paraId="2E00EA90" w14:textId="7E096BE4" w:rsidR="00B35336" w:rsidRDefault="00B35336" w:rsidP="00B35336">
      <w:r w:rsidRPr="00B35336">
        <w:rPr>
          <w:b/>
          <w:bCs/>
        </w:rPr>
        <w:t>Descrição</w:t>
      </w:r>
      <w:r w:rsidRPr="00B35336">
        <w:t>: Primeiro, ele seleciona aleatoriamente um dos humanos afetados pela variável</w:t>
      </w:r>
      <w:r>
        <w:t xml:space="preserve"> </w:t>
      </w:r>
      <w:r w:rsidRPr="00B35336">
        <w:t>sick-humans_2. Em seguida, para o humano selecionado, a cor é alterada para 94 e o indicador virus_2? é definido como verdadeiro, indicando que o humano está infetado com o vírus 2.</w:t>
      </w:r>
    </w:p>
    <w:p w14:paraId="0F1F6EBD" w14:textId="77777777" w:rsidR="00B0273A" w:rsidRDefault="00B0273A" w:rsidP="00B35336">
      <w:pPr>
        <w:pStyle w:val="Ttulo1"/>
        <w:rPr>
          <w:sz w:val="48"/>
          <w:szCs w:val="48"/>
        </w:rPr>
      </w:pPr>
      <w:bookmarkStart w:id="2" w:name="_Toc148739685"/>
    </w:p>
    <w:p w14:paraId="7FD13EFE" w14:textId="27414C78" w:rsidR="00B35336" w:rsidRPr="00B35336" w:rsidRDefault="00B35336" w:rsidP="00B35336">
      <w:pPr>
        <w:pStyle w:val="Ttulo1"/>
        <w:rPr>
          <w:sz w:val="48"/>
          <w:szCs w:val="48"/>
        </w:rPr>
      </w:pPr>
      <w:r w:rsidRPr="00B35336">
        <w:rPr>
          <w:sz w:val="48"/>
          <w:szCs w:val="48"/>
        </w:rPr>
        <w:t>Conclusão:</w:t>
      </w:r>
      <w:bookmarkEnd w:id="2"/>
    </w:p>
    <w:p w14:paraId="5901647B" w14:textId="77777777" w:rsidR="00B0273A" w:rsidRDefault="00B0273A" w:rsidP="00B0273A">
      <w:pPr>
        <w:spacing w:line="276" w:lineRule="auto"/>
      </w:pPr>
      <w:r w:rsidRPr="00B0273A">
        <w:t xml:space="preserve">Este trabalho apresentou um modelo de simulação em </w:t>
      </w:r>
      <w:proofErr w:type="spellStart"/>
      <w:r w:rsidRPr="00B0273A">
        <w:t>NetLogo</w:t>
      </w:r>
      <w:proofErr w:type="spellEnd"/>
      <w:r w:rsidRPr="00B0273A">
        <w:t xml:space="preserve"> que representa interações entre agentes humanos e elementos do ambiente, como árvores, plantas e flores. O modelo considera a propagação de dois tipos de vírus, com diferentes taxas de </w:t>
      </w:r>
      <w:proofErr w:type="spellStart"/>
      <w:r w:rsidRPr="00B0273A">
        <w:t>infecção</w:t>
      </w:r>
      <w:proofErr w:type="spellEnd"/>
      <w:r w:rsidRPr="00B0273A">
        <w:t xml:space="preserve"> e períodos de recuperação. Através da dinâmica do modelo, é possível observar as interações complexas entre os agentes e o ambiente, proporcionando insights sobre a propagação de doenças e a ecologia dos sistemas naturais.</w:t>
      </w:r>
    </w:p>
    <w:p w14:paraId="4B96EE1D" w14:textId="1F7B51E4" w:rsidR="00B0273A" w:rsidRDefault="00B0273A" w:rsidP="00B0273A">
      <w:pPr>
        <w:spacing w:line="276" w:lineRule="auto"/>
      </w:pPr>
      <w:r w:rsidRPr="00B0273A">
        <w:t>Este trabalho serve como uma base sólida para simulações mais complexas e análises detalhadas das interações entre os agentes humanos e o ambiente, com potencial para investigar estratégias de prevenção e controle de doenças, bem como para a compreensão de dinâmicas ecológicas mais amplas.</w:t>
      </w:r>
    </w:p>
    <w:p w14:paraId="3750452D" w14:textId="2578958E" w:rsidR="00B35336" w:rsidRPr="00B0273A" w:rsidRDefault="00B0273A" w:rsidP="00B0273A">
      <w:pPr>
        <w:spacing w:line="276" w:lineRule="auto"/>
      </w:pPr>
      <w:r w:rsidRPr="00B0273A">
        <w:t xml:space="preserve"> </w:t>
      </w:r>
    </w:p>
    <w:p w14:paraId="38355B09" w14:textId="6EF52094" w:rsidR="00F95694" w:rsidRDefault="00F95694" w:rsidP="00F95694">
      <w:pPr>
        <w:keepNext/>
      </w:pPr>
    </w:p>
    <w:p w14:paraId="34FA6CBB" w14:textId="63B2CE17" w:rsidR="00F95694" w:rsidRDefault="00F95694" w:rsidP="00F95694">
      <w:pPr>
        <w:pStyle w:val="Legenda"/>
      </w:pPr>
    </w:p>
    <w:p w14:paraId="52101F2D" w14:textId="64167840" w:rsidR="00F95694" w:rsidRPr="00F95694" w:rsidRDefault="00F95694" w:rsidP="00F95694">
      <w:pPr>
        <w:rPr>
          <w:b/>
          <w:bCs/>
        </w:rPr>
      </w:pPr>
    </w:p>
    <w:sectPr w:rsidR="00F95694" w:rsidRPr="00F95694" w:rsidSect="00E86F93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DCF4E" w14:textId="77777777" w:rsidR="006B5B46" w:rsidRDefault="006B5B46" w:rsidP="00E86F93">
      <w:pPr>
        <w:spacing w:after="0" w:line="240" w:lineRule="auto"/>
      </w:pPr>
      <w:r>
        <w:separator/>
      </w:r>
    </w:p>
  </w:endnote>
  <w:endnote w:type="continuationSeparator" w:id="0">
    <w:p w14:paraId="4F38942D" w14:textId="77777777" w:rsidR="006B5B46" w:rsidRDefault="006B5B46" w:rsidP="00E86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6FF34" w14:textId="77777777" w:rsidR="006B5B46" w:rsidRDefault="006B5B46" w:rsidP="00E86F93">
      <w:pPr>
        <w:spacing w:after="0" w:line="240" w:lineRule="auto"/>
      </w:pPr>
      <w:r>
        <w:separator/>
      </w:r>
    </w:p>
  </w:footnote>
  <w:footnote w:type="continuationSeparator" w:id="0">
    <w:p w14:paraId="13866998" w14:textId="77777777" w:rsidR="006B5B46" w:rsidRDefault="006B5B46" w:rsidP="00E86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1F69"/>
    <w:multiLevelType w:val="hybridMultilevel"/>
    <w:tmpl w:val="78A00C40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F04D4B"/>
    <w:multiLevelType w:val="hybridMultilevel"/>
    <w:tmpl w:val="E6E8D8E8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7ED571E"/>
    <w:multiLevelType w:val="hybridMultilevel"/>
    <w:tmpl w:val="0206EE18"/>
    <w:lvl w:ilvl="0" w:tplc="4C16382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D6315"/>
    <w:multiLevelType w:val="hybridMultilevel"/>
    <w:tmpl w:val="DDC800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8524F9"/>
    <w:multiLevelType w:val="hybridMultilevel"/>
    <w:tmpl w:val="3C12D1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5820C0"/>
    <w:multiLevelType w:val="hybridMultilevel"/>
    <w:tmpl w:val="1F182C74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FCA627A"/>
    <w:multiLevelType w:val="hybridMultilevel"/>
    <w:tmpl w:val="421E03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147F70"/>
    <w:multiLevelType w:val="hybridMultilevel"/>
    <w:tmpl w:val="D1AC31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808726">
    <w:abstractNumId w:val="5"/>
  </w:num>
  <w:num w:numId="2" w16cid:durableId="1636985525">
    <w:abstractNumId w:val="6"/>
  </w:num>
  <w:num w:numId="3" w16cid:durableId="1973292432">
    <w:abstractNumId w:val="0"/>
  </w:num>
  <w:num w:numId="4" w16cid:durableId="1635671684">
    <w:abstractNumId w:val="4"/>
  </w:num>
  <w:num w:numId="5" w16cid:durableId="1685595389">
    <w:abstractNumId w:val="3"/>
  </w:num>
  <w:num w:numId="6" w16cid:durableId="1138957406">
    <w:abstractNumId w:val="1"/>
  </w:num>
  <w:num w:numId="7" w16cid:durableId="143472150">
    <w:abstractNumId w:val="2"/>
  </w:num>
  <w:num w:numId="8" w16cid:durableId="11236973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F93"/>
    <w:rsid w:val="00005CB8"/>
    <w:rsid w:val="00006248"/>
    <w:rsid w:val="000202A9"/>
    <w:rsid w:val="00053229"/>
    <w:rsid w:val="000542C4"/>
    <w:rsid w:val="00065B2B"/>
    <w:rsid w:val="00081B65"/>
    <w:rsid w:val="00094ED3"/>
    <w:rsid w:val="00096E0A"/>
    <w:rsid w:val="000A5CBC"/>
    <w:rsid w:val="000B2CB3"/>
    <w:rsid w:val="000B4845"/>
    <w:rsid w:val="000B5EFF"/>
    <w:rsid w:val="000D4193"/>
    <w:rsid w:val="000D6C4E"/>
    <w:rsid w:val="000F7DFE"/>
    <w:rsid w:val="00104A79"/>
    <w:rsid w:val="001131EB"/>
    <w:rsid w:val="001172BD"/>
    <w:rsid w:val="00124F95"/>
    <w:rsid w:val="00147CD3"/>
    <w:rsid w:val="001515FE"/>
    <w:rsid w:val="00163D19"/>
    <w:rsid w:val="00187238"/>
    <w:rsid w:val="001878D2"/>
    <w:rsid w:val="00190E78"/>
    <w:rsid w:val="001A0674"/>
    <w:rsid w:val="001A1D4A"/>
    <w:rsid w:val="001A7C85"/>
    <w:rsid w:val="001B77AC"/>
    <w:rsid w:val="001C5399"/>
    <w:rsid w:val="001C7FE4"/>
    <w:rsid w:val="001D109B"/>
    <w:rsid w:val="001D2489"/>
    <w:rsid w:val="001E1AA2"/>
    <w:rsid w:val="00224B65"/>
    <w:rsid w:val="00226629"/>
    <w:rsid w:val="002532D8"/>
    <w:rsid w:val="00276316"/>
    <w:rsid w:val="00281F55"/>
    <w:rsid w:val="00292F5B"/>
    <w:rsid w:val="00296911"/>
    <w:rsid w:val="00296E65"/>
    <w:rsid w:val="002A062E"/>
    <w:rsid w:val="002B11D1"/>
    <w:rsid w:val="002B5F1D"/>
    <w:rsid w:val="002C0234"/>
    <w:rsid w:val="002C737B"/>
    <w:rsid w:val="002D2318"/>
    <w:rsid w:val="002D6572"/>
    <w:rsid w:val="002E1E14"/>
    <w:rsid w:val="002E7454"/>
    <w:rsid w:val="002E7B64"/>
    <w:rsid w:val="002F233C"/>
    <w:rsid w:val="00300798"/>
    <w:rsid w:val="0031731F"/>
    <w:rsid w:val="00320A6A"/>
    <w:rsid w:val="0032491A"/>
    <w:rsid w:val="003274D4"/>
    <w:rsid w:val="00347CDC"/>
    <w:rsid w:val="003573BF"/>
    <w:rsid w:val="003664F0"/>
    <w:rsid w:val="0036757C"/>
    <w:rsid w:val="00370899"/>
    <w:rsid w:val="00376E5F"/>
    <w:rsid w:val="00394B3D"/>
    <w:rsid w:val="003B6357"/>
    <w:rsid w:val="003B7D39"/>
    <w:rsid w:val="003D4A99"/>
    <w:rsid w:val="003D5ED4"/>
    <w:rsid w:val="003F43F0"/>
    <w:rsid w:val="004053D3"/>
    <w:rsid w:val="0041043B"/>
    <w:rsid w:val="00421F8F"/>
    <w:rsid w:val="00422964"/>
    <w:rsid w:val="00431870"/>
    <w:rsid w:val="00432A79"/>
    <w:rsid w:val="00443E44"/>
    <w:rsid w:val="00443E7A"/>
    <w:rsid w:val="00461627"/>
    <w:rsid w:val="00477405"/>
    <w:rsid w:val="00477DDE"/>
    <w:rsid w:val="0048026A"/>
    <w:rsid w:val="00484531"/>
    <w:rsid w:val="00490E8A"/>
    <w:rsid w:val="00491639"/>
    <w:rsid w:val="0049191C"/>
    <w:rsid w:val="00493476"/>
    <w:rsid w:val="004A248A"/>
    <w:rsid w:val="004E6626"/>
    <w:rsid w:val="004E7D6A"/>
    <w:rsid w:val="00504CD1"/>
    <w:rsid w:val="00533A42"/>
    <w:rsid w:val="005717EC"/>
    <w:rsid w:val="00571D19"/>
    <w:rsid w:val="0057300B"/>
    <w:rsid w:val="0059401A"/>
    <w:rsid w:val="005B10EB"/>
    <w:rsid w:val="005E5AD7"/>
    <w:rsid w:val="005F1C23"/>
    <w:rsid w:val="00602B08"/>
    <w:rsid w:val="00630652"/>
    <w:rsid w:val="00640AA4"/>
    <w:rsid w:val="00642CB3"/>
    <w:rsid w:val="006443AF"/>
    <w:rsid w:val="00644F64"/>
    <w:rsid w:val="0065286C"/>
    <w:rsid w:val="00652E4B"/>
    <w:rsid w:val="006730F4"/>
    <w:rsid w:val="00680477"/>
    <w:rsid w:val="006B1151"/>
    <w:rsid w:val="006B3378"/>
    <w:rsid w:val="006B4C17"/>
    <w:rsid w:val="006B5B46"/>
    <w:rsid w:val="006C207D"/>
    <w:rsid w:val="006E34EF"/>
    <w:rsid w:val="006F5103"/>
    <w:rsid w:val="007067CE"/>
    <w:rsid w:val="00713876"/>
    <w:rsid w:val="007162B0"/>
    <w:rsid w:val="00732663"/>
    <w:rsid w:val="00742E34"/>
    <w:rsid w:val="0075231C"/>
    <w:rsid w:val="007616EF"/>
    <w:rsid w:val="00782389"/>
    <w:rsid w:val="007B2617"/>
    <w:rsid w:val="007C46BF"/>
    <w:rsid w:val="007C5872"/>
    <w:rsid w:val="007C663D"/>
    <w:rsid w:val="007D318A"/>
    <w:rsid w:val="007D6A2C"/>
    <w:rsid w:val="007E3825"/>
    <w:rsid w:val="0081139D"/>
    <w:rsid w:val="008130CE"/>
    <w:rsid w:val="00825E03"/>
    <w:rsid w:val="00862D9D"/>
    <w:rsid w:val="00864816"/>
    <w:rsid w:val="00874690"/>
    <w:rsid w:val="00893EEE"/>
    <w:rsid w:val="00896D1F"/>
    <w:rsid w:val="008A5745"/>
    <w:rsid w:val="008A5F09"/>
    <w:rsid w:val="008A7567"/>
    <w:rsid w:val="008A79B0"/>
    <w:rsid w:val="008B02DB"/>
    <w:rsid w:val="008B583D"/>
    <w:rsid w:val="008C6EF6"/>
    <w:rsid w:val="008D3340"/>
    <w:rsid w:val="008E31BB"/>
    <w:rsid w:val="008E5CC5"/>
    <w:rsid w:val="008F2749"/>
    <w:rsid w:val="008F29BF"/>
    <w:rsid w:val="008F3034"/>
    <w:rsid w:val="009061B2"/>
    <w:rsid w:val="009070E3"/>
    <w:rsid w:val="009418B5"/>
    <w:rsid w:val="00944072"/>
    <w:rsid w:val="0095428E"/>
    <w:rsid w:val="0096254F"/>
    <w:rsid w:val="00981530"/>
    <w:rsid w:val="00982118"/>
    <w:rsid w:val="00984BCF"/>
    <w:rsid w:val="009922D5"/>
    <w:rsid w:val="009946D9"/>
    <w:rsid w:val="009A494B"/>
    <w:rsid w:val="009B0442"/>
    <w:rsid w:val="009B29EF"/>
    <w:rsid w:val="009D3E0E"/>
    <w:rsid w:val="009E79E7"/>
    <w:rsid w:val="009F5DC4"/>
    <w:rsid w:val="00A06EBA"/>
    <w:rsid w:val="00A21C35"/>
    <w:rsid w:val="00A31AC2"/>
    <w:rsid w:val="00A32E18"/>
    <w:rsid w:val="00A43913"/>
    <w:rsid w:val="00A528D5"/>
    <w:rsid w:val="00A544A3"/>
    <w:rsid w:val="00A55A72"/>
    <w:rsid w:val="00A76816"/>
    <w:rsid w:val="00AA59C4"/>
    <w:rsid w:val="00AA5EDD"/>
    <w:rsid w:val="00AA6A11"/>
    <w:rsid w:val="00AB2A1D"/>
    <w:rsid w:val="00AB4681"/>
    <w:rsid w:val="00AB4D96"/>
    <w:rsid w:val="00AB5538"/>
    <w:rsid w:val="00AC790D"/>
    <w:rsid w:val="00AD3FED"/>
    <w:rsid w:val="00AD6C5B"/>
    <w:rsid w:val="00AF18E7"/>
    <w:rsid w:val="00B0273A"/>
    <w:rsid w:val="00B03C50"/>
    <w:rsid w:val="00B14F77"/>
    <w:rsid w:val="00B26C0D"/>
    <w:rsid w:val="00B30DC6"/>
    <w:rsid w:val="00B35336"/>
    <w:rsid w:val="00B357C9"/>
    <w:rsid w:val="00B4148F"/>
    <w:rsid w:val="00B64793"/>
    <w:rsid w:val="00B659A7"/>
    <w:rsid w:val="00B723DE"/>
    <w:rsid w:val="00B746CF"/>
    <w:rsid w:val="00B76212"/>
    <w:rsid w:val="00B87B37"/>
    <w:rsid w:val="00BA2EC9"/>
    <w:rsid w:val="00BB5F1C"/>
    <w:rsid w:val="00C0125C"/>
    <w:rsid w:val="00C44133"/>
    <w:rsid w:val="00C50BBD"/>
    <w:rsid w:val="00C7207C"/>
    <w:rsid w:val="00C74AB9"/>
    <w:rsid w:val="00C81736"/>
    <w:rsid w:val="00C8245D"/>
    <w:rsid w:val="00C92792"/>
    <w:rsid w:val="00C96692"/>
    <w:rsid w:val="00CC6161"/>
    <w:rsid w:val="00CD2964"/>
    <w:rsid w:val="00CD3AAF"/>
    <w:rsid w:val="00CE6911"/>
    <w:rsid w:val="00CF2561"/>
    <w:rsid w:val="00CF52CD"/>
    <w:rsid w:val="00D03868"/>
    <w:rsid w:val="00D20BFC"/>
    <w:rsid w:val="00D21C5A"/>
    <w:rsid w:val="00D325D0"/>
    <w:rsid w:val="00D41F0B"/>
    <w:rsid w:val="00D437AD"/>
    <w:rsid w:val="00D62F1B"/>
    <w:rsid w:val="00D866ED"/>
    <w:rsid w:val="00DA1EFA"/>
    <w:rsid w:val="00DA7DBC"/>
    <w:rsid w:val="00DB7144"/>
    <w:rsid w:val="00DC48D6"/>
    <w:rsid w:val="00DC71F3"/>
    <w:rsid w:val="00E14379"/>
    <w:rsid w:val="00E24D82"/>
    <w:rsid w:val="00E4137F"/>
    <w:rsid w:val="00E53428"/>
    <w:rsid w:val="00E63C9C"/>
    <w:rsid w:val="00E81D5D"/>
    <w:rsid w:val="00E86F93"/>
    <w:rsid w:val="00E90EF5"/>
    <w:rsid w:val="00EA7E42"/>
    <w:rsid w:val="00EB0B03"/>
    <w:rsid w:val="00EB2D07"/>
    <w:rsid w:val="00EB73D3"/>
    <w:rsid w:val="00EC146F"/>
    <w:rsid w:val="00EC49A9"/>
    <w:rsid w:val="00ED423A"/>
    <w:rsid w:val="00ED53F2"/>
    <w:rsid w:val="00EE11AC"/>
    <w:rsid w:val="00EE3231"/>
    <w:rsid w:val="00EE45FE"/>
    <w:rsid w:val="00F14E3C"/>
    <w:rsid w:val="00F30288"/>
    <w:rsid w:val="00F42B05"/>
    <w:rsid w:val="00F44FA2"/>
    <w:rsid w:val="00F56072"/>
    <w:rsid w:val="00F6024C"/>
    <w:rsid w:val="00F62F77"/>
    <w:rsid w:val="00F64175"/>
    <w:rsid w:val="00F67E94"/>
    <w:rsid w:val="00F71BB2"/>
    <w:rsid w:val="00F84B43"/>
    <w:rsid w:val="00F92D46"/>
    <w:rsid w:val="00F95694"/>
    <w:rsid w:val="00FA5E62"/>
    <w:rsid w:val="00FA6272"/>
    <w:rsid w:val="00FB0F2F"/>
    <w:rsid w:val="00FC3BE5"/>
    <w:rsid w:val="00FC3CF8"/>
    <w:rsid w:val="00FD4967"/>
    <w:rsid w:val="00FE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B19AC"/>
  <w15:chartTrackingRefBased/>
  <w15:docId w15:val="{FB312989-F488-41FA-9AA7-C028519B1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86F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86F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3708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86F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86F93"/>
  </w:style>
  <w:style w:type="paragraph" w:styleId="Rodap">
    <w:name w:val="footer"/>
    <w:basedOn w:val="Normal"/>
    <w:link w:val="RodapCarter"/>
    <w:uiPriority w:val="99"/>
    <w:unhideWhenUsed/>
    <w:rsid w:val="00E86F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86F93"/>
  </w:style>
  <w:style w:type="character" w:customStyle="1" w:styleId="Ttulo1Carter">
    <w:name w:val="Título 1 Caráter"/>
    <w:basedOn w:val="Tipodeletrapredefinidodopargrafo"/>
    <w:link w:val="Ttulo1"/>
    <w:uiPriority w:val="9"/>
    <w:rsid w:val="00E86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86F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ter"/>
    <w:uiPriority w:val="10"/>
    <w:qFormat/>
    <w:rsid w:val="00E86F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86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dondice">
    <w:name w:val="TOC Heading"/>
    <w:basedOn w:val="Ttulo1"/>
    <w:next w:val="Normal"/>
    <w:uiPriority w:val="39"/>
    <w:unhideWhenUsed/>
    <w:qFormat/>
    <w:rsid w:val="00147CD3"/>
    <w:pPr>
      <w:outlineLvl w:val="9"/>
    </w:pPr>
    <w:rPr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147CD3"/>
    <w:pPr>
      <w:spacing w:after="100"/>
      <w:ind w:left="220"/>
    </w:pPr>
    <w:rPr>
      <w:rFonts w:eastAsiaTheme="minorEastAsia" w:cs="Times New Roman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C44133"/>
    <w:pPr>
      <w:tabs>
        <w:tab w:val="right" w:leader="dot" w:pos="9060"/>
      </w:tabs>
      <w:spacing w:after="100"/>
    </w:pPr>
    <w:rPr>
      <w:rFonts w:eastAsiaTheme="minorEastAsia" w:cs="Times New Roman"/>
      <w:noProof/>
      <w:sz w:val="24"/>
      <w:szCs w:val="24"/>
      <w:lang w:eastAsia="pt-PT"/>
    </w:rPr>
  </w:style>
  <w:style w:type="paragraph" w:styleId="ndice3">
    <w:name w:val="toc 3"/>
    <w:basedOn w:val="Normal"/>
    <w:next w:val="Normal"/>
    <w:autoRedefine/>
    <w:uiPriority w:val="39"/>
    <w:unhideWhenUsed/>
    <w:rsid w:val="00147CD3"/>
    <w:pPr>
      <w:spacing w:after="100"/>
      <w:ind w:left="440"/>
    </w:pPr>
    <w:rPr>
      <w:rFonts w:eastAsiaTheme="minorEastAsia" w:cs="Times New Roman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3708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RefernciaDiscreta">
    <w:name w:val="Subtle Reference"/>
    <w:basedOn w:val="Tipodeletrapredefinidodopargrafo"/>
    <w:uiPriority w:val="31"/>
    <w:qFormat/>
    <w:rsid w:val="00370899"/>
    <w:rPr>
      <w:smallCaps/>
      <w:color w:val="5A5A5A" w:themeColor="text1" w:themeTint="A5"/>
    </w:rPr>
  </w:style>
  <w:style w:type="character" w:styleId="Hiperligao">
    <w:name w:val="Hyperlink"/>
    <w:basedOn w:val="Tipodeletrapredefinidodopargrafo"/>
    <w:uiPriority w:val="99"/>
    <w:unhideWhenUsed/>
    <w:rsid w:val="00862D9D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3D5ED4"/>
    <w:pPr>
      <w:ind w:left="720"/>
      <w:contextualSpacing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31731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F2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F2749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24B6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4318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2189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48124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6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92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0682">
                          <w:marLeft w:val="-10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37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0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05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649469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03770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9975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2944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9678964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655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6325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4435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5162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9720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1119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329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322878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4567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1179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4745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0955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97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0925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9340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172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4935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383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4287157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8896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0593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3819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215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015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6021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7697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9118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2804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7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7C468A3AE67064AB39C07552E2FF54F" ma:contentTypeVersion="9" ma:contentTypeDescription="Criar um novo documento." ma:contentTypeScope="" ma:versionID="2472d4b608c491e248fe944f1d14e8bd">
  <xsd:schema xmlns:xsd="http://www.w3.org/2001/XMLSchema" xmlns:xs="http://www.w3.org/2001/XMLSchema" xmlns:p="http://schemas.microsoft.com/office/2006/metadata/properties" xmlns:ns3="a561fffb-abc2-4fda-a4f3-271469a595c5" targetNamespace="http://schemas.microsoft.com/office/2006/metadata/properties" ma:root="true" ma:fieldsID="dcb70634264ea2d273f87e075536df69" ns3:_="">
    <xsd:import namespace="a561fffb-abc2-4fda-a4f3-271469a595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1fffb-abc2-4fda-a4f3-271469a595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2545C9-E7CD-4264-BB6E-4FC94AE397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78C6CD-01A0-4EC6-8553-0097834530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7AD692-4CB0-4EC9-BD84-AFCCFF6FA1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61fffb-abc2-4fda-a4f3-271469a595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5F3BAE-51E6-458F-AF7F-6BF313E874F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886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 FIGUEIREDO AMARAL</dc:creator>
  <cp:keywords/>
  <dc:description/>
  <cp:lastModifiedBy>HUGO MIGUEL GONCALVES DE SÁ</cp:lastModifiedBy>
  <cp:revision>8</cp:revision>
  <dcterms:created xsi:type="dcterms:W3CDTF">2023-10-18T14:20:00Z</dcterms:created>
  <dcterms:modified xsi:type="dcterms:W3CDTF">2023-10-21T13:19:00Z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0x010100D7C468A3AE67064AB39C07552E2FF54F</vt:lpwstr>
  </property>
</Properties>
</file>