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491" w:rsidRDefault="00C27491" w:rsidP="00C27491">
      <w:pPr>
        <w:jc w:val="center"/>
        <w:rPr>
          <w:rFonts w:ascii="Arial" w:eastAsia="Arial" w:hAnsi="Arial" w:cs="Arial"/>
          <w:b/>
          <w:sz w:val="24"/>
          <w:szCs w:val="24"/>
        </w:rPr>
      </w:pPr>
      <w:r>
        <w:rPr>
          <w:rFonts w:ascii="Arial" w:eastAsia="Arial" w:hAnsi="Arial" w:cs="Arial"/>
          <w:b/>
          <w:noProof/>
          <w:sz w:val="24"/>
          <w:szCs w:val="24"/>
          <w:lang w:val="en-US"/>
        </w:rPr>
        <w:drawing>
          <wp:anchor distT="0" distB="0" distL="114300" distR="114300" simplePos="0" relativeHeight="251650048" behindDoc="1" locked="0" layoutInCell="1" allowOverlap="1">
            <wp:simplePos x="0" y="0"/>
            <wp:positionH relativeFrom="page">
              <wp:posOffset>3229610</wp:posOffset>
            </wp:positionH>
            <wp:positionV relativeFrom="page">
              <wp:posOffset>10795</wp:posOffset>
            </wp:positionV>
            <wp:extent cx="1309370" cy="157861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9370" cy="1578610"/>
                    </a:xfrm>
                    <a:prstGeom prst="rect">
                      <a:avLst/>
                    </a:prstGeom>
                    <a:noFill/>
                  </pic:spPr>
                </pic:pic>
              </a:graphicData>
            </a:graphic>
            <wp14:sizeRelH relativeFrom="page">
              <wp14:pctWidth>0</wp14:pctWidth>
            </wp14:sizeRelH>
            <wp14:sizeRelV relativeFrom="page">
              <wp14:pctHeight>0</wp14:pctHeight>
            </wp14:sizeRelV>
          </wp:anchor>
        </w:drawing>
      </w:r>
    </w:p>
    <w:p w:rsidR="00C27491" w:rsidRDefault="00C27491">
      <w:pPr>
        <w:jc w:val="center"/>
        <w:rPr>
          <w:rFonts w:ascii="Arial" w:eastAsia="Arial" w:hAnsi="Arial" w:cs="Arial"/>
          <w:b/>
          <w:sz w:val="24"/>
          <w:szCs w:val="24"/>
        </w:rPr>
      </w:pPr>
    </w:p>
    <w:p w:rsidR="00C27491" w:rsidRDefault="00C27491">
      <w:pPr>
        <w:jc w:val="center"/>
        <w:rPr>
          <w:rFonts w:ascii="Arial" w:eastAsia="Arial" w:hAnsi="Arial" w:cs="Arial"/>
          <w:b/>
          <w:sz w:val="24"/>
          <w:szCs w:val="24"/>
        </w:rPr>
      </w:pPr>
    </w:p>
    <w:p w:rsidR="00C27491" w:rsidRDefault="00C27491">
      <w:pPr>
        <w:jc w:val="center"/>
        <w:rPr>
          <w:rFonts w:ascii="Arial" w:eastAsia="Arial" w:hAnsi="Arial" w:cs="Arial"/>
          <w:b/>
          <w:sz w:val="24"/>
          <w:szCs w:val="24"/>
        </w:rPr>
      </w:pPr>
    </w:p>
    <w:p w:rsidR="00327A79" w:rsidRDefault="00763513">
      <w:pPr>
        <w:jc w:val="center"/>
        <w:rPr>
          <w:rFonts w:ascii="Arial" w:eastAsia="Arial" w:hAnsi="Arial" w:cs="Arial"/>
          <w:b/>
          <w:sz w:val="24"/>
          <w:szCs w:val="24"/>
        </w:rPr>
      </w:pPr>
      <w:r>
        <w:rPr>
          <w:rFonts w:ascii="Arial" w:eastAsia="Arial" w:hAnsi="Arial" w:cs="Arial"/>
          <w:b/>
          <w:sz w:val="24"/>
          <w:szCs w:val="24"/>
        </w:rPr>
        <w:t>UNIVERSITARIA AGUSTINIANA</w:t>
      </w:r>
    </w:p>
    <w:p w:rsidR="00327A79" w:rsidRDefault="00327A79">
      <w:pPr>
        <w:jc w:val="center"/>
        <w:rPr>
          <w:rFonts w:ascii="Arial" w:eastAsia="Arial" w:hAnsi="Arial" w:cs="Arial"/>
          <w:b/>
          <w:sz w:val="24"/>
          <w:szCs w:val="24"/>
        </w:rPr>
      </w:pPr>
    </w:p>
    <w:p w:rsidR="00327A79" w:rsidRDefault="00763513">
      <w:pPr>
        <w:jc w:val="center"/>
        <w:rPr>
          <w:rFonts w:ascii="Arial" w:eastAsia="Arial" w:hAnsi="Arial" w:cs="Arial"/>
          <w:b/>
          <w:sz w:val="24"/>
          <w:szCs w:val="24"/>
        </w:rPr>
      </w:pPr>
      <w:r>
        <w:rPr>
          <w:rFonts w:ascii="Arial" w:eastAsia="Arial" w:hAnsi="Arial" w:cs="Arial"/>
          <w:b/>
          <w:sz w:val="24"/>
          <w:szCs w:val="24"/>
        </w:rPr>
        <w:t>DIRECCIÓN DE INVESTIGACIONES</w:t>
      </w: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b/>
          <w:sz w:val="24"/>
          <w:szCs w:val="24"/>
        </w:rPr>
      </w:pPr>
    </w:p>
    <w:p w:rsidR="00327A79" w:rsidRDefault="00763513">
      <w:pPr>
        <w:jc w:val="center"/>
        <w:rPr>
          <w:rFonts w:ascii="Arial" w:eastAsia="Arial" w:hAnsi="Arial" w:cs="Arial"/>
          <w:b/>
          <w:sz w:val="24"/>
          <w:szCs w:val="24"/>
        </w:rPr>
      </w:pPr>
      <w:r>
        <w:rPr>
          <w:rFonts w:ascii="Arial" w:eastAsia="Arial" w:hAnsi="Arial" w:cs="Arial"/>
          <w:b/>
          <w:sz w:val="24"/>
          <w:szCs w:val="24"/>
        </w:rPr>
        <w:t>GUIA DE ANTEPROYECTOS DE GRADO</w:t>
      </w: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b/>
          <w:sz w:val="24"/>
          <w:szCs w:val="24"/>
        </w:rPr>
        <w:t>DATOS INFORMATIVOS</w:t>
      </w:r>
      <w:r>
        <w:rPr>
          <w:rFonts w:ascii="Arial" w:eastAsia="Arial" w:hAnsi="Arial" w:cs="Arial"/>
          <w:sz w:val="24"/>
          <w:szCs w:val="24"/>
        </w:rPr>
        <w:t xml:space="preserve"> </w:t>
      </w:r>
    </w:p>
    <w:p w:rsidR="00327A79" w:rsidRDefault="00327A79">
      <w:pPr>
        <w:rPr>
          <w:rFonts w:ascii="Arial" w:eastAsia="Arial" w:hAnsi="Arial" w:cs="Arial"/>
          <w:sz w:val="24"/>
          <w:szCs w:val="24"/>
        </w:rPr>
      </w:pPr>
    </w:p>
    <w:p w:rsidR="00327A79" w:rsidRDefault="00763513">
      <w:pPr>
        <w:rPr>
          <w:rFonts w:ascii="Arial" w:eastAsia="Arial" w:hAnsi="Arial" w:cs="Arial"/>
          <w:b/>
          <w:sz w:val="24"/>
          <w:szCs w:val="24"/>
        </w:rPr>
      </w:pPr>
      <w:r>
        <w:rPr>
          <w:rFonts w:ascii="Arial" w:eastAsia="Arial" w:hAnsi="Arial" w:cs="Arial"/>
          <w:b/>
          <w:sz w:val="24"/>
          <w:szCs w:val="24"/>
        </w:rPr>
        <w:t>BÁSICOS A. Título del Proyecto</w:t>
      </w:r>
    </w:p>
    <w:p w:rsidR="00327A79" w:rsidRDefault="00327A79">
      <w:pPr>
        <w:rPr>
          <w:rFonts w:ascii="Arial" w:eastAsia="Arial" w:hAnsi="Arial" w:cs="Arial"/>
          <w:b/>
          <w:sz w:val="24"/>
          <w:szCs w:val="24"/>
        </w:rPr>
      </w:pPr>
    </w:p>
    <w:p w:rsidR="00327A79" w:rsidRDefault="00763513">
      <w:pPr>
        <w:rPr>
          <w:rFonts w:ascii="Arial" w:eastAsia="Arial" w:hAnsi="Arial" w:cs="Arial"/>
          <w:b/>
          <w:sz w:val="24"/>
          <w:szCs w:val="24"/>
        </w:rPr>
      </w:pPr>
      <w:r>
        <w:rPr>
          <w:rFonts w:ascii="Arial" w:eastAsia="Arial" w:hAnsi="Arial" w:cs="Arial"/>
          <w:b/>
          <w:sz w:val="24"/>
          <w:szCs w:val="24"/>
        </w:rPr>
        <w:t>Sistema web móvil de gestión de donativos para las fundaciones de Bogotá D.C</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 xml:space="preserve">Sistema web móvil para la gestión de donativos para las fundaciones de </w:t>
      </w:r>
      <w:r w:rsidR="004A7DAE">
        <w:rPr>
          <w:rFonts w:ascii="Arial" w:eastAsia="Arial" w:hAnsi="Arial" w:cs="Arial"/>
          <w:sz w:val="24"/>
          <w:szCs w:val="24"/>
        </w:rPr>
        <w:t>Bogotá</w:t>
      </w:r>
      <w:r>
        <w:rPr>
          <w:rFonts w:ascii="Arial" w:eastAsia="Arial" w:hAnsi="Arial" w:cs="Arial"/>
          <w:sz w:val="24"/>
          <w:szCs w:val="24"/>
        </w:rPr>
        <w:t xml:space="preserve"> D.C</w:t>
      </w:r>
    </w:p>
    <w:p w:rsidR="00327A79" w:rsidRDefault="00763513">
      <w:pPr>
        <w:rPr>
          <w:rFonts w:ascii="Arial" w:eastAsia="Arial" w:hAnsi="Arial" w:cs="Arial"/>
          <w:sz w:val="24"/>
          <w:szCs w:val="24"/>
        </w:rPr>
      </w:pPr>
      <w:r>
        <w:rPr>
          <w:rFonts w:ascii="Arial" w:eastAsia="Arial" w:hAnsi="Arial" w:cs="Arial"/>
          <w:sz w:val="24"/>
          <w:szCs w:val="24"/>
        </w:rPr>
        <w:tab/>
      </w:r>
    </w:p>
    <w:p w:rsidR="00327A79" w:rsidRDefault="00763513">
      <w:pPr>
        <w:rPr>
          <w:rFonts w:ascii="Arial" w:eastAsia="Arial" w:hAnsi="Arial" w:cs="Arial"/>
          <w:sz w:val="24"/>
          <w:szCs w:val="24"/>
        </w:rPr>
      </w:pPr>
      <w:r>
        <w:rPr>
          <w:rFonts w:ascii="Arial" w:eastAsia="Arial" w:hAnsi="Arial" w:cs="Arial"/>
          <w:sz w:val="24"/>
          <w:szCs w:val="24"/>
        </w:rPr>
        <w:t>A DONAR SE DIJO</w:t>
      </w:r>
    </w:p>
    <w:p w:rsidR="00327A79" w:rsidRDefault="00763513">
      <w:pPr>
        <w:rPr>
          <w:rFonts w:ascii="Arial" w:eastAsia="Arial" w:hAnsi="Arial" w:cs="Arial"/>
          <w:sz w:val="24"/>
          <w:szCs w:val="24"/>
        </w:rPr>
      </w:pPr>
      <w:r>
        <w:rPr>
          <w:rFonts w:ascii="Arial" w:eastAsia="Arial" w:hAnsi="Arial" w:cs="Arial"/>
          <w:sz w:val="24"/>
          <w:szCs w:val="24"/>
        </w:rPr>
        <w:t>Regala una sonrisa y alimenta corazones</w:t>
      </w: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763513">
      <w:pPr>
        <w:rPr>
          <w:rFonts w:ascii="Arial" w:eastAsia="Arial" w:hAnsi="Arial" w:cs="Arial"/>
          <w:b/>
          <w:sz w:val="24"/>
          <w:szCs w:val="24"/>
        </w:rPr>
      </w:pPr>
      <w:r>
        <w:rPr>
          <w:rFonts w:ascii="Arial" w:eastAsia="Arial" w:hAnsi="Arial" w:cs="Arial"/>
          <w:b/>
          <w:sz w:val="24"/>
          <w:szCs w:val="24"/>
        </w:rPr>
        <w:t>Breve Síntesis del Proyecto (¿En qué consiste?)</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El sistema web móvil para la gestión de donativos para las fundac</w:t>
      </w:r>
      <w:r>
        <w:rPr>
          <w:rFonts w:ascii="Arial" w:eastAsia="Arial" w:hAnsi="Arial" w:cs="Arial"/>
          <w:sz w:val="24"/>
          <w:szCs w:val="24"/>
        </w:rPr>
        <w:t xml:space="preserve">iones de Bogotá, es una aplicación móvil que busca evitar los intermediarios en el proceso de donación entre las </w:t>
      </w:r>
      <w:r>
        <w:rPr>
          <w:rFonts w:ascii="Arial" w:eastAsia="Arial" w:hAnsi="Arial" w:cs="Arial"/>
          <w:sz w:val="24"/>
          <w:szCs w:val="24"/>
          <w:highlight w:val="white"/>
        </w:rPr>
        <w:t>personas</w:t>
      </w:r>
      <w:r>
        <w:rPr>
          <w:rFonts w:ascii="Arial" w:eastAsia="Arial" w:hAnsi="Arial" w:cs="Arial"/>
          <w:sz w:val="24"/>
          <w:szCs w:val="24"/>
        </w:rPr>
        <w:t xml:space="preserve"> y las fundaciones, con un estándar orientado a elementos en buen estado, manteniendo un control y registro detallado de los participan</w:t>
      </w:r>
      <w:r>
        <w:rPr>
          <w:rFonts w:ascii="Arial" w:eastAsia="Arial" w:hAnsi="Arial" w:cs="Arial"/>
          <w:sz w:val="24"/>
          <w:szCs w:val="24"/>
        </w:rPr>
        <w:t xml:space="preserve">tes, teniendo en cuenta las normas para la protección de datos, ofreciendo un servicio completo, ágil, y seguro, que ayude a reutilizar los recursos  para  que no caigan en el desperdicio. </w:t>
      </w: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b/>
          <w:sz w:val="24"/>
          <w:szCs w:val="24"/>
        </w:rPr>
      </w:pPr>
    </w:p>
    <w:p w:rsidR="00327A79" w:rsidRDefault="00763513">
      <w:pPr>
        <w:rPr>
          <w:rFonts w:ascii="Arial" w:eastAsia="Arial" w:hAnsi="Arial" w:cs="Arial"/>
          <w:b/>
          <w:sz w:val="24"/>
          <w:szCs w:val="24"/>
        </w:rPr>
      </w:pPr>
      <w:r>
        <w:rPr>
          <w:rFonts w:ascii="Arial" w:eastAsia="Arial" w:hAnsi="Arial" w:cs="Arial"/>
          <w:b/>
          <w:sz w:val="24"/>
          <w:szCs w:val="24"/>
        </w:rPr>
        <w:t>Lugar de Ejecución del Proyecto</w:t>
      </w:r>
    </w:p>
    <w:p w:rsidR="00C27491" w:rsidRDefault="00C27491">
      <w:pPr>
        <w:rPr>
          <w:rFonts w:ascii="Arial" w:eastAsia="Arial" w:hAnsi="Arial" w:cs="Arial"/>
          <w:sz w:val="24"/>
          <w:szCs w:val="24"/>
        </w:rPr>
      </w:pPr>
    </w:p>
    <w:p w:rsidR="00C27491" w:rsidRDefault="00763513">
      <w:pPr>
        <w:rPr>
          <w:rFonts w:ascii="Arial" w:eastAsia="Arial" w:hAnsi="Arial" w:cs="Arial"/>
          <w:sz w:val="24"/>
          <w:szCs w:val="24"/>
        </w:rPr>
      </w:pPr>
      <w:r>
        <w:rPr>
          <w:rFonts w:ascii="Arial" w:eastAsia="Arial" w:hAnsi="Arial" w:cs="Arial"/>
          <w:sz w:val="24"/>
          <w:szCs w:val="24"/>
        </w:rPr>
        <w:t xml:space="preserve">El proyecto se implementará en la ciudad de Bogotá, </w:t>
      </w:r>
      <w:r w:rsidR="00BD0E8D">
        <w:rPr>
          <w:rFonts w:ascii="Arial" w:eastAsia="Arial" w:hAnsi="Arial" w:cs="Arial"/>
          <w:sz w:val="24"/>
          <w:szCs w:val="24"/>
        </w:rPr>
        <w:t>primeramente,</w:t>
      </w:r>
      <w:r>
        <w:rPr>
          <w:rFonts w:ascii="Arial" w:eastAsia="Arial" w:hAnsi="Arial" w:cs="Arial"/>
          <w:sz w:val="24"/>
          <w:szCs w:val="24"/>
        </w:rPr>
        <w:t xml:space="preserve"> en la fundación “Corporación sigue mis huellas” como prueba piloto para ver el funcionamiento y </w:t>
      </w:r>
    </w:p>
    <w:p w:rsidR="00327A79" w:rsidRDefault="00C27491">
      <w:pPr>
        <w:rPr>
          <w:rFonts w:ascii="Arial" w:eastAsia="Arial" w:hAnsi="Arial" w:cs="Arial"/>
          <w:sz w:val="24"/>
          <w:szCs w:val="24"/>
        </w:rPr>
      </w:pPr>
      <w:r>
        <w:rPr>
          <w:rFonts w:ascii="Arial" w:eastAsia="Arial" w:hAnsi="Arial" w:cs="Arial"/>
          <w:noProof/>
          <w:sz w:val="24"/>
          <w:szCs w:val="24"/>
          <w:lang w:val="en-US"/>
        </w:rPr>
        <w:drawing>
          <wp:anchor distT="0" distB="0" distL="114300" distR="114300" simplePos="0" relativeHeight="251656704" behindDoc="1" locked="0" layoutInCell="1" allowOverlap="1" wp14:anchorId="5AF71F2C" wp14:editId="5573CE13">
            <wp:simplePos x="0" y="0"/>
            <wp:positionH relativeFrom="page">
              <wp:posOffset>3229610</wp:posOffset>
            </wp:positionH>
            <wp:positionV relativeFrom="page">
              <wp:posOffset>10795</wp:posOffset>
            </wp:positionV>
            <wp:extent cx="1309370" cy="157861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9370" cy="1578610"/>
                    </a:xfrm>
                    <a:prstGeom prst="rect">
                      <a:avLst/>
                    </a:prstGeom>
                    <a:noFill/>
                  </pic:spPr>
                </pic:pic>
              </a:graphicData>
            </a:graphic>
            <wp14:sizeRelH relativeFrom="page">
              <wp14:pctWidth>0</wp14:pctWidth>
            </wp14:sizeRelH>
            <wp14:sizeRelV relativeFrom="page">
              <wp14:pctHeight>0</wp14:pctHeight>
            </wp14:sizeRelV>
          </wp:anchor>
        </w:drawing>
      </w:r>
      <w:r w:rsidR="00763513">
        <w:rPr>
          <w:rFonts w:ascii="Arial" w:eastAsia="Arial" w:hAnsi="Arial" w:cs="Arial"/>
          <w:sz w:val="24"/>
          <w:szCs w:val="24"/>
        </w:rPr>
        <w:t>desempeño del sistema web móvil para la gestión de donativos para las fundaciones de Bogotá.</w:t>
      </w:r>
    </w:p>
    <w:p w:rsidR="00327A79" w:rsidRDefault="00327A79">
      <w:pPr>
        <w:rPr>
          <w:rFonts w:ascii="Arial" w:eastAsia="Arial" w:hAnsi="Arial" w:cs="Arial"/>
          <w:sz w:val="24"/>
          <w:szCs w:val="24"/>
        </w:rPr>
      </w:pPr>
      <w:bookmarkStart w:id="0" w:name="gjdgxs" w:colFirst="0" w:colLast="0"/>
      <w:bookmarkEnd w:id="0"/>
    </w:p>
    <w:p w:rsidR="00763513" w:rsidRDefault="00763513">
      <w:pPr>
        <w:rPr>
          <w:rFonts w:ascii="Arial" w:eastAsia="Arial" w:hAnsi="Arial" w:cs="Arial"/>
          <w:sz w:val="24"/>
          <w:szCs w:val="24"/>
        </w:rPr>
      </w:pPr>
    </w:p>
    <w:p w:rsidR="00763513" w:rsidRDefault="00763513">
      <w:pPr>
        <w:rPr>
          <w:rFonts w:ascii="Arial" w:eastAsia="Arial" w:hAnsi="Arial" w:cs="Arial"/>
          <w:sz w:val="24"/>
          <w:szCs w:val="24"/>
        </w:rPr>
      </w:pPr>
    </w:p>
    <w:p w:rsidR="00763513" w:rsidRDefault="00763513">
      <w:pPr>
        <w:rPr>
          <w:rFonts w:ascii="Arial" w:eastAsia="Arial" w:hAnsi="Arial" w:cs="Arial"/>
          <w:sz w:val="24"/>
          <w:szCs w:val="24"/>
        </w:rPr>
      </w:pPr>
    </w:p>
    <w:p w:rsidR="00763513" w:rsidRDefault="00763513">
      <w:pPr>
        <w:rPr>
          <w:rFonts w:ascii="Arial" w:eastAsia="Arial" w:hAnsi="Arial" w:cs="Arial"/>
          <w:sz w:val="24"/>
          <w:szCs w:val="24"/>
        </w:rPr>
      </w:pPr>
    </w:p>
    <w:p w:rsidR="00763513" w:rsidRDefault="00763513">
      <w:pPr>
        <w:rPr>
          <w:rFonts w:ascii="Arial" w:eastAsia="Arial" w:hAnsi="Arial" w:cs="Arial"/>
          <w:sz w:val="24"/>
          <w:szCs w:val="24"/>
        </w:rPr>
      </w:pPr>
    </w:p>
    <w:p w:rsidR="00327A79" w:rsidRDefault="00763513">
      <w:pPr>
        <w:rPr>
          <w:rFonts w:ascii="Arial" w:eastAsia="Arial" w:hAnsi="Arial" w:cs="Arial"/>
          <w:b/>
          <w:sz w:val="24"/>
          <w:szCs w:val="24"/>
        </w:rPr>
      </w:pPr>
      <w:r>
        <w:rPr>
          <w:rFonts w:ascii="Arial" w:eastAsia="Arial" w:hAnsi="Arial" w:cs="Arial"/>
          <w:b/>
          <w:sz w:val="24"/>
          <w:szCs w:val="24"/>
        </w:rPr>
        <w:t>C</w:t>
      </w:r>
      <w:r>
        <w:rPr>
          <w:rFonts w:ascii="Arial" w:eastAsia="Arial" w:hAnsi="Arial" w:cs="Arial"/>
          <w:b/>
          <w:sz w:val="24"/>
          <w:szCs w:val="24"/>
        </w:rPr>
        <w:t>1. Lugar específico (Localidad, región, barrio, etc.)</w:t>
      </w: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 xml:space="preserve">El proyecto se implementará primeramente en la ciudad de Bogotá D.C, en la localidad No 18 en el barrio marco </w:t>
      </w:r>
      <w:r w:rsidR="00BD0E8D">
        <w:rPr>
          <w:rFonts w:ascii="Arial" w:eastAsia="Arial" w:hAnsi="Arial" w:cs="Arial"/>
          <w:sz w:val="24"/>
          <w:szCs w:val="24"/>
        </w:rPr>
        <w:t>Fidel</w:t>
      </w:r>
      <w:r>
        <w:rPr>
          <w:rFonts w:ascii="Arial" w:eastAsia="Arial" w:hAnsi="Arial" w:cs="Arial"/>
          <w:sz w:val="24"/>
          <w:szCs w:val="24"/>
        </w:rPr>
        <w:t xml:space="preserve"> </w:t>
      </w:r>
      <w:r w:rsidR="00BD0E8D">
        <w:rPr>
          <w:rFonts w:ascii="Arial" w:eastAsia="Arial" w:hAnsi="Arial" w:cs="Arial"/>
          <w:sz w:val="24"/>
          <w:szCs w:val="24"/>
        </w:rPr>
        <w:t>Suarez</w:t>
      </w:r>
      <w:r>
        <w:rPr>
          <w:rFonts w:ascii="Arial" w:eastAsia="Arial" w:hAnsi="Arial" w:cs="Arial"/>
          <w:sz w:val="24"/>
          <w:szCs w:val="24"/>
        </w:rPr>
        <w:t xml:space="preserve">. </w:t>
      </w: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763513">
      <w:pPr>
        <w:rPr>
          <w:rFonts w:ascii="Arial" w:eastAsia="Arial" w:hAnsi="Arial" w:cs="Arial"/>
          <w:b/>
          <w:sz w:val="24"/>
          <w:szCs w:val="24"/>
        </w:rPr>
      </w:pPr>
      <w:r>
        <w:rPr>
          <w:rFonts w:ascii="Arial" w:eastAsia="Arial" w:hAnsi="Arial" w:cs="Arial"/>
          <w:b/>
          <w:sz w:val="24"/>
          <w:szCs w:val="24"/>
        </w:rPr>
        <w:t>D. Duración del proyecto en semanas:  22 semanas.</w:t>
      </w: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763513">
      <w:pPr>
        <w:rPr>
          <w:rFonts w:ascii="Arial" w:eastAsia="Arial" w:hAnsi="Arial" w:cs="Arial"/>
          <w:b/>
          <w:sz w:val="24"/>
          <w:szCs w:val="24"/>
        </w:rPr>
      </w:pPr>
      <w:r>
        <w:rPr>
          <w:rFonts w:ascii="Arial" w:eastAsia="Arial" w:hAnsi="Arial" w:cs="Arial"/>
          <w:b/>
          <w:sz w:val="24"/>
          <w:szCs w:val="24"/>
        </w:rPr>
        <w:t>2.  INVESTIGADORES P</w:t>
      </w:r>
      <w:r>
        <w:rPr>
          <w:rFonts w:ascii="Arial" w:eastAsia="Arial" w:hAnsi="Arial" w:cs="Arial"/>
          <w:b/>
          <w:sz w:val="24"/>
          <w:szCs w:val="24"/>
        </w:rPr>
        <w:t>ARTICIPANTES</w:t>
      </w: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763513">
      <w:pPr>
        <w:rPr>
          <w:rFonts w:ascii="Arial" w:eastAsia="Arial" w:hAnsi="Arial" w:cs="Arial"/>
          <w:b/>
          <w:sz w:val="24"/>
          <w:szCs w:val="24"/>
        </w:rPr>
      </w:pPr>
      <w:r>
        <w:rPr>
          <w:rFonts w:ascii="Arial" w:eastAsia="Arial" w:hAnsi="Arial" w:cs="Arial"/>
          <w:b/>
          <w:sz w:val="24"/>
          <w:szCs w:val="24"/>
        </w:rPr>
        <w:t>A1. Nombre de la(s) línea(s) de investigación asociadas al proyecto</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Innovación y Desarrollo en las Tecnologías de la Información TIC.</w:t>
      </w:r>
    </w:p>
    <w:p w:rsidR="00327A79" w:rsidRDefault="00327A79">
      <w:pPr>
        <w:rPr>
          <w:rFonts w:ascii="Arial" w:eastAsia="Arial" w:hAnsi="Arial" w:cs="Arial"/>
          <w:sz w:val="24"/>
          <w:szCs w:val="24"/>
        </w:rPr>
      </w:pPr>
    </w:p>
    <w:p w:rsidR="00327A79" w:rsidRDefault="00763513">
      <w:pPr>
        <w:rPr>
          <w:rFonts w:ascii="Arial" w:eastAsia="Arial" w:hAnsi="Arial" w:cs="Arial"/>
          <w:b/>
          <w:sz w:val="24"/>
          <w:szCs w:val="24"/>
        </w:rPr>
      </w:pPr>
      <w:r>
        <w:rPr>
          <w:rFonts w:ascii="Arial" w:eastAsia="Arial" w:hAnsi="Arial" w:cs="Arial"/>
          <w:b/>
          <w:sz w:val="24"/>
          <w:szCs w:val="24"/>
        </w:rPr>
        <w:t>A2. Nombre del semillero de investigación relacionado con el proyecto</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El semillero OpenSgroup es una pr</w:t>
      </w:r>
      <w:r>
        <w:rPr>
          <w:rFonts w:ascii="Arial" w:eastAsia="Arial" w:hAnsi="Arial" w:cs="Arial"/>
          <w:sz w:val="24"/>
          <w:szCs w:val="24"/>
        </w:rPr>
        <w:t>opuesta de formación investigativa para la participación a través de las TIC que nace del programa de Tecnología en Desarrollo de Software en 2012.</w:t>
      </w: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763513">
      <w:pPr>
        <w:rPr>
          <w:rFonts w:ascii="Arial" w:eastAsia="Arial" w:hAnsi="Arial" w:cs="Arial"/>
          <w:b/>
          <w:sz w:val="24"/>
          <w:szCs w:val="24"/>
        </w:rPr>
      </w:pPr>
      <w:r>
        <w:rPr>
          <w:rFonts w:ascii="Arial" w:eastAsia="Arial" w:hAnsi="Arial" w:cs="Arial"/>
          <w:b/>
          <w:sz w:val="24"/>
          <w:szCs w:val="24"/>
        </w:rPr>
        <w:t>3.  SOBRE EL PROYECTO</w:t>
      </w:r>
    </w:p>
    <w:p w:rsidR="00327A79" w:rsidRDefault="00327A79">
      <w:pPr>
        <w:rPr>
          <w:rFonts w:ascii="Arial" w:eastAsia="Arial" w:hAnsi="Arial" w:cs="Arial"/>
          <w:sz w:val="24"/>
          <w:szCs w:val="24"/>
        </w:rPr>
      </w:pPr>
    </w:p>
    <w:p w:rsidR="00327A79" w:rsidRDefault="00763513">
      <w:pPr>
        <w:rPr>
          <w:rFonts w:ascii="Arial" w:eastAsia="Arial" w:hAnsi="Arial" w:cs="Arial"/>
          <w:b/>
          <w:sz w:val="24"/>
          <w:szCs w:val="24"/>
        </w:rPr>
      </w:pPr>
      <w:r>
        <w:rPr>
          <w:rFonts w:ascii="Arial" w:eastAsia="Arial" w:hAnsi="Arial" w:cs="Arial"/>
          <w:b/>
          <w:sz w:val="24"/>
          <w:szCs w:val="24"/>
        </w:rPr>
        <w:t>JUSTIFICACIÓN (PERTINENCIA)</w:t>
      </w:r>
    </w:p>
    <w:p w:rsidR="00327A79" w:rsidRDefault="00327A79">
      <w:pPr>
        <w:rPr>
          <w:rFonts w:ascii="Arial" w:eastAsia="Arial" w:hAnsi="Arial" w:cs="Arial"/>
          <w:sz w:val="24"/>
          <w:szCs w:val="24"/>
        </w:rPr>
      </w:pPr>
    </w:p>
    <w:p w:rsidR="00763513" w:rsidRDefault="00763513">
      <w:pPr>
        <w:rPr>
          <w:rFonts w:ascii="Arial" w:eastAsia="Arial" w:hAnsi="Arial" w:cs="Arial"/>
          <w:sz w:val="24"/>
          <w:szCs w:val="24"/>
        </w:rPr>
      </w:pPr>
      <w:r>
        <w:rPr>
          <w:rFonts w:ascii="Arial" w:eastAsia="Arial" w:hAnsi="Arial" w:cs="Arial"/>
          <w:sz w:val="24"/>
          <w:szCs w:val="24"/>
        </w:rPr>
        <w:t>El consumo masivo ha generado un aumento significativo en los residuos y/o basuras, representando anualmente más de 11.000.000 de toneladas en Colombia, de las cuales solamente el 17 % son seleccionadas a través de un proceso de reciclaje para su reutiliza</w:t>
      </w:r>
      <w:r>
        <w:rPr>
          <w:rFonts w:ascii="Arial" w:eastAsia="Arial" w:hAnsi="Arial" w:cs="Arial"/>
          <w:sz w:val="24"/>
          <w:szCs w:val="24"/>
        </w:rPr>
        <w:t xml:space="preserve">ción, sin embargo, no se conoce el dato exacto de los elementos que se logran recuperar para su uso sin ser sometidos a ningún cambio. En los últimos años como protección al medio ambiente y para obtener el mayor provecho de los productos el ser humano ha </w:t>
      </w:r>
      <w:r>
        <w:rPr>
          <w:rFonts w:ascii="Arial" w:eastAsia="Arial" w:hAnsi="Arial" w:cs="Arial"/>
          <w:sz w:val="24"/>
          <w:szCs w:val="24"/>
        </w:rPr>
        <w:t>desarrollado técnicas de reutilización y a través del tiempo han venido concientizando a la humanidad sobre el impacto que tienen estos residuos sobre el entorno.</w:t>
      </w:r>
    </w:p>
    <w:p w:rsidR="00763513" w:rsidRDefault="00763513">
      <w:pPr>
        <w:rPr>
          <w:rFonts w:ascii="Arial" w:eastAsia="Arial" w:hAnsi="Arial" w:cs="Arial"/>
          <w:sz w:val="24"/>
          <w:szCs w:val="24"/>
        </w:rPr>
      </w:pPr>
    </w:p>
    <w:p w:rsidR="00763513" w:rsidRDefault="00763513">
      <w:pPr>
        <w:rPr>
          <w:rFonts w:ascii="Arial" w:eastAsia="Arial" w:hAnsi="Arial" w:cs="Arial"/>
          <w:sz w:val="24"/>
          <w:szCs w:val="24"/>
        </w:rPr>
      </w:pPr>
    </w:p>
    <w:p w:rsidR="00763513" w:rsidRDefault="00763513">
      <w:pPr>
        <w:rPr>
          <w:rFonts w:ascii="Arial" w:eastAsia="Arial" w:hAnsi="Arial" w:cs="Arial"/>
          <w:sz w:val="24"/>
          <w:szCs w:val="24"/>
        </w:rPr>
      </w:pPr>
    </w:p>
    <w:p w:rsidR="00763513" w:rsidRDefault="00763513">
      <w:pPr>
        <w:rPr>
          <w:rFonts w:ascii="Arial" w:eastAsia="Arial" w:hAnsi="Arial" w:cs="Arial"/>
          <w:sz w:val="24"/>
          <w:szCs w:val="24"/>
        </w:rPr>
      </w:pPr>
    </w:p>
    <w:p w:rsidR="00763513" w:rsidRDefault="00763513">
      <w:pPr>
        <w:rPr>
          <w:rFonts w:ascii="Arial" w:eastAsia="Arial" w:hAnsi="Arial" w:cs="Arial"/>
          <w:sz w:val="24"/>
          <w:szCs w:val="24"/>
        </w:rPr>
      </w:pPr>
    </w:p>
    <w:p w:rsidR="00763513" w:rsidRDefault="00763513">
      <w:pPr>
        <w:rPr>
          <w:rFonts w:ascii="Arial" w:eastAsia="Arial" w:hAnsi="Arial" w:cs="Arial"/>
          <w:sz w:val="24"/>
          <w:szCs w:val="24"/>
        </w:rPr>
      </w:pPr>
    </w:p>
    <w:p w:rsidR="00763513" w:rsidRDefault="00763513">
      <w:pPr>
        <w:rPr>
          <w:rFonts w:ascii="Arial" w:eastAsia="Arial" w:hAnsi="Arial" w:cs="Arial"/>
          <w:sz w:val="24"/>
          <w:szCs w:val="24"/>
        </w:rPr>
      </w:pPr>
    </w:p>
    <w:p w:rsidR="00763513" w:rsidRDefault="00763513">
      <w:pPr>
        <w:rPr>
          <w:rFonts w:ascii="Arial" w:eastAsia="Arial" w:hAnsi="Arial" w:cs="Arial"/>
          <w:sz w:val="24"/>
          <w:szCs w:val="24"/>
        </w:rPr>
      </w:pPr>
    </w:p>
    <w:p w:rsidR="00763513" w:rsidRDefault="00C27491">
      <w:pPr>
        <w:rPr>
          <w:rFonts w:ascii="Arial" w:eastAsia="Arial" w:hAnsi="Arial" w:cs="Arial"/>
          <w:sz w:val="24"/>
          <w:szCs w:val="24"/>
        </w:rPr>
      </w:pPr>
      <w:r>
        <w:rPr>
          <w:rFonts w:ascii="Arial" w:eastAsia="Arial" w:hAnsi="Arial" w:cs="Arial"/>
          <w:noProof/>
          <w:sz w:val="24"/>
          <w:szCs w:val="24"/>
          <w:lang w:val="en-US"/>
        </w:rPr>
        <w:drawing>
          <wp:anchor distT="0" distB="0" distL="114300" distR="114300" simplePos="0" relativeHeight="251660800" behindDoc="1" locked="0" layoutInCell="1" allowOverlap="1" wp14:anchorId="50C4F45F" wp14:editId="2EDFB901">
            <wp:simplePos x="0" y="0"/>
            <wp:positionH relativeFrom="page">
              <wp:posOffset>3229610</wp:posOffset>
            </wp:positionH>
            <wp:positionV relativeFrom="page">
              <wp:posOffset>10795</wp:posOffset>
            </wp:positionV>
            <wp:extent cx="1309370" cy="157861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9370" cy="1578610"/>
                    </a:xfrm>
                    <a:prstGeom prst="rect">
                      <a:avLst/>
                    </a:prstGeom>
                    <a:noFill/>
                  </pic:spPr>
                </pic:pic>
              </a:graphicData>
            </a:graphic>
            <wp14:sizeRelH relativeFrom="page">
              <wp14:pctWidth>0</wp14:pctWidth>
            </wp14:sizeRelH>
            <wp14:sizeRelV relativeFrom="page">
              <wp14:pctHeight>0</wp14:pctHeight>
            </wp14:sizeRelV>
          </wp:anchor>
        </w:drawing>
      </w:r>
    </w:p>
    <w:p w:rsidR="00327A79" w:rsidRDefault="00763513">
      <w:pPr>
        <w:rPr>
          <w:rFonts w:ascii="Arial" w:eastAsia="Arial" w:hAnsi="Arial" w:cs="Arial"/>
          <w:sz w:val="24"/>
          <w:szCs w:val="24"/>
        </w:rPr>
      </w:pPr>
      <w:r>
        <w:rPr>
          <w:rFonts w:ascii="Arial" w:eastAsia="Arial" w:hAnsi="Arial" w:cs="Arial"/>
          <w:sz w:val="24"/>
          <w:szCs w:val="24"/>
        </w:rPr>
        <w:t>En este orden de ideas algunos de los residuos en varias oportunidades se encuentran  en bue</w:t>
      </w:r>
      <w:r>
        <w:rPr>
          <w:rFonts w:ascii="Arial" w:eastAsia="Arial" w:hAnsi="Arial" w:cs="Arial"/>
          <w:sz w:val="24"/>
          <w:szCs w:val="24"/>
        </w:rPr>
        <w:t xml:space="preserve">n estado, y en ocasiones los vemos en cada calle esperando ser recogidos por el servicio del aseo,  a raíz de esto, nace la idea de crear un sistema que permita donar estos elementos de forma segura, rápida, y amigable, pero esta no es la única razón, qué </w:t>
      </w:r>
      <w:r>
        <w:rPr>
          <w:rFonts w:ascii="Arial" w:eastAsia="Arial" w:hAnsi="Arial" w:cs="Arial"/>
          <w:sz w:val="24"/>
          <w:szCs w:val="24"/>
        </w:rPr>
        <w:t xml:space="preserve">tal si estos desechos recuperados son llevados </w:t>
      </w:r>
      <w:r>
        <w:rPr>
          <w:rFonts w:ascii="Arial" w:eastAsia="Arial" w:hAnsi="Arial" w:cs="Arial"/>
          <w:sz w:val="24"/>
          <w:szCs w:val="24"/>
          <w:shd w:val="clear" w:color="auto" w:fill="F3F3F3"/>
        </w:rPr>
        <w:t xml:space="preserve">a una fundación </w:t>
      </w:r>
      <w:r>
        <w:rPr>
          <w:rFonts w:ascii="Arial" w:eastAsia="Arial" w:hAnsi="Arial" w:cs="Arial"/>
          <w:sz w:val="24"/>
          <w:szCs w:val="24"/>
        </w:rPr>
        <w:t xml:space="preserve">que puedan darles un mejor uso y aumentar su vida útil; el sistema web móvil para la gestión de donaciones se encargará de conectar directamente a los donantes con las fundaciones impulsando así un consumo responsable, ahorro de dinero, </w:t>
      </w:r>
      <w:r w:rsidR="00BD0E8D">
        <w:rPr>
          <w:rFonts w:ascii="Arial" w:eastAsia="Arial" w:hAnsi="Arial" w:cs="Arial"/>
          <w:sz w:val="24"/>
          <w:szCs w:val="24"/>
        </w:rPr>
        <w:t>protección</w:t>
      </w:r>
      <w:r>
        <w:rPr>
          <w:rFonts w:ascii="Arial" w:eastAsia="Arial" w:hAnsi="Arial" w:cs="Arial"/>
          <w:sz w:val="24"/>
          <w:szCs w:val="24"/>
        </w:rPr>
        <w:t xml:space="preserve"> y </w:t>
      </w:r>
      <w:r w:rsidR="00BD0E8D">
        <w:rPr>
          <w:rFonts w:ascii="Arial" w:eastAsia="Arial" w:hAnsi="Arial" w:cs="Arial"/>
          <w:sz w:val="24"/>
          <w:szCs w:val="24"/>
        </w:rPr>
        <w:t>conservación</w:t>
      </w:r>
      <w:r>
        <w:rPr>
          <w:rFonts w:ascii="Arial" w:eastAsia="Arial" w:hAnsi="Arial" w:cs="Arial"/>
          <w:sz w:val="24"/>
          <w:szCs w:val="24"/>
        </w:rPr>
        <w:t xml:space="preserve"> del medio ambiente y la reducción de basuras, con el fin de beneficiar a las personas que tengan la necesidad de estos artículos.</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 xml:space="preserve">Es importante entender que la </w:t>
      </w:r>
      <w:r w:rsidR="00BD0E8D">
        <w:rPr>
          <w:rFonts w:ascii="Arial" w:eastAsia="Arial" w:hAnsi="Arial" w:cs="Arial"/>
          <w:sz w:val="24"/>
          <w:szCs w:val="24"/>
        </w:rPr>
        <w:t>recuperación de</w:t>
      </w:r>
      <w:r>
        <w:rPr>
          <w:rFonts w:ascii="Arial" w:eastAsia="Arial" w:hAnsi="Arial" w:cs="Arial"/>
          <w:sz w:val="24"/>
          <w:szCs w:val="24"/>
        </w:rPr>
        <w:t xml:space="preserve"> estos residuos que para el entendimiento en el desarrollo de esta inves</w:t>
      </w:r>
      <w:r>
        <w:rPr>
          <w:rFonts w:ascii="Arial" w:eastAsia="Arial" w:hAnsi="Arial" w:cs="Arial"/>
          <w:sz w:val="24"/>
          <w:szCs w:val="24"/>
        </w:rPr>
        <w:t xml:space="preserve">tigación serán nombrados como material reutilizable, </w:t>
      </w:r>
      <w:r w:rsidRPr="00BD0E8D">
        <w:rPr>
          <w:rFonts w:ascii="Arial" w:eastAsia="Arial" w:hAnsi="Arial" w:cs="Arial"/>
          <w:sz w:val="24"/>
          <w:szCs w:val="24"/>
        </w:rPr>
        <w:t>mobiliaria, juguetes, ropa, medicamentos, entre otros</w:t>
      </w:r>
      <w:r>
        <w:rPr>
          <w:rFonts w:ascii="Arial" w:eastAsia="Arial" w:hAnsi="Arial" w:cs="Arial"/>
          <w:sz w:val="24"/>
          <w:szCs w:val="24"/>
        </w:rPr>
        <w:t xml:space="preserve">, se </w:t>
      </w:r>
      <w:r w:rsidRPr="00BD0E8D">
        <w:rPr>
          <w:rFonts w:ascii="Arial" w:eastAsia="Arial" w:hAnsi="Arial" w:cs="Arial"/>
          <w:sz w:val="24"/>
          <w:szCs w:val="24"/>
        </w:rPr>
        <w:t>debe t</w:t>
      </w:r>
      <w:r>
        <w:rPr>
          <w:rFonts w:ascii="Arial" w:eastAsia="Arial" w:hAnsi="Arial" w:cs="Arial"/>
          <w:sz w:val="24"/>
          <w:szCs w:val="24"/>
        </w:rPr>
        <w:t>ener unas características que le van a permitir ingresar al sistema web móvil de gestión de donaciones como un objeto disponible para ser r</w:t>
      </w:r>
      <w:r>
        <w:rPr>
          <w:rFonts w:ascii="Arial" w:eastAsia="Arial" w:hAnsi="Arial" w:cs="Arial"/>
          <w:sz w:val="24"/>
          <w:szCs w:val="24"/>
        </w:rPr>
        <w:t>ecibido por la fundación, quien en función de receptor tendrá destinado un uso determinado.</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 xml:space="preserve">El sistema está pensado </w:t>
      </w:r>
      <w:r w:rsidR="00BD0E8D">
        <w:rPr>
          <w:rFonts w:ascii="Arial" w:eastAsia="Arial" w:hAnsi="Arial" w:cs="Arial"/>
          <w:sz w:val="24"/>
          <w:szCs w:val="24"/>
        </w:rPr>
        <w:t>para brindar</w:t>
      </w:r>
      <w:r>
        <w:rPr>
          <w:rFonts w:ascii="Arial" w:eastAsia="Arial" w:hAnsi="Arial" w:cs="Arial"/>
          <w:sz w:val="24"/>
          <w:szCs w:val="24"/>
        </w:rPr>
        <w:t xml:space="preserve"> seguridad a los usuarios a través de un sistema de protección de datos que van de acuerdo a </w:t>
      </w:r>
      <w:r w:rsidR="00BD0E8D">
        <w:rPr>
          <w:rFonts w:ascii="Arial" w:eastAsia="Arial" w:hAnsi="Arial" w:cs="Arial"/>
          <w:sz w:val="24"/>
          <w:szCs w:val="24"/>
        </w:rPr>
        <w:t>las normas</w:t>
      </w:r>
      <w:r>
        <w:rPr>
          <w:rFonts w:ascii="Arial" w:eastAsia="Arial" w:hAnsi="Arial" w:cs="Arial"/>
          <w:sz w:val="24"/>
          <w:szCs w:val="24"/>
        </w:rPr>
        <w:t xml:space="preserve"> establecidas por la l</w:t>
      </w:r>
      <w:r>
        <w:rPr>
          <w:rFonts w:ascii="Arial" w:eastAsia="Arial" w:hAnsi="Arial" w:cs="Arial"/>
          <w:sz w:val="24"/>
          <w:szCs w:val="24"/>
        </w:rPr>
        <w:t>ey colombiana, este a su vez permitirá por medio de su interfaz un manejo simple y entendible para las personas que hagan uso de la misma.</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Para finalizar, podemos concluir, que el sistema web móvil para la gestión de donativos para las fundaciones de Bogo</w:t>
      </w:r>
      <w:r>
        <w:rPr>
          <w:rFonts w:ascii="Arial" w:eastAsia="Arial" w:hAnsi="Arial" w:cs="Arial"/>
          <w:sz w:val="24"/>
          <w:szCs w:val="24"/>
        </w:rPr>
        <w:t xml:space="preserve">tá, impulsa el buen manejo de los residuos, y ayuda a crear conciencia en múltiples sectores de la sociedad;, la clave de su éxito aportará a muchas familias una solución económica que ayude sosteniblemente a la construcción de un planeta mejor, reducción </w:t>
      </w:r>
      <w:r>
        <w:rPr>
          <w:rFonts w:ascii="Arial" w:eastAsia="Arial" w:hAnsi="Arial" w:cs="Arial"/>
          <w:sz w:val="24"/>
          <w:szCs w:val="24"/>
        </w:rPr>
        <w:t>de residuos anuales, crecimiento desmesurado de los botaderos y en el mejor de los casos a diversas familias a tener un estilo de vida mejor</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Para finalizar, podemos concluir que la investigación realizada promete un sistema web móvil para la gestión de do</w:t>
      </w:r>
      <w:r>
        <w:rPr>
          <w:rFonts w:ascii="Arial" w:eastAsia="Arial" w:hAnsi="Arial" w:cs="Arial"/>
          <w:sz w:val="24"/>
          <w:szCs w:val="24"/>
        </w:rPr>
        <w:t xml:space="preserve">nativos para las fundaciones de Bogotá que trabajará dos frentes importantes; por un lado tenemos a los donantes y por el otro las fundaciones que se integren al proyecto, los primeros por su parte podrán beneficiarse deshaciéndose de los artículos que ya </w:t>
      </w:r>
      <w:r>
        <w:rPr>
          <w:rFonts w:ascii="Arial" w:eastAsia="Arial" w:hAnsi="Arial" w:cs="Arial"/>
          <w:sz w:val="24"/>
          <w:szCs w:val="24"/>
        </w:rPr>
        <w:t xml:space="preserve">no necesiten al alcance de un </w:t>
      </w:r>
      <w:r w:rsidR="00BD0E8D">
        <w:rPr>
          <w:rFonts w:ascii="Arial" w:eastAsia="Arial" w:hAnsi="Arial" w:cs="Arial"/>
          <w:sz w:val="24"/>
          <w:szCs w:val="24"/>
        </w:rPr>
        <w:t>clic</w:t>
      </w:r>
      <w:r>
        <w:rPr>
          <w:rFonts w:ascii="Arial" w:eastAsia="Arial" w:hAnsi="Arial" w:cs="Arial"/>
          <w:sz w:val="24"/>
          <w:szCs w:val="24"/>
        </w:rPr>
        <w:t>, reduciendo el volumen de residuos, para el beneficio común, por otro lado las fundaciones podrán reducir costos dándole uso a los elementos recibidos aumentando su vida útil.</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El éxito de este proyecto impacta de manera</w:t>
      </w:r>
      <w:r>
        <w:rPr>
          <w:rFonts w:ascii="Arial" w:eastAsia="Arial" w:hAnsi="Arial" w:cs="Arial"/>
          <w:sz w:val="24"/>
          <w:szCs w:val="24"/>
        </w:rPr>
        <w:t xml:space="preserve"> directa al cuidado del medio ambiente, para que las personas se interesen en donar, y no solamente en generar residuos, también ayuda a crear conciencia de las ventajas que tendremos al mínimo esfuerzo.    </w:t>
      </w:r>
    </w:p>
    <w:p w:rsidR="00327A79" w:rsidRDefault="00327A79">
      <w:pPr>
        <w:rPr>
          <w:rFonts w:ascii="Arial" w:eastAsia="Arial" w:hAnsi="Arial" w:cs="Arial"/>
          <w:sz w:val="24"/>
          <w:szCs w:val="24"/>
        </w:rPr>
      </w:pPr>
      <w:bookmarkStart w:id="1" w:name="_30j0zll" w:colFirst="0" w:colLast="0"/>
      <w:bookmarkEnd w:id="1"/>
    </w:p>
    <w:p w:rsidR="00327A79" w:rsidRDefault="00327A79">
      <w:pPr>
        <w:rPr>
          <w:rFonts w:ascii="Arial" w:eastAsia="Arial" w:hAnsi="Arial" w:cs="Arial"/>
          <w:sz w:val="24"/>
          <w:szCs w:val="24"/>
        </w:rPr>
      </w:pPr>
    </w:p>
    <w:p w:rsidR="00327A79" w:rsidRDefault="00C27491">
      <w:pPr>
        <w:rPr>
          <w:rFonts w:ascii="Arial" w:eastAsia="Arial" w:hAnsi="Arial" w:cs="Arial"/>
          <w:sz w:val="24"/>
          <w:szCs w:val="24"/>
        </w:rPr>
      </w:pPr>
      <w:r>
        <w:rPr>
          <w:rFonts w:ascii="Arial" w:eastAsia="Arial" w:hAnsi="Arial" w:cs="Arial"/>
          <w:noProof/>
          <w:sz w:val="24"/>
          <w:szCs w:val="24"/>
          <w:lang w:val="en-US"/>
        </w:rPr>
        <w:lastRenderedPageBreak/>
        <w:drawing>
          <wp:anchor distT="0" distB="0" distL="114300" distR="114300" simplePos="0" relativeHeight="251654144" behindDoc="1" locked="0" layoutInCell="1" allowOverlap="1">
            <wp:simplePos x="0" y="0"/>
            <wp:positionH relativeFrom="page">
              <wp:posOffset>3229610</wp:posOffset>
            </wp:positionH>
            <wp:positionV relativeFrom="page">
              <wp:posOffset>10795</wp:posOffset>
            </wp:positionV>
            <wp:extent cx="1309370" cy="15786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9370" cy="1578610"/>
                    </a:xfrm>
                    <a:prstGeom prst="rect">
                      <a:avLst/>
                    </a:prstGeom>
                    <a:noFill/>
                  </pic:spPr>
                </pic:pic>
              </a:graphicData>
            </a:graphic>
            <wp14:sizeRelH relativeFrom="page">
              <wp14:pctWidth>0</wp14:pctWidth>
            </wp14:sizeRelH>
            <wp14:sizeRelV relativeFrom="page">
              <wp14:pctHeight>0</wp14:pctHeight>
            </wp14:sizeRelV>
          </wp:anchor>
        </w:drawing>
      </w:r>
    </w:p>
    <w:p w:rsidR="00C27491" w:rsidRDefault="00C27491">
      <w:pPr>
        <w:rPr>
          <w:rFonts w:ascii="Arial" w:eastAsia="Arial" w:hAnsi="Arial" w:cs="Arial"/>
          <w:b/>
          <w:sz w:val="24"/>
          <w:szCs w:val="24"/>
        </w:rPr>
      </w:pPr>
    </w:p>
    <w:p w:rsidR="00C27491" w:rsidRDefault="00C27491">
      <w:pPr>
        <w:rPr>
          <w:rFonts w:ascii="Arial" w:eastAsia="Arial" w:hAnsi="Arial" w:cs="Arial"/>
          <w:b/>
          <w:sz w:val="24"/>
          <w:szCs w:val="24"/>
        </w:rPr>
      </w:pPr>
    </w:p>
    <w:p w:rsidR="00C27491" w:rsidRDefault="00C27491">
      <w:pPr>
        <w:rPr>
          <w:rFonts w:ascii="Arial" w:eastAsia="Arial" w:hAnsi="Arial" w:cs="Arial"/>
          <w:b/>
          <w:sz w:val="24"/>
          <w:szCs w:val="24"/>
        </w:rPr>
      </w:pPr>
    </w:p>
    <w:p w:rsidR="00327A79" w:rsidRDefault="00763513">
      <w:pPr>
        <w:rPr>
          <w:rFonts w:ascii="Arial" w:eastAsia="Arial" w:hAnsi="Arial" w:cs="Arial"/>
          <w:b/>
          <w:sz w:val="24"/>
          <w:szCs w:val="24"/>
        </w:rPr>
      </w:pPr>
      <w:r>
        <w:rPr>
          <w:rFonts w:ascii="Arial" w:eastAsia="Arial" w:hAnsi="Arial" w:cs="Arial"/>
          <w:b/>
          <w:sz w:val="24"/>
          <w:szCs w:val="24"/>
        </w:rPr>
        <w:t>METODOLOGÍA</w:t>
      </w: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bookmarkStart w:id="2" w:name="1fob9te" w:colFirst="0" w:colLast="0"/>
      <w:bookmarkStart w:id="3" w:name="3znysh7" w:colFirst="0" w:colLast="0"/>
      <w:bookmarkEnd w:id="2"/>
      <w:bookmarkEnd w:id="3"/>
    </w:p>
    <w:p w:rsidR="00327A79" w:rsidRDefault="00763513">
      <w:pPr>
        <w:rPr>
          <w:rFonts w:ascii="Arial" w:eastAsia="Arial" w:hAnsi="Arial" w:cs="Arial"/>
          <w:sz w:val="24"/>
          <w:szCs w:val="24"/>
        </w:rPr>
      </w:pPr>
      <w:r>
        <w:rPr>
          <w:rFonts w:ascii="Arial" w:eastAsia="Arial" w:hAnsi="Arial" w:cs="Arial"/>
          <w:sz w:val="24"/>
          <w:szCs w:val="24"/>
        </w:rPr>
        <w:t>Para la realización del present</w:t>
      </w:r>
      <w:r>
        <w:rPr>
          <w:rFonts w:ascii="Arial" w:eastAsia="Arial" w:hAnsi="Arial" w:cs="Arial"/>
          <w:sz w:val="24"/>
          <w:szCs w:val="24"/>
        </w:rPr>
        <w:t>e proyecto se tuvieron en cuenta opiniones de diferentes docentes de la universitaria agustiniana y se consultó acerca del manejo de donaciones de diferente índole en nuestro país, adicional a esto, se habló con diferentes fundaciones cercanas sobre cómo r</w:t>
      </w:r>
      <w:r>
        <w:rPr>
          <w:rFonts w:ascii="Arial" w:eastAsia="Arial" w:hAnsi="Arial" w:cs="Arial"/>
          <w:sz w:val="24"/>
          <w:szCs w:val="24"/>
        </w:rPr>
        <w:t>eciben ellos las ayudas tanto del gobierno como de las personas en general.</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Utilizando un modelo de investigación aplicada y con la ayuda de estrategias para la obtención de información, se utilizaron encuestas y entrevistas, la cual nos permite definir y</w:t>
      </w:r>
      <w:r>
        <w:rPr>
          <w:rFonts w:ascii="Arial" w:eastAsia="Arial" w:hAnsi="Arial" w:cs="Arial"/>
          <w:sz w:val="24"/>
          <w:szCs w:val="24"/>
        </w:rPr>
        <w:t xml:space="preserve"> limitar el alcance de los objetivos planteados y la obtención de nuestro producto en específico. A esto le sumamos la integración de la metodología scrum como principal ayuda para la gestión, desarrollo y entrega de la aplicación.</w:t>
      </w:r>
    </w:p>
    <w:p w:rsidR="00327A79" w:rsidRDefault="00763513">
      <w:pPr>
        <w:rPr>
          <w:rFonts w:ascii="Arial" w:eastAsia="Arial" w:hAnsi="Arial" w:cs="Arial"/>
          <w:sz w:val="24"/>
          <w:szCs w:val="24"/>
        </w:rPr>
      </w:pPr>
      <w:r>
        <w:rPr>
          <w:rFonts w:ascii="Arial" w:eastAsia="Arial" w:hAnsi="Arial" w:cs="Arial"/>
          <w:sz w:val="24"/>
          <w:szCs w:val="24"/>
        </w:rPr>
        <w:t>Siguiendo el lineamiento</w:t>
      </w:r>
      <w:r>
        <w:rPr>
          <w:rFonts w:ascii="Arial" w:eastAsia="Arial" w:hAnsi="Arial" w:cs="Arial"/>
          <w:sz w:val="24"/>
          <w:szCs w:val="24"/>
        </w:rPr>
        <w:t xml:space="preserve"> y basándonos en las fases que componen la metodología empleada, inicialmente se tiene en cuenta todo el proceso de planificación previa tomada de la investigación y el análisis al problema por solucionar.</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Para la elaboración y el planteamiento de la idea</w:t>
      </w:r>
      <w:r>
        <w:rPr>
          <w:rFonts w:ascii="Arial" w:eastAsia="Arial" w:hAnsi="Arial" w:cs="Arial"/>
          <w:sz w:val="24"/>
          <w:szCs w:val="24"/>
        </w:rPr>
        <w:t xml:space="preserve"> principal del proyecto se consultaron diferentes fuentes de información tales como, tiendas de descargas, portales web y páginas de diferentes países que ya cuentan con una implementación estructurada y funcional de lo que se pretende lograr con este proy</w:t>
      </w:r>
      <w:r>
        <w:rPr>
          <w:rFonts w:ascii="Arial" w:eastAsia="Arial" w:hAnsi="Arial" w:cs="Arial"/>
          <w:sz w:val="24"/>
          <w:szCs w:val="24"/>
        </w:rPr>
        <w:t>ecto.</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Este proyecto se realizará con herramientas para el desarrollo de aplicaciones híbridas (Web, Móviles) y para el almacenamiento de información se utilizará un SGBD, así también para un manejo adecuado de los cambios a realizar se utilizará un sistema versi</w:t>
      </w:r>
      <w:r>
        <w:rPr>
          <w:rFonts w:ascii="Arial" w:eastAsia="Arial" w:hAnsi="Arial" w:cs="Arial"/>
          <w:sz w:val="24"/>
          <w:szCs w:val="24"/>
        </w:rPr>
        <w:t>onador de código, que a su vez servirá como repositorio.</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Para la fase de desarrollo según la metodología implementada nos corresponde a los integrantes del equipo, realizar unas entregas (sprint) parciales acompañadas de reuniones diarias para revisar ava</w:t>
      </w:r>
      <w:r>
        <w:rPr>
          <w:rFonts w:ascii="Arial" w:eastAsia="Arial" w:hAnsi="Arial" w:cs="Arial"/>
          <w:sz w:val="24"/>
          <w:szCs w:val="24"/>
        </w:rPr>
        <w:t>nces y pendientes, utilizando herramientas de vanguardia podemos facilitar todas estas entregas y el seguimiento paso a paso de los avances y el resultado del producto a entregar.</w:t>
      </w:r>
    </w:p>
    <w:p w:rsidR="00327A79" w:rsidRDefault="00327A79">
      <w:pPr>
        <w:rPr>
          <w:rFonts w:ascii="Arial" w:eastAsia="Arial" w:hAnsi="Arial" w:cs="Arial"/>
          <w:sz w:val="24"/>
          <w:szCs w:val="24"/>
        </w:rPr>
      </w:pPr>
    </w:p>
    <w:p w:rsidR="00327A79" w:rsidRDefault="00327A79">
      <w:pPr>
        <w:rPr>
          <w:rFonts w:ascii="Arial" w:eastAsia="Arial" w:hAnsi="Arial" w:cs="Arial"/>
          <w:b/>
          <w:sz w:val="24"/>
          <w:szCs w:val="24"/>
        </w:rPr>
      </w:pPr>
    </w:p>
    <w:p w:rsidR="00327A79" w:rsidRDefault="00763513">
      <w:pPr>
        <w:rPr>
          <w:rFonts w:ascii="Arial" w:eastAsia="Arial" w:hAnsi="Arial" w:cs="Arial"/>
          <w:b/>
          <w:sz w:val="24"/>
          <w:szCs w:val="24"/>
        </w:rPr>
      </w:pPr>
      <w:r>
        <w:rPr>
          <w:rFonts w:ascii="Arial" w:eastAsia="Arial" w:hAnsi="Arial" w:cs="Arial"/>
          <w:b/>
          <w:sz w:val="24"/>
          <w:szCs w:val="24"/>
        </w:rPr>
        <w:t>OBJETIVO GENERAL</w:t>
      </w:r>
    </w:p>
    <w:p w:rsidR="00327A79" w:rsidRDefault="00327A79">
      <w:pPr>
        <w:rPr>
          <w:rFonts w:ascii="Arial" w:eastAsia="Arial" w:hAnsi="Arial" w:cs="Arial"/>
          <w:b/>
          <w:sz w:val="24"/>
          <w:szCs w:val="24"/>
        </w:rPr>
      </w:pPr>
    </w:p>
    <w:p w:rsidR="00327A79" w:rsidRDefault="00763513">
      <w:pPr>
        <w:rPr>
          <w:rFonts w:ascii="Arial" w:eastAsia="Arial" w:hAnsi="Arial" w:cs="Arial"/>
          <w:color w:val="0563C1"/>
          <w:sz w:val="24"/>
          <w:szCs w:val="24"/>
        </w:rPr>
      </w:pPr>
      <w:r>
        <w:rPr>
          <w:rFonts w:ascii="Arial" w:eastAsia="Arial" w:hAnsi="Arial" w:cs="Arial"/>
          <w:sz w:val="24"/>
          <w:szCs w:val="24"/>
        </w:rPr>
        <w:t>Analizar, diseñar y desarrollar un sistema web móvil par</w:t>
      </w:r>
      <w:r>
        <w:rPr>
          <w:rFonts w:ascii="Arial" w:eastAsia="Arial" w:hAnsi="Arial" w:cs="Arial"/>
          <w:sz w:val="24"/>
          <w:szCs w:val="24"/>
        </w:rPr>
        <w:t>a la gestión de donativos en las fundaciones de Bogotá libre de intermediarios.</w:t>
      </w: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C27491" w:rsidRDefault="00C27491">
      <w:pPr>
        <w:rPr>
          <w:rFonts w:ascii="Arial" w:eastAsia="Arial" w:hAnsi="Arial" w:cs="Arial"/>
          <w:b/>
          <w:sz w:val="24"/>
          <w:szCs w:val="24"/>
        </w:rPr>
      </w:pPr>
      <w:r>
        <w:rPr>
          <w:rFonts w:ascii="Arial" w:eastAsia="Arial" w:hAnsi="Arial" w:cs="Arial"/>
          <w:b/>
          <w:noProof/>
          <w:sz w:val="24"/>
          <w:szCs w:val="24"/>
          <w:lang w:val="en-US"/>
        </w:rPr>
        <w:lastRenderedPageBreak/>
        <w:drawing>
          <wp:anchor distT="0" distB="0" distL="114300" distR="114300" simplePos="0" relativeHeight="251655168" behindDoc="1" locked="0" layoutInCell="1" allowOverlap="1">
            <wp:simplePos x="0" y="0"/>
            <wp:positionH relativeFrom="page">
              <wp:posOffset>3229610</wp:posOffset>
            </wp:positionH>
            <wp:positionV relativeFrom="page">
              <wp:posOffset>10795</wp:posOffset>
            </wp:positionV>
            <wp:extent cx="1309370" cy="157861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9370" cy="1578610"/>
                    </a:xfrm>
                    <a:prstGeom prst="rect">
                      <a:avLst/>
                    </a:prstGeom>
                    <a:noFill/>
                  </pic:spPr>
                </pic:pic>
              </a:graphicData>
            </a:graphic>
            <wp14:sizeRelH relativeFrom="page">
              <wp14:pctWidth>0</wp14:pctWidth>
            </wp14:sizeRelH>
            <wp14:sizeRelV relativeFrom="page">
              <wp14:pctHeight>0</wp14:pctHeight>
            </wp14:sizeRelV>
          </wp:anchor>
        </w:drawing>
      </w:r>
    </w:p>
    <w:p w:rsidR="00C27491" w:rsidRDefault="00C27491">
      <w:pPr>
        <w:rPr>
          <w:rFonts w:ascii="Arial" w:eastAsia="Arial" w:hAnsi="Arial" w:cs="Arial"/>
          <w:b/>
          <w:sz w:val="24"/>
          <w:szCs w:val="24"/>
        </w:rPr>
      </w:pPr>
    </w:p>
    <w:p w:rsidR="00C27491" w:rsidRDefault="00C27491">
      <w:pPr>
        <w:rPr>
          <w:rFonts w:ascii="Arial" w:eastAsia="Arial" w:hAnsi="Arial" w:cs="Arial"/>
          <w:b/>
          <w:sz w:val="24"/>
          <w:szCs w:val="24"/>
        </w:rPr>
      </w:pPr>
    </w:p>
    <w:p w:rsidR="00327A79" w:rsidRDefault="00763513">
      <w:pPr>
        <w:rPr>
          <w:rFonts w:ascii="Arial" w:eastAsia="Arial" w:hAnsi="Arial" w:cs="Arial"/>
          <w:b/>
          <w:sz w:val="24"/>
          <w:szCs w:val="24"/>
        </w:rPr>
      </w:pPr>
      <w:r>
        <w:rPr>
          <w:rFonts w:ascii="Arial" w:eastAsia="Arial" w:hAnsi="Arial" w:cs="Arial"/>
          <w:b/>
          <w:sz w:val="24"/>
          <w:szCs w:val="24"/>
        </w:rPr>
        <w:t>OBJETIVOS ESPECÍFICOS</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 xml:space="preserve">Estudiar y analizar </w:t>
      </w:r>
      <w:r w:rsidR="00BD0E8D">
        <w:rPr>
          <w:rFonts w:ascii="Arial" w:eastAsia="Arial" w:hAnsi="Arial" w:cs="Arial"/>
          <w:sz w:val="24"/>
          <w:szCs w:val="24"/>
        </w:rPr>
        <w:t>las diversas técnicas</w:t>
      </w:r>
      <w:r>
        <w:rPr>
          <w:rFonts w:ascii="Arial" w:eastAsia="Arial" w:hAnsi="Arial" w:cs="Arial"/>
          <w:sz w:val="24"/>
          <w:szCs w:val="24"/>
        </w:rPr>
        <w:t xml:space="preserve"> de recolección de donativos en las fundaciones de Bogotá.</w:t>
      </w:r>
    </w:p>
    <w:p w:rsidR="00327A79" w:rsidRDefault="00763513">
      <w:pPr>
        <w:rPr>
          <w:rFonts w:ascii="Arial" w:eastAsia="Arial" w:hAnsi="Arial" w:cs="Arial"/>
          <w:sz w:val="24"/>
          <w:szCs w:val="24"/>
        </w:rPr>
      </w:pPr>
      <w:r>
        <w:rPr>
          <w:rFonts w:ascii="Arial" w:eastAsia="Arial" w:hAnsi="Arial" w:cs="Arial"/>
          <w:sz w:val="24"/>
          <w:szCs w:val="24"/>
        </w:rPr>
        <w:t xml:space="preserve">  </w:t>
      </w:r>
    </w:p>
    <w:p w:rsidR="00327A79" w:rsidRDefault="00763513">
      <w:pPr>
        <w:rPr>
          <w:rFonts w:ascii="Arial" w:eastAsia="Arial" w:hAnsi="Arial" w:cs="Arial"/>
          <w:sz w:val="24"/>
          <w:szCs w:val="24"/>
        </w:rPr>
      </w:pPr>
      <w:r>
        <w:rPr>
          <w:rFonts w:ascii="Arial" w:eastAsia="Arial" w:hAnsi="Arial" w:cs="Arial"/>
          <w:sz w:val="24"/>
          <w:szCs w:val="24"/>
        </w:rPr>
        <w:t>Conocer y profundizar acerca de los lineamiento</w:t>
      </w:r>
      <w:r>
        <w:rPr>
          <w:rFonts w:ascii="Arial" w:eastAsia="Arial" w:hAnsi="Arial" w:cs="Arial"/>
          <w:sz w:val="24"/>
          <w:szCs w:val="24"/>
        </w:rPr>
        <w:t>s legales para el desarrollo del sistema web móvil para la gestión de donativos para las fundaciones de Bogotá.</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 xml:space="preserve">Investigar y analizar las soluciones ya existentes para encontrar el desarrollo más adecuado para el sistema web </w:t>
      </w:r>
      <w:r w:rsidR="00BD0E8D">
        <w:rPr>
          <w:rFonts w:ascii="Arial" w:eastAsia="Arial" w:hAnsi="Arial" w:cs="Arial"/>
          <w:sz w:val="24"/>
          <w:szCs w:val="24"/>
        </w:rPr>
        <w:t>móvil para</w:t>
      </w:r>
      <w:r>
        <w:rPr>
          <w:rFonts w:ascii="Arial" w:eastAsia="Arial" w:hAnsi="Arial" w:cs="Arial"/>
          <w:sz w:val="24"/>
          <w:szCs w:val="24"/>
        </w:rPr>
        <w:t xml:space="preserve"> la gestión de dona</w:t>
      </w:r>
      <w:r>
        <w:rPr>
          <w:rFonts w:ascii="Arial" w:eastAsia="Arial" w:hAnsi="Arial" w:cs="Arial"/>
          <w:sz w:val="24"/>
          <w:szCs w:val="24"/>
        </w:rPr>
        <w:t>tivos para las fundaciones de Bogotá.</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Desarrollar una interfaz simple, amigable e intuitiva que permita a los usuarios su fácil manejo.</w:t>
      </w:r>
    </w:p>
    <w:p w:rsidR="00BD0E8D" w:rsidRDefault="00BD0E8D">
      <w:pPr>
        <w:rPr>
          <w:rFonts w:ascii="Arial" w:eastAsia="Arial" w:hAnsi="Arial" w:cs="Arial"/>
          <w:sz w:val="24"/>
          <w:szCs w:val="24"/>
        </w:rPr>
      </w:pPr>
    </w:p>
    <w:p w:rsidR="00327A79" w:rsidRDefault="00763513">
      <w:pPr>
        <w:rPr>
          <w:rFonts w:ascii="Arial" w:eastAsia="Arial" w:hAnsi="Arial" w:cs="Arial"/>
          <w:b/>
          <w:sz w:val="24"/>
          <w:szCs w:val="24"/>
        </w:rPr>
      </w:pPr>
      <w:r>
        <w:rPr>
          <w:rFonts w:ascii="Arial" w:eastAsia="Arial" w:hAnsi="Arial" w:cs="Arial"/>
          <w:b/>
          <w:sz w:val="24"/>
          <w:szCs w:val="24"/>
        </w:rPr>
        <w:t>RESULTADOS ESPERADOS (Productos esperados)</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Obtener un sistema web móvil para la gestión de donativos para las fundacio</w:t>
      </w:r>
      <w:r>
        <w:rPr>
          <w:rFonts w:ascii="Arial" w:eastAsia="Arial" w:hAnsi="Arial" w:cs="Arial"/>
          <w:sz w:val="24"/>
          <w:szCs w:val="24"/>
        </w:rPr>
        <w:t>nes de Bogotá interactivo, estable, escalable y novedoso.</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Reducir de manera considerable el desperdicio de objetos desechados que se encuentran en buen estado.</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Gran acogida del sistema web móvil para la gestión de donativos para las fundaciones de Bogotá</w:t>
      </w:r>
      <w:r>
        <w:rPr>
          <w:rFonts w:ascii="Arial" w:eastAsia="Arial" w:hAnsi="Arial" w:cs="Arial"/>
          <w:sz w:val="24"/>
          <w:szCs w:val="24"/>
        </w:rPr>
        <w:t>.</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Obtener mayor conocimiento en el desarrollo de aplicaciones móviles y en gestión de base de datos</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 xml:space="preserve">Obtener reportes de uso de la aplicación y usuarios registrados </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Presentación y aprobación del sistema web móvil por las instancias requeridas.</w:t>
      </w: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763513">
      <w:pPr>
        <w:rPr>
          <w:rFonts w:ascii="Arial" w:eastAsia="Arial" w:hAnsi="Arial" w:cs="Arial"/>
          <w:b/>
          <w:sz w:val="24"/>
          <w:szCs w:val="24"/>
        </w:rPr>
      </w:pPr>
      <w:r>
        <w:rPr>
          <w:rFonts w:ascii="Arial" w:eastAsia="Arial" w:hAnsi="Arial" w:cs="Arial"/>
          <w:b/>
          <w:sz w:val="24"/>
          <w:szCs w:val="24"/>
        </w:rPr>
        <w:t>PLANTEAMIENTO DEL PROBLEMA (Marco teórico, estado del arte)</w:t>
      </w:r>
    </w:p>
    <w:p w:rsidR="00327A79" w:rsidRDefault="00327A79">
      <w:pPr>
        <w:rPr>
          <w:rFonts w:ascii="Arial" w:eastAsia="Arial" w:hAnsi="Arial" w:cs="Arial"/>
          <w:b/>
          <w:sz w:val="24"/>
          <w:szCs w:val="24"/>
        </w:rPr>
      </w:pPr>
    </w:p>
    <w:p w:rsidR="00327A79" w:rsidRDefault="00763513">
      <w:pPr>
        <w:rPr>
          <w:rFonts w:ascii="Arial" w:eastAsia="Arial" w:hAnsi="Arial" w:cs="Arial"/>
          <w:b/>
          <w:sz w:val="24"/>
          <w:szCs w:val="24"/>
        </w:rPr>
      </w:pPr>
      <w:r>
        <w:rPr>
          <w:rFonts w:ascii="Arial" w:eastAsia="Arial" w:hAnsi="Arial" w:cs="Arial"/>
          <w:b/>
          <w:sz w:val="24"/>
          <w:szCs w:val="24"/>
        </w:rPr>
        <w:t>F.1. PREDIAGNÓSTICO</w:t>
      </w:r>
    </w:p>
    <w:p w:rsidR="00327A79" w:rsidRDefault="00327A79">
      <w:pPr>
        <w:rPr>
          <w:rFonts w:ascii="Arial" w:eastAsia="Arial" w:hAnsi="Arial" w:cs="Arial"/>
          <w:b/>
          <w:sz w:val="24"/>
          <w:szCs w:val="24"/>
        </w:rPr>
      </w:pPr>
    </w:p>
    <w:p w:rsidR="00BD0E8D" w:rsidRDefault="00763513">
      <w:pPr>
        <w:rPr>
          <w:rFonts w:ascii="Times New Roman" w:eastAsia="Times New Roman" w:hAnsi="Times New Roman" w:cs="Times New Roman"/>
          <w:color w:val="1F1410"/>
          <w:sz w:val="24"/>
          <w:szCs w:val="24"/>
          <w:highlight w:val="white"/>
        </w:rPr>
      </w:pPr>
      <w:r>
        <w:rPr>
          <w:rFonts w:ascii="Times New Roman" w:eastAsia="Times New Roman" w:hAnsi="Times New Roman" w:cs="Times New Roman"/>
          <w:color w:val="1F1410"/>
          <w:sz w:val="24"/>
          <w:szCs w:val="24"/>
          <w:highlight w:val="white"/>
        </w:rPr>
        <w:t xml:space="preserve">El éxito de la gestión de los residuos en la ciudad no es </w:t>
      </w:r>
      <w:r w:rsidR="00BD0E8D">
        <w:rPr>
          <w:rFonts w:ascii="Times New Roman" w:eastAsia="Times New Roman" w:hAnsi="Times New Roman" w:cs="Times New Roman"/>
          <w:color w:val="1F1410"/>
          <w:sz w:val="24"/>
          <w:szCs w:val="24"/>
          <w:highlight w:val="white"/>
        </w:rPr>
        <w:t>exclusivo</w:t>
      </w:r>
      <w:r>
        <w:rPr>
          <w:rFonts w:ascii="Times New Roman" w:eastAsia="Times New Roman" w:hAnsi="Times New Roman" w:cs="Times New Roman"/>
          <w:color w:val="1F1410"/>
          <w:sz w:val="24"/>
          <w:szCs w:val="24"/>
          <w:highlight w:val="white"/>
        </w:rPr>
        <w:t xml:space="preserve"> de las empresas que realizan la actividad de limpieza, barrido y transporte de los desechos, se trata de u</w:t>
      </w:r>
      <w:r>
        <w:rPr>
          <w:rFonts w:ascii="Times New Roman" w:eastAsia="Times New Roman" w:hAnsi="Times New Roman" w:cs="Times New Roman"/>
          <w:color w:val="1F1410"/>
          <w:sz w:val="24"/>
          <w:szCs w:val="24"/>
          <w:highlight w:val="white"/>
        </w:rPr>
        <w:t xml:space="preserve">na tarea conjunta de la ciudadanía teniendo en cuenta que el reciclaje, sin duda alguna, es un pilar fundamental para </w:t>
      </w:r>
    </w:p>
    <w:p w:rsidR="00BD0E8D" w:rsidRDefault="00BD0E8D">
      <w:pPr>
        <w:rPr>
          <w:rFonts w:ascii="Times New Roman" w:eastAsia="Times New Roman" w:hAnsi="Times New Roman" w:cs="Times New Roman"/>
          <w:color w:val="1F1410"/>
          <w:sz w:val="24"/>
          <w:szCs w:val="24"/>
          <w:highlight w:val="white"/>
        </w:rPr>
      </w:pPr>
    </w:p>
    <w:p w:rsidR="00BD0E8D" w:rsidRDefault="00BD0E8D">
      <w:pPr>
        <w:rPr>
          <w:rFonts w:ascii="Times New Roman" w:eastAsia="Times New Roman" w:hAnsi="Times New Roman" w:cs="Times New Roman"/>
          <w:color w:val="1F1410"/>
          <w:sz w:val="24"/>
          <w:szCs w:val="24"/>
          <w:highlight w:val="white"/>
        </w:rPr>
      </w:pPr>
    </w:p>
    <w:p w:rsidR="00BD0E8D" w:rsidRDefault="00BD0E8D">
      <w:pPr>
        <w:rPr>
          <w:rFonts w:ascii="Times New Roman" w:eastAsia="Times New Roman" w:hAnsi="Times New Roman" w:cs="Times New Roman"/>
          <w:color w:val="1F1410"/>
          <w:sz w:val="24"/>
          <w:szCs w:val="24"/>
          <w:highlight w:val="white"/>
        </w:rPr>
      </w:pPr>
    </w:p>
    <w:p w:rsidR="00BD0E8D" w:rsidRDefault="00BD0E8D">
      <w:pPr>
        <w:rPr>
          <w:rFonts w:ascii="Times New Roman" w:eastAsia="Times New Roman" w:hAnsi="Times New Roman" w:cs="Times New Roman"/>
          <w:color w:val="1F1410"/>
          <w:sz w:val="24"/>
          <w:szCs w:val="24"/>
          <w:highlight w:val="white"/>
        </w:rPr>
      </w:pPr>
    </w:p>
    <w:p w:rsidR="00BD0E8D" w:rsidRDefault="00BD0E8D">
      <w:pPr>
        <w:rPr>
          <w:rFonts w:ascii="Times New Roman" w:eastAsia="Times New Roman" w:hAnsi="Times New Roman" w:cs="Times New Roman"/>
          <w:color w:val="1F1410"/>
          <w:sz w:val="24"/>
          <w:szCs w:val="24"/>
          <w:highlight w:val="white"/>
        </w:rPr>
      </w:pPr>
    </w:p>
    <w:p w:rsidR="00C27491" w:rsidRDefault="00763513">
      <w:pPr>
        <w:rPr>
          <w:rFonts w:ascii="Times New Roman" w:eastAsia="Times New Roman" w:hAnsi="Times New Roman" w:cs="Times New Roman"/>
          <w:sz w:val="24"/>
          <w:szCs w:val="24"/>
        </w:rPr>
      </w:pPr>
      <w:r>
        <w:rPr>
          <w:rFonts w:ascii="Times New Roman" w:eastAsia="Times New Roman" w:hAnsi="Times New Roman" w:cs="Times New Roman"/>
          <w:color w:val="1F1410"/>
          <w:sz w:val="24"/>
          <w:szCs w:val="24"/>
          <w:highlight w:val="white"/>
        </w:rPr>
        <w:t xml:space="preserve">minimizar todo tipo de impactos en el medio ambiente y promover el uso racional de los recursos naturales, </w:t>
      </w:r>
      <w:r>
        <w:rPr>
          <w:rFonts w:ascii="Times New Roman" w:eastAsia="Times New Roman" w:hAnsi="Times New Roman" w:cs="Times New Roman"/>
          <w:sz w:val="24"/>
          <w:szCs w:val="24"/>
        </w:rPr>
        <w:t>el tema se está convirtiendo en</w:t>
      </w:r>
      <w:r>
        <w:rPr>
          <w:rFonts w:ascii="Times New Roman" w:eastAsia="Times New Roman" w:hAnsi="Times New Roman" w:cs="Times New Roman"/>
          <w:sz w:val="24"/>
          <w:szCs w:val="24"/>
        </w:rPr>
        <w:t xml:space="preserve"> un descontrol, y es muy poco lo que hacemos para </w:t>
      </w:r>
    </w:p>
    <w:p w:rsidR="00C27491" w:rsidRDefault="00C27491">
      <w:pPr>
        <w:rPr>
          <w:rFonts w:ascii="Times New Roman" w:eastAsia="Times New Roman" w:hAnsi="Times New Roman" w:cs="Times New Roman"/>
          <w:sz w:val="24"/>
          <w:szCs w:val="24"/>
        </w:rPr>
      </w:pPr>
    </w:p>
    <w:p w:rsidR="00C27491" w:rsidRDefault="00C27491">
      <w:pPr>
        <w:rPr>
          <w:rFonts w:ascii="Times New Roman" w:eastAsia="Times New Roman" w:hAnsi="Times New Roman" w:cs="Times New Roman"/>
          <w:sz w:val="24"/>
          <w:szCs w:val="24"/>
        </w:rPr>
      </w:pPr>
    </w:p>
    <w:p w:rsidR="00C27491" w:rsidRDefault="00C27491">
      <w:pPr>
        <w:rPr>
          <w:rFonts w:ascii="Times New Roman" w:eastAsia="Times New Roman" w:hAnsi="Times New Roman" w:cs="Times New Roman"/>
          <w:sz w:val="24"/>
          <w:szCs w:val="24"/>
        </w:rPr>
      </w:pPr>
    </w:p>
    <w:p w:rsidR="00327A79" w:rsidRDefault="00C27491">
      <w:pPr>
        <w:rPr>
          <w:rFonts w:ascii="Times New Roman" w:eastAsia="Times New Roman" w:hAnsi="Times New Roman" w:cs="Times New Roman"/>
          <w:color w:val="1F1410"/>
          <w:sz w:val="24"/>
          <w:szCs w:val="24"/>
          <w:highlight w:val="white"/>
        </w:rPr>
      </w:pPr>
      <w:r>
        <w:rPr>
          <w:rFonts w:ascii="Times New Roman" w:eastAsia="Times New Roman" w:hAnsi="Times New Roman" w:cs="Times New Roman"/>
          <w:noProof/>
          <w:sz w:val="24"/>
          <w:szCs w:val="24"/>
          <w:lang w:val="en-US"/>
        </w:rPr>
        <w:drawing>
          <wp:anchor distT="0" distB="0" distL="114300" distR="114300" simplePos="0" relativeHeight="251656192" behindDoc="1" locked="0" layoutInCell="1" allowOverlap="1">
            <wp:simplePos x="0" y="0"/>
            <wp:positionH relativeFrom="page">
              <wp:posOffset>3229610</wp:posOffset>
            </wp:positionH>
            <wp:positionV relativeFrom="page">
              <wp:posOffset>10795</wp:posOffset>
            </wp:positionV>
            <wp:extent cx="1309370" cy="15786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9370" cy="1578610"/>
                    </a:xfrm>
                    <a:prstGeom prst="rect">
                      <a:avLst/>
                    </a:prstGeom>
                    <a:noFill/>
                  </pic:spPr>
                </pic:pic>
              </a:graphicData>
            </a:graphic>
            <wp14:sizeRelH relativeFrom="page">
              <wp14:pctWidth>0</wp14:pctWidth>
            </wp14:sizeRelH>
            <wp14:sizeRelV relativeFrom="page">
              <wp14:pctHeight>0</wp14:pctHeight>
            </wp14:sizeRelV>
          </wp:anchor>
        </w:drawing>
      </w:r>
      <w:r w:rsidR="00763513">
        <w:rPr>
          <w:rFonts w:ascii="Times New Roman" w:eastAsia="Times New Roman" w:hAnsi="Times New Roman" w:cs="Times New Roman"/>
          <w:sz w:val="24"/>
          <w:szCs w:val="24"/>
        </w:rPr>
        <w:t>ponerle fin a este fenómeno que paulatinamente está deteriorando el planeta en que vivimos, y el que le vamos a dejar a nuestras siguientes generaciones.</w:t>
      </w:r>
      <w:r w:rsidR="00763513">
        <w:rPr>
          <w:rFonts w:ascii="Times New Roman" w:eastAsia="Times New Roman" w:hAnsi="Times New Roman" w:cs="Times New Roman"/>
          <w:color w:val="1F1410"/>
          <w:sz w:val="24"/>
          <w:szCs w:val="24"/>
          <w:highlight w:val="white"/>
        </w:rPr>
        <w:t xml:space="preserve"> norma </w:t>
      </w:r>
      <w:r w:rsidR="00763513">
        <w:rPr>
          <w:rFonts w:ascii="Times New Roman" w:eastAsia="Times New Roman" w:hAnsi="Times New Roman" w:cs="Times New Roman"/>
          <w:color w:val="1F1410"/>
          <w:sz w:val="24"/>
          <w:szCs w:val="24"/>
          <w:highlight w:val="white"/>
        </w:rPr>
        <w:t>apa</w:t>
      </w:r>
      <w:r w:rsidR="00763513">
        <w:rPr>
          <w:rFonts w:ascii="Times New Roman" w:eastAsia="Times New Roman" w:hAnsi="Times New Roman" w:cs="Times New Roman"/>
          <w:color w:val="1F1410"/>
          <w:sz w:val="24"/>
          <w:szCs w:val="24"/>
          <w:highlight w:val="white"/>
        </w:rPr>
        <w:t>(</w:t>
      </w:r>
      <w:hyperlink r:id="rId6">
        <w:r w:rsidR="00763513">
          <w:rPr>
            <w:rFonts w:ascii="Times New Roman" w:eastAsia="Times New Roman" w:hAnsi="Times New Roman" w:cs="Times New Roman"/>
            <w:color w:val="1F1410"/>
            <w:sz w:val="24"/>
            <w:szCs w:val="24"/>
            <w:highlight w:val="white"/>
          </w:rPr>
          <w:t xml:space="preserve"> </w:t>
        </w:r>
      </w:hyperlink>
      <w:hyperlink r:id="rId7">
        <w:r w:rsidR="00763513">
          <w:rPr>
            <w:rFonts w:ascii="Times New Roman" w:eastAsia="Times New Roman" w:hAnsi="Times New Roman" w:cs="Times New Roman"/>
            <w:color w:val="1155CC"/>
            <w:sz w:val="24"/>
            <w:szCs w:val="24"/>
            <w:highlight w:val="white"/>
            <w:u w:val="single"/>
          </w:rPr>
          <w:t>https://www.kienyke.com/tendencias/medio-ambiente/asi-va-el-reciclaje-en-bogota</w:t>
        </w:r>
      </w:hyperlink>
      <w:r w:rsidR="00763513">
        <w:rPr>
          <w:rFonts w:ascii="Times New Roman" w:eastAsia="Times New Roman" w:hAnsi="Times New Roman" w:cs="Times New Roman"/>
          <w:color w:val="1F1410"/>
          <w:sz w:val="24"/>
          <w:szCs w:val="24"/>
          <w:highlight w:val="white"/>
        </w:rPr>
        <w:t xml:space="preserve"> )</w:t>
      </w:r>
    </w:p>
    <w:p w:rsidR="00327A79" w:rsidRDefault="007635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27A79" w:rsidRDefault="00763513">
      <w:pPr>
        <w:rPr>
          <w:rFonts w:ascii="Times New Roman" w:eastAsia="Times New Roman" w:hAnsi="Times New Roman" w:cs="Times New Roman"/>
          <w:color w:val="1F1410"/>
          <w:sz w:val="24"/>
          <w:szCs w:val="24"/>
          <w:highlight w:val="white"/>
        </w:rPr>
      </w:pPr>
      <w:r>
        <w:rPr>
          <w:rFonts w:ascii="Times New Roman" w:eastAsia="Times New Roman" w:hAnsi="Times New Roman" w:cs="Times New Roman"/>
          <w:color w:val="1F1410"/>
          <w:sz w:val="24"/>
          <w:szCs w:val="24"/>
          <w:highlight w:val="white"/>
        </w:rPr>
        <w:t>Bogotá es la ci</w:t>
      </w:r>
      <w:r>
        <w:rPr>
          <w:rFonts w:ascii="Times New Roman" w:eastAsia="Times New Roman" w:hAnsi="Times New Roman" w:cs="Times New Roman"/>
          <w:color w:val="1F1410"/>
          <w:sz w:val="24"/>
          <w:szCs w:val="24"/>
          <w:highlight w:val="white"/>
        </w:rPr>
        <w:t>udad que más residuos genera al día en el país y una de las que menos los aprovechan. Esto en gran medida porque no cuenta con un esquema de separación de residuos clara y eficiente, ni la ciudadanía ha creado una cultura de reciclaje. Es tal la situación,</w:t>
      </w:r>
      <w:r>
        <w:rPr>
          <w:rFonts w:ascii="Times New Roman" w:eastAsia="Times New Roman" w:hAnsi="Times New Roman" w:cs="Times New Roman"/>
          <w:color w:val="1F1410"/>
          <w:sz w:val="24"/>
          <w:szCs w:val="24"/>
          <w:highlight w:val="white"/>
        </w:rPr>
        <w:t xml:space="preserve"> que de las 7.000 toneladas de basura que se sacan a diario, sólo se aprovecha el 3 %. (norma </w:t>
      </w:r>
      <w:r>
        <w:rPr>
          <w:rFonts w:ascii="Times New Roman" w:eastAsia="Times New Roman" w:hAnsi="Times New Roman" w:cs="Times New Roman"/>
          <w:color w:val="1F1410"/>
          <w:sz w:val="24"/>
          <w:szCs w:val="24"/>
          <w:highlight w:val="white"/>
        </w:rPr>
        <w:t>apa</w:t>
      </w:r>
      <w:hyperlink r:id="rId8">
        <w:r>
          <w:rPr>
            <w:rFonts w:ascii="Times New Roman" w:eastAsia="Times New Roman" w:hAnsi="Times New Roman" w:cs="Times New Roman"/>
            <w:color w:val="1F1410"/>
            <w:sz w:val="24"/>
            <w:szCs w:val="24"/>
            <w:highlight w:val="white"/>
          </w:rPr>
          <w:t xml:space="preserve"> </w:t>
        </w:r>
      </w:hyperlink>
      <w:hyperlink r:id="rId9">
        <w:r>
          <w:rPr>
            <w:rFonts w:ascii="Times New Roman" w:eastAsia="Times New Roman" w:hAnsi="Times New Roman" w:cs="Times New Roman"/>
            <w:color w:val="1155CC"/>
            <w:sz w:val="24"/>
            <w:szCs w:val="24"/>
            <w:highlight w:val="white"/>
            <w:u w:val="single"/>
          </w:rPr>
          <w:t>https://www.elespectador.com/noticias/bogota/las-alternativas-de-bogota-para-reciclar-articulo-730481</w:t>
        </w:r>
      </w:hyperlink>
      <w:r>
        <w:rPr>
          <w:rFonts w:ascii="Times New Roman" w:eastAsia="Times New Roman" w:hAnsi="Times New Roman" w:cs="Times New Roman"/>
          <w:color w:val="1F1410"/>
          <w:sz w:val="24"/>
          <w:szCs w:val="24"/>
          <w:highlight w:val="white"/>
        </w:rPr>
        <w:t xml:space="preserve"> )</w:t>
      </w:r>
    </w:p>
    <w:p w:rsidR="00327A79" w:rsidRDefault="007635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27A79" w:rsidRDefault="00763513">
      <w:pPr>
        <w:jc w:val="both"/>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rPr>
        <w:t>En este orden de ideas, varios de los residuos, “en el mejor de los casos” terminan en los rellenos sanitarios de los cuales más de 300 ya solo cuentan con aproximadamente 5 años de vida útil, sin considerar el daño que le</w:t>
      </w:r>
      <w:r>
        <w:rPr>
          <w:rFonts w:ascii="Times New Roman" w:eastAsia="Times New Roman" w:hAnsi="Times New Roman" w:cs="Times New Roman"/>
          <w:sz w:val="24"/>
          <w:szCs w:val="24"/>
        </w:rPr>
        <w:br/>
        <w:t>están haciendo al medio ambiente.</w:t>
      </w:r>
      <w:r>
        <w:rPr>
          <w:rFonts w:ascii="Times New Roman" w:eastAsia="Times New Roman" w:hAnsi="Times New Roman" w:cs="Times New Roman"/>
          <w:sz w:val="24"/>
          <w:szCs w:val="24"/>
        </w:rPr>
        <w:t xml:space="preserve"> El nivel de toxicidad de</w:t>
      </w:r>
      <w:r>
        <w:rPr>
          <w:rFonts w:ascii="Times New Roman" w:eastAsia="Times New Roman" w:hAnsi="Times New Roman" w:cs="Times New Roman"/>
          <w:sz w:val="24"/>
          <w:szCs w:val="24"/>
        </w:rPr>
        <w:br/>
        <w:t>algunos de los materiales que componen estos productos, puede llegar a ser muy alto, y las aguas y suelos que han tenido contacto serán contaminados</w:t>
      </w:r>
      <w:r>
        <w:rPr>
          <w:rFonts w:ascii="Times New Roman" w:eastAsia="Times New Roman" w:hAnsi="Times New Roman" w:cs="Times New Roman"/>
          <w:sz w:val="24"/>
          <w:szCs w:val="24"/>
        </w:rPr>
        <w:br/>
        <w:t>(Arteaga, 2017) . Ahora bien, aproximadamente el 80% de estos pueden ser</w:t>
      </w:r>
      <w:r>
        <w:rPr>
          <w:rFonts w:ascii="Times New Roman" w:eastAsia="Times New Roman" w:hAnsi="Times New Roman" w:cs="Times New Roman"/>
          <w:sz w:val="24"/>
          <w:szCs w:val="24"/>
        </w:rPr>
        <w:br/>
        <w:t>recupera</w:t>
      </w:r>
      <w:r>
        <w:rPr>
          <w:rFonts w:ascii="Times New Roman" w:eastAsia="Times New Roman" w:hAnsi="Times New Roman" w:cs="Times New Roman"/>
          <w:sz w:val="24"/>
          <w:szCs w:val="24"/>
        </w:rPr>
        <w:t>dos, la cultura del derroche nos está consumiendo, y por estar al día</w:t>
      </w:r>
      <w:r>
        <w:rPr>
          <w:rFonts w:ascii="Times New Roman" w:eastAsia="Times New Roman" w:hAnsi="Times New Roman" w:cs="Times New Roman"/>
          <w:sz w:val="24"/>
          <w:szCs w:val="24"/>
        </w:rPr>
        <w:br/>
        <w:t>estamos descuidando el planeta que nos alberga y nos da vida. los residuos de mobiliarios consecuencia de remodelaciones, trasteos y/</w:t>
      </w:r>
      <w:r w:rsidR="00BD0E8D">
        <w:rPr>
          <w:rFonts w:ascii="Times New Roman" w:eastAsia="Times New Roman" w:hAnsi="Times New Roman" w:cs="Times New Roman"/>
          <w:sz w:val="24"/>
          <w:szCs w:val="24"/>
        </w:rPr>
        <w:t>o actualizaciones</w:t>
      </w:r>
      <w:r>
        <w:rPr>
          <w:rFonts w:ascii="Times New Roman" w:eastAsia="Times New Roman" w:hAnsi="Times New Roman" w:cs="Times New Roman"/>
          <w:sz w:val="24"/>
          <w:szCs w:val="24"/>
        </w:rPr>
        <w:t xml:space="preserve"> es común verlos en los andenes, po</w:t>
      </w:r>
      <w:r>
        <w:rPr>
          <w:rFonts w:ascii="Times New Roman" w:eastAsia="Times New Roman" w:hAnsi="Times New Roman" w:cs="Times New Roman"/>
          <w:sz w:val="24"/>
          <w:szCs w:val="24"/>
        </w:rPr>
        <w:t>treros o lugares abandonados de la ciudad. Es entendible que en su mayoría si bien no están en buen estado algunos de sus componentes pueden ser reutilizados,  en las calles se pueden ver</w:t>
      </w:r>
      <w:r>
        <w:rPr>
          <w:rFonts w:ascii="Times New Roman" w:eastAsia="Times New Roman" w:hAnsi="Times New Roman" w:cs="Times New Roman"/>
          <w:sz w:val="24"/>
          <w:szCs w:val="24"/>
        </w:rPr>
        <w:br/>
        <w:t xml:space="preserve">sofás, sillas, camas, colchones, </w:t>
      </w:r>
      <w:r w:rsidR="00BD0E8D">
        <w:rPr>
          <w:rFonts w:ascii="Times New Roman" w:eastAsia="Times New Roman" w:hAnsi="Times New Roman" w:cs="Times New Roman"/>
          <w:sz w:val="24"/>
          <w:szCs w:val="24"/>
        </w:rPr>
        <w:t>cómodas</w:t>
      </w:r>
      <w:r>
        <w:rPr>
          <w:rFonts w:ascii="Times New Roman" w:eastAsia="Times New Roman" w:hAnsi="Times New Roman" w:cs="Times New Roman"/>
          <w:sz w:val="24"/>
          <w:szCs w:val="24"/>
        </w:rPr>
        <w:t>, televisores, ropa, aparato</w:t>
      </w:r>
      <w:r>
        <w:rPr>
          <w:rFonts w:ascii="Times New Roman" w:eastAsia="Times New Roman" w:hAnsi="Times New Roman" w:cs="Times New Roman"/>
          <w:sz w:val="24"/>
          <w:szCs w:val="24"/>
        </w:rPr>
        <w:t>s para hacer ejercicios, persianas, entre otros. que podemos gestionar a través de una aplicación móvil para que estas lleguen a alguna fundación y se les de el uso más adecuado.</w:t>
      </w:r>
    </w:p>
    <w:p w:rsidR="00327A79" w:rsidRDefault="007635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27A79" w:rsidRDefault="007635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web móvil para la gestión de donativos para las fundaciones de </w:t>
      </w:r>
      <w:r w:rsidR="00BD0E8D">
        <w:rPr>
          <w:rFonts w:ascii="Times New Roman" w:eastAsia="Times New Roman" w:hAnsi="Times New Roman" w:cs="Times New Roman"/>
          <w:sz w:val="24"/>
          <w:szCs w:val="24"/>
        </w:rPr>
        <w:t>Bogotá</w:t>
      </w:r>
      <w:r>
        <w:rPr>
          <w:rFonts w:ascii="Times New Roman" w:eastAsia="Times New Roman" w:hAnsi="Times New Roman" w:cs="Times New Roman"/>
          <w:sz w:val="24"/>
          <w:szCs w:val="24"/>
        </w:rPr>
        <w:t xml:space="preserve"> D.C, busca dar una solución en la que más personas desde la comodidad de su hogar puedan publicar los artículos que ya no necesitan o no tiene lugar en su habitación, casa, apartamento, entre </w:t>
      </w:r>
      <w:r w:rsidR="00BD0E8D">
        <w:rPr>
          <w:rFonts w:ascii="Times New Roman" w:eastAsia="Times New Roman" w:hAnsi="Times New Roman" w:cs="Times New Roman"/>
          <w:sz w:val="24"/>
          <w:szCs w:val="24"/>
        </w:rPr>
        <w:t>otros y</w:t>
      </w:r>
      <w:r>
        <w:rPr>
          <w:rFonts w:ascii="Times New Roman" w:eastAsia="Times New Roman" w:hAnsi="Times New Roman" w:cs="Times New Roman"/>
          <w:sz w:val="24"/>
          <w:szCs w:val="24"/>
        </w:rPr>
        <w:t xml:space="preserve"> esperar a que alguien los reclame o en su defect</w:t>
      </w:r>
      <w:r>
        <w:rPr>
          <w:rFonts w:ascii="Times New Roman" w:eastAsia="Times New Roman" w:hAnsi="Times New Roman" w:cs="Times New Roman"/>
          <w:sz w:val="24"/>
          <w:szCs w:val="24"/>
        </w:rPr>
        <w:t>o estos puedan ser llevados a un lugar cercano en el que se le dará el respectivo trámite.</w:t>
      </w:r>
    </w:p>
    <w:p w:rsidR="00327A79" w:rsidRDefault="007635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D0E8D" w:rsidRDefault="00763513">
      <w:pPr>
        <w:rPr>
          <w:rFonts w:ascii="Times New Roman" w:eastAsia="Times New Roman" w:hAnsi="Times New Roman" w:cs="Times New Roman"/>
          <w:sz w:val="24"/>
          <w:szCs w:val="24"/>
        </w:rPr>
      </w:pPr>
      <w:r>
        <w:rPr>
          <w:rFonts w:ascii="Times New Roman" w:eastAsia="Times New Roman" w:hAnsi="Times New Roman" w:cs="Times New Roman"/>
          <w:sz w:val="24"/>
          <w:szCs w:val="24"/>
        </w:rPr>
        <w:t>En Argentina se han desarrollado tanto aplicaciones móviles como páginas web llegando a tener un gran número de participantes, Sin embargo, uno de los factores que</w:t>
      </w:r>
      <w:r>
        <w:rPr>
          <w:rFonts w:ascii="Times New Roman" w:eastAsia="Times New Roman" w:hAnsi="Times New Roman" w:cs="Times New Roman"/>
          <w:sz w:val="24"/>
          <w:szCs w:val="24"/>
        </w:rPr>
        <w:t xml:space="preserve"> impide que esta idea coja fuerza es la falta de compromiso de las personas para darle uso, entre las más destacadas tenemos a Solidarity App con una puntuación de 4,9 sobre 5 y más de 10 mil descargas en la </w:t>
      </w:r>
    </w:p>
    <w:p w:rsidR="00BD0E8D" w:rsidRDefault="00BD0E8D">
      <w:pPr>
        <w:rPr>
          <w:rFonts w:ascii="Times New Roman" w:eastAsia="Times New Roman" w:hAnsi="Times New Roman" w:cs="Times New Roman"/>
          <w:sz w:val="24"/>
          <w:szCs w:val="24"/>
        </w:rPr>
      </w:pPr>
    </w:p>
    <w:p w:rsidR="00BD0E8D" w:rsidRDefault="00BD0E8D">
      <w:pPr>
        <w:rPr>
          <w:rFonts w:ascii="Times New Roman" w:eastAsia="Times New Roman" w:hAnsi="Times New Roman" w:cs="Times New Roman"/>
          <w:sz w:val="24"/>
          <w:szCs w:val="24"/>
        </w:rPr>
      </w:pPr>
    </w:p>
    <w:p w:rsidR="00BD0E8D" w:rsidRDefault="00BD0E8D">
      <w:pPr>
        <w:rPr>
          <w:rFonts w:ascii="Times New Roman" w:eastAsia="Times New Roman" w:hAnsi="Times New Roman" w:cs="Times New Roman"/>
          <w:sz w:val="24"/>
          <w:szCs w:val="24"/>
        </w:rPr>
      </w:pPr>
    </w:p>
    <w:p w:rsidR="00327A79" w:rsidRDefault="00763513">
      <w:pPr>
        <w:rPr>
          <w:rFonts w:ascii="Times New Roman" w:eastAsia="Times New Roman" w:hAnsi="Times New Roman" w:cs="Times New Roman"/>
          <w:sz w:val="24"/>
          <w:szCs w:val="24"/>
        </w:rPr>
      </w:pPr>
      <w:r>
        <w:rPr>
          <w:rFonts w:ascii="Times New Roman" w:eastAsia="Times New Roman" w:hAnsi="Times New Roman" w:cs="Times New Roman"/>
          <w:sz w:val="24"/>
          <w:szCs w:val="24"/>
        </w:rPr>
        <w:t>tienda de Android, esta herramienta lanzada en 2</w:t>
      </w:r>
      <w:r>
        <w:rPr>
          <w:rFonts w:ascii="Times New Roman" w:eastAsia="Times New Roman" w:hAnsi="Times New Roman" w:cs="Times New Roman"/>
          <w:sz w:val="24"/>
          <w:szCs w:val="24"/>
        </w:rPr>
        <w:t xml:space="preserve">016 realiza donaciones por cada juego que el usuario pruebe en su </w:t>
      </w:r>
      <w:r w:rsidR="00BD0E8D">
        <w:rPr>
          <w:rFonts w:ascii="Times New Roman" w:eastAsia="Times New Roman" w:hAnsi="Times New Roman" w:cs="Times New Roman"/>
          <w:sz w:val="24"/>
          <w:szCs w:val="24"/>
        </w:rPr>
        <w:t>Smartphone</w:t>
      </w:r>
      <w:r>
        <w:rPr>
          <w:rFonts w:ascii="Times New Roman" w:eastAsia="Times New Roman" w:hAnsi="Times New Roman" w:cs="Times New Roman"/>
          <w:sz w:val="24"/>
          <w:szCs w:val="24"/>
        </w:rPr>
        <w:t>.</w:t>
      </w:r>
    </w:p>
    <w:p w:rsidR="00327A79" w:rsidRDefault="00327A79">
      <w:pPr>
        <w:ind w:right="260"/>
        <w:jc w:val="both"/>
        <w:rPr>
          <w:rFonts w:ascii="Times New Roman" w:eastAsia="Times New Roman" w:hAnsi="Times New Roman" w:cs="Times New Roman"/>
          <w:sz w:val="24"/>
          <w:szCs w:val="24"/>
        </w:rPr>
      </w:pPr>
    </w:p>
    <w:p w:rsidR="00327A79" w:rsidRDefault="00763513">
      <w:pPr>
        <w:ind w:righ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España la App Bene </w:t>
      </w:r>
      <w:proofErr w:type="spellStart"/>
      <w:r>
        <w:rPr>
          <w:rFonts w:ascii="Times New Roman" w:eastAsia="Times New Roman" w:hAnsi="Times New Roman" w:cs="Times New Roman"/>
          <w:sz w:val="24"/>
          <w:szCs w:val="24"/>
        </w:rPr>
        <w:t>Bene</w:t>
      </w:r>
      <w:proofErr w:type="spellEnd"/>
      <w:r>
        <w:rPr>
          <w:rFonts w:ascii="Times New Roman" w:eastAsia="Times New Roman" w:hAnsi="Times New Roman" w:cs="Times New Roman"/>
          <w:sz w:val="24"/>
          <w:szCs w:val="24"/>
        </w:rPr>
        <w:t>, ha revolucionado y causado gran</w:t>
      </w:r>
      <w:r>
        <w:rPr>
          <w:rFonts w:ascii="Times New Roman" w:eastAsia="Times New Roman" w:hAnsi="Times New Roman" w:cs="Times New Roman"/>
          <w:sz w:val="24"/>
          <w:szCs w:val="24"/>
        </w:rPr>
        <w:br/>
        <w:t>impacto entre la población, pero no h</w:t>
      </w:r>
      <w:r w:rsidR="00BD0E8D">
        <w:rPr>
          <w:rFonts w:ascii="Times New Roman" w:eastAsia="Times New Roman" w:hAnsi="Times New Roman" w:cs="Times New Roman"/>
          <w:sz w:val="24"/>
          <w:szCs w:val="24"/>
        </w:rPr>
        <w:t xml:space="preserve">a logrado gran acogida, pues la </w:t>
      </w:r>
      <w:r>
        <w:rPr>
          <w:rFonts w:ascii="Times New Roman" w:eastAsia="Times New Roman" w:hAnsi="Times New Roman" w:cs="Times New Roman"/>
          <w:sz w:val="24"/>
          <w:szCs w:val="24"/>
        </w:rPr>
        <w:t>socialización de su uso y la falta de interactiv</w:t>
      </w:r>
      <w:r>
        <w:rPr>
          <w:rFonts w:ascii="Times New Roman" w:eastAsia="Times New Roman" w:hAnsi="Times New Roman" w:cs="Times New Roman"/>
          <w:sz w:val="24"/>
          <w:szCs w:val="24"/>
        </w:rPr>
        <w:t>idad han hecho que los usuarios</w:t>
      </w:r>
      <w:r>
        <w:rPr>
          <w:rFonts w:ascii="Times New Roman" w:eastAsia="Times New Roman" w:hAnsi="Times New Roman" w:cs="Times New Roman"/>
          <w:sz w:val="24"/>
          <w:szCs w:val="24"/>
        </w:rPr>
        <w:br/>
      </w:r>
      <w:r w:rsidR="00C27491">
        <w:rPr>
          <w:rFonts w:ascii="Times New Roman" w:eastAsia="Times New Roman" w:hAnsi="Times New Roman" w:cs="Times New Roman"/>
          <w:noProof/>
          <w:sz w:val="24"/>
          <w:szCs w:val="24"/>
          <w:lang w:val="en-US"/>
        </w:rPr>
        <w:drawing>
          <wp:anchor distT="0" distB="0" distL="114300" distR="114300" simplePos="0" relativeHeight="251664896" behindDoc="1" locked="0" layoutInCell="1" allowOverlap="1" wp14:anchorId="30E2F794" wp14:editId="0E40A7EF">
            <wp:simplePos x="0" y="0"/>
            <wp:positionH relativeFrom="page">
              <wp:posOffset>3229610</wp:posOffset>
            </wp:positionH>
            <wp:positionV relativeFrom="page">
              <wp:posOffset>10795</wp:posOffset>
            </wp:positionV>
            <wp:extent cx="1309370" cy="157861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9370" cy="15786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terminen por dejar un comentario positivo de la idea, pero duras críticas</w:t>
      </w:r>
      <w:r>
        <w:rPr>
          <w:rFonts w:ascii="Times New Roman" w:eastAsia="Times New Roman" w:hAnsi="Times New Roman" w:cs="Times New Roman"/>
          <w:sz w:val="24"/>
          <w:szCs w:val="24"/>
        </w:rPr>
        <w:br/>
        <w:t>respecto a la usabilidad y practicidad de la misma, su calificación en la</w:t>
      </w:r>
      <w:r>
        <w:rPr>
          <w:rFonts w:ascii="Times New Roman" w:eastAsia="Times New Roman" w:hAnsi="Times New Roman" w:cs="Times New Roman"/>
          <w:sz w:val="24"/>
          <w:szCs w:val="24"/>
        </w:rPr>
        <w:br/>
        <w:t>PlayStore es de 3,2.</w:t>
      </w:r>
    </w:p>
    <w:p w:rsidR="00327A79" w:rsidRDefault="00327A79">
      <w:pPr>
        <w:ind w:left="980" w:right="260"/>
        <w:jc w:val="both"/>
        <w:rPr>
          <w:rFonts w:ascii="Times New Roman" w:eastAsia="Times New Roman" w:hAnsi="Times New Roman" w:cs="Times New Roman"/>
          <w:sz w:val="24"/>
          <w:szCs w:val="24"/>
        </w:rPr>
      </w:pPr>
    </w:p>
    <w:p w:rsidR="00327A79" w:rsidRDefault="00763513">
      <w:pPr>
        <w:ind w:right="2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Banco de ropas y </w:t>
      </w:r>
      <w:r w:rsidR="00BD0E8D">
        <w:rPr>
          <w:rFonts w:ascii="Times New Roman" w:eastAsia="Times New Roman" w:hAnsi="Times New Roman" w:cs="Times New Roman"/>
          <w:sz w:val="24"/>
          <w:szCs w:val="24"/>
        </w:rPr>
        <w:t>roperos, gestionada</w:t>
      </w:r>
      <w:r>
        <w:rPr>
          <w:rFonts w:ascii="Times New Roman" w:eastAsia="Times New Roman" w:hAnsi="Times New Roman" w:cs="Times New Roman"/>
          <w:sz w:val="24"/>
          <w:szCs w:val="24"/>
        </w:rPr>
        <w:t xml:space="preserve"> por la corporaci</w:t>
      </w:r>
      <w:r>
        <w:rPr>
          <w:rFonts w:ascii="Times New Roman" w:eastAsia="Times New Roman" w:hAnsi="Times New Roman" w:cs="Times New Roman"/>
          <w:sz w:val="24"/>
          <w:szCs w:val="24"/>
        </w:rPr>
        <w:t xml:space="preserve">ón minuto de Dios en su   </w:t>
      </w:r>
      <w:r>
        <w:rPr>
          <w:rFonts w:ascii="Times New Roman" w:eastAsia="Times New Roman" w:hAnsi="Times New Roman" w:cs="Times New Roman"/>
          <w:sz w:val="24"/>
          <w:szCs w:val="24"/>
          <w:highlight w:val="white"/>
        </w:rPr>
        <w:t xml:space="preserve">programa de consecución, recepción y distribución de prendas de vestir y artículos para el hogar en buen </w:t>
      </w:r>
      <w:r w:rsidR="00BD0E8D">
        <w:rPr>
          <w:rFonts w:ascii="Times New Roman" w:eastAsia="Times New Roman" w:hAnsi="Times New Roman" w:cs="Times New Roman"/>
          <w:sz w:val="24"/>
          <w:szCs w:val="24"/>
          <w:highlight w:val="white"/>
        </w:rPr>
        <w:t>estado, se</w:t>
      </w:r>
      <w:r>
        <w:rPr>
          <w:rFonts w:ascii="Times New Roman" w:eastAsia="Times New Roman" w:hAnsi="Times New Roman" w:cs="Times New Roman"/>
          <w:sz w:val="24"/>
          <w:szCs w:val="24"/>
          <w:highlight w:val="white"/>
        </w:rPr>
        <w:t xml:space="preserve"> someten a un proceso de selección, lavado y empaque en el Banco de Ropa y se distribuye a los Roperos MD en donde b</w:t>
      </w:r>
      <w:r>
        <w:rPr>
          <w:rFonts w:ascii="Times New Roman" w:eastAsia="Times New Roman" w:hAnsi="Times New Roman" w:cs="Times New Roman"/>
          <w:sz w:val="24"/>
          <w:szCs w:val="24"/>
          <w:highlight w:val="white"/>
        </w:rPr>
        <w:t>rindamos la oportunidad a la población vulnerable de adquirirlos a bajo costo, dignificando las condiciones de vida de cientos de colombiano.</w:t>
      </w:r>
    </w:p>
    <w:p w:rsidR="00327A79" w:rsidRDefault="00763513">
      <w:pPr>
        <w:ind w:right="2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norma apa (</w:t>
      </w:r>
      <w:hyperlink r:id="rId10">
        <w:r>
          <w:rPr>
            <w:rFonts w:ascii="Times New Roman" w:eastAsia="Times New Roman" w:hAnsi="Times New Roman" w:cs="Times New Roman"/>
            <w:color w:val="1155CC"/>
            <w:sz w:val="24"/>
            <w:szCs w:val="24"/>
            <w:highlight w:val="white"/>
            <w:u w:val="single"/>
          </w:rPr>
          <w:t>https://www.minutodedios.org/pro</w:t>
        </w:r>
        <w:r>
          <w:rPr>
            <w:rFonts w:ascii="Times New Roman" w:eastAsia="Times New Roman" w:hAnsi="Times New Roman" w:cs="Times New Roman"/>
            <w:color w:val="1155CC"/>
            <w:sz w:val="24"/>
            <w:szCs w:val="24"/>
            <w:highlight w:val="white"/>
            <w:u w:val="single"/>
          </w:rPr>
          <w:t>grama/banco-de-ropa</w:t>
        </w:r>
      </w:hyperlink>
      <w:r>
        <w:rPr>
          <w:rFonts w:ascii="Times New Roman" w:eastAsia="Times New Roman" w:hAnsi="Times New Roman" w:cs="Times New Roman"/>
          <w:sz w:val="24"/>
          <w:szCs w:val="24"/>
          <w:highlight w:val="white"/>
        </w:rPr>
        <w:t xml:space="preserve"> )</w:t>
      </w:r>
    </w:p>
    <w:p w:rsidR="00327A79" w:rsidRDefault="00327A79">
      <w:pPr>
        <w:ind w:right="260"/>
        <w:jc w:val="both"/>
        <w:rPr>
          <w:rFonts w:ascii="Times New Roman" w:eastAsia="Times New Roman" w:hAnsi="Times New Roman" w:cs="Times New Roman"/>
          <w:sz w:val="24"/>
          <w:szCs w:val="24"/>
          <w:highlight w:val="white"/>
        </w:rPr>
      </w:pPr>
    </w:p>
    <w:p w:rsidR="00327A79" w:rsidRDefault="00763513">
      <w:pPr>
        <w:ind w:right="2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proceso </w:t>
      </w:r>
      <w:r w:rsidR="00BD0E8D">
        <w:rPr>
          <w:rFonts w:ascii="Times New Roman" w:eastAsia="Times New Roman" w:hAnsi="Times New Roman" w:cs="Times New Roman"/>
          <w:sz w:val="24"/>
          <w:szCs w:val="24"/>
          <w:highlight w:val="white"/>
        </w:rPr>
        <w:t>Corporación</w:t>
      </w:r>
      <w:r>
        <w:rPr>
          <w:rFonts w:ascii="Times New Roman" w:eastAsia="Times New Roman" w:hAnsi="Times New Roman" w:cs="Times New Roman"/>
          <w:sz w:val="24"/>
          <w:szCs w:val="24"/>
          <w:highlight w:val="white"/>
        </w:rPr>
        <w:t xml:space="preserve"> minuto de Dios para la recolección de ropa</w:t>
      </w: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327A79" w:rsidRPr="00C27491" w:rsidRDefault="00C27491">
      <w:pPr>
        <w:ind w:right="260"/>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noProof/>
          <w:sz w:val="24"/>
          <w:szCs w:val="24"/>
          <w:lang w:val="en-US"/>
        </w:rPr>
        <w:drawing>
          <wp:anchor distT="0" distB="0" distL="114300" distR="114300" simplePos="0" relativeHeight="251658240" behindDoc="1" locked="0" layoutInCell="1" allowOverlap="1">
            <wp:simplePos x="0" y="0"/>
            <wp:positionH relativeFrom="page">
              <wp:posOffset>3229610</wp:posOffset>
            </wp:positionH>
            <wp:positionV relativeFrom="page">
              <wp:posOffset>10795</wp:posOffset>
            </wp:positionV>
            <wp:extent cx="1309370" cy="157861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9370" cy="1578610"/>
                    </a:xfrm>
                    <a:prstGeom prst="rect">
                      <a:avLst/>
                    </a:prstGeom>
                    <a:noFill/>
                  </pic:spPr>
                </pic:pic>
              </a:graphicData>
            </a:graphic>
            <wp14:sizeRelH relativeFrom="page">
              <wp14:pctWidth>0</wp14:pctWidth>
            </wp14:sizeRelH>
            <wp14:sizeRelV relativeFrom="page">
              <wp14:pctHeight>0</wp14:pctHeight>
            </wp14:sizeRelV>
          </wp:anchor>
        </w:drawing>
      </w:r>
      <w:r w:rsidR="00763513">
        <w:rPr>
          <w:rFonts w:ascii="Times New Roman" w:eastAsia="Times New Roman" w:hAnsi="Times New Roman" w:cs="Times New Roman"/>
          <w:noProof/>
          <w:sz w:val="24"/>
          <w:szCs w:val="24"/>
          <w:highlight w:val="white"/>
          <w:lang w:val="en-US"/>
        </w:rPr>
        <w:drawing>
          <wp:inline distT="114300" distB="114300" distL="114300" distR="114300" wp14:anchorId="4C2222F8" wp14:editId="54A451DE">
            <wp:extent cx="3909391" cy="57673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909391" cy="5767388"/>
                    </a:xfrm>
                    <a:prstGeom prst="rect">
                      <a:avLst/>
                    </a:prstGeom>
                    <a:ln/>
                  </pic:spPr>
                </pic:pic>
              </a:graphicData>
            </a:graphic>
          </wp:inline>
        </w:drawing>
      </w:r>
      <w:r w:rsidR="00763513" w:rsidRPr="00C27491">
        <w:rPr>
          <w:rFonts w:ascii="Times New Roman" w:eastAsia="Times New Roman" w:hAnsi="Times New Roman" w:cs="Times New Roman"/>
          <w:sz w:val="24"/>
          <w:szCs w:val="24"/>
          <w:highlight w:val="white"/>
          <w:lang w:val="en-US"/>
        </w:rPr>
        <w:t>fig 1 (</w:t>
      </w:r>
      <w:hyperlink r:id="rId12">
        <w:r w:rsidR="00763513" w:rsidRPr="00C27491">
          <w:rPr>
            <w:rFonts w:ascii="Times New Roman" w:eastAsia="Times New Roman" w:hAnsi="Times New Roman" w:cs="Times New Roman"/>
            <w:color w:val="1155CC"/>
            <w:sz w:val="24"/>
            <w:szCs w:val="24"/>
            <w:highlight w:val="white"/>
            <w:u w:val="single"/>
            <w:lang w:val="en-US"/>
          </w:rPr>
          <w:t>https://www.minutodedios.org/programa/banco-de-ropa</w:t>
        </w:r>
      </w:hyperlink>
      <w:r w:rsidR="00763513" w:rsidRPr="00C27491">
        <w:rPr>
          <w:rFonts w:ascii="Times New Roman" w:eastAsia="Times New Roman" w:hAnsi="Times New Roman" w:cs="Times New Roman"/>
          <w:sz w:val="24"/>
          <w:szCs w:val="24"/>
          <w:highlight w:val="white"/>
          <w:lang w:val="en-US"/>
        </w:rPr>
        <w:t xml:space="preserve"> )</w:t>
      </w:r>
    </w:p>
    <w:p w:rsidR="00C27491" w:rsidRDefault="00C27491">
      <w:pPr>
        <w:ind w:right="260"/>
        <w:jc w:val="both"/>
        <w:rPr>
          <w:rFonts w:ascii="Times New Roman" w:eastAsia="Times New Roman" w:hAnsi="Times New Roman" w:cs="Times New Roman"/>
          <w:sz w:val="24"/>
          <w:szCs w:val="24"/>
          <w:lang w:val="en-US"/>
        </w:rPr>
      </w:pPr>
    </w:p>
    <w:p w:rsidR="00C27491" w:rsidRDefault="00C27491">
      <w:pPr>
        <w:ind w:right="260"/>
        <w:jc w:val="both"/>
        <w:rPr>
          <w:rFonts w:ascii="Times New Roman" w:eastAsia="Times New Roman" w:hAnsi="Times New Roman" w:cs="Times New Roman"/>
          <w:sz w:val="24"/>
          <w:szCs w:val="24"/>
          <w:lang w:val="en-US"/>
        </w:rPr>
      </w:pPr>
    </w:p>
    <w:p w:rsidR="00C27491" w:rsidRPr="00C27491" w:rsidRDefault="00C27491">
      <w:pPr>
        <w:ind w:right="260"/>
        <w:jc w:val="both"/>
        <w:rPr>
          <w:rFonts w:ascii="Times New Roman" w:eastAsia="Times New Roman" w:hAnsi="Times New Roman" w:cs="Times New Roman"/>
          <w:sz w:val="24"/>
          <w:szCs w:val="24"/>
          <w:lang w:val="en-US"/>
        </w:rPr>
      </w:pPr>
    </w:p>
    <w:p w:rsidR="00327A79" w:rsidRDefault="00763513">
      <w:pPr>
        <w:ind w:righ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Donate permite a un donante que puede compartir comida, ropa vieja o muebles viejos con personas pobres del mismo lugar. </w:t>
      </w:r>
    </w:p>
    <w:p w:rsidR="00327A79" w:rsidRDefault="00327A79">
      <w:pPr>
        <w:ind w:right="260"/>
        <w:jc w:val="both"/>
        <w:rPr>
          <w:rFonts w:ascii="Times New Roman" w:eastAsia="Times New Roman" w:hAnsi="Times New Roman" w:cs="Times New Roman"/>
          <w:sz w:val="24"/>
          <w:szCs w:val="24"/>
        </w:rPr>
      </w:pPr>
    </w:p>
    <w:p w:rsidR="00327A79" w:rsidRDefault="00763513">
      <w:pPr>
        <w:ind w:righ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las bodas / funciones, el exceso de comida se desperdicia, mientras que podría haber personas en el mismo lugar que podría</w:t>
      </w:r>
      <w:r>
        <w:rPr>
          <w:rFonts w:ascii="Times New Roman" w:eastAsia="Times New Roman" w:hAnsi="Times New Roman" w:cs="Times New Roman"/>
          <w:sz w:val="24"/>
          <w:szCs w:val="24"/>
        </w:rPr>
        <w:t xml:space="preserve">n haber aceptado con gusto. Ya que uno no sabe a dónde ir / a quién darlo se desperdicia. </w:t>
      </w:r>
    </w:p>
    <w:p w:rsidR="00327A79" w:rsidRDefault="00C27491">
      <w:pPr>
        <w:ind w:right="2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anchor distT="0" distB="0" distL="114300" distR="114300" simplePos="0" relativeHeight="251659264" behindDoc="1" locked="0" layoutInCell="1" allowOverlap="1">
            <wp:simplePos x="0" y="0"/>
            <wp:positionH relativeFrom="page">
              <wp:posOffset>3229610</wp:posOffset>
            </wp:positionH>
            <wp:positionV relativeFrom="page">
              <wp:posOffset>10795</wp:posOffset>
            </wp:positionV>
            <wp:extent cx="1309370" cy="157861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9370" cy="1578610"/>
                    </a:xfrm>
                    <a:prstGeom prst="rect">
                      <a:avLst/>
                    </a:prstGeom>
                    <a:noFill/>
                  </pic:spPr>
                </pic:pic>
              </a:graphicData>
            </a:graphic>
            <wp14:sizeRelH relativeFrom="page">
              <wp14:pctWidth>0</wp14:pctWidth>
            </wp14:sizeRelH>
            <wp14:sizeRelV relativeFrom="page">
              <wp14:pctHeight>0</wp14:pctHeight>
            </wp14:sizeRelV>
          </wp:anchor>
        </w:drawing>
      </w:r>
    </w:p>
    <w:p w:rsidR="00C27491" w:rsidRDefault="00C27491">
      <w:pPr>
        <w:ind w:right="260"/>
        <w:jc w:val="both"/>
        <w:rPr>
          <w:rFonts w:ascii="Times New Roman" w:eastAsia="Times New Roman" w:hAnsi="Times New Roman" w:cs="Times New Roman"/>
          <w:sz w:val="24"/>
          <w:szCs w:val="24"/>
        </w:rPr>
      </w:pPr>
    </w:p>
    <w:p w:rsidR="00C27491" w:rsidRDefault="00C27491">
      <w:pPr>
        <w:ind w:right="260"/>
        <w:jc w:val="both"/>
        <w:rPr>
          <w:rFonts w:ascii="Times New Roman" w:eastAsia="Times New Roman" w:hAnsi="Times New Roman" w:cs="Times New Roman"/>
          <w:sz w:val="24"/>
          <w:szCs w:val="24"/>
        </w:rPr>
      </w:pPr>
    </w:p>
    <w:p w:rsidR="00327A79" w:rsidRDefault="00763513">
      <w:pPr>
        <w:ind w:righ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manera similar, el vestido / los muebles viejos solo podrían haber sido donados si el Donante sabe a quién dar. </w:t>
      </w:r>
    </w:p>
    <w:p w:rsidR="00327A79" w:rsidRDefault="00327A79">
      <w:pPr>
        <w:ind w:right="260"/>
        <w:jc w:val="both"/>
        <w:rPr>
          <w:rFonts w:ascii="Times New Roman" w:eastAsia="Times New Roman" w:hAnsi="Times New Roman" w:cs="Times New Roman"/>
          <w:sz w:val="24"/>
          <w:szCs w:val="24"/>
        </w:rPr>
      </w:pPr>
    </w:p>
    <w:p w:rsidR="00327A79" w:rsidRDefault="00763513">
      <w:pPr>
        <w:ind w:righ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 Donate, crea esa plataforma que resuelve est</w:t>
      </w:r>
      <w:r>
        <w:rPr>
          <w:rFonts w:ascii="Times New Roman" w:eastAsia="Times New Roman" w:hAnsi="Times New Roman" w:cs="Times New Roman"/>
          <w:sz w:val="24"/>
          <w:szCs w:val="24"/>
        </w:rPr>
        <w:t xml:space="preserve">e problema. </w:t>
      </w:r>
    </w:p>
    <w:p w:rsidR="00327A79" w:rsidRDefault="00327A79">
      <w:pPr>
        <w:ind w:right="260"/>
        <w:jc w:val="both"/>
        <w:rPr>
          <w:rFonts w:ascii="Times New Roman" w:eastAsia="Times New Roman" w:hAnsi="Times New Roman" w:cs="Times New Roman"/>
          <w:sz w:val="24"/>
          <w:szCs w:val="24"/>
        </w:rPr>
      </w:pPr>
    </w:p>
    <w:p w:rsidR="00327A79" w:rsidRDefault="00763513">
      <w:pPr>
        <w:ind w:righ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donante puede compartir (después de registrarse en la aplicación) lo que tienen. Se mostrará una lista de receptores en la misma ciudad, con detalles sobre ellos. Luego pueden comunicarse con ellos y organizar que sean recogidos / entregad</w:t>
      </w:r>
      <w:r>
        <w:rPr>
          <w:rFonts w:ascii="Times New Roman" w:eastAsia="Times New Roman" w:hAnsi="Times New Roman" w:cs="Times New Roman"/>
          <w:sz w:val="24"/>
          <w:szCs w:val="24"/>
        </w:rPr>
        <w:t>os.</w:t>
      </w:r>
    </w:p>
    <w:p w:rsidR="00327A79" w:rsidRDefault="00327A79">
      <w:pPr>
        <w:ind w:right="260"/>
        <w:jc w:val="both"/>
        <w:rPr>
          <w:rFonts w:ascii="Times New Roman" w:eastAsia="Times New Roman" w:hAnsi="Times New Roman" w:cs="Times New Roman"/>
          <w:sz w:val="24"/>
          <w:szCs w:val="24"/>
        </w:rPr>
      </w:pPr>
    </w:p>
    <w:p w:rsidR="00327A79" w:rsidRDefault="00763513">
      <w:pPr>
        <w:ind w:righ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Receptor (institución caritativa / Orfanato / Voluntario en esa área) puede registrarse como Receptor. Un receptor también puede buscar los artículos que están disponibles en su ciudad y llamar al Donante que ha publicado y también organizar la rec</w:t>
      </w:r>
      <w:r>
        <w:rPr>
          <w:rFonts w:ascii="Times New Roman" w:eastAsia="Times New Roman" w:hAnsi="Times New Roman" w:cs="Times New Roman"/>
          <w:sz w:val="24"/>
          <w:szCs w:val="24"/>
        </w:rPr>
        <w:t>ogida.</w:t>
      </w:r>
    </w:p>
    <w:p w:rsidR="00327A79" w:rsidRDefault="00327A79">
      <w:pPr>
        <w:ind w:right="260"/>
        <w:jc w:val="both"/>
        <w:rPr>
          <w:rFonts w:ascii="Times New Roman" w:eastAsia="Times New Roman" w:hAnsi="Times New Roman" w:cs="Times New Roman"/>
          <w:sz w:val="24"/>
          <w:szCs w:val="24"/>
        </w:rPr>
      </w:pPr>
    </w:p>
    <w:p w:rsidR="00327A79" w:rsidRDefault="00763513">
      <w:pPr>
        <w:ind w:right="2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Como podemos observar dentro de las muchas aplicaciones que existen para poder hacer algún tipo de donación, las metodologías para llevarlas a cabo son diversas, con el sistema web móvil para la gestión de donativos para las fundaciones de Bogotá D</w:t>
      </w:r>
      <w:r>
        <w:rPr>
          <w:rFonts w:ascii="Times New Roman" w:eastAsia="Times New Roman" w:hAnsi="Times New Roman" w:cs="Times New Roman"/>
          <w:sz w:val="24"/>
          <w:szCs w:val="24"/>
        </w:rPr>
        <w:t>.C, c</w:t>
      </w:r>
      <w:r>
        <w:rPr>
          <w:rFonts w:ascii="Times New Roman" w:eastAsia="Times New Roman" w:hAnsi="Times New Roman" w:cs="Times New Roman"/>
          <w:sz w:val="24"/>
          <w:szCs w:val="24"/>
          <w:highlight w:val="white"/>
        </w:rPr>
        <w:t xml:space="preserve">reemos que se puede hacer algo para cambiar la realidad en la que vivimos; esta propuesta busca promover conciencia social y compromiso en la ciudadanía, teniendo como último fin el desarrollo integral de las personas más necesitadas, Por lo tanto estamos </w:t>
      </w:r>
      <w:r>
        <w:rPr>
          <w:rFonts w:ascii="Times New Roman" w:eastAsia="Times New Roman" w:hAnsi="Times New Roman" w:cs="Times New Roman"/>
          <w:sz w:val="24"/>
          <w:szCs w:val="24"/>
          <w:highlight w:val="white"/>
        </w:rPr>
        <w:t>seguros de que cada persona participante en esta idea de proyecto es consciente de la realidad y reconoce el cambio en este tipo de herramientas.</w:t>
      </w:r>
    </w:p>
    <w:p w:rsidR="00327A79" w:rsidRDefault="007635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27A79" w:rsidRDefault="007635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web móvil para la gestión de donativos para las fundaciones de </w:t>
      </w:r>
      <w:r w:rsidR="00BD0E8D">
        <w:rPr>
          <w:rFonts w:ascii="Times New Roman" w:eastAsia="Times New Roman" w:hAnsi="Times New Roman" w:cs="Times New Roman"/>
          <w:sz w:val="24"/>
          <w:szCs w:val="24"/>
        </w:rPr>
        <w:t>Bogotá</w:t>
      </w:r>
      <w:r>
        <w:rPr>
          <w:rFonts w:ascii="Times New Roman" w:eastAsia="Times New Roman" w:hAnsi="Times New Roman" w:cs="Times New Roman"/>
          <w:sz w:val="24"/>
          <w:szCs w:val="24"/>
        </w:rPr>
        <w:t xml:space="preserve"> D.C</w:t>
      </w:r>
    </w:p>
    <w:p w:rsidR="00327A79" w:rsidRDefault="00763513">
      <w:pPr>
        <w:rPr>
          <w:rFonts w:ascii="Arial" w:eastAsia="Arial" w:hAnsi="Arial" w:cs="Arial"/>
          <w:sz w:val="24"/>
          <w:szCs w:val="24"/>
        </w:rPr>
      </w:pPr>
      <w:r>
        <w:rPr>
          <w:rFonts w:ascii="Times New Roman" w:eastAsia="Times New Roman" w:hAnsi="Times New Roman" w:cs="Times New Roman"/>
          <w:sz w:val="24"/>
          <w:szCs w:val="24"/>
        </w:rPr>
        <w:t>es innovador ya que evi</w:t>
      </w:r>
      <w:r>
        <w:rPr>
          <w:rFonts w:ascii="Times New Roman" w:eastAsia="Times New Roman" w:hAnsi="Times New Roman" w:cs="Times New Roman"/>
          <w:sz w:val="24"/>
          <w:szCs w:val="24"/>
        </w:rPr>
        <w:t xml:space="preserve">ta los intermediarios en el proceso de donación, en Colombia actualmente no se conoce un sistema parecido que permita hacer donaciones de residuos en buenas condiciones a través de </w:t>
      </w:r>
      <w:r w:rsidR="00BD0E8D">
        <w:rPr>
          <w:rFonts w:ascii="Times New Roman" w:eastAsia="Times New Roman" w:hAnsi="Times New Roman" w:cs="Times New Roman"/>
          <w:sz w:val="24"/>
          <w:szCs w:val="24"/>
        </w:rPr>
        <w:t>un sistema web móvil</w:t>
      </w:r>
      <w:r>
        <w:rPr>
          <w:rFonts w:ascii="Times New Roman" w:eastAsia="Times New Roman" w:hAnsi="Times New Roman" w:cs="Times New Roman"/>
          <w:sz w:val="24"/>
          <w:szCs w:val="24"/>
        </w:rPr>
        <w:t>.</w:t>
      </w: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C27491">
      <w:pPr>
        <w:rPr>
          <w:rFonts w:ascii="Arial" w:eastAsia="Arial" w:hAnsi="Arial" w:cs="Arial"/>
          <w:sz w:val="24"/>
          <w:szCs w:val="24"/>
        </w:rPr>
      </w:pPr>
      <w:r>
        <w:rPr>
          <w:rFonts w:ascii="Arial" w:eastAsia="Arial" w:hAnsi="Arial" w:cs="Arial"/>
          <w:noProof/>
          <w:sz w:val="24"/>
          <w:szCs w:val="24"/>
          <w:lang w:val="en-US"/>
        </w:rPr>
        <w:drawing>
          <wp:anchor distT="0" distB="0" distL="114300" distR="114300" simplePos="0" relativeHeight="251660288" behindDoc="1" locked="0" layoutInCell="1" allowOverlap="1">
            <wp:simplePos x="0" y="0"/>
            <wp:positionH relativeFrom="page">
              <wp:posOffset>3229610</wp:posOffset>
            </wp:positionH>
            <wp:positionV relativeFrom="page">
              <wp:posOffset>10795</wp:posOffset>
            </wp:positionV>
            <wp:extent cx="1309370" cy="157861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9370" cy="1578610"/>
                    </a:xfrm>
                    <a:prstGeom prst="rect">
                      <a:avLst/>
                    </a:prstGeom>
                    <a:noFill/>
                  </pic:spPr>
                </pic:pic>
              </a:graphicData>
            </a:graphic>
            <wp14:sizeRelH relativeFrom="page">
              <wp14:pctWidth>0</wp14:pctWidth>
            </wp14:sizeRelH>
            <wp14:sizeRelV relativeFrom="page">
              <wp14:pctHeight>0</wp14:pctHeight>
            </wp14:sizeRelV>
          </wp:anchor>
        </w:drawing>
      </w: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763513">
      <w:pPr>
        <w:rPr>
          <w:rFonts w:ascii="Arial" w:eastAsia="Arial" w:hAnsi="Arial" w:cs="Arial"/>
          <w:b/>
          <w:sz w:val="24"/>
          <w:szCs w:val="24"/>
        </w:rPr>
      </w:pPr>
      <w:r>
        <w:rPr>
          <w:rFonts w:ascii="Arial" w:eastAsia="Arial" w:hAnsi="Arial" w:cs="Arial"/>
          <w:b/>
          <w:sz w:val="24"/>
          <w:szCs w:val="24"/>
        </w:rPr>
        <w:t>4.  CRONOGRAMA DE ACTIVIDADES</w:t>
      </w: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tbl>
      <w:tblPr>
        <w:tblStyle w:val="a"/>
        <w:tblW w:w="8730" w:type="dxa"/>
        <w:tblInd w:w="750" w:type="dxa"/>
        <w:tblLayout w:type="fixed"/>
        <w:tblLook w:val="0000" w:firstRow="0" w:lastRow="0" w:firstColumn="0" w:lastColumn="0" w:noHBand="0" w:noVBand="0"/>
      </w:tblPr>
      <w:tblGrid>
        <w:gridCol w:w="1290"/>
        <w:gridCol w:w="585"/>
        <w:gridCol w:w="165"/>
        <w:gridCol w:w="375"/>
        <w:gridCol w:w="720"/>
        <w:gridCol w:w="600"/>
        <w:gridCol w:w="615"/>
        <w:gridCol w:w="540"/>
        <w:gridCol w:w="780"/>
        <w:gridCol w:w="1320"/>
        <w:gridCol w:w="810"/>
        <w:gridCol w:w="930"/>
      </w:tblGrid>
      <w:tr w:rsidR="00327A79">
        <w:trPr>
          <w:trHeight w:val="1440"/>
        </w:trPr>
        <w:tc>
          <w:tcPr>
            <w:tcW w:w="1290" w:type="dxa"/>
            <w:tcBorders>
              <w:top w:val="single" w:sz="8" w:space="0" w:color="000000"/>
              <w:left w:val="single" w:sz="8" w:space="0" w:color="000000"/>
            </w:tcBorders>
            <w:shd w:val="clear" w:color="auto" w:fill="auto"/>
            <w:vAlign w:val="bottom"/>
          </w:tcPr>
          <w:p w:rsidR="00327A79" w:rsidRDefault="00327A79">
            <w:pPr>
              <w:rPr>
                <w:rFonts w:ascii="Arial" w:eastAsia="Arial" w:hAnsi="Arial" w:cs="Arial"/>
                <w:sz w:val="24"/>
                <w:szCs w:val="24"/>
              </w:rPr>
            </w:pPr>
          </w:p>
        </w:tc>
        <w:tc>
          <w:tcPr>
            <w:tcW w:w="1845" w:type="dxa"/>
            <w:gridSpan w:val="4"/>
            <w:tcBorders>
              <w:top w:val="single" w:sz="8" w:space="0" w:color="000000"/>
            </w:tcBorders>
            <w:shd w:val="clear" w:color="auto" w:fill="auto"/>
            <w:vAlign w:val="center"/>
          </w:tcPr>
          <w:p w:rsidR="00327A79" w:rsidRDefault="00763513">
            <w:pPr>
              <w:rPr>
                <w:rFonts w:ascii="Arial" w:eastAsia="Arial" w:hAnsi="Arial" w:cs="Arial"/>
                <w:b/>
                <w:sz w:val="24"/>
                <w:szCs w:val="24"/>
              </w:rPr>
            </w:pPr>
            <w:r>
              <w:rPr>
                <w:rFonts w:ascii="Arial" w:eastAsia="Arial" w:hAnsi="Arial" w:cs="Arial"/>
                <w:b/>
                <w:sz w:val="24"/>
                <w:szCs w:val="24"/>
              </w:rPr>
              <w:t>Actividad</w:t>
            </w:r>
          </w:p>
        </w:tc>
        <w:tc>
          <w:tcPr>
            <w:tcW w:w="600" w:type="dxa"/>
            <w:tcBorders>
              <w:top w:val="single" w:sz="8" w:space="0" w:color="000000"/>
              <w:right w:val="single" w:sz="8" w:space="0" w:color="000000"/>
            </w:tcBorders>
            <w:shd w:val="clear" w:color="auto" w:fill="auto"/>
            <w:vAlign w:val="bottom"/>
          </w:tcPr>
          <w:p w:rsidR="00327A79" w:rsidRDefault="00327A79">
            <w:pPr>
              <w:jc w:val="center"/>
              <w:rPr>
                <w:rFonts w:ascii="Arial" w:eastAsia="Arial" w:hAnsi="Arial" w:cs="Arial"/>
                <w:sz w:val="24"/>
                <w:szCs w:val="24"/>
              </w:rPr>
            </w:pPr>
          </w:p>
        </w:tc>
        <w:tc>
          <w:tcPr>
            <w:tcW w:w="615" w:type="dxa"/>
            <w:tcBorders>
              <w:top w:val="single" w:sz="8" w:space="0" w:color="000000"/>
              <w:right w:val="single" w:sz="8" w:space="0" w:color="000000"/>
            </w:tcBorders>
            <w:shd w:val="clear" w:color="auto" w:fill="auto"/>
            <w:vAlign w:val="bottom"/>
          </w:tcPr>
          <w:p w:rsidR="00327A79" w:rsidRDefault="00763513">
            <w:pPr>
              <w:jc w:val="center"/>
              <w:rPr>
                <w:rFonts w:ascii="Arial" w:eastAsia="Arial" w:hAnsi="Arial" w:cs="Arial"/>
                <w:b/>
                <w:sz w:val="24"/>
                <w:szCs w:val="24"/>
              </w:rPr>
            </w:pPr>
            <w:r>
              <w:rPr>
                <w:rFonts w:ascii="Arial" w:eastAsia="Arial" w:hAnsi="Arial" w:cs="Arial"/>
                <w:b/>
                <w:sz w:val="24"/>
                <w:szCs w:val="24"/>
              </w:rPr>
              <w:t>J</w:t>
            </w:r>
          </w:p>
          <w:p w:rsidR="00327A79" w:rsidRDefault="00763513">
            <w:pPr>
              <w:jc w:val="center"/>
              <w:rPr>
                <w:rFonts w:ascii="Arial" w:eastAsia="Arial" w:hAnsi="Arial" w:cs="Arial"/>
                <w:b/>
                <w:sz w:val="24"/>
                <w:szCs w:val="24"/>
              </w:rPr>
            </w:pPr>
            <w:r>
              <w:rPr>
                <w:rFonts w:ascii="Arial" w:eastAsia="Arial" w:hAnsi="Arial" w:cs="Arial"/>
                <w:b/>
                <w:sz w:val="24"/>
                <w:szCs w:val="24"/>
              </w:rPr>
              <w:t>u</w:t>
            </w:r>
          </w:p>
          <w:p w:rsidR="00327A79" w:rsidRDefault="00763513">
            <w:pPr>
              <w:jc w:val="center"/>
              <w:rPr>
                <w:rFonts w:ascii="Arial" w:eastAsia="Arial" w:hAnsi="Arial" w:cs="Arial"/>
                <w:b/>
                <w:sz w:val="24"/>
                <w:szCs w:val="24"/>
              </w:rPr>
            </w:pPr>
            <w:r>
              <w:rPr>
                <w:rFonts w:ascii="Arial" w:eastAsia="Arial" w:hAnsi="Arial" w:cs="Arial"/>
                <w:b/>
                <w:sz w:val="24"/>
                <w:szCs w:val="24"/>
              </w:rPr>
              <w:t>n</w:t>
            </w:r>
          </w:p>
          <w:p w:rsidR="00327A79" w:rsidRDefault="00763513">
            <w:pPr>
              <w:jc w:val="center"/>
              <w:rPr>
                <w:rFonts w:ascii="Arial" w:eastAsia="Arial" w:hAnsi="Arial" w:cs="Arial"/>
                <w:b/>
                <w:sz w:val="24"/>
                <w:szCs w:val="24"/>
              </w:rPr>
            </w:pPr>
            <w:r>
              <w:rPr>
                <w:rFonts w:ascii="Arial" w:eastAsia="Arial" w:hAnsi="Arial" w:cs="Arial"/>
                <w:b/>
                <w:sz w:val="24"/>
                <w:szCs w:val="24"/>
              </w:rPr>
              <w:t>i</w:t>
            </w:r>
          </w:p>
          <w:p w:rsidR="00327A79" w:rsidRDefault="00763513">
            <w:pPr>
              <w:jc w:val="center"/>
              <w:rPr>
                <w:rFonts w:ascii="Arial" w:eastAsia="Arial" w:hAnsi="Arial" w:cs="Arial"/>
                <w:b/>
                <w:sz w:val="24"/>
                <w:szCs w:val="24"/>
              </w:rPr>
            </w:pPr>
            <w:r>
              <w:rPr>
                <w:rFonts w:ascii="Arial" w:eastAsia="Arial" w:hAnsi="Arial" w:cs="Arial"/>
                <w:b/>
                <w:sz w:val="24"/>
                <w:szCs w:val="24"/>
              </w:rPr>
              <w:t>o</w:t>
            </w:r>
          </w:p>
          <w:p w:rsidR="00327A79" w:rsidRDefault="00327A79">
            <w:pPr>
              <w:jc w:val="center"/>
              <w:rPr>
                <w:rFonts w:ascii="Arial" w:eastAsia="Arial" w:hAnsi="Arial" w:cs="Arial"/>
                <w:sz w:val="24"/>
                <w:szCs w:val="24"/>
              </w:rPr>
            </w:pPr>
          </w:p>
          <w:p w:rsidR="00327A79" w:rsidRDefault="00327A79">
            <w:pPr>
              <w:jc w:val="center"/>
              <w:rPr>
                <w:rFonts w:ascii="Arial" w:eastAsia="Arial" w:hAnsi="Arial" w:cs="Arial"/>
                <w:sz w:val="24"/>
                <w:szCs w:val="24"/>
              </w:rPr>
            </w:pPr>
          </w:p>
          <w:p w:rsidR="00327A79" w:rsidRDefault="00327A79">
            <w:pPr>
              <w:jc w:val="center"/>
              <w:rPr>
                <w:rFonts w:ascii="Arial" w:eastAsia="Arial" w:hAnsi="Arial" w:cs="Arial"/>
                <w:sz w:val="24"/>
                <w:szCs w:val="24"/>
              </w:rPr>
            </w:pPr>
          </w:p>
          <w:p w:rsidR="00327A79" w:rsidRDefault="00327A79">
            <w:pPr>
              <w:jc w:val="center"/>
              <w:rPr>
                <w:rFonts w:ascii="Arial" w:eastAsia="Arial" w:hAnsi="Arial" w:cs="Arial"/>
                <w:sz w:val="24"/>
                <w:szCs w:val="24"/>
              </w:rPr>
            </w:pPr>
          </w:p>
        </w:tc>
        <w:tc>
          <w:tcPr>
            <w:tcW w:w="540" w:type="dxa"/>
            <w:tcBorders>
              <w:top w:val="single" w:sz="8" w:space="0" w:color="000000"/>
              <w:right w:val="single" w:sz="8" w:space="0" w:color="000000"/>
            </w:tcBorders>
            <w:shd w:val="clear" w:color="auto" w:fill="auto"/>
            <w:vAlign w:val="bottom"/>
          </w:tcPr>
          <w:p w:rsidR="00327A79" w:rsidRDefault="00763513">
            <w:pPr>
              <w:jc w:val="center"/>
              <w:rPr>
                <w:rFonts w:ascii="Arial" w:eastAsia="Arial" w:hAnsi="Arial" w:cs="Arial"/>
                <w:b/>
                <w:sz w:val="24"/>
                <w:szCs w:val="24"/>
              </w:rPr>
            </w:pPr>
            <w:r>
              <w:rPr>
                <w:rFonts w:ascii="Arial" w:eastAsia="Arial" w:hAnsi="Arial" w:cs="Arial"/>
                <w:b/>
                <w:sz w:val="24"/>
                <w:szCs w:val="24"/>
              </w:rPr>
              <w:t>J</w:t>
            </w:r>
          </w:p>
          <w:p w:rsidR="00327A79" w:rsidRDefault="00763513">
            <w:pPr>
              <w:jc w:val="center"/>
              <w:rPr>
                <w:rFonts w:ascii="Arial" w:eastAsia="Arial" w:hAnsi="Arial" w:cs="Arial"/>
                <w:b/>
                <w:sz w:val="24"/>
                <w:szCs w:val="24"/>
              </w:rPr>
            </w:pPr>
            <w:r>
              <w:rPr>
                <w:rFonts w:ascii="Arial" w:eastAsia="Arial" w:hAnsi="Arial" w:cs="Arial"/>
                <w:b/>
                <w:sz w:val="24"/>
                <w:szCs w:val="24"/>
              </w:rPr>
              <w:t>u</w:t>
            </w:r>
          </w:p>
          <w:p w:rsidR="00327A79" w:rsidRDefault="00763513">
            <w:pPr>
              <w:jc w:val="center"/>
              <w:rPr>
                <w:rFonts w:ascii="Arial" w:eastAsia="Arial" w:hAnsi="Arial" w:cs="Arial"/>
                <w:b/>
                <w:sz w:val="24"/>
                <w:szCs w:val="24"/>
              </w:rPr>
            </w:pPr>
            <w:r>
              <w:rPr>
                <w:rFonts w:ascii="Arial" w:eastAsia="Arial" w:hAnsi="Arial" w:cs="Arial"/>
                <w:b/>
                <w:sz w:val="24"/>
                <w:szCs w:val="24"/>
              </w:rPr>
              <w:t>l</w:t>
            </w:r>
          </w:p>
          <w:p w:rsidR="00327A79" w:rsidRDefault="00763513">
            <w:pPr>
              <w:jc w:val="center"/>
              <w:rPr>
                <w:rFonts w:ascii="Arial" w:eastAsia="Arial" w:hAnsi="Arial" w:cs="Arial"/>
                <w:b/>
                <w:sz w:val="24"/>
                <w:szCs w:val="24"/>
              </w:rPr>
            </w:pPr>
            <w:r>
              <w:rPr>
                <w:rFonts w:ascii="Arial" w:eastAsia="Arial" w:hAnsi="Arial" w:cs="Arial"/>
                <w:b/>
                <w:sz w:val="24"/>
                <w:szCs w:val="24"/>
              </w:rPr>
              <w:t>i</w:t>
            </w:r>
          </w:p>
          <w:p w:rsidR="00327A79" w:rsidRDefault="00763513">
            <w:pPr>
              <w:jc w:val="center"/>
              <w:rPr>
                <w:rFonts w:ascii="Arial" w:eastAsia="Arial" w:hAnsi="Arial" w:cs="Arial"/>
                <w:b/>
                <w:sz w:val="24"/>
                <w:szCs w:val="24"/>
              </w:rPr>
            </w:pPr>
            <w:r>
              <w:rPr>
                <w:rFonts w:ascii="Arial" w:eastAsia="Arial" w:hAnsi="Arial" w:cs="Arial"/>
                <w:b/>
                <w:sz w:val="24"/>
                <w:szCs w:val="24"/>
              </w:rPr>
              <w:t>o</w:t>
            </w:r>
          </w:p>
          <w:p w:rsidR="00327A79" w:rsidRDefault="00327A79">
            <w:pPr>
              <w:jc w:val="center"/>
              <w:rPr>
                <w:rFonts w:ascii="Arial" w:eastAsia="Arial" w:hAnsi="Arial" w:cs="Arial"/>
                <w:sz w:val="24"/>
                <w:szCs w:val="24"/>
              </w:rPr>
            </w:pPr>
          </w:p>
          <w:p w:rsidR="00327A79" w:rsidRDefault="00327A79">
            <w:pPr>
              <w:jc w:val="center"/>
              <w:rPr>
                <w:rFonts w:ascii="Arial" w:eastAsia="Arial" w:hAnsi="Arial" w:cs="Arial"/>
                <w:sz w:val="24"/>
                <w:szCs w:val="24"/>
              </w:rPr>
            </w:pPr>
          </w:p>
          <w:p w:rsidR="00327A79" w:rsidRDefault="00327A79">
            <w:pPr>
              <w:jc w:val="center"/>
              <w:rPr>
                <w:rFonts w:ascii="Arial" w:eastAsia="Arial" w:hAnsi="Arial" w:cs="Arial"/>
                <w:sz w:val="24"/>
                <w:szCs w:val="24"/>
              </w:rPr>
            </w:pPr>
          </w:p>
          <w:p w:rsidR="00327A79" w:rsidRDefault="00327A79">
            <w:pPr>
              <w:jc w:val="center"/>
              <w:rPr>
                <w:rFonts w:ascii="Arial" w:eastAsia="Arial" w:hAnsi="Arial" w:cs="Arial"/>
                <w:sz w:val="24"/>
                <w:szCs w:val="24"/>
              </w:rPr>
            </w:pPr>
          </w:p>
        </w:tc>
        <w:tc>
          <w:tcPr>
            <w:tcW w:w="780" w:type="dxa"/>
            <w:tcBorders>
              <w:top w:val="single" w:sz="8" w:space="0" w:color="000000"/>
              <w:right w:val="single" w:sz="8" w:space="0" w:color="000000"/>
            </w:tcBorders>
            <w:shd w:val="clear" w:color="auto" w:fill="auto"/>
            <w:vAlign w:val="bottom"/>
          </w:tcPr>
          <w:p w:rsidR="00327A79" w:rsidRDefault="00763513">
            <w:pPr>
              <w:jc w:val="center"/>
              <w:rPr>
                <w:rFonts w:ascii="Arial" w:eastAsia="Arial" w:hAnsi="Arial" w:cs="Arial"/>
                <w:b/>
                <w:sz w:val="24"/>
                <w:szCs w:val="24"/>
              </w:rPr>
            </w:pPr>
            <w:r>
              <w:rPr>
                <w:rFonts w:ascii="Arial" w:eastAsia="Arial" w:hAnsi="Arial" w:cs="Arial"/>
                <w:b/>
                <w:sz w:val="24"/>
                <w:szCs w:val="24"/>
              </w:rPr>
              <w:t>A</w:t>
            </w:r>
          </w:p>
          <w:p w:rsidR="00327A79" w:rsidRDefault="00763513">
            <w:pPr>
              <w:jc w:val="center"/>
              <w:rPr>
                <w:rFonts w:ascii="Arial" w:eastAsia="Arial" w:hAnsi="Arial" w:cs="Arial"/>
                <w:b/>
                <w:sz w:val="24"/>
                <w:szCs w:val="24"/>
              </w:rPr>
            </w:pPr>
            <w:r>
              <w:rPr>
                <w:rFonts w:ascii="Arial" w:eastAsia="Arial" w:hAnsi="Arial" w:cs="Arial"/>
                <w:b/>
                <w:sz w:val="24"/>
                <w:szCs w:val="24"/>
              </w:rPr>
              <w:t>g</w:t>
            </w:r>
          </w:p>
          <w:p w:rsidR="00327A79" w:rsidRDefault="00763513">
            <w:pPr>
              <w:jc w:val="center"/>
              <w:rPr>
                <w:rFonts w:ascii="Arial" w:eastAsia="Arial" w:hAnsi="Arial" w:cs="Arial"/>
                <w:b/>
                <w:sz w:val="24"/>
                <w:szCs w:val="24"/>
              </w:rPr>
            </w:pPr>
            <w:r>
              <w:rPr>
                <w:rFonts w:ascii="Arial" w:eastAsia="Arial" w:hAnsi="Arial" w:cs="Arial"/>
                <w:b/>
                <w:sz w:val="24"/>
                <w:szCs w:val="24"/>
              </w:rPr>
              <w:t>o</w:t>
            </w:r>
          </w:p>
          <w:p w:rsidR="00327A79" w:rsidRDefault="00763513">
            <w:pPr>
              <w:jc w:val="center"/>
              <w:rPr>
                <w:rFonts w:ascii="Arial" w:eastAsia="Arial" w:hAnsi="Arial" w:cs="Arial"/>
                <w:b/>
                <w:sz w:val="24"/>
                <w:szCs w:val="24"/>
              </w:rPr>
            </w:pPr>
            <w:r>
              <w:rPr>
                <w:rFonts w:ascii="Arial" w:eastAsia="Arial" w:hAnsi="Arial" w:cs="Arial"/>
                <w:b/>
                <w:sz w:val="24"/>
                <w:szCs w:val="24"/>
              </w:rPr>
              <w:t>s</w:t>
            </w:r>
          </w:p>
          <w:p w:rsidR="00327A79" w:rsidRDefault="00763513">
            <w:pPr>
              <w:jc w:val="center"/>
              <w:rPr>
                <w:rFonts w:ascii="Arial" w:eastAsia="Arial" w:hAnsi="Arial" w:cs="Arial"/>
                <w:b/>
                <w:sz w:val="24"/>
                <w:szCs w:val="24"/>
              </w:rPr>
            </w:pPr>
            <w:r>
              <w:rPr>
                <w:rFonts w:ascii="Arial" w:eastAsia="Arial" w:hAnsi="Arial" w:cs="Arial"/>
                <w:b/>
                <w:sz w:val="24"/>
                <w:szCs w:val="24"/>
              </w:rPr>
              <w:t>t</w:t>
            </w:r>
          </w:p>
          <w:p w:rsidR="00327A79" w:rsidRDefault="00763513">
            <w:pPr>
              <w:jc w:val="center"/>
              <w:rPr>
                <w:rFonts w:ascii="Arial" w:eastAsia="Arial" w:hAnsi="Arial" w:cs="Arial"/>
                <w:b/>
                <w:sz w:val="24"/>
                <w:szCs w:val="24"/>
              </w:rPr>
            </w:pPr>
            <w:r>
              <w:rPr>
                <w:rFonts w:ascii="Arial" w:eastAsia="Arial" w:hAnsi="Arial" w:cs="Arial"/>
                <w:b/>
                <w:sz w:val="24"/>
                <w:szCs w:val="24"/>
              </w:rPr>
              <w:t>o</w:t>
            </w:r>
          </w:p>
          <w:p w:rsidR="00327A79" w:rsidRDefault="00327A79">
            <w:pPr>
              <w:jc w:val="center"/>
              <w:rPr>
                <w:rFonts w:ascii="Arial" w:eastAsia="Arial" w:hAnsi="Arial" w:cs="Arial"/>
                <w:sz w:val="24"/>
                <w:szCs w:val="24"/>
              </w:rPr>
            </w:pPr>
          </w:p>
          <w:p w:rsidR="00327A79" w:rsidRDefault="00327A79">
            <w:pPr>
              <w:jc w:val="center"/>
              <w:rPr>
                <w:rFonts w:ascii="Arial" w:eastAsia="Arial" w:hAnsi="Arial" w:cs="Arial"/>
                <w:sz w:val="24"/>
                <w:szCs w:val="24"/>
              </w:rPr>
            </w:pPr>
          </w:p>
          <w:p w:rsidR="00327A79" w:rsidRDefault="00327A79">
            <w:pPr>
              <w:jc w:val="center"/>
              <w:rPr>
                <w:rFonts w:ascii="Arial" w:eastAsia="Arial" w:hAnsi="Arial" w:cs="Arial"/>
                <w:sz w:val="24"/>
                <w:szCs w:val="24"/>
              </w:rPr>
            </w:pPr>
          </w:p>
        </w:tc>
        <w:tc>
          <w:tcPr>
            <w:tcW w:w="1320" w:type="dxa"/>
            <w:tcBorders>
              <w:top w:val="single" w:sz="8" w:space="0" w:color="000000"/>
              <w:right w:val="single" w:sz="8" w:space="0" w:color="000000"/>
            </w:tcBorders>
            <w:shd w:val="clear" w:color="auto" w:fill="auto"/>
            <w:vAlign w:val="bottom"/>
          </w:tcPr>
          <w:p w:rsidR="00327A79" w:rsidRDefault="00763513">
            <w:pPr>
              <w:jc w:val="center"/>
              <w:rPr>
                <w:rFonts w:ascii="Arial" w:eastAsia="Arial" w:hAnsi="Arial" w:cs="Arial"/>
                <w:b/>
                <w:sz w:val="24"/>
                <w:szCs w:val="24"/>
              </w:rPr>
            </w:pPr>
            <w:r>
              <w:rPr>
                <w:rFonts w:ascii="Arial" w:eastAsia="Arial" w:hAnsi="Arial" w:cs="Arial"/>
                <w:b/>
                <w:sz w:val="24"/>
                <w:szCs w:val="24"/>
              </w:rPr>
              <w:t>S</w:t>
            </w:r>
          </w:p>
          <w:p w:rsidR="00327A79" w:rsidRDefault="00763513">
            <w:pPr>
              <w:jc w:val="center"/>
              <w:rPr>
                <w:rFonts w:ascii="Arial" w:eastAsia="Arial" w:hAnsi="Arial" w:cs="Arial"/>
                <w:b/>
                <w:sz w:val="24"/>
                <w:szCs w:val="24"/>
              </w:rPr>
            </w:pPr>
            <w:r>
              <w:rPr>
                <w:rFonts w:ascii="Arial" w:eastAsia="Arial" w:hAnsi="Arial" w:cs="Arial"/>
                <w:b/>
                <w:sz w:val="24"/>
                <w:szCs w:val="24"/>
              </w:rPr>
              <w:t>e</w:t>
            </w:r>
          </w:p>
          <w:p w:rsidR="00327A79" w:rsidRDefault="00763513">
            <w:pPr>
              <w:jc w:val="center"/>
              <w:rPr>
                <w:rFonts w:ascii="Arial" w:eastAsia="Arial" w:hAnsi="Arial" w:cs="Arial"/>
                <w:b/>
                <w:sz w:val="24"/>
                <w:szCs w:val="24"/>
              </w:rPr>
            </w:pPr>
            <w:r>
              <w:rPr>
                <w:rFonts w:ascii="Arial" w:eastAsia="Arial" w:hAnsi="Arial" w:cs="Arial"/>
                <w:b/>
                <w:sz w:val="24"/>
                <w:szCs w:val="24"/>
              </w:rPr>
              <w:t>p</w:t>
            </w:r>
          </w:p>
          <w:p w:rsidR="00327A79" w:rsidRDefault="00763513">
            <w:pPr>
              <w:jc w:val="center"/>
              <w:rPr>
                <w:rFonts w:ascii="Arial" w:eastAsia="Arial" w:hAnsi="Arial" w:cs="Arial"/>
                <w:b/>
                <w:sz w:val="24"/>
                <w:szCs w:val="24"/>
              </w:rPr>
            </w:pPr>
            <w:r>
              <w:rPr>
                <w:rFonts w:ascii="Arial" w:eastAsia="Arial" w:hAnsi="Arial" w:cs="Arial"/>
                <w:b/>
                <w:sz w:val="24"/>
                <w:szCs w:val="24"/>
              </w:rPr>
              <w:t>t</w:t>
            </w:r>
          </w:p>
          <w:p w:rsidR="00327A79" w:rsidRDefault="00763513">
            <w:pPr>
              <w:jc w:val="center"/>
              <w:rPr>
                <w:rFonts w:ascii="Arial" w:eastAsia="Arial" w:hAnsi="Arial" w:cs="Arial"/>
                <w:b/>
                <w:sz w:val="24"/>
                <w:szCs w:val="24"/>
              </w:rPr>
            </w:pPr>
            <w:r>
              <w:rPr>
                <w:rFonts w:ascii="Arial" w:eastAsia="Arial" w:hAnsi="Arial" w:cs="Arial"/>
                <w:b/>
                <w:sz w:val="24"/>
                <w:szCs w:val="24"/>
              </w:rPr>
              <w:t>i</w:t>
            </w:r>
          </w:p>
          <w:p w:rsidR="00327A79" w:rsidRDefault="00763513">
            <w:pPr>
              <w:jc w:val="center"/>
              <w:rPr>
                <w:rFonts w:ascii="Arial" w:eastAsia="Arial" w:hAnsi="Arial" w:cs="Arial"/>
                <w:b/>
                <w:sz w:val="24"/>
                <w:szCs w:val="24"/>
              </w:rPr>
            </w:pPr>
            <w:r>
              <w:rPr>
                <w:rFonts w:ascii="Arial" w:eastAsia="Arial" w:hAnsi="Arial" w:cs="Arial"/>
                <w:b/>
                <w:sz w:val="24"/>
                <w:szCs w:val="24"/>
              </w:rPr>
              <w:t>e</w:t>
            </w:r>
          </w:p>
          <w:p w:rsidR="00327A79" w:rsidRDefault="00763513">
            <w:pPr>
              <w:jc w:val="center"/>
              <w:rPr>
                <w:rFonts w:ascii="Arial" w:eastAsia="Arial" w:hAnsi="Arial" w:cs="Arial"/>
                <w:b/>
                <w:sz w:val="24"/>
                <w:szCs w:val="24"/>
              </w:rPr>
            </w:pPr>
            <w:r>
              <w:rPr>
                <w:rFonts w:ascii="Arial" w:eastAsia="Arial" w:hAnsi="Arial" w:cs="Arial"/>
                <w:b/>
                <w:sz w:val="24"/>
                <w:szCs w:val="24"/>
              </w:rPr>
              <w:t>m</w:t>
            </w:r>
          </w:p>
          <w:p w:rsidR="00327A79" w:rsidRDefault="00763513">
            <w:pPr>
              <w:jc w:val="center"/>
              <w:rPr>
                <w:rFonts w:ascii="Arial" w:eastAsia="Arial" w:hAnsi="Arial" w:cs="Arial"/>
                <w:b/>
                <w:sz w:val="24"/>
                <w:szCs w:val="24"/>
              </w:rPr>
            </w:pPr>
            <w:r>
              <w:rPr>
                <w:rFonts w:ascii="Arial" w:eastAsia="Arial" w:hAnsi="Arial" w:cs="Arial"/>
                <w:b/>
                <w:sz w:val="24"/>
                <w:szCs w:val="24"/>
              </w:rPr>
              <w:t>b</w:t>
            </w:r>
          </w:p>
          <w:p w:rsidR="00327A79" w:rsidRDefault="00763513">
            <w:pPr>
              <w:jc w:val="center"/>
              <w:rPr>
                <w:rFonts w:ascii="Arial" w:eastAsia="Arial" w:hAnsi="Arial" w:cs="Arial"/>
                <w:b/>
                <w:sz w:val="24"/>
                <w:szCs w:val="24"/>
              </w:rPr>
            </w:pPr>
            <w:r>
              <w:rPr>
                <w:rFonts w:ascii="Arial" w:eastAsia="Arial" w:hAnsi="Arial" w:cs="Arial"/>
                <w:b/>
                <w:sz w:val="24"/>
                <w:szCs w:val="24"/>
              </w:rPr>
              <w:t>r</w:t>
            </w:r>
          </w:p>
          <w:p w:rsidR="00327A79" w:rsidRDefault="00763513">
            <w:pPr>
              <w:jc w:val="center"/>
              <w:rPr>
                <w:rFonts w:ascii="Arial" w:eastAsia="Arial" w:hAnsi="Arial" w:cs="Arial"/>
                <w:b/>
                <w:sz w:val="24"/>
                <w:szCs w:val="24"/>
              </w:rPr>
            </w:pPr>
            <w:r>
              <w:rPr>
                <w:rFonts w:ascii="Arial" w:eastAsia="Arial" w:hAnsi="Arial" w:cs="Arial"/>
                <w:b/>
                <w:sz w:val="24"/>
                <w:szCs w:val="24"/>
              </w:rPr>
              <w:t>e</w:t>
            </w:r>
          </w:p>
        </w:tc>
        <w:tc>
          <w:tcPr>
            <w:tcW w:w="810" w:type="dxa"/>
            <w:tcBorders>
              <w:top w:val="single" w:sz="8" w:space="0" w:color="000000"/>
              <w:right w:val="single" w:sz="8" w:space="0" w:color="000000"/>
            </w:tcBorders>
            <w:shd w:val="clear" w:color="auto" w:fill="auto"/>
            <w:vAlign w:val="bottom"/>
          </w:tcPr>
          <w:p w:rsidR="00327A79" w:rsidRDefault="00763513">
            <w:pPr>
              <w:jc w:val="center"/>
              <w:rPr>
                <w:rFonts w:ascii="Arial" w:eastAsia="Arial" w:hAnsi="Arial" w:cs="Arial"/>
                <w:b/>
                <w:sz w:val="24"/>
                <w:szCs w:val="24"/>
              </w:rPr>
            </w:pPr>
            <w:r>
              <w:rPr>
                <w:rFonts w:ascii="Arial" w:eastAsia="Arial" w:hAnsi="Arial" w:cs="Arial"/>
                <w:b/>
                <w:sz w:val="24"/>
                <w:szCs w:val="24"/>
              </w:rPr>
              <w:t>o</w:t>
            </w:r>
          </w:p>
          <w:p w:rsidR="00327A79" w:rsidRDefault="00763513">
            <w:pPr>
              <w:jc w:val="center"/>
              <w:rPr>
                <w:rFonts w:ascii="Arial" w:eastAsia="Arial" w:hAnsi="Arial" w:cs="Arial"/>
                <w:b/>
                <w:sz w:val="24"/>
                <w:szCs w:val="24"/>
              </w:rPr>
            </w:pPr>
            <w:r>
              <w:rPr>
                <w:rFonts w:ascii="Arial" w:eastAsia="Arial" w:hAnsi="Arial" w:cs="Arial"/>
                <w:b/>
                <w:sz w:val="24"/>
                <w:szCs w:val="24"/>
              </w:rPr>
              <w:t>c</w:t>
            </w:r>
          </w:p>
          <w:p w:rsidR="00327A79" w:rsidRDefault="00763513">
            <w:pPr>
              <w:jc w:val="center"/>
              <w:rPr>
                <w:rFonts w:ascii="Arial" w:eastAsia="Arial" w:hAnsi="Arial" w:cs="Arial"/>
                <w:b/>
                <w:sz w:val="24"/>
                <w:szCs w:val="24"/>
              </w:rPr>
            </w:pPr>
            <w:r>
              <w:rPr>
                <w:rFonts w:ascii="Arial" w:eastAsia="Arial" w:hAnsi="Arial" w:cs="Arial"/>
                <w:b/>
                <w:sz w:val="24"/>
                <w:szCs w:val="24"/>
              </w:rPr>
              <w:t>t</w:t>
            </w:r>
          </w:p>
          <w:p w:rsidR="00327A79" w:rsidRDefault="00763513">
            <w:pPr>
              <w:jc w:val="center"/>
              <w:rPr>
                <w:rFonts w:ascii="Arial" w:eastAsia="Arial" w:hAnsi="Arial" w:cs="Arial"/>
                <w:b/>
                <w:sz w:val="24"/>
                <w:szCs w:val="24"/>
              </w:rPr>
            </w:pPr>
            <w:r>
              <w:rPr>
                <w:rFonts w:ascii="Arial" w:eastAsia="Arial" w:hAnsi="Arial" w:cs="Arial"/>
                <w:b/>
                <w:sz w:val="24"/>
                <w:szCs w:val="24"/>
              </w:rPr>
              <w:t>u</w:t>
            </w:r>
          </w:p>
          <w:p w:rsidR="00327A79" w:rsidRDefault="00763513">
            <w:pPr>
              <w:jc w:val="center"/>
              <w:rPr>
                <w:rFonts w:ascii="Arial" w:eastAsia="Arial" w:hAnsi="Arial" w:cs="Arial"/>
                <w:b/>
                <w:sz w:val="24"/>
                <w:szCs w:val="24"/>
              </w:rPr>
            </w:pPr>
            <w:r>
              <w:rPr>
                <w:rFonts w:ascii="Arial" w:eastAsia="Arial" w:hAnsi="Arial" w:cs="Arial"/>
                <w:b/>
                <w:sz w:val="24"/>
                <w:szCs w:val="24"/>
              </w:rPr>
              <w:t>b</w:t>
            </w:r>
          </w:p>
          <w:p w:rsidR="00327A79" w:rsidRDefault="00763513">
            <w:pPr>
              <w:jc w:val="center"/>
              <w:rPr>
                <w:rFonts w:ascii="Arial" w:eastAsia="Arial" w:hAnsi="Arial" w:cs="Arial"/>
                <w:b/>
                <w:sz w:val="24"/>
                <w:szCs w:val="24"/>
              </w:rPr>
            </w:pPr>
            <w:r>
              <w:rPr>
                <w:rFonts w:ascii="Arial" w:eastAsia="Arial" w:hAnsi="Arial" w:cs="Arial"/>
                <w:b/>
                <w:sz w:val="24"/>
                <w:szCs w:val="24"/>
              </w:rPr>
              <w:t>r</w:t>
            </w:r>
          </w:p>
          <w:p w:rsidR="00327A79" w:rsidRDefault="00763513">
            <w:pPr>
              <w:jc w:val="center"/>
              <w:rPr>
                <w:rFonts w:ascii="Arial" w:eastAsia="Arial" w:hAnsi="Arial" w:cs="Arial"/>
                <w:b/>
                <w:sz w:val="24"/>
                <w:szCs w:val="24"/>
              </w:rPr>
            </w:pPr>
            <w:r>
              <w:rPr>
                <w:rFonts w:ascii="Arial" w:eastAsia="Arial" w:hAnsi="Arial" w:cs="Arial"/>
                <w:b/>
                <w:sz w:val="24"/>
                <w:szCs w:val="24"/>
              </w:rPr>
              <w:t>e</w:t>
            </w:r>
          </w:p>
          <w:p w:rsidR="00327A79" w:rsidRDefault="00327A79">
            <w:pPr>
              <w:jc w:val="center"/>
              <w:rPr>
                <w:rFonts w:ascii="Arial" w:eastAsia="Arial" w:hAnsi="Arial" w:cs="Arial"/>
                <w:sz w:val="24"/>
                <w:szCs w:val="24"/>
              </w:rPr>
            </w:pPr>
          </w:p>
          <w:p w:rsidR="00327A79" w:rsidRDefault="00327A79">
            <w:pPr>
              <w:jc w:val="center"/>
              <w:rPr>
                <w:rFonts w:ascii="Arial" w:eastAsia="Arial" w:hAnsi="Arial" w:cs="Arial"/>
                <w:sz w:val="24"/>
                <w:szCs w:val="24"/>
              </w:rPr>
            </w:pPr>
          </w:p>
        </w:tc>
        <w:tc>
          <w:tcPr>
            <w:tcW w:w="930" w:type="dxa"/>
            <w:tcBorders>
              <w:top w:val="single" w:sz="8" w:space="0" w:color="000000"/>
              <w:right w:val="single" w:sz="8" w:space="0" w:color="000000"/>
            </w:tcBorders>
            <w:shd w:val="clear" w:color="auto" w:fill="auto"/>
            <w:vAlign w:val="bottom"/>
          </w:tcPr>
          <w:p w:rsidR="00327A79" w:rsidRDefault="00763513">
            <w:pPr>
              <w:jc w:val="center"/>
              <w:rPr>
                <w:rFonts w:ascii="Arial" w:eastAsia="Arial" w:hAnsi="Arial" w:cs="Arial"/>
                <w:b/>
                <w:sz w:val="24"/>
                <w:szCs w:val="24"/>
              </w:rPr>
            </w:pPr>
            <w:r>
              <w:rPr>
                <w:rFonts w:ascii="Arial" w:eastAsia="Arial" w:hAnsi="Arial" w:cs="Arial"/>
                <w:b/>
                <w:sz w:val="24"/>
                <w:szCs w:val="24"/>
              </w:rPr>
              <w:t>N</w:t>
            </w:r>
          </w:p>
          <w:p w:rsidR="00327A79" w:rsidRDefault="00763513">
            <w:pPr>
              <w:jc w:val="center"/>
              <w:rPr>
                <w:rFonts w:ascii="Arial" w:eastAsia="Arial" w:hAnsi="Arial" w:cs="Arial"/>
                <w:b/>
                <w:sz w:val="24"/>
                <w:szCs w:val="24"/>
              </w:rPr>
            </w:pPr>
            <w:r>
              <w:rPr>
                <w:rFonts w:ascii="Arial" w:eastAsia="Arial" w:hAnsi="Arial" w:cs="Arial"/>
                <w:b/>
                <w:sz w:val="24"/>
                <w:szCs w:val="24"/>
              </w:rPr>
              <w:t>o</w:t>
            </w:r>
          </w:p>
          <w:p w:rsidR="00327A79" w:rsidRDefault="00763513">
            <w:pPr>
              <w:jc w:val="center"/>
              <w:rPr>
                <w:rFonts w:ascii="Arial" w:eastAsia="Arial" w:hAnsi="Arial" w:cs="Arial"/>
                <w:b/>
                <w:sz w:val="24"/>
                <w:szCs w:val="24"/>
              </w:rPr>
            </w:pPr>
            <w:r>
              <w:rPr>
                <w:rFonts w:ascii="Arial" w:eastAsia="Arial" w:hAnsi="Arial" w:cs="Arial"/>
                <w:b/>
                <w:sz w:val="24"/>
                <w:szCs w:val="24"/>
              </w:rPr>
              <w:t>v</w:t>
            </w:r>
          </w:p>
          <w:p w:rsidR="00327A79" w:rsidRDefault="00763513">
            <w:pPr>
              <w:jc w:val="center"/>
              <w:rPr>
                <w:rFonts w:ascii="Arial" w:eastAsia="Arial" w:hAnsi="Arial" w:cs="Arial"/>
                <w:b/>
                <w:sz w:val="24"/>
                <w:szCs w:val="24"/>
              </w:rPr>
            </w:pPr>
            <w:r>
              <w:rPr>
                <w:rFonts w:ascii="Arial" w:eastAsia="Arial" w:hAnsi="Arial" w:cs="Arial"/>
                <w:b/>
                <w:sz w:val="24"/>
                <w:szCs w:val="24"/>
              </w:rPr>
              <w:t>i</w:t>
            </w:r>
          </w:p>
          <w:p w:rsidR="00327A79" w:rsidRDefault="00763513">
            <w:pPr>
              <w:jc w:val="center"/>
              <w:rPr>
                <w:rFonts w:ascii="Arial" w:eastAsia="Arial" w:hAnsi="Arial" w:cs="Arial"/>
                <w:b/>
                <w:sz w:val="24"/>
                <w:szCs w:val="24"/>
              </w:rPr>
            </w:pPr>
            <w:r>
              <w:rPr>
                <w:rFonts w:ascii="Arial" w:eastAsia="Arial" w:hAnsi="Arial" w:cs="Arial"/>
                <w:b/>
                <w:sz w:val="24"/>
                <w:szCs w:val="24"/>
              </w:rPr>
              <w:t>e</w:t>
            </w:r>
          </w:p>
          <w:p w:rsidR="00327A79" w:rsidRDefault="00763513">
            <w:pPr>
              <w:jc w:val="center"/>
              <w:rPr>
                <w:rFonts w:ascii="Arial" w:eastAsia="Arial" w:hAnsi="Arial" w:cs="Arial"/>
                <w:b/>
                <w:sz w:val="24"/>
                <w:szCs w:val="24"/>
              </w:rPr>
            </w:pPr>
            <w:r>
              <w:rPr>
                <w:rFonts w:ascii="Arial" w:eastAsia="Arial" w:hAnsi="Arial" w:cs="Arial"/>
                <w:b/>
                <w:sz w:val="24"/>
                <w:szCs w:val="24"/>
              </w:rPr>
              <w:t>m</w:t>
            </w:r>
          </w:p>
          <w:p w:rsidR="00327A79" w:rsidRDefault="00763513">
            <w:pPr>
              <w:jc w:val="center"/>
              <w:rPr>
                <w:rFonts w:ascii="Arial" w:eastAsia="Arial" w:hAnsi="Arial" w:cs="Arial"/>
                <w:b/>
                <w:sz w:val="24"/>
                <w:szCs w:val="24"/>
              </w:rPr>
            </w:pPr>
            <w:r>
              <w:rPr>
                <w:rFonts w:ascii="Arial" w:eastAsia="Arial" w:hAnsi="Arial" w:cs="Arial"/>
                <w:b/>
                <w:sz w:val="24"/>
                <w:szCs w:val="24"/>
              </w:rPr>
              <w:t>b</w:t>
            </w:r>
          </w:p>
          <w:p w:rsidR="00327A79" w:rsidRDefault="00763513">
            <w:pPr>
              <w:jc w:val="center"/>
              <w:rPr>
                <w:rFonts w:ascii="Arial" w:eastAsia="Arial" w:hAnsi="Arial" w:cs="Arial"/>
                <w:b/>
                <w:sz w:val="24"/>
                <w:szCs w:val="24"/>
              </w:rPr>
            </w:pPr>
            <w:r>
              <w:rPr>
                <w:rFonts w:ascii="Arial" w:eastAsia="Arial" w:hAnsi="Arial" w:cs="Arial"/>
                <w:b/>
                <w:sz w:val="24"/>
                <w:szCs w:val="24"/>
              </w:rPr>
              <w:t>r</w:t>
            </w:r>
          </w:p>
          <w:p w:rsidR="00327A79" w:rsidRDefault="00763513">
            <w:pPr>
              <w:jc w:val="center"/>
              <w:rPr>
                <w:rFonts w:ascii="Arial" w:eastAsia="Arial" w:hAnsi="Arial" w:cs="Arial"/>
                <w:b/>
                <w:sz w:val="24"/>
                <w:szCs w:val="24"/>
              </w:rPr>
            </w:pPr>
            <w:r>
              <w:rPr>
                <w:rFonts w:ascii="Arial" w:eastAsia="Arial" w:hAnsi="Arial" w:cs="Arial"/>
                <w:b/>
                <w:sz w:val="24"/>
                <w:szCs w:val="24"/>
              </w:rPr>
              <w:t>e</w:t>
            </w:r>
          </w:p>
          <w:p w:rsidR="00327A79" w:rsidRDefault="00327A79">
            <w:pPr>
              <w:jc w:val="center"/>
              <w:rPr>
                <w:rFonts w:ascii="Arial" w:eastAsia="Arial" w:hAnsi="Arial" w:cs="Arial"/>
                <w:sz w:val="24"/>
                <w:szCs w:val="24"/>
              </w:rPr>
            </w:pPr>
          </w:p>
        </w:tc>
      </w:tr>
      <w:tr w:rsidR="00327A79">
        <w:trPr>
          <w:trHeight w:val="80"/>
        </w:trPr>
        <w:tc>
          <w:tcPr>
            <w:tcW w:w="3135" w:type="dxa"/>
            <w:gridSpan w:val="5"/>
            <w:tcBorders>
              <w:left w:val="single" w:sz="8" w:space="0" w:color="000000"/>
              <w:bottom w:val="single" w:sz="8" w:space="0" w:color="000000"/>
            </w:tcBorders>
            <w:shd w:val="clear" w:color="auto" w:fill="auto"/>
            <w:vAlign w:val="bottom"/>
          </w:tcPr>
          <w:p w:rsidR="00327A79" w:rsidRDefault="00327A79">
            <w:pPr>
              <w:rPr>
                <w:rFonts w:ascii="Arial" w:eastAsia="Arial" w:hAnsi="Arial" w:cs="Arial"/>
                <w:sz w:val="24"/>
                <w:szCs w:val="24"/>
              </w:rPr>
            </w:pPr>
          </w:p>
        </w:tc>
        <w:tc>
          <w:tcPr>
            <w:tcW w:w="60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615"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54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78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132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81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93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r>
      <w:tr w:rsidR="00327A79">
        <w:trPr>
          <w:trHeight w:val="240"/>
        </w:trPr>
        <w:tc>
          <w:tcPr>
            <w:tcW w:w="3135" w:type="dxa"/>
            <w:gridSpan w:val="5"/>
            <w:tcBorders>
              <w:left w:val="single" w:sz="8" w:space="0" w:color="000000"/>
            </w:tcBorders>
            <w:shd w:val="clear" w:color="auto" w:fill="auto"/>
            <w:vAlign w:val="bottom"/>
          </w:tcPr>
          <w:p w:rsidR="00327A79" w:rsidRDefault="00763513">
            <w:pPr>
              <w:rPr>
                <w:rFonts w:ascii="Arial" w:eastAsia="Arial" w:hAnsi="Arial" w:cs="Arial"/>
                <w:sz w:val="24"/>
                <w:szCs w:val="24"/>
              </w:rPr>
            </w:pPr>
            <w:r>
              <w:rPr>
                <w:rFonts w:ascii="Arial" w:eastAsia="Arial" w:hAnsi="Arial" w:cs="Arial"/>
                <w:b/>
                <w:sz w:val="24"/>
                <w:szCs w:val="24"/>
              </w:rPr>
              <w:t>1</w:t>
            </w:r>
            <w:r>
              <w:rPr>
                <w:rFonts w:ascii="Arial" w:eastAsia="Arial" w:hAnsi="Arial" w:cs="Arial"/>
                <w:sz w:val="24"/>
                <w:szCs w:val="24"/>
              </w:rPr>
              <w:t>. Investigación preliminar del proyecto, documentación (anteproyecto)</w:t>
            </w:r>
          </w:p>
        </w:tc>
        <w:tc>
          <w:tcPr>
            <w:tcW w:w="60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615" w:type="dxa"/>
            <w:tcBorders>
              <w:right w:val="single" w:sz="8" w:space="0" w:color="000000"/>
            </w:tcBorders>
            <w:shd w:val="clear" w:color="auto" w:fill="auto"/>
            <w:vAlign w:val="bottom"/>
          </w:tcPr>
          <w:p w:rsidR="00327A79" w:rsidRDefault="00763513">
            <w:pPr>
              <w:jc w:val="center"/>
              <w:rPr>
                <w:rFonts w:ascii="Arial" w:eastAsia="Arial" w:hAnsi="Arial" w:cs="Arial"/>
                <w:sz w:val="24"/>
                <w:szCs w:val="24"/>
              </w:rPr>
            </w:pPr>
            <w:r>
              <w:rPr>
                <w:rFonts w:ascii="Arial" w:eastAsia="Arial" w:hAnsi="Arial" w:cs="Arial"/>
                <w:sz w:val="24"/>
                <w:szCs w:val="24"/>
              </w:rPr>
              <w:t>X</w:t>
            </w:r>
          </w:p>
        </w:tc>
        <w:tc>
          <w:tcPr>
            <w:tcW w:w="54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78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132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81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93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r>
      <w:tr w:rsidR="00327A79">
        <w:trPr>
          <w:trHeight w:val="260"/>
        </w:trPr>
        <w:tc>
          <w:tcPr>
            <w:tcW w:w="1290" w:type="dxa"/>
            <w:tcBorders>
              <w:left w:val="single" w:sz="8" w:space="0" w:color="000000"/>
              <w:bottom w:val="single" w:sz="8" w:space="0" w:color="000000"/>
            </w:tcBorders>
            <w:shd w:val="clear" w:color="auto" w:fill="auto"/>
            <w:vAlign w:val="bottom"/>
          </w:tcPr>
          <w:p w:rsidR="00327A79" w:rsidRDefault="00327A79">
            <w:pPr>
              <w:rPr>
                <w:rFonts w:ascii="Arial" w:eastAsia="Arial" w:hAnsi="Arial" w:cs="Arial"/>
                <w:sz w:val="24"/>
                <w:szCs w:val="24"/>
              </w:rPr>
            </w:pPr>
          </w:p>
        </w:tc>
        <w:tc>
          <w:tcPr>
            <w:tcW w:w="750" w:type="dxa"/>
            <w:gridSpan w:val="2"/>
            <w:tcBorders>
              <w:bottom w:val="single" w:sz="8" w:space="0" w:color="000000"/>
            </w:tcBorders>
            <w:shd w:val="clear" w:color="auto" w:fill="auto"/>
            <w:vAlign w:val="bottom"/>
          </w:tcPr>
          <w:p w:rsidR="00327A79" w:rsidRDefault="00327A79">
            <w:pPr>
              <w:rPr>
                <w:rFonts w:ascii="Arial" w:eastAsia="Arial" w:hAnsi="Arial" w:cs="Arial"/>
                <w:sz w:val="24"/>
                <w:szCs w:val="24"/>
              </w:rPr>
            </w:pPr>
          </w:p>
        </w:tc>
        <w:tc>
          <w:tcPr>
            <w:tcW w:w="1095" w:type="dxa"/>
            <w:gridSpan w:val="2"/>
            <w:tcBorders>
              <w:bottom w:val="single" w:sz="8" w:space="0" w:color="000000"/>
            </w:tcBorders>
            <w:shd w:val="clear" w:color="auto" w:fill="auto"/>
            <w:vAlign w:val="bottom"/>
          </w:tcPr>
          <w:p w:rsidR="00327A79" w:rsidRDefault="00327A79">
            <w:pPr>
              <w:rPr>
                <w:rFonts w:ascii="Arial" w:eastAsia="Arial" w:hAnsi="Arial" w:cs="Arial"/>
                <w:sz w:val="24"/>
                <w:szCs w:val="24"/>
              </w:rPr>
            </w:pPr>
          </w:p>
        </w:tc>
        <w:tc>
          <w:tcPr>
            <w:tcW w:w="60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615"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54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78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132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81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93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r>
      <w:tr w:rsidR="00327A79">
        <w:trPr>
          <w:trHeight w:val="240"/>
        </w:trPr>
        <w:tc>
          <w:tcPr>
            <w:tcW w:w="3135" w:type="dxa"/>
            <w:gridSpan w:val="5"/>
            <w:tcBorders>
              <w:left w:val="single" w:sz="8" w:space="0" w:color="000000"/>
            </w:tcBorders>
            <w:shd w:val="clear" w:color="auto" w:fill="auto"/>
            <w:vAlign w:val="bottom"/>
          </w:tcPr>
          <w:p w:rsidR="00327A79" w:rsidRDefault="00763513">
            <w:pPr>
              <w:rPr>
                <w:rFonts w:ascii="Arial" w:eastAsia="Arial" w:hAnsi="Arial" w:cs="Arial"/>
                <w:sz w:val="24"/>
                <w:szCs w:val="24"/>
              </w:rPr>
            </w:pPr>
            <w:r>
              <w:rPr>
                <w:rFonts w:ascii="Arial" w:eastAsia="Arial" w:hAnsi="Arial" w:cs="Arial"/>
                <w:b/>
                <w:sz w:val="24"/>
                <w:szCs w:val="24"/>
              </w:rPr>
              <w:t>2.</w:t>
            </w:r>
            <w:r>
              <w:rPr>
                <w:rFonts w:ascii="Arial" w:eastAsia="Arial" w:hAnsi="Arial" w:cs="Arial"/>
                <w:sz w:val="24"/>
                <w:szCs w:val="24"/>
              </w:rPr>
              <w:t xml:space="preserve"> Análisis, levantamiento de información específica para creación de casos de uso</w:t>
            </w:r>
          </w:p>
        </w:tc>
        <w:tc>
          <w:tcPr>
            <w:tcW w:w="60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615"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54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78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132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81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93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r>
      <w:tr w:rsidR="00327A79">
        <w:trPr>
          <w:trHeight w:val="260"/>
        </w:trPr>
        <w:tc>
          <w:tcPr>
            <w:tcW w:w="2040" w:type="dxa"/>
            <w:gridSpan w:val="3"/>
            <w:tcBorders>
              <w:left w:val="single" w:sz="8" w:space="0" w:color="000000"/>
              <w:bottom w:val="single" w:sz="8" w:space="0" w:color="000000"/>
            </w:tcBorders>
            <w:shd w:val="clear" w:color="auto" w:fill="auto"/>
            <w:vAlign w:val="bottom"/>
          </w:tcPr>
          <w:p w:rsidR="00327A79" w:rsidRDefault="00763513">
            <w:pPr>
              <w:rPr>
                <w:rFonts w:ascii="Arial" w:eastAsia="Arial" w:hAnsi="Arial" w:cs="Arial"/>
                <w:sz w:val="24"/>
                <w:szCs w:val="24"/>
              </w:rPr>
            </w:pPr>
            <w:r>
              <w:rPr>
                <w:rFonts w:ascii="Arial" w:eastAsia="Arial" w:hAnsi="Arial" w:cs="Arial"/>
                <w:sz w:val="24"/>
                <w:szCs w:val="24"/>
              </w:rPr>
              <w:t xml:space="preserve"> </w:t>
            </w:r>
          </w:p>
        </w:tc>
        <w:tc>
          <w:tcPr>
            <w:tcW w:w="1095" w:type="dxa"/>
            <w:gridSpan w:val="2"/>
            <w:tcBorders>
              <w:bottom w:val="single" w:sz="8" w:space="0" w:color="000000"/>
            </w:tcBorders>
            <w:shd w:val="clear" w:color="auto" w:fill="auto"/>
            <w:vAlign w:val="bottom"/>
          </w:tcPr>
          <w:p w:rsidR="00327A79" w:rsidRDefault="00327A79">
            <w:pPr>
              <w:rPr>
                <w:rFonts w:ascii="Arial" w:eastAsia="Arial" w:hAnsi="Arial" w:cs="Arial"/>
                <w:sz w:val="24"/>
                <w:szCs w:val="24"/>
              </w:rPr>
            </w:pPr>
          </w:p>
        </w:tc>
        <w:tc>
          <w:tcPr>
            <w:tcW w:w="60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615"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540" w:type="dxa"/>
            <w:tcBorders>
              <w:bottom w:val="single" w:sz="8" w:space="0" w:color="000000"/>
              <w:right w:val="single" w:sz="8" w:space="0" w:color="000000"/>
            </w:tcBorders>
            <w:shd w:val="clear" w:color="auto" w:fill="auto"/>
            <w:vAlign w:val="bottom"/>
          </w:tcPr>
          <w:p w:rsidR="00327A79" w:rsidRDefault="00763513">
            <w:pPr>
              <w:jc w:val="center"/>
              <w:rPr>
                <w:rFonts w:ascii="Arial" w:eastAsia="Arial" w:hAnsi="Arial" w:cs="Arial"/>
                <w:sz w:val="24"/>
                <w:szCs w:val="24"/>
              </w:rPr>
            </w:pPr>
            <w:r>
              <w:rPr>
                <w:rFonts w:ascii="Arial" w:eastAsia="Arial" w:hAnsi="Arial" w:cs="Arial"/>
                <w:sz w:val="24"/>
                <w:szCs w:val="24"/>
              </w:rPr>
              <w:t>X</w:t>
            </w:r>
          </w:p>
        </w:tc>
        <w:tc>
          <w:tcPr>
            <w:tcW w:w="78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132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81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93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r>
      <w:tr w:rsidR="00327A79">
        <w:trPr>
          <w:trHeight w:val="240"/>
        </w:trPr>
        <w:tc>
          <w:tcPr>
            <w:tcW w:w="3735" w:type="dxa"/>
            <w:gridSpan w:val="6"/>
            <w:tcBorders>
              <w:left w:val="single" w:sz="8" w:space="0" w:color="000000"/>
              <w:right w:val="single" w:sz="8" w:space="0" w:color="000000"/>
            </w:tcBorders>
            <w:shd w:val="clear" w:color="auto" w:fill="auto"/>
            <w:vAlign w:val="bottom"/>
          </w:tcPr>
          <w:p w:rsidR="00327A79" w:rsidRDefault="00763513">
            <w:pPr>
              <w:rPr>
                <w:rFonts w:ascii="Arial" w:eastAsia="Arial" w:hAnsi="Arial" w:cs="Arial"/>
                <w:sz w:val="24"/>
                <w:szCs w:val="24"/>
              </w:rPr>
            </w:pPr>
            <w:r>
              <w:rPr>
                <w:rFonts w:ascii="Arial" w:eastAsia="Arial" w:hAnsi="Arial" w:cs="Arial"/>
                <w:b/>
                <w:sz w:val="24"/>
                <w:szCs w:val="24"/>
              </w:rPr>
              <w:t>3.</w:t>
            </w:r>
            <w:r>
              <w:rPr>
                <w:rFonts w:ascii="Arial" w:eastAsia="Arial" w:hAnsi="Arial" w:cs="Arial"/>
                <w:sz w:val="24"/>
                <w:szCs w:val="24"/>
              </w:rPr>
              <w:t xml:space="preserve"> Creación y diseño de sketch, wireframes y mockups del sistema web móvil</w:t>
            </w:r>
          </w:p>
        </w:tc>
        <w:tc>
          <w:tcPr>
            <w:tcW w:w="615"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540" w:type="dxa"/>
            <w:tcBorders>
              <w:right w:val="single" w:sz="8" w:space="0" w:color="000000"/>
            </w:tcBorders>
            <w:shd w:val="clear" w:color="auto" w:fill="auto"/>
            <w:vAlign w:val="bottom"/>
          </w:tcPr>
          <w:p w:rsidR="00327A79" w:rsidRDefault="00763513">
            <w:pPr>
              <w:jc w:val="center"/>
              <w:rPr>
                <w:rFonts w:ascii="Arial" w:eastAsia="Arial" w:hAnsi="Arial" w:cs="Arial"/>
                <w:sz w:val="24"/>
                <w:szCs w:val="24"/>
              </w:rPr>
            </w:pPr>
            <w:r>
              <w:rPr>
                <w:rFonts w:ascii="Arial" w:eastAsia="Arial" w:hAnsi="Arial" w:cs="Arial"/>
                <w:sz w:val="24"/>
                <w:szCs w:val="24"/>
              </w:rPr>
              <w:t>X</w:t>
            </w:r>
          </w:p>
        </w:tc>
        <w:tc>
          <w:tcPr>
            <w:tcW w:w="78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132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81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93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r>
      <w:tr w:rsidR="00327A79">
        <w:tc>
          <w:tcPr>
            <w:tcW w:w="1290" w:type="dxa"/>
            <w:tcBorders>
              <w:left w:val="single" w:sz="8" w:space="0" w:color="000000"/>
              <w:bottom w:val="single" w:sz="8" w:space="0" w:color="000000"/>
            </w:tcBorders>
            <w:shd w:val="clear" w:color="auto" w:fill="auto"/>
            <w:vAlign w:val="bottom"/>
          </w:tcPr>
          <w:p w:rsidR="00327A79" w:rsidRDefault="00327A79">
            <w:pPr>
              <w:rPr>
                <w:rFonts w:ascii="Arial" w:eastAsia="Arial" w:hAnsi="Arial" w:cs="Arial"/>
                <w:sz w:val="24"/>
                <w:szCs w:val="24"/>
              </w:rPr>
            </w:pPr>
          </w:p>
        </w:tc>
        <w:tc>
          <w:tcPr>
            <w:tcW w:w="750" w:type="dxa"/>
            <w:gridSpan w:val="2"/>
            <w:tcBorders>
              <w:bottom w:val="single" w:sz="8" w:space="0" w:color="000000"/>
            </w:tcBorders>
            <w:shd w:val="clear" w:color="auto" w:fill="auto"/>
            <w:vAlign w:val="bottom"/>
          </w:tcPr>
          <w:p w:rsidR="00327A79" w:rsidRDefault="00327A79">
            <w:pPr>
              <w:rPr>
                <w:rFonts w:ascii="Arial" w:eastAsia="Arial" w:hAnsi="Arial" w:cs="Arial"/>
                <w:sz w:val="24"/>
                <w:szCs w:val="24"/>
              </w:rPr>
            </w:pPr>
          </w:p>
        </w:tc>
        <w:tc>
          <w:tcPr>
            <w:tcW w:w="1095" w:type="dxa"/>
            <w:gridSpan w:val="2"/>
            <w:tcBorders>
              <w:bottom w:val="single" w:sz="8" w:space="0" w:color="000000"/>
            </w:tcBorders>
            <w:shd w:val="clear" w:color="auto" w:fill="auto"/>
            <w:vAlign w:val="bottom"/>
          </w:tcPr>
          <w:p w:rsidR="00327A79" w:rsidRDefault="00327A79">
            <w:pPr>
              <w:rPr>
                <w:rFonts w:ascii="Arial" w:eastAsia="Arial" w:hAnsi="Arial" w:cs="Arial"/>
                <w:sz w:val="24"/>
                <w:szCs w:val="24"/>
              </w:rPr>
            </w:pPr>
          </w:p>
        </w:tc>
        <w:tc>
          <w:tcPr>
            <w:tcW w:w="60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615"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54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78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132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81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93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r>
      <w:tr w:rsidR="00327A79">
        <w:trPr>
          <w:trHeight w:val="240"/>
        </w:trPr>
        <w:tc>
          <w:tcPr>
            <w:tcW w:w="3735" w:type="dxa"/>
            <w:gridSpan w:val="6"/>
            <w:tcBorders>
              <w:left w:val="single" w:sz="8" w:space="0" w:color="000000"/>
              <w:right w:val="single" w:sz="8" w:space="0" w:color="000000"/>
            </w:tcBorders>
            <w:shd w:val="clear" w:color="auto" w:fill="auto"/>
            <w:vAlign w:val="bottom"/>
          </w:tcPr>
          <w:p w:rsidR="00327A79" w:rsidRDefault="00763513">
            <w:pPr>
              <w:rPr>
                <w:rFonts w:ascii="Arial" w:eastAsia="Arial" w:hAnsi="Arial" w:cs="Arial"/>
                <w:sz w:val="24"/>
                <w:szCs w:val="24"/>
              </w:rPr>
            </w:pPr>
            <w:r>
              <w:rPr>
                <w:rFonts w:ascii="Arial" w:eastAsia="Arial" w:hAnsi="Arial" w:cs="Arial"/>
                <w:b/>
                <w:sz w:val="24"/>
                <w:szCs w:val="24"/>
              </w:rPr>
              <w:t>4</w:t>
            </w:r>
            <w:r>
              <w:rPr>
                <w:rFonts w:ascii="Arial" w:eastAsia="Arial" w:hAnsi="Arial" w:cs="Arial"/>
                <w:sz w:val="24"/>
                <w:szCs w:val="24"/>
              </w:rPr>
              <w:t xml:space="preserve">.Desarrollo  y codificación del sistema web móvil </w:t>
            </w:r>
            <w:r>
              <w:rPr>
                <w:rFonts w:ascii="Arial" w:eastAsia="Arial" w:hAnsi="Arial" w:cs="Arial"/>
                <w:sz w:val="24"/>
                <w:szCs w:val="24"/>
              </w:rPr>
              <w:t>para la gestión de donativos para las fundaciones de Bogotá.</w:t>
            </w:r>
          </w:p>
        </w:tc>
        <w:tc>
          <w:tcPr>
            <w:tcW w:w="615"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54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78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132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810" w:type="dxa"/>
            <w:tcBorders>
              <w:right w:val="single" w:sz="8" w:space="0" w:color="000000"/>
            </w:tcBorders>
            <w:shd w:val="clear" w:color="auto" w:fill="auto"/>
            <w:vAlign w:val="bottom"/>
          </w:tcPr>
          <w:p w:rsidR="00327A79" w:rsidRDefault="00327A79">
            <w:pPr>
              <w:jc w:val="center"/>
              <w:rPr>
                <w:rFonts w:ascii="Arial" w:eastAsia="Arial" w:hAnsi="Arial" w:cs="Arial"/>
                <w:sz w:val="24"/>
                <w:szCs w:val="24"/>
              </w:rPr>
            </w:pPr>
          </w:p>
        </w:tc>
        <w:tc>
          <w:tcPr>
            <w:tcW w:w="93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r>
      <w:tr w:rsidR="00327A79">
        <w:trPr>
          <w:trHeight w:val="280"/>
        </w:trPr>
        <w:tc>
          <w:tcPr>
            <w:tcW w:w="1875" w:type="dxa"/>
            <w:gridSpan w:val="2"/>
            <w:tcBorders>
              <w:left w:val="single" w:sz="8" w:space="0" w:color="000000"/>
              <w:bottom w:val="single" w:sz="8" w:space="0" w:color="000000"/>
            </w:tcBorders>
            <w:shd w:val="clear" w:color="auto" w:fill="auto"/>
            <w:vAlign w:val="bottom"/>
          </w:tcPr>
          <w:p w:rsidR="00327A79" w:rsidRDefault="00327A79">
            <w:pPr>
              <w:rPr>
                <w:rFonts w:ascii="Arial" w:eastAsia="Arial" w:hAnsi="Arial" w:cs="Arial"/>
                <w:sz w:val="24"/>
                <w:szCs w:val="24"/>
              </w:rPr>
            </w:pPr>
          </w:p>
        </w:tc>
        <w:tc>
          <w:tcPr>
            <w:tcW w:w="540" w:type="dxa"/>
            <w:gridSpan w:val="2"/>
            <w:tcBorders>
              <w:bottom w:val="single" w:sz="8" w:space="0" w:color="000000"/>
            </w:tcBorders>
            <w:shd w:val="clear" w:color="auto" w:fill="auto"/>
            <w:vAlign w:val="bottom"/>
          </w:tcPr>
          <w:p w:rsidR="00327A79" w:rsidRDefault="00327A79">
            <w:pPr>
              <w:rPr>
                <w:rFonts w:ascii="Arial" w:eastAsia="Arial" w:hAnsi="Arial" w:cs="Arial"/>
                <w:sz w:val="24"/>
                <w:szCs w:val="24"/>
              </w:rPr>
            </w:pPr>
          </w:p>
        </w:tc>
        <w:tc>
          <w:tcPr>
            <w:tcW w:w="720" w:type="dxa"/>
            <w:tcBorders>
              <w:bottom w:val="single" w:sz="8" w:space="0" w:color="000000"/>
            </w:tcBorders>
            <w:shd w:val="clear" w:color="auto" w:fill="auto"/>
            <w:vAlign w:val="bottom"/>
          </w:tcPr>
          <w:p w:rsidR="00327A79" w:rsidRDefault="00327A79">
            <w:pPr>
              <w:rPr>
                <w:rFonts w:ascii="Arial" w:eastAsia="Arial" w:hAnsi="Arial" w:cs="Arial"/>
                <w:sz w:val="24"/>
                <w:szCs w:val="24"/>
              </w:rPr>
            </w:pPr>
          </w:p>
        </w:tc>
        <w:tc>
          <w:tcPr>
            <w:tcW w:w="60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615"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54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780" w:type="dxa"/>
            <w:tcBorders>
              <w:bottom w:val="single" w:sz="8" w:space="0" w:color="000000"/>
              <w:right w:val="single" w:sz="8" w:space="0" w:color="000000"/>
            </w:tcBorders>
            <w:shd w:val="clear" w:color="auto" w:fill="auto"/>
            <w:vAlign w:val="bottom"/>
          </w:tcPr>
          <w:p w:rsidR="00327A79" w:rsidRDefault="00763513">
            <w:pPr>
              <w:jc w:val="center"/>
              <w:rPr>
                <w:rFonts w:ascii="Arial" w:eastAsia="Arial" w:hAnsi="Arial" w:cs="Arial"/>
                <w:sz w:val="24"/>
                <w:szCs w:val="24"/>
              </w:rPr>
            </w:pPr>
            <w:r>
              <w:rPr>
                <w:rFonts w:ascii="Arial" w:eastAsia="Arial" w:hAnsi="Arial" w:cs="Arial"/>
                <w:sz w:val="24"/>
                <w:szCs w:val="24"/>
              </w:rPr>
              <w:t>X</w:t>
            </w:r>
          </w:p>
        </w:tc>
        <w:tc>
          <w:tcPr>
            <w:tcW w:w="1320" w:type="dxa"/>
            <w:tcBorders>
              <w:bottom w:val="single" w:sz="8" w:space="0" w:color="000000"/>
              <w:right w:val="single" w:sz="8" w:space="0" w:color="000000"/>
            </w:tcBorders>
            <w:shd w:val="clear" w:color="auto" w:fill="auto"/>
            <w:vAlign w:val="bottom"/>
          </w:tcPr>
          <w:p w:rsidR="00327A79" w:rsidRDefault="00763513">
            <w:pPr>
              <w:jc w:val="center"/>
              <w:rPr>
                <w:rFonts w:ascii="Arial" w:eastAsia="Arial" w:hAnsi="Arial" w:cs="Arial"/>
                <w:sz w:val="24"/>
                <w:szCs w:val="24"/>
              </w:rPr>
            </w:pPr>
            <w:r>
              <w:rPr>
                <w:rFonts w:ascii="Arial" w:eastAsia="Arial" w:hAnsi="Arial" w:cs="Arial"/>
                <w:sz w:val="24"/>
                <w:szCs w:val="24"/>
              </w:rPr>
              <w:t>X</w:t>
            </w:r>
          </w:p>
        </w:tc>
        <w:tc>
          <w:tcPr>
            <w:tcW w:w="810" w:type="dxa"/>
            <w:tcBorders>
              <w:bottom w:val="single" w:sz="8" w:space="0" w:color="000000"/>
              <w:right w:val="single" w:sz="8" w:space="0" w:color="000000"/>
            </w:tcBorders>
            <w:shd w:val="clear" w:color="auto" w:fill="auto"/>
            <w:vAlign w:val="bottom"/>
          </w:tcPr>
          <w:p w:rsidR="00327A79" w:rsidRDefault="00763513">
            <w:pPr>
              <w:jc w:val="center"/>
              <w:rPr>
                <w:rFonts w:ascii="Arial" w:eastAsia="Arial" w:hAnsi="Arial" w:cs="Arial"/>
                <w:sz w:val="24"/>
                <w:szCs w:val="24"/>
              </w:rPr>
            </w:pPr>
            <w:r>
              <w:rPr>
                <w:rFonts w:ascii="Arial" w:eastAsia="Arial" w:hAnsi="Arial" w:cs="Arial"/>
                <w:sz w:val="24"/>
                <w:szCs w:val="24"/>
              </w:rPr>
              <w:t>X</w:t>
            </w:r>
          </w:p>
        </w:tc>
        <w:tc>
          <w:tcPr>
            <w:tcW w:w="93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r>
      <w:tr w:rsidR="00327A79">
        <w:trPr>
          <w:trHeight w:val="240"/>
        </w:trPr>
        <w:tc>
          <w:tcPr>
            <w:tcW w:w="3735" w:type="dxa"/>
            <w:gridSpan w:val="6"/>
            <w:tcBorders>
              <w:left w:val="single" w:sz="8" w:space="0" w:color="000000"/>
              <w:right w:val="single" w:sz="8" w:space="0" w:color="000000"/>
            </w:tcBorders>
            <w:shd w:val="clear" w:color="auto" w:fill="auto"/>
            <w:vAlign w:val="bottom"/>
          </w:tcPr>
          <w:p w:rsidR="00327A79" w:rsidRDefault="00763513">
            <w:pPr>
              <w:rPr>
                <w:rFonts w:ascii="Arial" w:eastAsia="Arial" w:hAnsi="Arial" w:cs="Arial"/>
                <w:sz w:val="24"/>
                <w:szCs w:val="24"/>
              </w:rPr>
            </w:pPr>
            <w:r>
              <w:rPr>
                <w:rFonts w:ascii="Arial" w:eastAsia="Arial" w:hAnsi="Arial" w:cs="Arial"/>
                <w:b/>
                <w:sz w:val="24"/>
                <w:szCs w:val="24"/>
              </w:rPr>
              <w:t>5.</w:t>
            </w:r>
            <w:r>
              <w:rPr>
                <w:rFonts w:ascii="Arial" w:eastAsia="Arial" w:hAnsi="Arial" w:cs="Arial"/>
                <w:sz w:val="24"/>
                <w:szCs w:val="24"/>
              </w:rPr>
              <w:t xml:space="preserve"> Pruebas y ajustes del sistema web móvil </w:t>
            </w:r>
          </w:p>
        </w:tc>
        <w:tc>
          <w:tcPr>
            <w:tcW w:w="615"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54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78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132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81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93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r>
      <w:tr w:rsidR="00327A79">
        <w:trPr>
          <w:trHeight w:val="240"/>
        </w:trPr>
        <w:tc>
          <w:tcPr>
            <w:tcW w:w="3735" w:type="dxa"/>
            <w:gridSpan w:val="6"/>
            <w:tcBorders>
              <w:left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615"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54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78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132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81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930" w:type="dxa"/>
            <w:tcBorders>
              <w:right w:val="single" w:sz="8" w:space="0" w:color="000000"/>
            </w:tcBorders>
            <w:shd w:val="clear" w:color="auto" w:fill="auto"/>
            <w:vAlign w:val="bottom"/>
          </w:tcPr>
          <w:p w:rsidR="00327A79" w:rsidRDefault="00327A79">
            <w:pPr>
              <w:rPr>
                <w:rFonts w:ascii="Arial" w:eastAsia="Arial" w:hAnsi="Arial" w:cs="Arial"/>
                <w:sz w:val="24"/>
                <w:szCs w:val="24"/>
              </w:rPr>
            </w:pPr>
          </w:p>
        </w:tc>
      </w:tr>
      <w:tr w:rsidR="00327A79">
        <w:trPr>
          <w:trHeight w:val="260"/>
        </w:trPr>
        <w:tc>
          <w:tcPr>
            <w:tcW w:w="1875" w:type="dxa"/>
            <w:gridSpan w:val="2"/>
            <w:tcBorders>
              <w:left w:val="single" w:sz="8" w:space="0" w:color="000000"/>
              <w:bottom w:val="single" w:sz="8" w:space="0" w:color="000000"/>
            </w:tcBorders>
            <w:shd w:val="clear" w:color="auto" w:fill="auto"/>
            <w:vAlign w:val="bottom"/>
          </w:tcPr>
          <w:p w:rsidR="00327A79" w:rsidRDefault="00327A79">
            <w:pPr>
              <w:rPr>
                <w:rFonts w:ascii="Arial" w:eastAsia="Arial" w:hAnsi="Arial" w:cs="Arial"/>
                <w:sz w:val="24"/>
                <w:szCs w:val="24"/>
              </w:rPr>
            </w:pPr>
          </w:p>
        </w:tc>
        <w:tc>
          <w:tcPr>
            <w:tcW w:w="540" w:type="dxa"/>
            <w:gridSpan w:val="2"/>
            <w:tcBorders>
              <w:bottom w:val="single" w:sz="8" w:space="0" w:color="000000"/>
            </w:tcBorders>
            <w:shd w:val="clear" w:color="auto" w:fill="auto"/>
            <w:vAlign w:val="bottom"/>
          </w:tcPr>
          <w:p w:rsidR="00327A79" w:rsidRDefault="00327A79">
            <w:pPr>
              <w:rPr>
                <w:rFonts w:ascii="Arial" w:eastAsia="Arial" w:hAnsi="Arial" w:cs="Arial"/>
                <w:sz w:val="24"/>
                <w:szCs w:val="24"/>
              </w:rPr>
            </w:pPr>
          </w:p>
        </w:tc>
        <w:tc>
          <w:tcPr>
            <w:tcW w:w="720" w:type="dxa"/>
            <w:tcBorders>
              <w:bottom w:val="single" w:sz="8" w:space="0" w:color="000000"/>
            </w:tcBorders>
            <w:shd w:val="clear" w:color="auto" w:fill="auto"/>
            <w:vAlign w:val="bottom"/>
          </w:tcPr>
          <w:p w:rsidR="00327A79" w:rsidRDefault="00327A79">
            <w:pPr>
              <w:rPr>
                <w:rFonts w:ascii="Arial" w:eastAsia="Arial" w:hAnsi="Arial" w:cs="Arial"/>
                <w:sz w:val="24"/>
                <w:szCs w:val="24"/>
              </w:rPr>
            </w:pPr>
          </w:p>
        </w:tc>
        <w:tc>
          <w:tcPr>
            <w:tcW w:w="60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615"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54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78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1320" w:type="dxa"/>
            <w:tcBorders>
              <w:bottom w:val="single" w:sz="8" w:space="0" w:color="000000"/>
              <w:right w:val="single" w:sz="8" w:space="0" w:color="000000"/>
            </w:tcBorders>
            <w:shd w:val="clear" w:color="auto" w:fill="auto"/>
            <w:vAlign w:val="bottom"/>
          </w:tcPr>
          <w:p w:rsidR="00327A79" w:rsidRDefault="00327A79">
            <w:pPr>
              <w:rPr>
                <w:rFonts w:ascii="Arial" w:eastAsia="Arial" w:hAnsi="Arial" w:cs="Arial"/>
                <w:sz w:val="24"/>
                <w:szCs w:val="24"/>
              </w:rPr>
            </w:pPr>
          </w:p>
        </w:tc>
        <w:tc>
          <w:tcPr>
            <w:tcW w:w="810" w:type="dxa"/>
            <w:tcBorders>
              <w:bottom w:val="single" w:sz="8" w:space="0" w:color="000000"/>
              <w:right w:val="single" w:sz="8" w:space="0" w:color="000000"/>
            </w:tcBorders>
            <w:shd w:val="clear" w:color="auto" w:fill="auto"/>
            <w:vAlign w:val="bottom"/>
          </w:tcPr>
          <w:p w:rsidR="00327A79" w:rsidRDefault="00327A79">
            <w:pPr>
              <w:jc w:val="center"/>
              <w:rPr>
                <w:rFonts w:ascii="Arial" w:eastAsia="Arial" w:hAnsi="Arial" w:cs="Arial"/>
                <w:sz w:val="24"/>
                <w:szCs w:val="24"/>
              </w:rPr>
            </w:pPr>
          </w:p>
        </w:tc>
        <w:tc>
          <w:tcPr>
            <w:tcW w:w="930" w:type="dxa"/>
            <w:tcBorders>
              <w:bottom w:val="single" w:sz="8" w:space="0" w:color="000000"/>
              <w:right w:val="single" w:sz="8" w:space="0" w:color="000000"/>
            </w:tcBorders>
            <w:shd w:val="clear" w:color="auto" w:fill="auto"/>
            <w:vAlign w:val="bottom"/>
          </w:tcPr>
          <w:p w:rsidR="00327A79" w:rsidRDefault="00763513">
            <w:pPr>
              <w:jc w:val="center"/>
              <w:rPr>
                <w:rFonts w:ascii="Arial" w:eastAsia="Arial" w:hAnsi="Arial" w:cs="Arial"/>
                <w:sz w:val="24"/>
                <w:szCs w:val="24"/>
              </w:rPr>
            </w:pPr>
            <w:r>
              <w:rPr>
                <w:rFonts w:ascii="Arial" w:eastAsia="Arial" w:hAnsi="Arial" w:cs="Arial"/>
                <w:sz w:val="24"/>
                <w:szCs w:val="24"/>
              </w:rPr>
              <w:t>X</w:t>
            </w:r>
          </w:p>
        </w:tc>
      </w:tr>
    </w:tbl>
    <w:p w:rsidR="00327A79" w:rsidRDefault="00327A79">
      <w:pPr>
        <w:rPr>
          <w:rFonts w:ascii="Arial" w:eastAsia="Arial" w:hAnsi="Arial" w:cs="Arial"/>
          <w:sz w:val="24"/>
          <w:szCs w:val="24"/>
        </w:rPr>
      </w:pPr>
    </w:p>
    <w:p w:rsidR="00327A79" w:rsidRDefault="00763513">
      <w:pPr>
        <w:widowControl w:val="0"/>
        <w:pBdr>
          <w:top w:val="nil"/>
          <w:left w:val="nil"/>
          <w:bottom w:val="nil"/>
          <w:right w:val="nil"/>
          <w:between w:val="nil"/>
        </w:pBdr>
        <w:spacing w:line="276" w:lineRule="auto"/>
        <w:rPr>
          <w:rFonts w:ascii="Arial" w:eastAsia="Arial" w:hAnsi="Arial" w:cs="Arial"/>
          <w:sz w:val="24"/>
          <w:szCs w:val="24"/>
        </w:rPr>
        <w:sectPr w:rsidR="00327A79">
          <w:pgSz w:w="12240" w:h="15840"/>
          <w:pgMar w:top="1440" w:right="1440" w:bottom="1440" w:left="1440" w:header="0" w:footer="0" w:gutter="0"/>
          <w:pgNumType w:start="1"/>
          <w:cols w:space="720"/>
        </w:sectPr>
      </w:pPr>
      <w:r>
        <w:br w:type="page"/>
      </w:r>
    </w:p>
    <w:p w:rsidR="00327A79" w:rsidRDefault="00C27491">
      <w:pPr>
        <w:rPr>
          <w:rFonts w:ascii="Arial" w:eastAsia="Arial" w:hAnsi="Arial" w:cs="Arial"/>
          <w:sz w:val="24"/>
          <w:szCs w:val="24"/>
        </w:rPr>
      </w:pPr>
      <w:bookmarkStart w:id="4" w:name="tyjcwt" w:colFirst="0" w:colLast="0"/>
      <w:bookmarkEnd w:id="4"/>
      <w:r>
        <w:rPr>
          <w:rFonts w:ascii="Arial" w:eastAsia="Arial" w:hAnsi="Arial" w:cs="Arial"/>
          <w:noProof/>
          <w:sz w:val="24"/>
          <w:szCs w:val="24"/>
          <w:lang w:val="en-US"/>
        </w:rPr>
        <w:lastRenderedPageBreak/>
        <w:drawing>
          <wp:anchor distT="0" distB="0" distL="114300" distR="114300" simplePos="0" relativeHeight="251661312" behindDoc="1" locked="0" layoutInCell="1" allowOverlap="1">
            <wp:simplePos x="0" y="0"/>
            <wp:positionH relativeFrom="page">
              <wp:posOffset>3229610</wp:posOffset>
            </wp:positionH>
            <wp:positionV relativeFrom="page">
              <wp:posOffset>10795</wp:posOffset>
            </wp:positionV>
            <wp:extent cx="1309370" cy="157861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9370" cy="1578610"/>
                    </a:xfrm>
                    <a:prstGeom prst="rect">
                      <a:avLst/>
                    </a:prstGeom>
                    <a:noFill/>
                  </pic:spPr>
                </pic:pic>
              </a:graphicData>
            </a:graphic>
            <wp14:sizeRelH relativeFrom="page">
              <wp14:pctWidth>0</wp14:pctWidth>
            </wp14:sizeRelH>
            <wp14:sizeRelV relativeFrom="page">
              <wp14:pctHeight>0</wp14:pctHeight>
            </wp14:sizeRelV>
          </wp:anchor>
        </w:drawing>
      </w:r>
    </w:p>
    <w:p w:rsidR="00C27491" w:rsidRDefault="00C27491">
      <w:pPr>
        <w:rPr>
          <w:rFonts w:ascii="Arial" w:eastAsia="Arial" w:hAnsi="Arial" w:cs="Arial"/>
          <w:b/>
          <w:sz w:val="24"/>
          <w:szCs w:val="24"/>
        </w:rPr>
      </w:pPr>
    </w:p>
    <w:p w:rsidR="00C27491" w:rsidRDefault="00C27491">
      <w:pPr>
        <w:rPr>
          <w:rFonts w:ascii="Arial" w:eastAsia="Arial" w:hAnsi="Arial" w:cs="Arial"/>
          <w:b/>
          <w:sz w:val="24"/>
          <w:szCs w:val="24"/>
        </w:rPr>
      </w:pPr>
    </w:p>
    <w:p w:rsidR="00C27491" w:rsidRDefault="00C27491">
      <w:pPr>
        <w:rPr>
          <w:rFonts w:ascii="Arial" w:eastAsia="Arial" w:hAnsi="Arial" w:cs="Arial"/>
          <w:b/>
          <w:sz w:val="24"/>
          <w:szCs w:val="24"/>
        </w:rPr>
      </w:pPr>
    </w:p>
    <w:p w:rsidR="00327A79" w:rsidRDefault="00763513">
      <w:pPr>
        <w:rPr>
          <w:rFonts w:ascii="Arial" w:eastAsia="Arial" w:hAnsi="Arial" w:cs="Arial"/>
          <w:b/>
          <w:sz w:val="24"/>
          <w:szCs w:val="24"/>
        </w:rPr>
      </w:pPr>
      <w:r>
        <w:rPr>
          <w:rFonts w:ascii="Arial" w:eastAsia="Arial" w:hAnsi="Arial" w:cs="Arial"/>
          <w:b/>
          <w:sz w:val="24"/>
          <w:szCs w:val="24"/>
        </w:rPr>
        <w:t>BIBLIOGRAFÍA</w:t>
      </w:r>
    </w:p>
    <w:p w:rsidR="00327A79" w:rsidRDefault="00763513">
      <w:pPr>
        <w:rPr>
          <w:rFonts w:ascii="Arial" w:eastAsia="Arial" w:hAnsi="Arial" w:cs="Arial"/>
          <w:sz w:val="24"/>
          <w:szCs w:val="24"/>
        </w:rPr>
      </w:pPr>
      <w:r>
        <w:rPr>
          <w:rFonts w:ascii="Arial" w:eastAsia="Arial" w:hAnsi="Arial" w:cs="Arial"/>
          <w:sz w:val="24"/>
          <w:szCs w:val="24"/>
        </w:rPr>
        <w:t>Cibergrafía</w:t>
      </w:r>
    </w:p>
    <w:p w:rsidR="00327A79" w:rsidRDefault="00327A79">
      <w:pPr>
        <w:rPr>
          <w:rFonts w:ascii="Arial" w:eastAsia="Arial" w:hAnsi="Arial" w:cs="Arial"/>
          <w:sz w:val="24"/>
          <w:szCs w:val="24"/>
        </w:rPr>
      </w:pP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hyperlink r:id="rId13">
        <w:r>
          <w:rPr>
            <w:rFonts w:ascii="Arial" w:eastAsia="Arial" w:hAnsi="Arial" w:cs="Arial"/>
            <w:color w:val="0563C1"/>
            <w:sz w:val="24"/>
            <w:szCs w:val="24"/>
            <w:u w:val="single"/>
          </w:rPr>
          <w:t>https://www.scrummanager.net/bok/index.php?title=Modelo_original_de_Scrum_para_desarrollo_de_software</w:t>
        </w:r>
      </w:hyperlink>
      <w:r>
        <w:rPr>
          <w:rFonts w:ascii="Arial" w:eastAsia="Arial" w:hAnsi="Arial" w:cs="Arial"/>
          <w:sz w:val="24"/>
          <w:szCs w:val="24"/>
        </w:rPr>
        <w:t xml:space="preserve"> SGnO37. Agosto – Octubre 2012.</w:t>
      </w:r>
    </w:p>
    <w:p w:rsidR="00327A79" w:rsidRDefault="00327A79">
      <w:pPr>
        <w:rPr>
          <w:rFonts w:ascii="Arial" w:eastAsia="Arial" w:hAnsi="Arial" w:cs="Arial"/>
          <w:sz w:val="24"/>
          <w:szCs w:val="24"/>
        </w:rPr>
      </w:pPr>
    </w:p>
    <w:p w:rsidR="00327A79" w:rsidRDefault="00763513">
      <w:pPr>
        <w:rPr>
          <w:rFonts w:ascii="Arial" w:eastAsia="Arial" w:hAnsi="Arial" w:cs="Arial"/>
          <w:sz w:val="24"/>
          <w:szCs w:val="24"/>
        </w:rPr>
      </w:pPr>
      <w:r>
        <w:rPr>
          <w:rFonts w:ascii="Arial" w:eastAsia="Arial" w:hAnsi="Arial" w:cs="Arial"/>
          <w:sz w:val="24"/>
          <w:szCs w:val="24"/>
        </w:rPr>
        <w:t>Art</w:t>
      </w:r>
      <w:r>
        <w:rPr>
          <w:rFonts w:ascii="Arial" w:eastAsia="Arial" w:hAnsi="Arial" w:cs="Arial"/>
          <w:sz w:val="24"/>
          <w:szCs w:val="24"/>
        </w:rPr>
        <w:t>eaga, F. (05 de MARZO de 2017). EL NUEVO SIGLO. Obtenido de http://www.elnuevosiglo.com.co/articulos/03-2017-como-se-maneja-la-basura-electronica-en-colombia</w:t>
      </w:r>
    </w:p>
    <w:p w:rsidR="00327A79" w:rsidRDefault="00763513">
      <w:pPr>
        <w:rPr>
          <w:rFonts w:ascii="Arial" w:eastAsia="Arial" w:hAnsi="Arial" w:cs="Arial"/>
          <w:b/>
          <w:sz w:val="24"/>
          <w:szCs w:val="24"/>
        </w:rPr>
      </w:pPr>
      <w:r>
        <w:rPr>
          <w:rFonts w:ascii="Arial" w:eastAsia="Arial" w:hAnsi="Arial" w:cs="Arial"/>
          <w:b/>
          <w:sz w:val="24"/>
          <w:szCs w:val="24"/>
        </w:rPr>
        <w:t xml:space="preserve">REDACCIÓN EL TIEMPO. (06 de </w:t>
      </w:r>
      <w:r w:rsidR="00BD0E8D">
        <w:rPr>
          <w:rFonts w:ascii="Arial" w:eastAsia="Arial" w:hAnsi="Arial" w:cs="Arial"/>
          <w:b/>
          <w:sz w:val="24"/>
          <w:szCs w:val="24"/>
        </w:rPr>
        <w:t>junio</w:t>
      </w:r>
      <w:r>
        <w:rPr>
          <w:rFonts w:ascii="Arial" w:eastAsia="Arial" w:hAnsi="Arial" w:cs="Arial"/>
          <w:b/>
          <w:sz w:val="24"/>
          <w:szCs w:val="24"/>
        </w:rPr>
        <w:t xml:space="preserve"> de 2017). EL TIEMPO. Obtenido de http://www.eltiempo.com/vida/me</w:t>
      </w:r>
      <w:r>
        <w:rPr>
          <w:rFonts w:ascii="Arial" w:eastAsia="Arial" w:hAnsi="Arial" w:cs="Arial"/>
          <w:b/>
          <w:sz w:val="24"/>
          <w:szCs w:val="24"/>
        </w:rPr>
        <w:t>dio-ambiente/basura-electronica-en-colombia-96280</w:t>
      </w:r>
    </w:p>
    <w:p w:rsidR="00327A79" w:rsidRDefault="00327A79">
      <w:pPr>
        <w:rPr>
          <w:rFonts w:ascii="Arial" w:eastAsia="Arial" w:hAnsi="Arial" w:cs="Arial"/>
          <w:b/>
          <w:sz w:val="24"/>
          <w:szCs w:val="24"/>
        </w:rPr>
      </w:pPr>
    </w:p>
    <w:p w:rsidR="00327A79" w:rsidRDefault="00327A79">
      <w:pPr>
        <w:rPr>
          <w:rFonts w:ascii="Arial" w:eastAsia="Arial" w:hAnsi="Arial" w:cs="Arial"/>
          <w:sz w:val="24"/>
          <w:szCs w:val="24"/>
        </w:rPr>
      </w:pPr>
    </w:p>
    <w:p w:rsidR="00327A79" w:rsidRDefault="00327A79">
      <w:pPr>
        <w:ind w:left="980"/>
        <w:rPr>
          <w:rFonts w:ascii="Arial" w:eastAsia="Arial" w:hAnsi="Arial" w:cs="Arial"/>
          <w:sz w:val="24"/>
          <w:szCs w:val="24"/>
        </w:rPr>
      </w:pPr>
    </w:p>
    <w:p w:rsidR="00327A79" w:rsidRDefault="00763513">
      <w:pPr>
        <w:ind w:left="980"/>
        <w:rPr>
          <w:rFonts w:ascii="Arial" w:eastAsia="Arial" w:hAnsi="Arial" w:cs="Arial"/>
          <w:b/>
          <w:sz w:val="24"/>
          <w:szCs w:val="24"/>
        </w:rPr>
      </w:pPr>
      <w:r>
        <w:rPr>
          <w:rFonts w:ascii="Arial" w:eastAsia="Arial" w:hAnsi="Arial" w:cs="Arial"/>
          <w:b/>
          <w:sz w:val="24"/>
          <w:szCs w:val="24"/>
        </w:rPr>
        <w:t>6.</w:t>
      </w:r>
      <w:r>
        <w:rPr>
          <w:rFonts w:ascii="Times New Roman" w:eastAsia="Times New Roman" w:hAnsi="Times New Roman" w:cs="Times New Roman"/>
          <w:sz w:val="14"/>
          <w:szCs w:val="14"/>
        </w:rPr>
        <w:t xml:space="preserve">    </w:t>
      </w:r>
      <w:r>
        <w:rPr>
          <w:rFonts w:ascii="Arial" w:eastAsia="Arial" w:hAnsi="Arial" w:cs="Arial"/>
          <w:b/>
          <w:sz w:val="24"/>
          <w:szCs w:val="24"/>
        </w:rPr>
        <w:t>PRESUPUESTO</w:t>
      </w:r>
    </w:p>
    <w:p w:rsidR="00327A79" w:rsidRDefault="00763513">
      <w:pPr>
        <w:spacing w:line="301" w:lineRule="auto"/>
        <w:rPr>
          <w:rFonts w:ascii="Arial" w:eastAsia="Arial" w:hAnsi="Arial" w:cs="Arial"/>
          <w:b/>
          <w:sz w:val="24"/>
          <w:szCs w:val="24"/>
        </w:rPr>
      </w:pPr>
      <w:r>
        <w:rPr>
          <w:rFonts w:ascii="Arial" w:eastAsia="Arial" w:hAnsi="Arial" w:cs="Arial"/>
          <w:b/>
          <w:sz w:val="24"/>
          <w:szCs w:val="24"/>
        </w:rPr>
        <w:t xml:space="preserve"> </w:t>
      </w:r>
    </w:p>
    <w:p w:rsidR="00327A79" w:rsidRDefault="00763513">
      <w:pPr>
        <w:ind w:left="980"/>
        <w:rPr>
          <w:rFonts w:ascii="Arial" w:eastAsia="Arial" w:hAnsi="Arial" w:cs="Arial"/>
          <w:b/>
          <w:sz w:val="24"/>
          <w:szCs w:val="24"/>
        </w:rPr>
      </w:pPr>
      <w:r>
        <w:rPr>
          <w:rFonts w:ascii="Arial" w:eastAsia="Arial" w:hAnsi="Arial" w:cs="Arial"/>
          <w:b/>
          <w:sz w:val="24"/>
          <w:szCs w:val="24"/>
        </w:rPr>
        <w:t>A. Presupuesto de Personal</w:t>
      </w:r>
    </w:p>
    <w:p w:rsidR="00327A79" w:rsidRDefault="00763513">
      <w:pPr>
        <w:spacing w:line="21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600"/>
        <w:gridCol w:w="675"/>
        <w:gridCol w:w="765"/>
        <w:gridCol w:w="1635"/>
        <w:gridCol w:w="2115"/>
        <w:gridCol w:w="1290"/>
      </w:tblGrid>
      <w:tr w:rsidR="00327A79">
        <w:trPr>
          <w:trHeight w:val="1260"/>
        </w:trPr>
        <w:tc>
          <w:tcPr>
            <w:tcW w:w="2280" w:type="dxa"/>
            <w:shd w:val="clear" w:color="auto" w:fill="auto"/>
            <w:tcMar>
              <w:top w:w="100" w:type="dxa"/>
              <w:left w:w="100" w:type="dxa"/>
              <w:bottom w:w="100" w:type="dxa"/>
              <w:right w:w="100" w:type="dxa"/>
            </w:tcMar>
          </w:tcPr>
          <w:p w:rsidR="00327A79" w:rsidRDefault="00327A79">
            <w:pPr>
              <w:jc w:val="center"/>
              <w:rPr>
                <w:rFonts w:ascii="Arial" w:eastAsia="Arial" w:hAnsi="Arial" w:cs="Arial"/>
                <w:b/>
                <w:sz w:val="24"/>
                <w:szCs w:val="24"/>
              </w:rPr>
            </w:pPr>
          </w:p>
          <w:p w:rsidR="00327A79" w:rsidRDefault="00763513">
            <w:pPr>
              <w:jc w:val="center"/>
              <w:rPr>
                <w:rFonts w:ascii="Times New Roman" w:eastAsia="Times New Roman" w:hAnsi="Times New Roman" w:cs="Times New Roman"/>
                <w:b/>
                <w:sz w:val="24"/>
                <w:szCs w:val="24"/>
              </w:rPr>
            </w:pPr>
            <w:r>
              <w:rPr>
                <w:rFonts w:ascii="Arial" w:eastAsia="Arial" w:hAnsi="Arial" w:cs="Arial"/>
                <w:b/>
                <w:sz w:val="24"/>
                <w:szCs w:val="24"/>
              </w:rPr>
              <w:t>Nombre</w:t>
            </w:r>
          </w:p>
        </w:tc>
        <w:tc>
          <w:tcPr>
            <w:tcW w:w="60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p w:rsidR="00327A79" w:rsidRDefault="00763513">
            <w:pPr>
              <w:rPr>
                <w:rFonts w:ascii="Times New Roman" w:eastAsia="Times New Roman" w:hAnsi="Times New Roman" w:cs="Times New Roman"/>
                <w:b/>
                <w:sz w:val="24"/>
                <w:szCs w:val="24"/>
              </w:rPr>
            </w:pPr>
            <w:r>
              <w:rPr>
                <w:rFonts w:ascii="Arial" w:eastAsia="Arial" w:hAnsi="Arial" w:cs="Arial"/>
                <w:b/>
                <w:sz w:val="24"/>
                <w:szCs w:val="24"/>
              </w:rPr>
              <w:t xml:space="preserve"> IP</w:t>
            </w:r>
          </w:p>
        </w:tc>
        <w:tc>
          <w:tcPr>
            <w:tcW w:w="67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p w:rsidR="00327A79" w:rsidRDefault="00763513">
            <w:pPr>
              <w:widowControl w:val="0"/>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 xml:space="preserve">  CI</w:t>
            </w:r>
          </w:p>
        </w:tc>
        <w:tc>
          <w:tcPr>
            <w:tcW w:w="76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p w:rsidR="00327A79" w:rsidRDefault="00763513">
            <w:pPr>
              <w:widowControl w:val="0"/>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 xml:space="preserve">  EA</w:t>
            </w:r>
          </w:p>
        </w:tc>
        <w:tc>
          <w:tcPr>
            <w:tcW w:w="163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p w:rsidR="00327A79" w:rsidRDefault="00763513">
            <w:pPr>
              <w:widowControl w:val="0"/>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 xml:space="preserve">Tipo de vinculación </w:t>
            </w:r>
          </w:p>
        </w:tc>
        <w:tc>
          <w:tcPr>
            <w:tcW w:w="2115"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 xml:space="preserve">Dedicación </w:t>
            </w:r>
          </w:p>
          <w:p w:rsidR="00327A79" w:rsidRDefault="00763513">
            <w:pPr>
              <w:widowControl w:val="0"/>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 xml:space="preserve">        n</w:t>
            </w:r>
          </w:p>
          <w:p w:rsidR="00327A79" w:rsidRDefault="00763513">
            <w:pPr>
              <w:widowControl w:val="0"/>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horas/semanas</w:t>
            </w:r>
          </w:p>
          <w:p w:rsidR="00327A79" w:rsidRDefault="00327A79">
            <w:pPr>
              <w:widowControl w:val="0"/>
              <w:pBdr>
                <w:top w:val="nil"/>
                <w:left w:val="nil"/>
                <w:bottom w:val="nil"/>
                <w:right w:val="nil"/>
                <w:between w:val="nil"/>
              </w:pBdr>
              <w:rPr>
                <w:rFonts w:ascii="Arial" w:eastAsia="Arial" w:hAnsi="Arial" w:cs="Arial"/>
                <w:b/>
                <w:sz w:val="24"/>
                <w:szCs w:val="24"/>
              </w:rPr>
            </w:pPr>
          </w:p>
        </w:tc>
        <w:tc>
          <w:tcPr>
            <w:tcW w:w="129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p w:rsidR="00327A79" w:rsidRDefault="00763513">
            <w:pPr>
              <w:widowControl w:val="0"/>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 xml:space="preserve">    VALOR</w:t>
            </w:r>
          </w:p>
        </w:tc>
      </w:tr>
      <w:tr w:rsidR="00327A79">
        <w:tc>
          <w:tcPr>
            <w:tcW w:w="2280" w:type="dxa"/>
            <w:shd w:val="clear" w:color="auto" w:fill="auto"/>
            <w:tcMar>
              <w:top w:w="100" w:type="dxa"/>
              <w:left w:w="100" w:type="dxa"/>
              <w:bottom w:w="100" w:type="dxa"/>
              <w:right w:w="100" w:type="dxa"/>
            </w:tcMar>
          </w:tcPr>
          <w:p w:rsidR="00327A79" w:rsidRDefault="00763513">
            <w:pPr>
              <w:ind w:left="260"/>
              <w:rPr>
                <w:rFonts w:ascii="Times New Roman" w:eastAsia="Times New Roman" w:hAnsi="Times New Roman" w:cs="Times New Roman"/>
                <w:b/>
                <w:sz w:val="24"/>
                <w:szCs w:val="24"/>
              </w:rPr>
            </w:pPr>
            <w:r>
              <w:rPr>
                <w:rFonts w:ascii="Times New Roman" w:eastAsia="Times New Roman" w:hAnsi="Times New Roman" w:cs="Times New Roman"/>
                <w:b/>
                <w:sz w:val="23"/>
                <w:szCs w:val="23"/>
              </w:rPr>
              <w:t>Luis Carlos Alfonso Roa</w:t>
            </w:r>
          </w:p>
        </w:tc>
        <w:tc>
          <w:tcPr>
            <w:tcW w:w="60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27A79" w:rsidRDefault="00763513">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67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765"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27A79" w:rsidRDefault="00763513">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X</w:t>
            </w:r>
          </w:p>
        </w:tc>
        <w:tc>
          <w:tcPr>
            <w:tcW w:w="163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2115" w:type="dxa"/>
            <w:shd w:val="clear" w:color="auto" w:fill="auto"/>
            <w:tcMar>
              <w:top w:w="100" w:type="dxa"/>
              <w:left w:w="100" w:type="dxa"/>
              <w:bottom w:w="100" w:type="dxa"/>
              <w:right w:w="100" w:type="dxa"/>
            </w:tcMar>
          </w:tcPr>
          <w:p w:rsidR="00327A79" w:rsidRDefault="00763513">
            <w:pPr>
              <w:rPr>
                <w:rFonts w:ascii="Times New Roman" w:eastAsia="Times New Roman" w:hAnsi="Times New Roman" w:cs="Times New Roman"/>
                <w:b/>
                <w:sz w:val="24"/>
                <w:szCs w:val="24"/>
              </w:rPr>
            </w:pPr>
            <w:r>
              <w:rPr>
                <w:rFonts w:ascii="Times New Roman" w:eastAsia="Times New Roman" w:hAnsi="Times New Roman" w:cs="Times New Roman"/>
                <w:b/>
                <w:sz w:val="23"/>
                <w:szCs w:val="23"/>
              </w:rPr>
              <w:t>20horas/22semanas</w:t>
            </w:r>
          </w:p>
        </w:tc>
        <w:tc>
          <w:tcPr>
            <w:tcW w:w="129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$60000</w:t>
            </w:r>
          </w:p>
        </w:tc>
      </w:tr>
      <w:tr w:rsidR="00327A79">
        <w:tc>
          <w:tcPr>
            <w:tcW w:w="2280" w:type="dxa"/>
            <w:shd w:val="clear" w:color="auto" w:fill="auto"/>
            <w:tcMar>
              <w:top w:w="100" w:type="dxa"/>
              <w:left w:w="100" w:type="dxa"/>
              <w:bottom w:w="100" w:type="dxa"/>
              <w:right w:w="100" w:type="dxa"/>
            </w:tcMar>
          </w:tcPr>
          <w:p w:rsidR="00327A79" w:rsidRDefault="00763513">
            <w:pPr>
              <w:ind w:left="260"/>
              <w:rPr>
                <w:rFonts w:ascii="Times New Roman" w:eastAsia="Times New Roman" w:hAnsi="Times New Roman" w:cs="Times New Roman"/>
                <w:b/>
                <w:sz w:val="24"/>
                <w:szCs w:val="24"/>
              </w:rPr>
            </w:pPr>
            <w:r>
              <w:rPr>
                <w:rFonts w:ascii="Times New Roman" w:eastAsia="Times New Roman" w:hAnsi="Times New Roman" w:cs="Times New Roman"/>
                <w:b/>
                <w:sz w:val="23"/>
                <w:szCs w:val="23"/>
              </w:rPr>
              <w:t>Diego Alejandro Forero</w:t>
            </w:r>
          </w:p>
        </w:tc>
        <w:tc>
          <w:tcPr>
            <w:tcW w:w="60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67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765"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X</w:t>
            </w:r>
          </w:p>
        </w:tc>
        <w:tc>
          <w:tcPr>
            <w:tcW w:w="163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2115" w:type="dxa"/>
            <w:shd w:val="clear" w:color="auto" w:fill="auto"/>
            <w:tcMar>
              <w:top w:w="100" w:type="dxa"/>
              <w:left w:w="100" w:type="dxa"/>
              <w:bottom w:w="100" w:type="dxa"/>
              <w:right w:w="100" w:type="dxa"/>
            </w:tcMar>
          </w:tcPr>
          <w:p w:rsidR="00327A79" w:rsidRDefault="00763513">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20horas/22semanas</w:t>
            </w:r>
          </w:p>
        </w:tc>
        <w:tc>
          <w:tcPr>
            <w:tcW w:w="1290" w:type="dxa"/>
            <w:shd w:val="clear" w:color="auto" w:fill="auto"/>
            <w:tcMar>
              <w:top w:w="100" w:type="dxa"/>
              <w:left w:w="100" w:type="dxa"/>
              <w:bottom w:w="100" w:type="dxa"/>
              <w:right w:w="100" w:type="dxa"/>
            </w:tcMar>
          </w:tcPr>
          <w:p w:rsidR="00327A79" w:rsidRDefault="00763513">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$60000</w:t>
            </w:r>
          </w:p>
        </w:tc>
      </w:tr>
      <w:tr w:rsidR="00327A79">
        <w:tc>
          <w:tcPr>
            <w:tcW w:w="228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60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67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76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163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211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129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r w:rsidR="00327A79">
        <w:tc>
          <w:tcPr>
            <w:tcW w:w="228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60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67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76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163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211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129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r w:rsidR="00327A79">
        <w:tc>
          <w:tcPr>
            <w:tcW w:w="228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60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67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76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163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2115"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129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bl>
    <w:p w:rsidR="00327A79" w:rsidRDefault="00763513">
      <w:pPr>
        <w:spacing w:line="218" w:lineRule="auto"/>
        <w:rPr>
          <w:rFonts w:ascii="Arial" w:eastAsia="Arial" w:hAnsi="Arial" w:cs="Arial"/>
          <w:b/>
          <w:sz w:val="24"/>
          <w:szCs w:val="24"/>
        </w:rPr>
      </w:pPr>
      <w:r>
        <w:rPr>
          <w:rFonts w:ascii="Times New Roman" w:eastAsia="Times New Roman" w:hAnsi="Times New Roman" w:cs="Times New Roman"/>
          <w:b/>
          <w:sz w:val="24"/>
          <w:szCs w:val="24"/>
        </w:rPr>
        <w:t xml:space="preserve">                                                                </w:t>
      </w:r>
      <w:r>
        <w:rPr>
          <w:rFonts w:ascii="Arial" w:eastAsia="Arial" w:hAnsi="Arial" w:cs="Arial"/>
          <w:b/>
          <w:sz w:val="24"/>
          <w:szCs w:val="24"/>
        </w:rPr>
        <w:t>TOTAL                                                  $52.800.000</w:t>
      </w:r>
    </w:p>
    <w:p w:rsidR="00327A79" w:rsidRDefault="00327A79">
      <w:pPr>
        <w:spacing w:line="218" w:lineRule="auto"/>
        <w:rPr>
          <w:rFonts w:ascii="Times New Roman" w:eastAsia="Times New Roman" w:hAnsi="Times New Roman" w:cs="Times New Roman"/>
          <w:b/>
          <w:sz w:val="24"/>
          <w:szCs w:val="24"/>
        </w:rPr>
      </w:pPr>
    </w:p>
    <w:p w:rsidR="00327A79" w:rsidRDefault="00763513">
      <w:pPr>
        <w:spacing w:line="218" w:lineRule="auto"/>
        <w:rPr>
          <w:rFonts w:ascii="Arial" w:eastAsia="Arial" w:hAnsi="Arial" w:cs="Arial"/>
          <w:b/>
          <w:sz w:val="24"/>
          <w:szCs w:val="24"/>
        </w:rPr>
      </w:pPr>
      <w:r>
        <w:rPr>
          <w:rFonts w:ascii="Times New Roman" w:eastAsia="Times New Roman" w:hAnsi="Times New Roman" w:cs="Times New Roman"/>
          <w:b/>
          <w:sz w:val="24"/>
          <w:szCs w:val="24"/>
        </w:rPr>
        <w:t xml:space="preserve">     </w:t>
      </w:r>
      <w:r>
        <w:rPr>
          <w:rFonts w:ascii="Arial" w:eastAsia="Arial" w:hAnsi="Arial" w:cs="Arial"/>
          <w:b/>
          <w:sz w:val="24"/>
          <w:szCs w:val="24"/>
        </w:rPr>
        <w:t>IP: Investigador Principal</w:t>
      </w:r>
    </w:p>
    <w:p w:rsidR="00327A79" w:rsidRDefault="00763513">
      <w:pPr>
        <w:spacing w:line="4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27A79" w:rsidRDefault="00763513">
      <w:pPr>
        <w:ind w:left="260"/>
        <w:rPr>
          <w:rFonts w:ascii="Arial" w:eastAsia="Arial" w:hAnsi="Arial" w:cs="Arial"/>
          <w:b/>
          <w:sz w:val="24"/>
          <w:szCs w:val="24"/>
        </w:rPr>
      </w:pPr>
      <w:r>
        <w:rPr>
          <w:rFonts w:ascii="Arial" w:eastAsia="Arial" w:hAnsi="Arial" w:cs="Arial"/>
          <w:b/>
          <w:sz w:val="24"/>
          <w:szCs w:val="24"/>
        </w:rPr>
        <w:t>CI: Coinvestigador</w:t>
      </w:r>
    </w:p>
    <w:p w:rsidR="00327A79" w:rsidRDefault="00763513">
      <w:pPr>
        <w:spacing w:line="4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27A79" w:rsidRDefault="00763513">
      <w:pPr>
        <w:ind w:left="260"/>
        <w:rPr>
          <w:rFonts w:ascii="Arial" w:eastAsia="Arial" w:hAnsi="Arial" w:cs="Arial"/>
          <w:b/>
          <w:sz w:val="24"/>
          <w:szCs w:val="24"/>
        </w:rPr>
      </w:pPr>
      <w:r>
        <w:rPr>
          <w:rFonts w:ascii="Arial" w:eastAsia="Arial" w:hAnsi="Arial" w:cs="Arial"/>
          <w:b/>
          <w:sz w:val="24"/>
          <w:szCs w:val="24"/>
        </w:rPr>
        <w:t>EA: Estudiante Auxiliar</w:t>
      </w:r>
    </w:p>
    <w:p w:rsidR="00327A79" w:rsidRDefault="00C27491">
      <w:pPr>
        <w:spacing w:line="218"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anchor distT="0" distB="0" distL="114300" distR="114300" simplePos="0" relativeHeight="251662336" behindDoc="1" locked="0" layoutInCell="1" allowOverlap="1">
            <wp:simplePos x="0" y="0"/>
            <wp:positionH relativeFrom="page">
              <wp:posOffset>3229610</wp:posOffset>
            </wp:positionH>
            <wp:positionV relativeFrom="page">
              <wp:posOffset>10795</wp:posOffset>
            </wp:positionV>
            <wp:extent cx="1309370" cy="157861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9370" cy="1578610"/>
                    </a:xfrm>
                    <a:prstGeom prst="rect">
                      <a:avLst/>
                    </a:prstGeom>
                    <a:noFill/>
                  </pic:spPr>
                </pic:pic>
              </a:graphicData>
            </a:graphic>
            <wp14:sizeRelH relativeFrom="page">
              <wp14:pctWidth>0</wp14:pctWidth>
            </wp14:sizeRelH>
            <wp14:sizeRelV relativeFrom="page">
              <wp14:pctHeight>0</wp14:pctHeight>
            </wp14:sizeRelV>
          </wp:anchor>
        </w:drawing>
      </w:r>
      <w:r w:rsidR="00763513">
        <w:rPr>
          <w:rFonts w:ascii="Times New Roman" w:eastAsia="Times New Roman" w:hAnsi="Times New Roman" w:cs="Times New Roman"/>
          <w:b/>
          <w:sz w:val="24"/>
          <w:szCs w:val="24"/>
        </w:rPr>
        <w:t xml:space="preserve">  </w:t>
      </w:r>
    </w:p>
    <w:p w:rsidR="00C27491" w:rsidRDefault="00763513">
      <w:pPr>
        <w:ind w:left="980"/>
        <w:rPr>
          <w:rFonts w:ascii="Arial" w:eastAsia="Arial" w:hAnsi="Arial" w:cs="Arial"/>
          <w:b/>
          <w:sz w:val="24"/>
          <w:szCs w:val="24"/>
        </w:rPr>
      </w:pPr>
      <w:r>
        <w:rPr>
          <w:rFonts w:ascii="Times New Roman" w:eastAsia="Times New Roman" w:hAnsi="Times New Roman" w:cs="Times New Roman"/>
          <w:b/>
          <w:noProof/>
          <w:sz w:val="24"/>
          <w:szCs w:val="24"/>
          <w:lang w:val="en-US"/>
        </w:rPr>
        <w:lastRenderedPageBreak/>
        <w:drawing>
          <wp:anchor distT="0" distB="0" distL="114300" distR="114300" simplePos="0" relativeHeight="251665408" behindDoc="1" locked="0" layoutInCell="1" allowOverlap="1" wp14:anchorId="5A44DD81" wp14:editId="1EF28BB6">
            <wp:simplePos x="0" y="0"/>
            <wp:positionH relativeFrom="page">
              <wp:posOffset>3228975</wp:posOffset>
            </wp:positionH>
            <wp:positionV relativeFrom="page">
              <wp:posOffset>152400</wp:posOffset>
            </wp:positionV>
            <wp:extent cx="1309370" cy="157861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9370" cy="1578610"/>
                    </a:xfrm>
                    <a:prstGeom prst="rect">
                      <a:avLst/>
                    </a:prstGeom>
                    <a:noFill/>
                  </pic:spPr>
                </pic:pic>
              </a:graphicData>
            </a:graphic>
            <wp14:sizeRelH relativeFrom="page">
              <wp14:pctWidth>0</wp14:pctWidth>
            </wp14:sizeRelH>
            <wp14:sizeRelV relativeFrom="page">
              <wp14:pctHeight>0</wp14:pctHeight>
            </wp14:sizeRelV>
          </wp:anchor>
        </w:drawing>
      </w:r>
    </w:p>
    <w:p w:rsidR="00C27491" w:rsidRDefault="00C27491">
      <w:pPr>
        <w:ind w:left="980"/>
        <w:rPr>
          <w:rFonts w:ascii="Arial" w:eastAsia="Arial" w:hAnsi="Arial" w:cs="Arial"/>
          <w:b/>
          <w:sz w:val="24"/>
          <w:szCs w:val="24"/>
        </w:rPr>
      </w:pPr>
    </w:p>
    <w:p w:rsidR="00763513" w:rsidRDefault="00763513">
      <w:pPr>
        <w:ind w:left="980"/>
        <w:rPr>
          <w:rFonts w:ascii="Arial" w:eastAsia="Arial" w:hAnsi="Arial" w:cs="Arial"/>
          <w:b/>
          <w:sz w:val="24"/>
          <w:szCs w:val="24"/>
        </w:rPr>
      </w:pPr>
    </w:p>
    <w:p w:rsidR="00763513" w:rsidRDefault="00763513">
      <w:pPr>
        <w:ind w:left="980"/>
        <w:rPr>
          <w:rFonts w:ascii="Arial" w:eastAsia="Arial" w:hAnsi="Arial" w:cs="Arial"/>
          <w:b/>
          <w:sz w:val="24"/>
          <w:szCs w:val="24"/>
        </w:rPr>
      </w:pPr>
    </w:p>
    <w:p w:rsidR="00327A79" w:rsidRDefault="00763513">
      <w:pPr>
        <w:ind w:left="980"/>
        <w:rPr>
          <w:rFonts w:ascii="Arial" w:eastAsia="Arial" w:hAnsi="Arial" w:cs="Arial"/>
          <w:b/>
          <w:sz w:val="24"/>
          <w:szCs w:val="24"/>
        </w:rPr>
      </w:pPr>
      <w:r>
        <w:rPr>
          <w:rFonts w:ascii="Arial" w:eastAsia="Arial" w:hAnsi="Arial" w:cs="Arial"/>
          <w:b/>
          <w:sz w:val="24"/>
          <w:szCs w:val="24"/>
        </w:rPr>
        <w:t>B. Presupuesto de Equipos</w:t>
      </w:r>
    </w:p>
    <w:p w:rsidR="00327A79" w:rsidRDefault="00763513">
      <w:pPr>
        <w:spacing w:line="35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27A79">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Arial" w:eastAsia="Arial" w:hAnsi="Arial" w:cs="Arial"/>
                <w:b/>
                <w:sz w:val="24"/>
                <w:szCs w:val="24"/>
              </w:rPr>
              <w:t>Equipo</w:t>
            </w:r>
            <w:r>
              <w:rPr>
                <w:rFonts w:ascii="Times New Roman" w:eastAsia="Times New Roman" w:hAnsi="Times New Roman" w:cs="Times New Roman"/>
                <w:b/>
                <w:sz w:val="24"/>
                <w:szCs w:val="24"/>
              </w:rPr>
              <w:t xml:space="preserve"> </w:t>
            </w:r>
          </w:p>
        </w:tc>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 xml:space="preserve">Justificación </w:t>
            </w:r>
          </w:p>
        </w:tc>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Valor</w:t>
            </w:r>
          </w:p>
        </w:tc>
      </w:tr>
      <w:tr w:rsidR="00327A79">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Computador </w:t>
            </w:r>
            <w:r w:rsidR="00BD0E8D">
              <w:rPr>
                <w:rFonts w:ascii="Times New Roman" w:eastAsia="Times New Roman" w:hAnsi="Times New Roman" w:cs="Times New Roman"/>
                <w:b/>
                <w:sz w:val="24"/>
                <w:szCs w:val="24"/>
              </w:rPr>
              <w:t>portátil</w:t>
            </w:r>
          </w:p>
        </w:tc>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 2, para desarrollo ,pruebas y documentación de proyecto</w:t>
            </w:r>
          </w:p>
        </w:tc>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$ 4’000.000</w:t>
            </w:r>
          </w:p>
        </w:tc>
      </w:tr>
      <w:tr w:rsidR="00327A79">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Licencia office </w:t>
            </w:r>
          </w:p>
        </w:tc>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documentación para el proyecto</w:t>
            </w:r>
          </w:p>
        </w:tc>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$300.000</w:t>
            </w:r>
          </w:p>
        </w:tc>
      </w:tr>
      <w:tr w:rsidR="00327A79">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r w:rsidR="00327A79">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bl>
    <w:p w:rsidR="00327A79" w:rsidRDefault="00763513">
      <w:pPr>
        <w:spacing w:line="337"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Arial" w:eastAsia="Arial" w:hAnsi="Arial" w:cs="Arial"/>
          <w:b/>
          <w:sz w:val="24"/>
          <w:szCs w:val="24"/>
        </w:rPr>
        <w:t>TOTAL</w:t>
      </w:r>
      <w:r>
        <w:rPr>
          <w:rFonts w:ascii="Times New Roman" w:eastAsia="Times New Roman" w:hAnsi="Times New Roman" w:cs="Times New Roman"/>
          <w:b/>
          <w:sz w:val="24"/>
          <w:szCs w:val="24"/>
        </w:rPr>
        <w:t xml:space="preserve">                                          $4´300.000</w:t>
      </w:r>
    </w:p>
    <w:p w:rsidR="00327A79" w:rsidRDefault="00327A79">
      <w:pPr>
        <w:spacing w:line="337" w:lineRule="auto"/>
        <w:rPr>
          <w:rFonts w:ascii="Times New Roman" w:eastAsia="Times New Roman" w:hAnsi="Times New Roman" w:cs="Times New Roman"/>
          <w:b/>
          <w:sz w:val="24"/>
          <w:szCs w:val="24"/>
        </w:rPr>
      </w:pPr>
    </w:p>
    <w:p w:rsidR="00327A79" w:rsidRDefault="00763513">
      <w:pPr>
        <w:ind w:left="980"/>
        <w:rPr>
          <w:rFonts w:ascii="Arial" w:eastAsia="Arial" w:hAnsi="Arial" w:cs="Arial"/>
          <w:b/>
          <w:sz w:val="24"/>
          <w:szCs w:val="24"/>
        </w:rPr>
      </w:pPr>
      <w:r>
        <w:rPr>
          <w:rFonts w:ascii="Arial" w:eastAsia="Arial" w:hAnsi="Arial" w:cs="Arial"/>
          <w:b/>
          <w:sz w:val="24"/>
          <w:szCs w:val="24"/>
        </w:rPr>
        <w:t>C. Presupuesto de Software</w:t>
      </w:r>
    </w:p>
    <w:p w:rsidR="00327A79" w:rsidRDefault="00763513">
      <w:pPr>
        <w:spacing w:line="35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27A79">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 xml:space="preserve">Software </w:t>
            </w:r>
          </w:p>
        </w:tc>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 xml:space="preserve">Justificación </w:t>
            </w:r>
          </w:p>
        </w:tc>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VALOR</w:t>
            </w:r>
          </w:p>
        </w:tc>
      </w:tr>
      <w:tr w:rsidR="00327A79">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r w:rsidR="00327A79">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r w:rsidR="00327A79">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r w:rsidR="00327A79">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bl>
    <w:p w:rsidR="00327A79" w:rsidRDefault="00763513">
      <w:pPr>
        <w:spacing w:line="337"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Arial" w:eastAsia="Arial" w:hAnsi="Arial" w:cs="Arial"/>
          <w:b/>
          <w:sz w:val="24"/>
          <w:szCs w:val="24"/>
        </w:rPr>
        <w:t>TOTAL</w:t>
      </w:r>
      <w:r>
        <w:rPr>
          <w:rFonts w:ascii="Times New Roman" w:eastAsia="Times New Roman" w:hAnsi="Times New Roman" w:cs="Times New Roman"/>
          <w:b/>
          <w:sz w:val="24"/>
          <w:szCs w:val="24"/>
        </w:rPr>
        <w:t xml:space="preserve">                                                       </w:t>
      </w:r>
    </w:p>
    <w:p w:rsidR="00327A79" w:rsidRDefault="00327A79">
      <w:pPr>
        <w:spacing w:line="337" w:lineRule="auto"/>
        <w:rPr>
          <w:rFonts w:ascii="Times New Roman" w:eastAsia="Times New Roman" w:hAnsi="Times New Roman" w:cs="Times New Roman"/>
          <w:b/>
          <w:sz w:val="24"/>
          <w:szCs w:val="24"/>
        </w:rPr>
      </w:pPr>
    </w:p>
    <w:p w:rsidR="00327A79" w:rsidRDefault="00763513">
      <w:pPr>
        <w:ind w:left="980"/>
        <w:rPr>
          <w:rFonts w:ascii="Arial" w:eastAsia="Arial" w:hAnsi="Arial" w:cs="Arial"/>
          <w:b/>
          <w:sz w:val="24"/>
          <w:szCs w:val="24"/>
        </w:rPr>
      </w:pPr>
      <w:r>
        <w:rPr>
          <w:rFonts w:ascii="Arial" w:eastAsia="Arial" w:hAnsi="Arial" w:cs="Arial"/>
          <w:b/>
          <w:sz w:val="24"/>
          <w:szCs w:val="24"/>
        </w:rPr>
        <w:t xml:space="preserve">D. Presupuesto de Materiales y Suministros                                          </w:t>
      </w:r>
    </w:p>
    <w:p w:rsidR="00327A79" w:rsidRDefault="00763513">
      <w:pPr>
        <w:spacing w:line="3"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27A79" w:rsidRDefault="00327A79">
      <w:pPr>
        <w:spacing w:line="3" w:lineRule="auto"/>
        <w:rPr>
          <w:rFonts w:ascii="Times New Roman" w:eastAsia="Times New Roman" w:hAnsi="Times New Roman" w:cs="Times New Roman"/>
          <w:b/>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27A79">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Materiales</w:t>
            </w:r>
          </w:p>
        </w:tc>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 xml:space="preserve">Justificación </w:t>
            </w:r>
          </w:p>
        </w:tc>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VALOR</w:t>
            </w:r>
          </w:p>
        </w:tc>
      </w:tr>
      <w:tr w:rsidR="00327A79">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r w:rsidR="00327A79">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r w:rsidR="00327A79">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bl>
    <w:p w:rsidR="00327A79" w:rsidRDefault="00763513">
      <w:pPr>
        <w:spacing w:line="3"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Arial" w:eastAsia="Arial" w:hAnsi="Arial" w:cs="Arial"/>
          <w:b/>
          <w:sz w:val="24"/>
          <w:szCs w:val="24"/>
        </w:rPr>
        <w:t>TOTAL</w:t>
      </w:r>
    </w:p>
    <w:p w:rsidR="00327A79" w:rsidRDefault="00327A79">
      <w:pPr>
        <w:spacing w:line="3" w:lineRule="auto"/>
        <w:rPr>
          <w:rFonts w:ascii="Times New Roman" w:eastAsia="Times New Roman" w:hAnsi="Times New Roman" w:cs="Times New Roman"/>
          <w:b/>
          <w:sz w:val="24"/>
          <w:szCs w:val="24"/>
        </w:rPr>
      </w:pPr>
    </w:p>
    <w:p w:rsidR="00BD0E8D" w:rsidRDefault="00BD0E8D">
      <w:pPr>
        <w:spacing w:line="264" w:lineRule="auto"/>
        <w:ind w:left="820" w:right="620"/>
        <w:rPr>
          <w:rFonts w:ascii="Arial" w:eastAsia="Arial" w:hAnsi="Arial" w:cs="Arial"/>
          <w:b/>
          <w:sz w:val="24"/>
          <w:szCs w:val="24"/>
        </w:rPr>
      </w:pPr>
    </w:p>
    <w:p w:rsidR="00763513" w:rsidRDefault="00763513">
      <w:pPr>
        <w:spacing w:line="264" w:lineRule="auto"/>
        <w:ind w:left="820" w:right="620"/>
        <w:rPr>
          <w:rFonts w:ascii="Arial" w:eastAsia="Arial" w:hAnsi="Arial" w:cs="Arial"/>
          <w:b/>
          <w:sz w:val="24"/>
          <w:szCs w:val="24"/>
        </w:rPr>
      </w:pPr>
    </w:p>
    <w:p w:rsidR="00763513" w:rsidRDefault="00763513">
      <w:pPr>
        <w:spacing w:line="264" w:lineRule="auto"/>
        <w:ind w:left="820" w:right="620"/>
        <w:rPr>
          <w:rFonts w:ascii="Arial" w:eastAsia="Arial" w:hAnsi="Arial" w:cs="Arial"/>
          <w:b/>
          <w:sz w:val="24"/>
          <w:szCs w:val="24"/>
        </w:rPr>
      </w:pPr>
    </w:p>
    <w:p w:rsidR="00763513" w:rsidRDefault="00763513">
      <w:pPr>
        <w:spacing w:line="264" w:lineRule="auto"/>
        <w:ind w:left="820" w:right="620"/>
        <w:rPr>
          <w:rFonts w:ascii="Arial" w:eastAsia="Arial" w:hAnsi="Arial" w:cs="Arial"/>
          <w:b/>
          <w:sz w:val="24"/>
          <w:szCs w:val="24"/>
        </w:rPr>
      </w:pPr>
    </w:p>
    <w:p w:rsidR="00763513" w:rsidRDefault="00763513">
      <w:pPr>
        <w:spacing w:line="264" w:lineRule="auto"/>
        <w:ind w:left="820" w:right="620"/>
        <w:rPr>
          <w:rFonts w:ascii="Arial" w:eastAsia="Arial" w:hAnsi="Arial" w:cs="Arial"/>
          <w:b/>
          <w:sz w:val="24"/>
          <w:szCs w:val="24"/>
        </w:rPr>
      </w:pPr>
    </w:p>
    <w:p w:rsidR="00327A79" w:rsidRDefault="00763513">
      <w:pPr>
        <w:spacing w:line="264" w:lineRule="auto"/>
        <w:ind w:left="820" w:right="620"/>
        <w:rPr>
          <w:rFonts w:ascii="Times New Roman" w:eastAsia="Times New Roman" w:hAnsi="Times New Roman" w:cs="Times New Roman"/>
          <w:b/>
          <w:sz w:val="24"/>
          <w:szCs w:val="24"/>
        </w:rPr>
      </w:pPr>
      <w:r>
        <w:rPr>
          <w:rFonts w:ascii="Arial" w:eastAsia="Arial" w:hAnsi="Arial" w:cs="Arial"/>
          <w:b/>
          <w:sz w:val="24"/>
          <w:szCs w:val="24"/>
        </w:rPr>
        <w:t xml:space="preserve">*Pueden agruparse por categorías, </w:t>
      </w:r>
      <w:r w:rsidR="00BD0E8D">
        <w:rPr>
          <w:rFonts w:ascii="Arial" w:eastAsia="Arial" w:hAnsi="Arial" w:cs="Arial"/>
          <w:b/>
          <w:sz w:val="24"/>
          <w:szCs w:val="24"/>
        </w:rPr>
        <w:t>ej.</w:t>
      </w:r>
      <w:r>
        <w:rPr>
          <w:rFonts w:ascii="Arial" w:eastAsia="Arial" w:hAnsi="Arial" w:cs="Arial"/>
          <w:b/>
          <w:sz w:val="24"/>
          <w:szCs w:val="24"/>
        </w:rPr>
        <w:t>: vidriería, reactivos, papelería, etc., suscripciones a revistas, libros, etc.</w:t>
      </w:r>
    </w:p>
    <w:p w:rsidR="00327A79" w:rsidRDefault="00763513">
      <w:pPr>
        <w:spacing w:line="373"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27A79" w:rsidRDefault="00C27491">
      <w:pPr>
        <w:ind w:left="980"/>
        <w:rPr>
          <w:rFonts w:ascii="Arial" w:eastAsia="Arial" w:hAnsi="Arial" w:cs="Arial"/>
          <w:b/>
          <w:sz w:val="24"/>
          <w:szCs w:val="24"/>
        </w:rPr>
      </w:pPr>
      <w:r>
        <w:rPr>
          <w:rFonts w:ascii="Arial" w:eastAsia="Arial" w:hAnsi="Arial" w:cs="Arial"/>
          <w:b/>
          <w:noProof/>
          <w:sz w:val="24"/>
          <w:szCs w:val="24"/>
          <w:lang w:val="en-US"/>
        </w:rPr>
        <w:drawing>
          <wp:anchor distT="0" distB="0" distL="114300" distR="114300" simplePos="0" relativeHeight="251663360" behindDoc="1" locked="0" layoutInCell="1" allowOverlap="1">
            <wp:simplePos x="0" y="0"/>
            <wp:positionH relativeFrom="page">
              <wp:posOffset>3229610</wp:posOffset>
            </wp:positionH>
            <wp:positionV relativeFrom="page">
              <wp:posOffset>10795</wp:posOffset>
            </wp:positionV>
            <wp:extent cx="1309370" cy="157861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9370" cy="1578610"/>
                    </a:xfrm>
                    <a:prstGeom prst="rect">
                      <a:avLst/>
                    </a:prstGeom>
                    <a:noFill/>
                  </pic:spPr>
                </pic:pic>
              </a:graphicData>
            </a:graphic>
            <wp14:sizeRelH relativeFrom="page">
              <wp14:pctWidth>0</wp14:pctWidth>
            </wp14:sizeRelH>
            <wp14:sizeRelV relativeFrom="page">
              <wp14:pctHeight>0</wp14:pctHeight>
            </wp14:sizeRelV>
          </wp:anchor>
        </w:drawing>
      </w:r>
      <w:r w:rsidR="00763513">
        <w:rPr>
          <w:rFonts w:ascii="Arial" w:eastAsia="Arial" w:hAnsi="Arial" w:cs="Arial"/>
          <w:b/>
          <w:sz w:val="24"/>
          <w:szCs w:val="24"/>
        </w:rPr>
        <w:t>E. Presupuesto de Salidas de Campo (Locales)</w:t>
      </w:r>
    </w:p>
    <w:p w:rsidR="00327A79" w:rsidRDefault="00327A79">
      <w:pPr>
        <w:spacing w:line="237" w:lineRule="auto"/>
        <w:rPr>
          <w:rFonts w:ascii="Arial" w:eastAsia="Arial" w:hAnsi="Arial" w:cs="Arial"/>
          <w:b/>
          <w:sz w:val="24"/>
          <w:szCs w:val="24"/>
        </w:rPr>
      </w:pPr>
    </w:p>
    <w:p w:rsidR="00327A79" w:rsidRDefault="00327A79">
      <w:pPr>
        <w:spacing w:line="237" w:lineRule="auto"/>
        <w:rPr>
          <w:rFonts w:ascii="Arial" w:eastAsia="Arial" w:hAnsi="Arial" w:cs="Arial"/>
          <w:b/>
          <w:sz w:val="24"/>
          <w:szCs w:val="24"/>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27A79">
        <w:tc>
          <w:tcPr>
            <w:tcW w:w="234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Lugar</w:t>
            </w:r>
          </w:p>
        </w:tc>
        <w:tc>
          <w:tcPr>
            <w:tcW w:w="234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Cantidad</w:t>
            </w:r>
          </w:p>
        </w:tc>
        <w:tc>
          <w:tcPr>
            <w:tcW w:w="234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Costo Unitario</w:t>
            </w:r>
          </w:p>
        </w:tc>
        <w:tc>
          <w:tcPr>
            <w:tcW w:w="234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TOTAL</w:t>
            </w:r>
          </w:p>
        </w:tc>
      </w:tr>
      <w:tr w:rsidR="00327A79">
        <w:tc>
          <w:tcPr>
            <w:tcW w:w="234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c>
          <w:tcPr>
            <w:tcW w:w="234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c>
          <w:tcPr>
            <w:tcW w:w="234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c>
          <w:tcPr>
            <w:tcW w:w="234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r>
      <w:tr w:rsidR="00327A79">
        <w:tc>
          <w:tcPr>
            <w:tcW w:w="234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c>
          <w:tcPr>
            <w:tcW w:w="234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c>
          <w:tcPr>
            <w:tcW w:w="234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c>
          <w:tcPr>
            <w:tcW w:w="234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r>
      <w:tr w:rsidR="00327A79">
        <w:tc>
          <w:tcPr>
            <w:tcW w:w="234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c>
          <w:tcPr>
            <w:tcW w:w="234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c>
          <w:tcPr>
            <w:tcW w:w="234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c>
          <w:tcPr>
            <w:tcW w:w="234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r>
      <w:tr w:rsidR="00327A79">
        <w:tc>
          <w:tcPr>
            <w:tcW w:w="234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c>
          <w:tcPr>
            <w:tcW w:w="234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c>
          <w:tcPr>
            <w:tcW w:w="234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c>
          <w:tcPr>
            <w:tcW w:w="234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r>
    </w:tbl>
    <w:p w:rsidR="00327A79" w:rsidRDefault="00763513">
      <w:pPr>
        <w:spacing w:line="237" w:lineRule="auto"/>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TOTAL</w:t>
      </w:r>
    </w:p>
    <w:p w:rsidR="00327A79" w:rsidRDefault="00327A79">
      <w:pPr>
        <w:spacing w:line="237" w:lineRule="auto"/>
        <w:ind w:left="3520"/>
        <w:rPr>
          <w:rFonts w:ascii="Arial" w:eastAsia="Arial" w:hAnsi="Arial" w:cs="Arial"/>
          <w:b/>
          <w:sz w:val="24"/>
          <w:szCs w:val="24"/>
        </w:rPr>
      </w:pPr>
    </w:p>
    <w:p w:rsidR="00327A79" w:rsidRDefault="00763513">
      <w:pPr>
        <w:ind w:left="1260" w:hanging="220"/>
        <w:rPr>
          <w:rFonts w:ascii="Arial" w:eastAsia="Arial" w:hAnsi="Arial" w:cs="Arial"/>
          <w:b/>
          <w:sz w:val="24"/>
          <w:szCs w:val="24"/>
        </w:rPr>
      </w:pPr>
      <w:r>
        <w:rPr>
          <w:rFonts w:ascii="Arial" w:eastAsia="Arial" w:hAnsi="Arial" w:cs="Arial"/>
          <w:b/>
          <w:sz w:val="24"/>
          <w:szCs w:val="24"/>
        </w:rPr>
        <w:t>*</w:t>
      </w:r>
      <w:r w:rsidR="00BD0E8D">
        <w:rPr>
          <w:rFonts w:ascii="Arial" w:eastAsia="Arial" w:hAnsi="Arial" w:cs="Arial"/>
          <w:b/>
          <w:sz w:val="24"/>
          <w:szCs w:val="24"/>
        </w:rPr>
        <w:t>*</w:t>
      </w:r>
      <w:r w:rsidR="00BD0E8D">
        <w:rPr>
          <w:rFonts w:ascii="Times New Roman" w:eastAsia="Times New Roman" w:hAnsi="Times New Roman" w:cs="Times New Roman"/>
          <w:b/>
          <w:sz w:val="14"/>
          <w:szCs w:val="14"/>
        </w:rPr>
        <w:t xml:space="preserve"> </w:t>
      </w:r>
      <w:r w:rsidR="00BD0E8D">
        <w:rPr>
          <w:rFonts w:ascii="Arial" w:eastAsia="Arial" w:hAnsi="Arial" w:cs="Arial"/>
          <w:b/>
          <w:sz w:val="24"/>
          <w:szCs w:val="24"/>
        </w:rPr>
        <w:t xml:space="preserve">Se </w:t>
      </w:r>
      <w:r>
        <w:rPr>
          <w:rFonts w:ascii="Arial" w:eastAsia="Arial" w:hAnsi="Arial" w:cs="Arial"/>
          <w:b/>
          <w:sz w:val="24"/>
          <w:szCs w:val="24"/>
        </w:rPr>
        <w:t>debe justificar cada viaje en términos de su necesidad para el éxito del proyecto</w:t>
      </w:r>
    </w:p>
    <w:p w:rsidR="00327A79" w:rsidRDefault="00763513">
      <w:pPr>
        <w:spacing w:line="381" w:lineRule="auto"/>
        <w:rPr>
          <w:rFonts w:ascii="Arial" w:eastAsia="Arial" w:hAnsi="Arial" w:cs="Arial"/>
          <w:b/>
          <w:sz w:val="24"/>
          <w:szCs w:val="24"/>
        </w:rPr>
      </w:pPr>
      <w:r>
        <w:rPr>
          <w:rFonts w:ascii="Arial" w:eastAsia="Arial" w:hAnsi="Arial" w:cs="Arial"/>
          <w:b/>
          <w:sz w:val="24"/>
          <w:szCs w:val="24"/>
        </w:rPr>
        <w:t xml:space="preserve"> </w:t>
      </w:r>
    </w:p>
    <w:p w:rsidR="00327A79" w:rsidRDefault="00763513">
      <w:pPr>
        <w:ind w:left="1700" w:hanging="360"/>
        <w:rPr>
          <w:rFonts w:ascii="Arial" w:eastAsia="Arial" w:hAnsi="Arial" w:cs="Arial"/>
          <w:b/>
          <w:sz w:val="24"/>
          <w:szCs w:val="24"/>
        </w:rPr>
      </w:pPr>
      <w:r>
        <w:rPr>
          <w:rFonts w:ascii="Arial" w:eastAsia="Arial" w:hAnsi="Arial" w:cs="Arial"/>
          <w:b/>
          <w:sz w:val="24"/>
          <w:szCs w:val="24"/>
        </w:rPr>
        <w:t>F.</w:t>
      </w:r>
      <w:r>
        <w:rPr>
          <w:rFonts w:ascii="Times New Roman" w:eastAsia="Times New Roman" w:hAnsi="Times New Roman" w:cs="Times New Roman"/>
          <w:sz w:val="14"/>
          <w:szCs w:val="14"/>
        </w:rPr>
        <w:t xml:space="preserve">    </w:t>
      </w:r>
      <w:r>
        <w:rPr>
          <w:rFonts w:ascii="Arial" w:eastAsia="Arial" w:hAnsi="Arial" w:cs="Arial"/>
          <w:b/>
          <w:sz w:val="24"/>
          <w:szCs w:val="24"/>
        </w:rPr>
        <w:t>Presupuesto de Material Bibliográfico</w:t>
      </w:r>
    </w:p>
    <w:p w:rsidR="00327A79" w:rsidRDefault="00763513">
      <w:pPr>
        <w:spacing w:line="35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27A79">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Libro</w:t>
            </w:r>
          </w:p>
        </w:tc>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 xml:space="preserve">Justificación </w:t>
            </w:r>
          </w:p>
        </w:tc>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VALOR</w:t>
            </w:r>
          </w:p>
        </w:tc>
      </w:tr>
      <w:tr w:rsidR="00327A79">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r>
      <w:tr w:rsidR="00327A79">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Arial" w:eastAsia="Arial" w:hAnsi="Arial" w:cs="Arial"/>
                <w:b/>
                <w:sz w:val="24"/>
                <w:szCs w:val="24"/>
              </w:rPr>
            </w:pPr>
          </w:p>
        </w:tc>
      </w:tr>
    </w:tbl>
    <w:p w:rsidR="00327A79" w:rsidRDefault="00763513">
      <w:pPr>
        <w:spacing w:line="218" w:lineRule="auto"/>
        <w:ind w:left="4320"/>
        <w:rPr>
          <w:rFonts w:ascii="Arial" w:eastAsia="Arial" w:hAnsi="Arial" w:cs="Arial"/>
          <w:b/>
          <w:sz w:val="24"/>
          <w:szCs w:val="24"/>
        </w:rPr>
      </w:pPr>
      <w:r>
        <w:rPr>
          <w:rFonts w:ascii="Arial" w:eastAsia="Arial" w:hAnsi="Arial" w:cs="Arial"/>
          <w:b/>
          <w:sz w:val="24"/>
          <w:szCs w:val="24"/>
        </w:rPr>
        <w:t>TOTAL</w:t>
      </w:r>
    </w:p>
    <w:p w:rsidR="00327A79" w:rsidRDefault="00763513">
      <w:pPr>
        <w:spacing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27A79" w:rsidRDefault="00763513">
      <w:pPr>
        <w:ind w:left="980"/>
        <w:rPr>
          <w:rFonts w:ascii="Arial" w:eastAsia="Arial" w:hAnsi="Arial" w:cs="Arial"/>
          <w:b/>
          <w:sz w:val="24"/>
          <w:szCs w:val="24"/>
        </w:rPr>
      </w:pPr>
      <w:r>
        <w:rPr>
          <w:rFonts w:ascii="Arial" w:eastAsia="Arial" w:hAnsi="Arial" w:cs="Arial"/>
          <w:b/>
          <w:sz w:val="24"/>
          <w:szCs w:val="24"/>
        </w:rPr>
        <w:t>G. Presupuesto de Publicaciones</w:t>
      </w:r>
    </w:p>
    <w:p w:rsidR="00327A79" w:rsidRDefault="00763513">
      <w:pPr>
        <w:spacing w:line="3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7A79">
        <w:tc>
          <w:tcPr>
            <w:tcW w:w="468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 xml:space="preserve">Justificación </w:t>
            </w:r>
          </w:p>
        </w:tc>
        <w:tc>
          <w:tcPr>
            <w:tcW w:w="468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VALOR</w:t>
            </w:r>
          </w:p>
        </w:tc>
      </w:tr>
      <w:tr w:rsidR="00327A79">
        <w:tc>
          <w:tcPr>
            <w:tcW w:w="468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r w:rsidR="00327A79">
        <w:tc>
          <w:tcPr>
            <w:tcW w:w="468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r w:rsidR="00327A79">
        <w:tc>
          <w:tcPr>
            <w:tcW w:w="468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bl>
    <w:p w:rsidR="00327A79" w:rsidRDefault="00763513">
      <w:pPr>
        <w:spacing w:line="3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TOTAL</w:t>
      </w:r>
    </w:p>
    <w:p w:rsidR="00327A79" w:rsidRDefault="00763513">
      <w:pPr>
        <w:spacing w:line="21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27A79" w:rsidRDefault="00763513">
      <w:pPr>
        <w:spacing w:line="21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rsidR="00C27491" w:rsidRPr="00763513" w:rsidRDefault="00763513" w:rsidP="00763513">
      <w:pPr>
        <w:spacing w:line="38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bookmarkStart w:id="5" w:name="_GoBack"/>
      <w:bookmarkEnd w:id="5"/>
    </w:p>
    <w:p w:rsidR="00C27491" w:rsidRDefault="00C27491" w:rsidP="00C27491">
      <w:pPr>
        <w:ind w:left="980"/>
        <w:rPr>
          <w:rFonts w:ascii="Arial" w:eastAsia="Arial" w:hAnsi="Arial" w:cs="Arial"/>
          <w:b/>
          <w:sz w:val="24"/>
          <w:szCs w:val="24"/>
        </w:rPr>
      </w:pPr>
    </w:p>
    <w:p w:rsidR="00327A79" w:rsidRDefault="00C27491" w:rsidP="00C27491">
      <w:pPr>
        <w:ind w:left="980"/>
        <w:rPr>
          <w:rFonts w:ascii="Arial" w:eastAsia="Arial" w:hAnsi="Arial" w:cs="Arial"/>
          <w:b/>
          <w:sz w:val="24"/>
          <w:szCs w:val="24"/>
        </w:rPr>
      </w:pPr>
      <w:r>
        <w:rPr>
          <w:rFonts w:ascii="Arial" w:eastAsia="Arial" w:hAnsi="Arial" w:cs="Arial"/>
          <w:b/>
          <w:noProof/>
          <w:sz w:val="24"/>
          <w:szCs w:val="24"/>
          <w:lang w:val="en-US"/>
        </w:rPr>
        <w:drawing>
          <wp:anchor distT="0" distB="0" distL="114300" distR="114300" simplePos="0" relativeHeight="251664384" behindDoc="1" locked="0" layoutInCell="1" allowOverlap="1">
            <wp:simplePos x="0" y="0"/>
            <wp:positionH relativeFrom="page">
              <wp:posOffset>3229610</wp:posOffset>
            </wp:positionH>
            <wp:positionV relativeFrom="page">
              <wp:posOffset>10795</wp:posOffset>
            </wp:positionV>
            <wp:extent cx="1309370" cy="157861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9370" cy="1578610"/>
                    </a:xfrm>
                    <a:prstGeom prst="rect">
                      <a:avLst/>
                    </a:prstGeom>
                    <a:noFill/>
                  </pic:spPr>
                </pic:pic>
              </a:graphicData>
            </a:graphic>
            <wp14:sizeRelH relativeFrom="page">
              <wp14:pctWidth>0</wp14:pctWidth>
            </wp14:sizeRelH>
            <wp14:sizeRelV relativeFrom="page">
              <wp14:pctHeight>0</wp14:pctHeight>
            </wp14:sizeRelV>
          </wp:anchor>
        </w:drawing>
      </w:r>
      <w:r w:rsidR="00763513">
        <w:rPr>
          <w:rFonts w:ascii="Arial" w:eastAsia="Arial" w:hAnsi="Arial" w:cs="Arial"/>
          <w:b/>
          <w:sz w:val="24"/>
          <w:szCs w:val="24"/>
        </w:rPr>
        <w:t>H. Presupuesto de Servicio Técnico</w:t>
      </w:r>
    </w:p>
    <w:p w:rsidR="00C27491" w:rsidRPr="00C27491" w:rsidRDefault="00C27491" w:rsidP="00C27491">
      <w:pPr>
        <w:ind w:left="980"/>
        <w:rPr>
          <w:rFonts w:ascii="Arial" w:eastAsia="Arial" w:hAnsi="Arial" w:cs="Arial"/>
          <w:b/>
          <w:sz w:val="24"/>
          <w:szCs w:val="24"/>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27A79">
        <w:tc>
          <w:tcPr>
            <w:tcW w:w="3120" w:type="dxa"/>
            <w:shd w:val="clear" w:color="auto" w:fill="auto"/>
            <w:tcMar>
              <w:top w:w="100" w:type="dxa"/>
              <w:left w:w="100" w:type="dxa"/>
              <w:bottom w:w="100" w:type="dxa"/>
              <w:right w:w="100" w:type="dxa"/>
            </w:tcMar>
          </w:tcPr>
          <w:p w:rsidR="00327A79" w:rsidRDefault="00763513">
            <w:pPr>
              <w:jc w:val="center"/>
              <w:rPr>
                <w:rFonts w:ascii="Times New Roman" w:eastAsia="Times New Roman" w:hAnsi="Times New Roman" w:cs="Times New Roman"/>
                <w:b/>
                <w:sz w:val="24"/>
                <w:szCs w:val="24"/>
              </w:rPr>
            </w:pPr>
            <w:r>
              <w:rPr>
                <w:rFonts w:ascii="Arial" w:eastAsia="Arial" w:hAnsi="Arial" w:cs="Arial"/>
                <w:b/>
                <w:sz w:val="24"/>
                <w:szCs w:val="24"/>
              </w:rPr>
              <w:t>Tipo de servicio</w:t>
            </w:r>
          </w:p>
        </w:tc>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 xml:space="preserve">Justificación </w:t>
            </w:r>
          </w:p>
        </w:tc>
        <w:tc>
          <w:tcPr>
            <w:tcW w:w="312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VALOR</w:t>
            </w:r>
          </w:p>
        </w:tc>
      </w:tr>
      <w:tr w:rsidR="00327A79">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r w:rsidR="00327A79">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r w:rsidR="00327A79">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r w:rsidR="00327A79">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r w:rsidR="00327A79">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bl>
    <w:p w:rsidR="00327A79" w:rsidRDefault="00763513">
      <w:pPr>
        <w:spacing w:line="232" w:lineRule="auto"/>
        <w:ind w:left="3460"/>
        <w:rPr>
          <w:rFonts w:ascii="Times New Roman" w:eastAsia="Times New Roman" w:hAnsi="Times New Roman" w:cs="Times New Roman"/>
          <w:b/>
          <w:sz w:val="24"/>
          <w:szCs w:val="24"/>
        </w:rPr>
      </w:pPr>
      <w:r>
        <w:rPr>
          <w:rFonts w:ascii="Arial" w:eastAsia="Arial" w:hAnsi="Arial" w:cs="Arial"/>
          <w:b/>
          <w:sz w:val="24"/>
          <w:szCs w:val="24"/>
        </w:rPr>
        <w:t xml:space="preserve">           TOTAL</w:t>
      </w:r>
    </w:p>
    <w:p w:rsidR="00327A79" w:rsidRDefault="00763513">
      <w:pPr>
        <w:spacing w:line="21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27A79" w:rsidRDefault="00763513">
      <w:pPr>
        <w:spacing w:line="21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27A79" w:rsidRDefault="00763513">
      <w:pPr>
        <w:spacing w:line="373"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27A79" w:rsidRDefault="00763513">
      <w:pPr>
        <w:ind w:left="980"/>
        <w:rPr>
          <w:rFonts w:ascii="Arial" w:eastAsia="Arial" w:hAnsi="Arial" w:cs="Arial"/>
          <w:b/>
          <w:sz w:val="24"/>
          <w:szCs w:val="24"/>
        </w:rPr>
      </w:pPr>
      <w:r>
        <w:rPr>
          <w:rFonts w:ascii="Arial" w:eastAsia="Arial" w:hAnsi="Arial" w:cs="Arial"/>
          <w:b/>
          <w:sz w:val="24"/>
          <w:szCs w:val="24"/>
        </w:rPr>
        <w:t>I.</w:t>
      </w:r>
      <w:r>
        <w:rPr>
          <w:rFonts w:ascii="Arial" w:eastAsia="Arial" w:hAnsi="Arial" w:cs="Arial"/>
          <w:b/>
          <w:sz w:val="24"/>
          <w:szCs w:val="24"/>
        </w:rPr>
        <w:tab/>
        <w:t>Presupuesto general</w:t>
      </w:r>
    </w:p>
    <w:p w:rsidR="00327A79" w:rsidRDefault="00763513">
      <w:pPr>
        <w:spacing w:line="3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7A79">
        <w:tc>
          <w:tcPr>
            <w:tcW w:w="468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Arial" w:eastAsia="Arial" w:hAnsi="Arial" w:cs="Arial"/>
                <w:b/>
                <w:sz w:val="24"/>
                <w:szCs w:val="24"/>
              </w:rPr>
              <w:t>ITEM</w:t>
            </w:r>
          </w:p>
        </w:tc>
        <w:tc>
          <w:tcPr>
            <w:tcW w:w="4680" w:type="dxa"/>
            <w:shd w:val="clear" w:color="auto" w:fill="auto"/>
            <w:tcMar>
              <w:top w:w="100" w:type="dxa"/>
              <w:left w:w="100" w:type="dxa"/>
              <w:bottom w:w="100" w:type="dxa"/>
              <w:right w:w="100" w:type="dxa"/>
            </w:tcMar>
          </w:tcPr>
          <w:p w:rsidR="00327A79" w:rsidRDefault="00763513">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Arial" w:eastAsia="Arial" w:hAnsi="Arial" w:cs="Arial"/>
                <w:b/>
                <w:sz w:val="24"/>
                <w:szCs w:val="24"/>
              </w:rPr>
              <w:t>TOTAL</w:t>
            </w:r>
          </w:p>
        </w:tc>
      </w:tr>
      <w:tr w:rsidR="00327A79">
        <w:tc>
          <w:tcPr>
            <w:tcW w:w="4680" w:type="dxa"/>
            <w:shd w:val="clear" w:color="auto" w:fill="auto"/>
            <w:tcMar>
              <w:top w:w="100" w:type="dxa"/>
              <w:left w:w="100" w:type="dxa"/>
              <w:bottom w:w="100" w:type="dxa"/>
              <w:right w:w="100" w:type="dxa"/>
            </w:tcMar>
          </w:tcPr>
          <w:p w:rsidR="00327A79" w:rsidRDefault="00763513">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presupuesto de personal</w:t>
            </w:r>
          </w:p>
        </w:tc>
        <w:tc>
          <w:tcPr>
            <w:tcW w:w="4680" w:type="dxa"/>
            <w:shd w:val="clear" w:color="auto" w:fill="auto"/>
            <w:tcMar>
              <w:top w:w="100" w:type="dxa"/>
              <w:left w:w="100" w:type="dxa"/>
              <w:bottom w:w="100" w:type="dxa"/>
              <w:right w:w="100" w:type="dxa"/>
            </w:tcMar>
          </w:tcPr>
          <w:p w:rsidR="00327A79" w:rsidRDefault="00763513">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$ 52 800 000</w:t>
            </w:r>
          </w:p>
        </w:tc>
      </w:tr>
      <w:tr w:rsidR="00327A79">
        <w:tc>
          <w:tcPr>
            <w:tcW w:w="4680" w:type="dxa"/>
            <w:shd w:val="clear" w:color="auto" w:fill="auto"/>
            <w:tcMar>
              <w:top w:w="100" w:type="dxa"/>
              <w:left w:w="100" w:type="dxa"/>
              <w:bottom w:w="100" w:type="dxa"/>
              <w:right w:w="100" w:type="dxa"/>
            </w:tcMar>
          </w:tcPr>
          <w:p w:rsidR="00327A79" w:rsidRDefault="00763513">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presupuesto de equipos </w:t>
            </w:r>
          </w:p>
        </w:tc>
        <w:tc>
          <w:tcPr>
            <w:tcW w:w="4680" w:type="dxa"/>
            <w:shd w:val="clear" w:color="auto" w:fill="auto"/>
            <w:tcMar>
              <w:top w:w="100" w:type="dxa"/>
              <w:left w:w="100" w:type="dxa"/>
              <w:bottom w:w="100" w:type="dxa"/>
              <w:right w:w="100" w:type="dxa"/>
            </w:tcMar>
          </w:tcPr>
          <w:p w:rsidR="00327A79" w:rsidRDefault="00763513">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$4 300 000</w:t>
            </w:r>
          </w:p>
        </w:tc>
      </w:tr>
      <w:tr w:rsidR="00327A79">
        <w:tc>
          <w:tcPr>
            <w:tcW w:w="4680" w:type="dxa"/>
            <w:shd w:val="clear" w:color="auto" w:fill="auto"/>
            <w:tcMar>
              <w:top w:w="100" w:type="dxa"/>
              <w:left w:w="100" w:type="dxa"/>
              <w:bottom w:w="100" w:type="dxa"/>
              <w:right w:w="100" w:type="dxa"/>
            </w:tcMar>
          </w:tcPr>
          <w:p w:rsidR="00327A79" w:rsidRDefault="00763513">
            <w:pPr>
              <w:rPr>
                <w:rFonts w:ascii="Times New Roman" w:eastAsia="Times New Roman" w:hAnsi="Times New Roman" w:cs="Times New Roman"/>
                <w:b/>
                <w:sz w:val="24"/>
                <w:szCs w:val="24"/>
              </w:rPr>
            </w:pPr>
            <w:r>
              <w:rPr>
                <w:rFonts w:ascii="Times New Roman" w:eastAsia="Times New Roman" w:hAnsi="Times New Roman" w:cs="Times New Roman"/>
                <w:b/>
                <w:sz w:val="23"/>
                <w:szCs w:val="23"/>
              </w:rPr>
              <w:t xml:space="preserve">     </w:t>
            </w:r>
          </w:p>
        </w:tc>
        <w:tc>
          <w:tcPr>
            <w:tcW w:w="468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r w:rsidR="00327A79">
        <w:tc>
          <w:tcPr>
            <w:tcW w:w="4680" w:type="dxa"/>
            <w:shd w:val="clear" w:color="auto" w:fill="auto"/>
            <w:tcMar>
              <w:top w:w="100" w:type="dxa"/>
              <w:left w:w="100" w:type="dxa"/>
              <w:bottom w:w="100" w:type="dxa"/>
              <w:right w:w="100" w:type="dxa"/>
            </w:tcMar>
          </w:tcPr>
          <w:p w:rsidR="00327A79" w:rsidRDefault="00327A79">
            <w:pPr>
              <w:ind w:left="260"/>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r w:rsidR="00327A79">
        <w:tc>
          <w:tcPr>
            <w:tcW w:w="468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rsidR="00327A79" w:rsidRDefault="00327A79">
            <w:pPr>
              <w:widowControl w:val="0"/>
              <w:pBdr>
                <w:top w:val="nil"/>
                <w:left w:val="nil"/>
                <w:bottom w:val="nil"/>
                <w:right w:val="nil"/>
                <w:between w:val="nil"/>
              </w:pBdr>
              <w:rPr>
                <w:rFonts w:ascii="Times New Roman" w:eastAsia="Times New Roman" w:hAnsi="Times New Roman" w:cs="Times New Roman"/>
                <w:b/>
                <w:sz w:val="24"/>
                <w:szCs w:val="24"/>
              </w:rPr>
            </w:pPr>
          </w:p>
        </w:tc>
      </w:tr>
    </w:tbl>
    <w:p w:rsidR="00327A79" w:rsidRDefault="00763513">
      <w:pPr>
        <w:ind w:left="3460"/>
        <w:rPr>
          <w:rFonts w:ascii="Arial" w:eastAsia="Arial" w:hAnsi="Arial" w:cs="Arial"/>
          <w:b/>
          <w:sz w:val="24"/>
          <w:szCs w:val="24"/>
        </w:rPr>
      </w:pPr>
      <w:r>
        <w:rPr>
          <w:rFonts w:ascii="Arial" w:eastAsia="Arial" w:hAnsi="Arial" w:cs="Arial"/>
          <w:b/>
          <w:sz w:val="24"/>
          <w:szCs w:val="24"/>
        </w:rPr>
        <w:t xml:space="preserve"> TOTAL</w:t>
      </w:r>
      <w:r>
        <w:rPr>
          <w:rFonts w:ascii="Arial" w:eastAsia="Arial" w:hAnsi="Arial" w:cs="Arial"/>
          <w:b/>
          <w:sz w:val="24"/>
          <w:szCs w:val="24"/>
        </w:rPr>
        <w:tab/>
        <w:t xml:space="preserve">                               $ 57 100 000</w:t>
      </w:r>
    </w:p>
    <w:p w:rsidR="00327A79" w:rsidRDefault="00763513">
      <w:pPr>
        <w:spacing w:line="21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27A79" w:rsidRDefault="00763513">
      <w:pPr>
        <w:spacing w:line="21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27491" w:rsidRDefault="00763513" w:rsidP="00C27491">
      <w:pPr>
        <w:spacing w:line="24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27491" w:rsidRPr="00C27491" w:rsidRDefault="00C27491" w:rsidP="00C27491">
      <w:pPr>
        <w:spacing w:line="248" w:lineRule="auto"/>
        <w:rPr>
          <w:rFonts w:ascii="Times New Roman" w:eastAsia="Times New Roman" w:hAnsi="Times New Roman" w:cs="Times New Roman"/>
          <w:b/>
          <w:sz w:val="24"/>
          <w:szCs w:val="24"/>
        </w:rPr>
      </w:pPr>
      <w:r>
        <w:rPr>
          <w:rFonts w:ascii="Arial" w:eastAsia="Arial" w:hAnsi="Arial" w:cs="Arial"/>
          <w:b/>
          <w:noProof/>
          <w:sz w:val="24"/>
          <w:szCs w:val="24"/>
          <w:lang w:val="en-US"/>
        </w:rPr>
        <w:drawing>
          <wp:anchor distT="0" distB="0" distL="114300" distR="114300" simplePos="0" relativeHeight="251658752" behindDoc="1" locked="0" layoutInCell="1" allowOverlap="1" wp14:anchorId="7B93DD2D" wp14:editId="72990813">
            <wp:simplePos x="0" y="0"/>
            <wp:positionH relativeFrom="page">
              <wp:posOffset>3229610</wp:posOffset>
            </wp:positionH>
            <wp:positionV relativeFrom="page">
              <wp:posOffset>10795</wp:posOffset>
            </wp:positionV>
            <wp:extent cx="1309370" cy="157861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09370" cy="1578610"/>
                    </a:xfrm>
                    <a:prstGeom prst="rect">
                      <a:avLst/>
                    </a:prstGeom>
                    <a:noFill/>
                  </pic:spPr>
                </pic:pic>
              </a:graphicData>
            </a:graphic>
            <wp14:sizeRelH relativeFrom="page">
              <wp14:pctWidth>0</wp14:pctWidth>
            </wp14:sizeRelH>
            <wp14:sizeRelV relativeFrom="page">
              <wp14:pctHeight>0</wp14:pctHeight>
            </wp14:sizeRelV>
          </wp:anchor>
        </w:drawing>
      </w:r>
      <w:r w:rsidR="00763513">
        <w:rPr>
          <w:rFonts w:ascii="Arial" w:eastAsia="Arial" w:hAnsi="Arial" w:cs="Arial"/>
          <w:b/>
          <w:sz w:val="24"/>
          <w:szCs w:val="24"/>
        </w:rPr>
        <w:t>Nombre y Firma</w:t>
      </w:r>
      <w:r>
        <w:rPr>
          <w:rFonts w:ascii="Arial" w:eastAsia="Arial" w:hAnsi="Arial" w:cs="Arial"/>
          <w:b/>
          <w:sz w:val="24"/>
          <w:szCs w:val="24"/>
        </w:rPr>
        <w:t xml:space="preserve">                                                                  </w:t>
      </w:r>
      <w:r w:rsidRPr="00C27491">
        <w:rPr>
          <w:rFonts w:ascii="Arial" w:eastAsia="Arial" w:hAnsi="Arial" w:cs="Arial"/>
          <w:b/>
          <w:noProof/>
          <w:sz w:val="24"/>
          <w:szCs w:val="24"/>
          <w:lang w:val="es-CO"/>
        </w:rPr>
        <w:t>Nombre y Firma</w:t>
      </w:r>
    </w:p>
    <w:p w:rsidR="00327A79" w:rsidRDefault="00C27491">
      <w:pPr>
        <w:spacing w:line="42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9pt;height:70.5pt">
            <v:imagedata r:id="rId14" o:title="firma Luis"/>
          </v:shape>
        </w:pic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pict>
          <v:shape id="_x0000_i1026" type="#_x0000_t75" style="width:156pt;height:65.25pt">
            <v:imagedata r:id="rId15" o:title="firma Diego"/>
          </v:shape>
        </w:pict>
      </w:r>
    </w:p>
    <w:p w:rsidR="00C27491" w:rsidRPr="00C27491" w:rsidRDefault="00C27491" w:rsidP="00C27491">
      <w:pPr>
        <w:rPr>
          <w:rFonts w:ascii="Arial" w:eastAsia="Arial" w:hAnsi="Arial" w:cs="Arial"/>
          <w:b/>
          <w:sz w:val="24"/>
          <w:szCs w:val="24"/>
        </w:rPr>
      </w:pPr>
      <w:r>
        <w:rPr>
          <w:rFonts w:ascii="Arial" w:eastAsia="Arial" w:hAnsi="Arial" w:cs="Arial"/>
          <w:b/>
          <w:sz w:val="24"/>
          <w:szCs w:val="24"/>
        </w:rPr>
        <w:t xml:space="preserve">____________ _____________                                 </w:t>
      </w:r>
      <w:r>
        <w:rPr>
          <w:rFonts w:ascii="Arial" w:eastAsia="Arial" w:hAnsi="Arial" w:cs="Arial"/>
          <w:b/>
          <w:sz w:val="24"/>
          <w:szCs w:val="24"/>
        </w:rPr>
        <w:t>__________________________</w:t>
      </w:r>
    </w:p>
    <w:p w:rsidR="00327A79" w:rsidRPr="00C27491" w:rsidRDefault="00327A79" w:rsidP="00C27491">
      <w:pPr>
        <w:rPr>
          <w:rFonts w:ascii="Arial" w:eastAsia="Arial" w:hAnsi="Arial" w:cs="Arial"/>
          <w:b/>
          <w:sz w:val="24"/>
          <w:szCs w:val="24"/>
        </w:rPr>
      </w:pPr>
    </w:p>
    <w:sectPr w:rsidR="00327A79" w:rsidRPr="00C27491">
      <w:type w:val="continuous"/>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327A79"/>
    <w:rsid w:val="00327A79"/>
    <w:rsid w:val="004A7DAE"/>
    <w:rsid w:val="00763513"/>
    <w:rsid w:val="00BD0E8D"/>
    <w:rsid w:val="00C2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E038"/>
  <w15:docId w15:val="{E9C8AE13-84E3-4719-806B-8A374C04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elespectador.com/noticias/bogota/las-alternativas-de-bogota-para-reciclar-articulo-730481" TargetMode="External"/><Relationship Id="rId13" Type="http://schemas.openxmlformats.org/officeDocument/2006/relationships/hyperlink" Target="https://www.scrummanager.net/bok/index.php?title=Modelo_original_de_Scrum_para_desarrollo_de_software" TargetMode="External"/><Relationship Id="rId3" Type="http://schemas.openxmlformats.org/officeDocument/2006/relationships/settings" Target="settings.xml"/><Relationship Id="rId7" Type="http://schemas.openxmlformats.org/officeDocument/2006/relationships/hyperlink" Target="https://www.kienyke.com/tendencias/medio-ambiente/asi-va-el-reciclaje-en-bogota" TargetMode="External"/><Relationship Id="rId12" Type="http://schemas.openxmlformats.org/officeDocument/2006/relationships/hyperlink" Target="https://www.minutodedios.org/programa/banco-de-rop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ienyke.com/tendencias/medio-ambiente/asi-va-el-reciclaje-en-bogota"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hyperlink" Target="https://www.minutodedios.org/programa/banco-de-ropa" TargetMode="External"/><Relationship Id="rId4" Type="http://schemas.openxmlformats.org/officeDocument/2006/relationships/webSettings" Target="webSettings.xml"/><Relationship Id="rId9" Type="http://schemas.openxmlformats.org/officeDocument/2006/relationships/hyperlink" Target="https://www.elespectador.com/noticias/bogota/las-alternativas-de-bogota-para-reciclar-articulo-730481"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B5D1F-CBF0-4D8B-AD2F-E0CECEAE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2919</Words>
  <Characters>16639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3</cp:revision>
  <dcterms:created xsi:type="dcterms:W3CDTF">2018-07-25T15:03:00Z</dcterms:created>
  <dcterms:modified xsi:type="dcterms:W3CDTF">2018-07-25T16:28:00Z</dcterms:modified>
</cp:coreProperties>
</file>