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D5" w:rsidRDefault="00D47FD5">
      <w:pPr>
        <w:spacing w:line="360" w:lineRule="auto"/>
      </w:pPr>
    </w:p>
    <w:p w:rsidR="00D47FD5" w:rsidRDefault="00D47FD5">
      <w:pPr>
        <w:numPr>
          <w:ilvl w:val="0"/>
          <w:numId w:val="21"/>
        </w:numPr>
        <w:spacing w:line="360" w:lineRule="auto"/>
        <w:rPr>
          <w:b/>
          <w:sz w:val="28"/>
        </w:rPr>
      </w:pPr>
      <w:r>
        <w:rPr>
          <w:b/>
          <w:sz w:val="28"/>
        </w:rPr>
        <w:t>PROPOSITO</w:t>
      </w:r>
    </w:p>
    <w:p w:rsidR="00220D52" w:rsidRDefault="00B074F5" w:rsidP="00F513C2">
      <w:pPr>
        <w:spacing w:line="360" w:lineRule="auto"/>
        <w:ind w:left="390"/>
        <w:jc w:val="both"/>
      </w:pPr>
      <w:r>
        <w:t xml:space="preserve">Dar a conocer los </w:t>
      </w:r>
      <w:r w:rsidR="00220D52">
        <w:t>procedimientos que se realizan</w:t>
      </w:r>
      <w:r>
        <w:t xml:space="preserve"> al momento de desvincular</w:t>
      </w:r>
      <w:r w:rsidR="00220D52">
        <w:t xml:space="preserve"> al personal de nuestra organización.</w:t>
      </w:r>
    </w:p>
    <w:p w:rsidR="00D47FD5" w:rsidRDefault="00D47FD5" w:rsidP="00F513C2">
      <w:pPr>
        <w:spacing w:line="360" w:lineRule="auto"/>
        <w:ind w:left="390"/>
        <w:jc w:val="both"/>
        <w:rPr>
          <w:b/>
          <w:sz w:val="28"/>
        </w:rPr>
      </w:pPr>
      <w:r>
        <w:rPr>
          <w:b/>
          <w:sz w:val="28"/>
        </w:rPr>
        <w:tab/>
      </w:r>
    </w:p>
    <w:p w:rsidR="00D47FD5" w:rsidRDefault="00D47FD5">
      <w:pPr>
        <w:spacing w:line="360" w:lineRule="auto"/>
        <w:rPr>
          <w:rFonts w:ascii="Helvetica" w:hAnsi="Helvetica"/>
          <w:caps/>
        </w:rPr>
      </w:pPr>
      <w:r>
        <w:rPr>
          <w:rFonts w:ascii="Helvetica" w:hAnsi="Helvetica"/>
          <w:b/>
          <w:caps/>
          <w:sz w:val="28"/>
        </w:rPr>
        <w:t>2.  Alcance</w:t>
      </w:r>
    </w:p>
    <w:p w:rsidR="00D47FD5" w:rsidRDefault="009C743A" w:rsidP="00551DD0">
      <w:pPr>
        <w:spacing w:line="360" w:lineRule="auto"/>
        <w:ind w:left="345"/>
        <w:jc w:val="both"/>
      </w:pPr>
      <w:r>
        <w:t xml:space="preserve">Este </w:t>
      </w:r>
      <w:r w:rsidR="007F608C">
        <w:t xml:space="preserve">procedimiento </w:t>
      </w:r>
      <w:r w:rsidR="00F96A6A">
        <w:t>va dirigido a los</w:t>
      </w:r>
      <w:r w:rsidR="00220D52">
        <w:t xml:space="preserve"> grupos</w:t>
      </w:r>
      <w:r w:rsidR="006D4DFC">
        <w:t xml:space="preserve"> de</w:t>
      </w:r>
      <w:r w:rsidR="00F96A6A">
        <w:t xml:space="preserve"> RRHH, Calidad y Contraloría</w:t>
      </w:r>
      <w:r w:rsidR="00551DD0">
        <w:t xml:space="preserve">, </w:t>
      </w:r>
      <w:r w:rsidR="006D4DFC">
        <w:t>los cuales participan de manera directa en el proceso de desvinculación de nuestra organización.</w:t>
      </w:r>
    </w:p>
    <w:p w:rsidR="006D4DFC" w:rsidRDefault="006D4DFC" w:rsidP="00551DD0">
      <w:pPr>
        <w:spacing w:line="360" w:lineRule="auto"/>
        <w:ind w:left="345"/>
        <w:jc w:val="both"/>
      </w:pPr>
    </w:p>
    <w:p w:rsidR="00D47FD5" w:rsidRDefault="00D47FD5">
      <w:pPr>
        <w:spacing w:line="360" w:lineRule="auto"/>
        <w:rPr>
          <w:rFonts w:ascii="Helvetica" w:hAnsi="Helvetica"/>
          <w:b/>
          <w:caps/>
          <w:sz w:val="28"/>
        </w:rPr>
      </w:pPr>
      <w:r>
        <w:rPr>
          <w:rFonts w:ascii="Helvetica" w:hAnsi="Helvetica"/>
          <w:b/>
          <w:caps/>
          <w:sz w:val="28"/>
        </w:rPr>
        <w:t>3.  Responsabilidad</w:t>
      </w:r>
    </w:p>
    <w:tbl>
      <w:tblPr>
        <w:tblW w:w="0" w:type="auto"/>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7177"/>
      </w:tblGrid>
      <w:tr w:rsidR="00DD7912" w:rsidRPr="00AC6A31" w:rsidTr="00D26973">
        <w:tc>
          <w:tcPr>
            <w:tcW w:w="1779" w:type="dxa"/>
            <w:shd w:val="clear" w:color="auto" w:fill="auto"/>
          </w:tcPr>
          <w:p w:rsidR="00513382" w:rsidRPr="00AC6A31" w:rsidRDefault="00513382" w:rsidP="00AC6A31">
            <w:pPr>
              <w:spacing w:line="360" w:lineRule="auto"/>
              <w:jc w:val="center"/>
              <w:rPr>
                <w:sz w:val="20"/>
              </w:rPr>
            </w:pPr>
          </w:p>
          <w:p w:rsidR="00DD7912" w:rsidRPr="00AC6A31" w:rsidRDefault="00F96A6A" w:rsidP="009C743A">
            <w:pPr>
              <w:spacing w:line="360" w:lineRule="auto"/>
              <w:jc w:val="center"/>
              <w:rPr>
                <w:sz w:val="20"/>
              </w:rPr>
            </w:pPr>
            <w:r>
              <w:rPr>
                <w:sz w:val="20"/>
              </w:rPr>
              <w:t>RRHH</w:t>
            </w:r>
          </w:p>
        </w:tc>
        <w:tc>
          <w:tcPr>
            <w:tcW w:w="7177" w:type="dxa"/>
            <w:shd w:val="clear" w:color="auto" w:fill="auto"/>
          </w:tcPr>
          <w:p w:rsidR="00513382" w:rsidRPr="00AC6A31" w:rsidRDefault="00513382" w:rsidP="00AC6A31">
            <w:pPr>
              <w:spacing w:line="360" w:lineRule="auto"/>
              <w:rPr>
                <w:sz w:val="20"/>
              </w:rPr>
            </w:pPr>
          </w:p>
          <w:p w:rsidR="00513382" w:rsidRPr="00AC6A31" w:rsidRDefault="00D90194" w:rsidP="00916FB1">
            <w:pPr>
              <w:spacing w:line="360" w:lineRule="auto"/>
              <w:rPr>
                <w:sz w:val="20"/>
              </w:rPr>
            </w:pPr>
            <w:r>
              <w:rPr>
                <w:sz w:val="20"/>
              </w:rPr>
              <w:t xml:space="preserve">Se encargara </w:t>
            </w:r>
            <w:r w:rsidR="00F96A6A">
              <w:rPr>
                <w:sz w:val="20"/>
              </w:rPr>
              <w:t>d</w:t>
            </w:r>
            <w:r w:rsidR="00916FB1">
              <w:rPr>
                <w:sz w:val="20"/>
              </w:rPr>
              <w:t>e realizar el correcto proceso de desvinculación.</w:t>
            </w:r>
          </w:p>
        </w:tc>
      </w:tr>
      <w:tr w:rsidR="00DD7912" w:rsidTr="00D26973">
        <w:tc>
          <w:tcPr>
            <w:tcW w:w="1779" w:type="dxa"/>
            <w:shd w:val="clear" w:color="auto" w:fill="auto"/>
            <w:vAlign w:val="center"/>
          </w:tcPr>
          <w:p w:rsidR="00513382" w:rsidRPr="00AC6A31" w:rsidRDefault="00513382" w:rsidP="00AC6A31">
            <w:pPr>
              <w:spacing w:line="360" w:lineRule="auto"/>
              <w:rPr>
                <w:sz w:val="20"/>
              </w:rPr>
            </w:pPr>
          </w:p>
          <w:p w:rsidR="009C743A" w:rsidRPr="00AC6A31" w:rsidRDefault="00F96A6A" w:rsidP="009C743A">
            <w:pPr>
              <w:spacing w:line="360" w:lineRule="auto"/>
              <w:jc w:val="center"/>
              <w:rPr>
                <w:sz w:val="20"/>
              </w:rPr>
            </w:pPr>
            <w:r>
              <w:rPr>
                <w:sz w:val="20"/>
              </w:rPr>
              <w:t>Grupo TI</w:t>
            </w:r>
          </w:p>
        </w:tc>
        <w:tc>
          <w:tcPr>
            <w:tcW w:w="7177" w:type="dxa"/>
            <w:shd w:val="clear" w:color="auto" w:fill="auto"/>
          </w:tcPr>
          <w:p w:rsidR="00513382" w:rsidRPr="00AC6A31" w:rsidRDefault="00513382" w:rsidP="00AC6A31">
            <w:pPr>
              <w:spacing w:line="360" w:lineRule="auto"/>
              <w:rPr>
                <w:sz w:val="20"/>
              </w:rPr>
            </w:pPr>
          </w:p>
          <w:p w:rsidR="00330DC1" w:rsidRPr="00AC6A31" w:rsidRDefault="00916FB1" w:rsidP="00EC6F80">
            <w:pPr>
              <w:spacing w:line="360" w:lineRule="auto"/>
              <w:rPr>
                <w:sz w:val="20"/>
              </w:rPr>
            </w:pPr>
            <w:r>
              <w:rPr>
                <w:sz w:val="20"/>
              </w:rPr>
              <w:t>Efectuar la correcta baja de servicios informáticos</w:t>
            </w:r>
            <w:r w:rsidR="00EC6F80">
              <w:rPr>
                <w:sz w:val="20"/>
              </w:rPr>
              <w:t xml:space="preserve"> </w:t>
            </w:r>
            <w:r w:rsidR="00D3704D">
              <w:rPr>
                <w:sz w:val="20"/>
              </w:rPr>
              <w:t xml:space="preserve"> </w:t>
            </w:r>
          </w:p>
        </w:tc>
      </w:tr>
    </w:tbl>
    <w:p w:rsidR="00D47FD5" w:rsidRDefault="00D47FD5">
      <w:pPr>
        <w:spacing w:line="360" w:lineRule="auto"/>
        <w:ind w:left="390"/>
      </w:pPr>
    </w:p>
    <w:p w:rsidR="00D47FD5" w:rsidRDefault="00D47FD5">
      <w:pPr>
        <w:numPr>
          <w:ilvl w:val="0"/>
          <w:numId w:val="22"/>
        </w:numPr>
        <w:spacing w:line="360" w:lineRule="auto"/>
        <w:rPr>
          <w:rFonts w:ascii="Helvetica" w:hAnsi="Helvetica"/>
          <w:b/>
          <w:caps/>
          <w:sz w:val="28"/>
        </w:rPr>
      </w:pPr>
      <w:r>
        <w:rPr>
          <w:rFonts w:ascii="Helvetica" w:hAnsi="Helvetica"/>
          <w:b/>
          <w:caps/>
          <w:sz w:val="28"/>
        </w:rPr>
        <w:t>Definiciones y Documentos aplicables</w:t>
      </w:r>
    </w:p>
    <w:p w:rsidR="00911DF0" w:rsidRDefault="00911DF0" w:rsidP="00911DF0">
      <w:pPr>
        <w:spacing w:line="360" w:lineRule="auto"/>
        <w:rPr>
          <w:rFonts w:ascii="Helvetica" w:hAnsi="Helvetica"/>
          <w:b/>
          <w:caps/>
          <w:sz w:val="28"/>
        </w:rPr>
      </w:pPr>
    </w:p>
    <w:p w:rsidR="00D47FD5" w:rsidRPr="00CF575E" w:rsidRDefault="00D47FD5">
      <w:pPr>
        <w:spacing w:line="360" w:lineRule="auto"/>
        <w:rPr>
          <w:b/>
          <w:sz w:val="26"/>
          <w:szCs w:val="26"/>
        </w:rPr>
      </w:pPr>
      <w:r w:rsidRPr="00CF575E">
        <w:rPr>
          <w:b/>
          <w:sz w:val="26"/>
          <w:szCs w:val="26"/>
        </w:rPr>
        <w:t>4.1 Definiciones:</w:t>
      </w:r>
    </w:p>
    <w:p w:rsidR="00A745D1" w:rsidRDefault="00EC6F80" w:rsidP="00FC41DE">
      <w:pPr>
        <w:spacing w:line="360" w:lineRule="auto"/>
        <w:ind w:left="567"/>
        <w:jc w:val="both"/>
      </w:pPr>
      <w:r>
        <w:rPr>
          <w:b/>
        </w:rPr>
        <w:t>Portal de ingreso y desvinculación</w:t>
      </w:r>
      <w:r w:rsidR="00E34751">
        <w:t xml:space="preserve">, </w:t>
      </w:r>
      <w:r w:rsidR="00A745D1">
        <w:t>sistema informático valido</w:t>
      </w:r>
      <w:r w:rsidR="00D6746F">
        <w:rPr>
          <w:rStyle w:val="Refdenotaalpie"/>
        </w:rPr>
        <w:footnoteReference w:id="1"/>
      </w:r>
      <w:r w:rsidR="00A745D1">
        <w:t xml:space="preserve"> para </w:t>
      </w:r>
      <w:r>
        <w:t>generar e informar los ingresos y desvinculaciones por parte del área RRHH</w:t>
      </w:r>
      <w:r w:rsidR="00D26973">
        <w:t>.</w:t>
      </w:r>
    </w:p>
    <w:p w:rsidR="00D26973" w:rsidRDefault="00D26973" w:rsidP="00FC41DE">
      <w:pPr>
        <w:spacing w:line="360" w:lineRule="auto"/>
        <w:ind w:left="567"/>
        <w:jc w:val="both"/>
      </w:pPr>
    </w:p>
    <w:p w:rsidR="00002126" w:rsidRDefault="00002126" w:rsidP="00FC41DE">
      <w:pPr>
        <w:spacing w:line="360" w:lineRule="auto"/>
        <w:ind w:left="567"/>
        <w:jc w:val="both"/>
      </w:pPr>
      <w:r w:rsidRPr="00002126">
        <w:rPr>
          <w:b/>
        </w:rPr>
        <w:t>Servicios Informáticos</w:t>
      </w:r>
      <w:r>
        <w:t>: servicios proporcionados por el área TI, los cuales serán entregados como parte de la operación diaria de los usuarios</w:t>
      </w:r>
    </w:p>
    <w:p w:rsidR="00CE188F" w:rsidRDefault="00CE188F" w:rsidP="00FC41DE">
      <w:pPr>
        <w:spacing w:line="360" w:lineRule="auto"/>
        <w:ind w:left="567"/>
        <w:jc w:val="both"/>
        <w:rPr>
          <w:b/>
        </w:rPr>
      </w:pPr>
    </w:p>
    <w:p w:rsidR="00002126" w:rsidRDefault="00002126" w:rsidP="00FC41DE">
      <w:pPr>
        <w:spacing w:line="360" w:lineRule="auto"/>
        <w:ind w:left="567"/>
        <w:jc w:val="both"/>
        <w:rPr>
          <w:b/>
        </w:rPr>
      </w:pPr>
    </w:p>
    <w:p w:rsidR="00FC41DE" w:rsidRPr="00FC41DE" w:rsidRDefault="00D47FD5" w:rsidP="00FC41DE">
      <w:pPr>
        <w:numPr>
          <w:ilvl w:val="0"/>
          <w:numId w:val="22"/>
        </w:numPr>
        <w:spacing w:line="360" w:lineRule="auto"/>
        <w:rPr>
          <w:rFonts w:ascii="Helvetica" w:hAnsi="Helvetica"/>
          <w:b/>
          <w:caps/>
          <w:sz w:val="28"/>
        </w:rPr>
      </w:pPr>
      <w:r>
        <w:rPr>
          <w:rFonts w:ascii="Helvetica" w:hAnsi="Helvetica"/>
          <w:b/>
          <w:caps/>
          <w:sz w:val="28"/>
        </w:rPr>
        <w:t>Metodología</w:t>
      </w:r>
    </w:p>
    <w:p w:rsidR="00D47FD5" w:rsidRDefault="00002126">
      <w:pPr>
        <w:spacing w:line="360" w:lineRule="auto"/>
        <w:ind w:left="390"/>
        <w:jc w:val="both"/>
      </w:pPr>
      <w:r>
        <w:t xml:space="preserve">El proceso de desvinculación seguirá </w:t>
      </w:r>
      <w:r w:rsidR="00CF575E">
        <w:t>la siguiente metodología</w:t>
      </w:r>
    </w:p>
    <w:tbl>
      <w:tblPr>
        <w:tblpPr w:leftFromText="142" w:rightFromText="142" w:vertAnchor="text" w:horzAnchor="margin" w:tblpY="330"/>
        <w:tblW w:w="9416" w:type="dxa"/>
        <w:tblCellMar>
          <w:left w:w="70" w:type="dxa"/>
          <w:right w:w="70" w:type="dxa"/>
        </w:tblCellMar>
        <w:tblLook w:val="04A0" w:firstRow="1" w:lastRow="0" w:firstColumn="1" w:lastColumn="0" w:noHBand="0" w:noVBand="1"/>
      </w:tblPr>
      <w:tblGrid>
        <w:gridCol w:w="2688"/>
        <w:gridCol w:w="6728"/>
      </w:tblGrid>
      <w:tr w:rsidR="003E7AFB" w:rsidRPr="009916B1" w:rsidTr="003E7AFB">
        <w:trPr>
          <w:trHeight w:val="315"/>
        </w:trPr>
        <w:tc>
          <w:tcPr>
            <w:tcW w:w="2688" w:type="dxa"/>
            <w:tcBorders>
              <w:top w:val="single" w:sz="8" w:space="0" w:color="auto"/>
              <w:left w:val="single" w:sz="8" w:space="0" w:color="auto"/>
              <w:bottom w:val="single" w:sz="8" w:space="0" w:color="auto"/>
              <w:right w:val="single" w:sz="4" w:space="0" w:color="auto"/>
            </w:tcBorders>
            <w:shd w:val="clear" w:color="000000" w:fill="DBDBDB"/>
            <w:noWrap/>
            <w:vAlign w:val="bottom"/>
            <w:hideMark/>
          </w:tcPr>
          <w:p w:rsidR="003E7AFB" w:rsidRPr="009916B1" w:rsidRDefault="00CE188F" w:rsidP="003E7AFB">
            <w:pPr>
              <w:jc w:val="center"/>
              <w:rPr>
                <w:rFonts w:cs="Arial"/>
                <w:color w:val="000000"/>
                <w:sz w:val="22"/>
                <w:szCs w:val="22"/>
                <w:lang w:val="es-ES"/>
              </w:rPr>
            </w:pPr>
            <w:r>
              <w:rPr>
                <w:rFonts w:cs="Arial"/>
                <w:color w:val="000000"/>
                <w:sz w:val="22"/>
                <w:szCs w:val="22"/>
                <w:lang w:val="es-ES"/>
              </w:rPr>
              <w:t>Roles</w:t>
            </w:r>
          </w:p>
        </w:tc>
        <w:tc>
          <w:tcPr>
            <w:tcW w:w="6728" w:type="dxa"/>
            <w:tcBorders>
              <w:top w:val="single" w:sz="8" w:space="0" w:color="auto"/>
              <w:left w:val="nil"/>
              <w:bottom w:val="single" w:sz="8" w:space="0" w:color="auto"/>
              <w:right w:val="single" w:sz="8" w:space="0" w:color="auto"/>
            </w:tcBorders>
            <w:shd w:val="clear" w:color="000000" w:fill="DBDBDB"/>
            <w:noWrap/>
            <w:vAlign w:val="bottom"/>
            <w:hideMark/>
          </w:tcPr>
          <w:p w:rsidR="003E7AFB" w:rsidRPr="009916B1" w:rsidRDefault="003E7AFB" w:rsidP="003E7AFB">
            <w:pPr>
              <w:jc w:val="center"/>
              <w:rPr>
                <w:rFonts w:cs="Arial"/>
                <w:color w:val="000000"/>
                <w:sz w:val="22"/>
                <w:szCs w:val="22"/>
                <w:lang w:val="es-ES"/>
              </w:rPr>
            </w:pPr>
            <w:r w:rsidRPr="009916B1">
              <w:rPr>
                <w:rFonts w:cs="Arial"/>
                <w:color w:val="000000"/>
                <w:sz w:val="22"/>
                <w:szCs w:val="22"/>
                <w:lang w:val="es-ES"/>
              </w:rPr>
              <w:t>Procedimientos</w:t>
            </w:r>
          </w:p>
        </w:tc>
      </w:tr>
      <w:tr w:rsidR="003E7AFB" w:rsidRPr="009916B1" w:rsidTr="003E7AFB">
        <w:trPr>
          <w:trHeight w:val="300"/>
        </w:trPr>
        <w:tc>
          <w:tcPr>
            <w:tcW w:w="2688" w:type="dxa"/>
            <w:tcBorders>
              <w:top w:val="nil"/>
              <w:left w:val="single" w:sz="8" w:space="0" w:color="auto"/>
              <w:bottom w:val="single" w:sz="4" w:space="0" w:color="auto"/>
              <w:right w:val="single" w:sz="4" w:space="0" w:color="auto"/>
            </w:tcBorders>
            <w:shd w:val="clear" w:color="000000" w:fill="FFE699"/>
            <w:noWrap/>
            <w:vAlign w:val="bottom"/>
            <w:hideMark/>
          </w:tcPr>
          <w:p w:rsidR="003E7AFB" w:rsidRPr="009916B1" w:rsidRDefault="00002126" w:rsidP="003E7AFB">
            <w:pPr>
              <w:jc w:val="center"/>
              <w:rPr>
                <w:rFonts w:cs="Arial"/>
                <w:color w:val="000000"/>
                <w:sz w:val="22"/>
                <w:szCs w:val="22"/>
                <w:lang w:val="es-ES"/>
              </w:rPr>
            </w:pPr>
            <w:r>
              <w:rPr>
                <w:rFonts w:cs="Arial"/>
                <w:color w:val="000000"/>
                <w:sz w:val="22"/>
                <w:szCs w:val="22"/>
                <w:lang w:val="es-ES"/>
              </w:rPr>
              <w:t>Jefatura Directa</w:t>
            </w:r>
          </w:p>
        </w:tc>
        <w:tc>
          <w:tcPr>
            <w:tcW w:w="6728" w:type="dxa"/>
            <w:tcBorders>
              <w:top w:val="nil"/>
              <w:left w:val="nil"/>
              <w:bottom w:val="single" w:sz="4" w:space="0" w:color="auto"/>
              <w:right w:val="single" w:sz="8" w:space="0" w:color="auto"/>
            </w:tcBorders>
            <w:shd w:val="clear" w:color="000000" w:fill="FFE699"/>
            <w:noWrap/>
            <w:vAlign w:val="bottom"/>
            <w:hideMark/>
          </w:tcPr>
          <w:p w:rsidR="003E7AFB" w:rsidRPr="009916B1" w:rsidRDefault="00002126" w:rsidP="003E7AFB">
            <w:pPr>
              <w:jc w:val="center"/>
              <w:rPr>
                <w:rFonts w:cs="Arial"/>
                <w:color w:val="000000"/>
                <w:sz w:val="22"/>
                <w:szCs w:val="22"/>
                <w:lang w:val="es-ES"/>
              </w:rPr>
            </w:pPr>
            <w:r>
              <w:rPr>
                <w:rFonts w:cs="Arial"/>
                <w:color w:val="000000"/>
                <w:sz w:val="22"/>
                <w:szCs w:val="22"/>
                <w:lang w:val="es-ES"/>
              </w:rPr>
              <w:t>Informa despido de usuario a Depto. RRHH</w:t>
            </w:r>
          </w:p>
        </w:tc>
      </w:tr>
      <w:tr w:rsidR="003E7AFB" w:rsidRPr="009916B1" w:rsidTr="00D62BCF">
        <w:trPr>
          <w:trHeight w:val="300"/>
        </w:trPr>
        <w:tc>
          <w:tcPr>
            <w:tcW w:w="2688" w:type="dxa"/>
            <w:tcBorders>
              <w:top w:val="nil"/>
              <w:left w:val="single" w:sz="8" w:space="0" w:color="auto"/>
              <w:bottom w:val="single" w:sz="4" w:space="0" w:color="auto"/>
              <w:right w:val="single" w:sz="4" w:space="0" w:color="auto"/>
            </w:tcBorders>
            <w:shd w:val="clear" w:color="000000" w:fill="FFE699"/>
            <w:noWrap/>
            <w:vAlign w:val="center"/>
            <w:hideMark/>
          </w:tcPr>
          <w:p w:rsidR="003E7AFB" w:rsidRPr="009916B1" w:rsidRDefault="00002126" w:rsidP="003E7AFB">
            <w:pPr>
              <w:jc w:val="center"/>
              <w:rPr>
                <w:rFonts w:cs="Arial"/>
                <w:color w:val="000000"/>
                <w:sz w:val="22"/>
                <w:szCs w:val="22"/>
                <w:lang w:val="es-ES"/>
              </w:rPr>
            </w:pPr>
            <w:r>
              <w:rPr>
                <w:rFonts w:cs="Arial"/>
                <w:color w:val="000000"/>
                <w:sz w:val="22"/>
                <w:szCs w:val="22"/>
                <w:lang w:val="es-ES"/>
              </w:rPr>
              <w:t>Depto. RRHH</w:t>
            </w:r>
          </w:p>
        </w:tc>
        <w:tc>
          <w:tcPr>
            <w:tcW w:w="6728" w:type="dxa"/>
            <w:tcBorders>
              <w:top w:val="nil"/>
              <w:left w:val="nil"/>
              <w:bottom w:val="single" w:sz="4" w:space="0" w:color="auto"/>
              <w:right w:val="single" w:sz="8" w:space="0" w:color="auto"/>
            </w:tcBorders>
            <w:shd w:val="clear" w:color="000000" w:fill="FFE699"/>
            <w:noWrap/>
            <w:vAlign w:val="bottom"/>
            <w:hideMark/>
          </w:tcPr>
          <w:p w:rsidR="003E7AFB" w:rsidRPr="009916B1" w:rsidRDefault="00002126" w:rsidP="00002126">
            <w:pPr>
              <w:jc w:val="center"/>
              <w:rPr>
                <w:rFonts w:cs="Arial"/>
                <w:color w:val="000000"/>
                <w:sz w:val="22"/>
                <w:szCs w:val="22"/>
                <w:lang w:val="es-ES"/>
              </w:rPr>
            </w:pPr>
            <w:r>
              <w:rPr>
                <w:rFonts w:cs="Arial"/>
                <w:color w:val="000000"/>
                <w:sz w:val="22"/>
                <w:szCs w:val="22"/>
                <w:lang w:val="es-ES"/>
              </w:rPr>
              <w:t>Realiza proceso de desvinculación y lo notifica a Depto. Informática</w:t>
            </w:r>
          </w:p>
        </w:tc>
      </w:tr>
      <w:tr w:rsidR="00D62BCF" w:rsidRPr="009916B1" w:rsidTr="00D62BCF">
        <w:trPr>
          <w:trHeight w:val="300"/>
        </w:trPr>
        <w:tc>
          <w:tcPr>
            <w:tcW w:w="2688" w:type="dxa"/>
            <w:tcBorders>
              <w:top w:val="single" w:sz="4" w:space="0" w:color="auto"/>
              <w:left w:val="single" w:sz="4" w:space="0" w:color="auto"/>
              <w:bottom w:val="single" w:sz="4" w:space="0" w:color="auto"/>
              <w:right w:val="single" w:sz="4" w:space="0" w:color="auto"/>
            </w:tcBorders>
            <w:shd w:val="clear" w:color="000000" w:fill="FFE699"/>
            <w:noWrap/>
            <w:vAlign w:val="center"/>
          </w:tcPr>
          <w:p w:rsidR="00D62BCF" w:rsidRDefault="00002126" w:rsidP="003E7AFB">
            <w:pPr>
              <w:jc w:val="center"/>
              <w:rPr>
                <w:rFonts w:cs="Arial"/>
                <w:color w:val="000000"/>
                <w:sz w:val="22"/>
                <w:szCs w:val="22"/>
                <w:lang w:val="es-ES"/>
              </w:rPr>
            </w:pPr>
            <w:r>
              <w:rPr>
                <w:rFonts w:cs="Arial"/>
                <w:color w:val="000000"/>
                <w:sz w:val="22"/>
                <w:szCs w:val="22"/>
                <w:lang w:val="es-ES"/>
              </w:rPr>
              <w:t>Depto. de Informática</w:t>
            </w:r>
          </w:p>
        </w:tc>
        <w:tc>
          <w:tcPr>
            <w:tcW w:w="6728" w:type="dxa"/>
            <w:tcBorders>
              <w:top w:val="single" w:sz="4" w:space="0" w:color="auto"/>
              <w:left w:val="nil"/>
              <w:bottom w:val="single" w:sz="4" w:space="0" w:color="auto"/>
              <w:right w:val="single" w:sz="4" w:space="0" w:color="auto"/>
            </w:tcBorders>
            <w:shd w:val="clear" w:color="000000" w:fill="FFE699"/>
            <w:noWrap/>
            <w:vAlign w:val="bottom"/>
          </w:tcPr>
          <w:p w:rsidR="00D62BCF" w:rsidRDefault="00002126" w:rsidP="00002126">
            <w:pPr>
              <w:jc w:val="center"/>
              <w:rPr>
                <w:rFonts w:cs="Arial"/>
                <w:color w:val="000000"/>
                <w:sz w:val="22"/>
                <w:szCs w:val="22"/>
                <w:lang w:val="es-ES"/>
              </w:rPr>
            </w:pPr>
            <w:r>
              <w:rPr>
                <w:rFonts w:cs="Arial"/>
                <w:color w:val="000000"/>
                <w:sz w:val="22"/>
                <w:szCs w:val="22"/>
                <w:lang w:val="es-ES"/>
              </w:rPr>
              <w:t>Realiza baja de servicios asociados al área</w:t>
            </w:r>
          </w:p>
        </w:tc>
      </w:tr>
    </w:tbl>
    <w:p w:rsidR="009916B1" w:rsidRDefault="009916B1">
      <w:pPr>
        <w:spacing w:line="360" w:lineRule="auto"/>
        <w:ind w:left="390"/>
        <w:jc w:val="both"/>
      </w:pPr>
    </w:p>
    <w:p w:rsidR="0089089D" w:rsidRDefault="0089089D" w:rsidP="0089089D">
      <w:pPr>
        <w:spacing w:line="360" w:lineRule="auto"/>
        <w:ind w:left="390"/>
        <w:rPr>
          <w:sz w:val="20"/>
        </w:rPr>
      </w:pPr>
    </w:p>
    <w:p w:rsidR="00002126" w:rsidRDefault="00747432" w:rsidP="003D6663">
      <w:pPr>
        <w:spacing w:line="360" w:lineRule="auto"/>
        <w:ind w:left="426"/>
        <w:jc w:val="both"/>
        <w:rPr>
          <w:szCs w:val="24"/>
        </w:rPr>
      </w:pPr>
      <w:r w:rsidRPr="00747432">
        <w:rPr>
          <w:szCs w:val="24"/>
        </w:rPr>
        <w:t>Jefatura directa informa a Depto</w:t>
      </w:r>
      <w:r>
        <w:rPr>
          <w:szCs w:val="24"/>
        </w:rPr>
        <w:t>.</w:t>
      </w:r>
      <w:r w:rsidRPr="00747432">
        <w:rPr>
          <w:szCs w:val="24"/>
        </w:rPr>
        <w:t xml:space="preserve"> de RRHH, que determinado usuario será </w:t>
      </w:r>
      <w:r>
        <w:rPr>
          <w:szCs w:val="24"/>
        </w:rPr>
        <w:t>cesado en sus funciones con su respectiva justificación, una vez realizada esta notificación, el Depto de RRHH comenzara el proceso de desvinculación el cual consiste en, ingresar al portal de ingresos y desvinculaciones</w:t>
      </w:r>
      <w:r w:rsidR="0007252B">
        <w:rPr>
          <w:szCs w:val="24"/>
        </w:rPr>
        <w:t>, realizar la búsqueda</w:t>
      </w:r>
      <w:r>
        <w:rPr>
          <w:szCs w:val="24"/>
        </w:rPr>
        <w:t xml:space="preserve"> del usuario a través de su </w:t>
      </w:r>
      <w:r w:rsidR="0007252B">
        <w:rPr>
          <w:szCs w:val="24"/>
        </w:rPr>
        <w:t>Rut, y cambiar el estado de este, ha desvinculado. La realización de este proceso generará un correo de notificación para el área de informática. El cual al recibir esta notificación comienza a realizar la baja de los servicios informáticos asociados al usuario.</w:t>
      </w:r>
    </w:p>
    <w:p w:rsidR="0007252B" w:rsidRPr="00EF4F2F" w:rsidRDefault="0007252B" w:rsidP="001723D4">
      <w:pPr>
        <w:spacing w:line="360" w:lineRule="auto"/>
        <w:rPr>
          <w:sz w:val="20"/>
        </w:rPr>
      </w:pPr>
    </w:p>
    <w:p w:rsidR="00D47FD5" w:rsidRPr="003D6663" w:rsidRDefault="00D47FD5" w:rsidP="003D6663">
      <w:pPr>
        <w:pStyle w:val="Prrafodelista"/>
        <w:numPr>
          <w:ilvl w:val="0"/>
          <w:numId w:val="22"/>
        </w:numPr>
        <w:spacing w:line="360" w:lineRule="auto"/>
        <w:jc w:val="both"/>
        <w:rPr>
          <w:b/>
          <w:bCs/>
          <w:sz w:val="28"/>
          <w:szCs w:val="28"/>
        </w:rPr>
      </w:pPr>
      <w:r w:rsidRPr="003D6663">
        <w:rPr>
          <w:b/>
          <w:bCs/>
          <w:sz w:val="28"/>
          <w:szCs w:val="28"/>
        </w:rPr>
        <w:t>REGISTROS</w:t>
      </w:r>
    </w:p>
    <w:p w:rsidR="003D6663" w:rsidRPr="003D6663" w:rsidRDefault="003D6663" w:rsidP="003D6663">
      <w:pPr>
        <w:pStyle w:val="Prrafodelista"/>
        <w:spacing w:line="360" w:lineRule="auto"/>
        <w:ind w:left="390"/>
        <w:jc w:val="both"/>
        <w:rPr>
          <w:b/>
          <w:bCs/>
          <w:sz w:val="28"/>
          <w:szCs w:val="28"/>
        </w:rPr>
      </w:pPr>
    </w:p>
    <w:p w:rsidR="001723D4" w:rsidRDefault="0007252B" w:rsidP="003D6663">
      <w:pPr>
        <w:spacing w:line="360" w:lineRule="auto"/>
        <w:ind w:left="390"/>
        <w:jc w:val="both"/>
      </w:pPr>
      <w:r>
        <w:t>Por cada proceso de desvinculación se generara un correo electrónico de notificación</w:t>
      </w:r>
      <w:r w:rsidR="003D6663">
        <w:t>, este correo será dirigido al Depto de informática. A su vez informática enviara un correo de notificación de baja de servicios informáticos, dirigido a los Dpto. de Calidad, Contraloría y RRHH, con la finalidad de informar que los servicios han sido finalizados.</w:t>
      </w:r>
    </w:p>
    <w:p w:rsidR="003D6663" w:rsidRDefault="003D6663" w:rsidP="003D6663">
      <w:pPr>
        <w:spacing w:line="360" w:lineRule="auto"/>
        <w:ind w:left="390"/>
        <w:jc w:val="both"/>
      </w:pPr>
    </w:p>
    <w:p w:rsidR="003D6663" w:rsidRDefault="003D6663">
      <w:pPr>
        <w:spacing w:line="360" w:lineRule="auto"/>
        <w:ind w:left="390"/>
      </w:pPr>
    </w:p>
    <w:p w:rsidR="003D6663" w:rsidRDefault="003D6663">
      <w:pPr>
        <w:spacing w:line="360" w:lineRule="auto"/>
        <w:ind w:left="390"/>
      </w:pPr>
    </w:p>
    <w:p w:rsidR="003D6663" w:rsidRDefault="003D6663">
      <w:pPr>
        <w:spacing w:line="360" w:lineRule="auto"/>
        <w:ind w:left="390"/>
      </w:pPr>
    </w:p>
    <w:p w:rsidR="00D47FD5" w:rsidRPr="003D6663" w:rsidRDefault="00D47FD5" w:rsidP="003D6663">
      <w:pPr>
        <w:pStyle w:val="Prrafodelista"/>
        <w:numPr>
          <w:ilvl w:val="0"/>
          <w:numId w:val="22"/>
        </w:numPr>
        <w:spacing w:line="360" w:lineRule="auto"/>
        <w:jc w:val="both"/>
        <w:rPr>
          <w:b/>
          <w:bCs/>
          <w:sz w:val="28"/>
          <w:szCs w:val="28"/>
        </w:rPr>
      </w:pPr>
      <w:r w:rsidRPr="003D6663">
        <w:rPr>
          <w:b/>
          <w:bCs/>
          <w:sz w:val="28"/>
          <w:szCs w:val="28"/>
        </w:rPr>
        <w:t>ANEXOS</w:t>
      </w:r>
    </w:p>
    <w:p w:rsidR="003D6663" w:rsidRPr="003D6663" w:rsidRDefault="003D6663" w:rsidP="003D6663">
      <w:pPr>
        <w:pStyle w:val="Prrafodelista"/>
        <w:spacing w:line="360" w:lineRule="auto"/>
        <w:ind w:left="390"/>
        <w:jc w:val="both"/>
        <w:rPr>
          <w:b/>
          <w:bCs/>
          <w:sz w:val="28"/>
          <w:szCs w:val="28"/>
        </w:rPr>
      </w:pPr>
    </w:p>
    <w:p w:rsidR="003F6E95" w:rsidRDefault="003D6663">
      <w:pPr>
        <w:spacing w:line="360" w:lineRule="auto"/>
        <w:ind w:left="390"/>
        <w:jc w:val="both"/>
      </w:pPr>
      <w:r>
        <w:t>No aplica.</w:t>
      </w: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D6663" w:rsidRDefault="003D6663">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pPr>
        <w:spacing w:line="360" w:lineRule="auto"/>
        <w:ind w:left="390"/>
        <w:jc w:val="both"/>
      </w:pPr>
    </w:p>
    <w:p w:rsidR="003F6E95" w:rsidRDefault="003F6E95" w:rsidP="003F6E95">
      <w:pPr>
        <w:spacing w:line="360" w:lineRule="auto"/>
        <w:jc w:val="both"/>
      </w:pPr>
    </w:p>
    <w:p w:rsidR="003F6E95" w:rsidRDefault="003F6E95">
      <w:pPr>
        <w:spacing w:line="360" w:lineRule="auto"/>
        <w:ind w:left="390"/>
        <w:jc w:val="both"/>
      </w:pPr>
    </w:p>
    <w:p w:rsidR="00C0500C" w:rsidRDefault="00C0500C" w:rsidP="00C0500C">
      <w:pPr>
        <w:pStyle w:val="textheader"/>
        <w:keepNext w:val="0"/>
        <w:spacing w:before="0" w:after="0" w:line="360" w:lineRule="auto"/>
        <w:ind w:left="-284"/>
        <w:rPr>
          <w:b w:val="0"/>
          <w:bCs/>
          <w:lang w:val="es-CL"/>
        </w:rPr>
      </w:pPr>
      <w:r>
        <w:rPr>
          <w:b w:val="0"/>
          <w:bCs/>
          <w:lang w:val="es-CL"/>
        </w:rPr>
        <w:t>____________________</w:t>
      </w:r>
      <w:bookmarkStart w:id="0" w:name="_GoBack"/>
      <w:bookmarkEnd w:id="0"/>
      <w:r>
        <w:rPr>
          <w:b w:val="0"/>
          <w:bCs/>
          <w:lang w:val="es-CL"/>
        </w:rPr>
        <w:t>____</w:t>
      </w:r>
      <w:r>
        <w:rPr>
          <w:b w:val="0"/>
          <w:bCs/>
          <w:lang w:val="es-CL"/>
        </w:rPr>
        <w:tab/>
      </w:r>
      <w:r>
        <w:rPr>
          <w:b w:val="0"/>
          <w:bCs/>
          <w:lang w:val="es-CL"/>
        </w:rPr>
        <w:tab/>
      </w:r>
      <w:r>
        <w:rPr>
          <w:b w:val="0"/>
          <w:bCs/>
          <w:lang w:val="es-CL"/>
        </w:rPr>
        <w:tab/>
      </w:r>
      <w:r>
        <w:rPr>
          <w:b w:val="0"/>
          <w:bCs/>
          <w:lang w:val="es-CL"/>
        </w:rPr>
        <w:tab/>
        <w:t>________________________</w:t>
      </w:r>
    </w:p>
    <w:p w:rsidR="00C0500C" w:rsidRDefault="00C0500C" w:rsidP="00C0500C">
      <w:pPr>
        <w:pStyle w:val="textheader"/>
        <w:keepNext w:val="0"/>
        <w:spacing w:before="0" w:after="0" w:line="360" w:lineRule="auto"/>
        <w:rPr>
          <w:b w:val="0"/>
          <w:bCs/>
          <w:lang w:val="es-CL"/>
        </w:rPr>
      </w:pPr>
      <w:r>
        <w:rPr>
          <w:b w:val="0"/>
          <w:bCs/>
          <w:sz w:val="20"/>
          <w:lang w:val="es-CL"/>
        </w:rPr>
        <w:t xml:space="preserve">   Supervisor Informática</w:t>
      </w:r>
      <w:r>
        <w:rPr>
          <w:b w:val="0"/>
          <w:bCs/>
          <w:sz w:val="20"/>
          <w:lang w:val="es-CL"/>
        </w:rPr>
        <w:tab/>
      </w:r>
      <w:r>
        <w:rPr>
          <w:b w:val="0"/>
          <w:bCs/>
          <w:lang w:val="es-CL"/>
        </w:rPr>
        <w:tab/>
      </w:r>
      <w:r>
        <w:rPr>
          <w:b w:val="0"/>
          <w:bCs/>
          <w:lang w:val="es-CL"/>
        </w:rPr>
        <w:tab/>
      </w:r>
      <w:r>
        <w:rPr>
          <w:b w:val="0"/>
          <w:bCs/>
          <w:lang w:val="es-CL"/>
        </w:rPr>
        <w:tab/>
      </w:r>
      <w:r>
        <w:rPr>
          <w:b w:val="0"/>
          <w:bCs/>
          <w:lang w:val="es-CL"/>
        </w:rPr>
        <w:tab/>
        <w:t xml:space="preserve">         </w:t>
      </w:r>
      <w:r>
        <w:rPr>
          <w:b w:val="0"/>
          <w:bCs/>
          <w:sz w:val="20"/>
          <w:lang w:val="es-CL"/>
        </w:rPr>
        <w:t>Subgerente Informática</w:t>
      </w:r>
    </w:p>
    <w:p w:rsidR="003F6E95" w:rsidRDefault="003F6E95">
      <w:pPr>
        <w:spacing w:line="360" w:lineRule="auto"/>
        <w:ind w:left="390"/>
        <w:jc w:val="both"/>
      </w:pPr>
    </w:p>
    <w:p w:rsidR="00B766E0" w:rsidRDefault="00B766E0">
      <w:pPr>
        <w:spacing w:line="360" w:lineRule="auto"/>
        <w:ind w:left="390"/>
        <w:jc w:val="both"/>
      </w:pPr>
    </w:p>
    <w:sectPr w:rsidR="00B766E0" w:rsidSect="0088310D">
      <w:headerReference w:type="default" r:id="rId8"/>
      <w:footerReference w:type="default" r:id="rId9"/>
      <w:pgSz w:w="12242" w:h="15842" w:code="1"/>
      <w:pgMar w:top="851" w:right="1185"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24E" w:rsidRDefault="00FF124E">
      <w:r>
        <w:separator/>
      </w:r>
    </w:p>
  </w:endnote>
  <w:endnote w:type="continuationSeparator" w:id="0">
    <w:p w:rsidR="00FF124E" w:rsidRDefault="00FF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478F" w:rsidRPr="008737A0" w:rsidRDefault="008737A0" w:rsidP="000A4A9E">
    <w:pPr>
      <w:pStyle w:val="Piedepgina"/>
      <w:pBdr>
        <w:top w:val="single" w:sz="4" w:space="1" w:color="auto"/>
      </w:pBdr>
      <w:rPr>
        <w:sz w:val="16"/>
        <w:szCs w:val="16"/>
      </w:rPr>
    </w:pPr>
    <w:r w:rsidRPr="008737A0">
      <w:rPr>
        <w:sz w:val="16"/>
        <w:szCs w:val="16"/>
      </w:rPr>
      <w:t>Copia No Controlada</w:t>
    </w:r>
  </w:p>
  <w:p w:rsidR="00B5478F" w:rsidRPr="000A4A9E" w:rsidRDefault="00B5478F" w:rsidP="000A4A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24E" w:rsidRDefault="00FF124E">
      <w:r>
        <w:separator/>
      </w:r>
    </w:p>
  </w:footnote>
  <w:footnote w:type="continuationSeparator" w:id="0">
    <w:p w:rsidR="00FF124E" w:rsidRDefault="00FF124E">
      <w:r>
        <w:continuationSeparator/>
      </w:r>
    </w:p>
  </w:footnote>
  <w:footnote w:id="1">
    <w:p w:rsidR="00D6746F" w:rsidRDefault="00D6746F">
      <w:pPr>
        <w:pStyle w:val="Textonotapie"/>
      </w:pPr>
      <w:r>
        <w:rPr>
          <w:rStyle w:val="Refdenotaalpie"/>
        </w:rPr>
        <w:footnoteRef/>
      </w:r>
      <w:r w:rsidR="00002126">
        <w:t xml:space="preserve"> Validado para la organización</w:t>
      </w:r>
      <w:r>
        <w:t xml:space="preserve"> y administrado por el Área TI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tblInd w:w="-397" w:type="dxa"/>
      <w:tblLayout w:type="fixed"/>
      <w:tblCellMar>
        <w:left w:w="29" w:type="dxa"/>
        <w:right w:w="29" w:type="dxa"/>
      </w:tblCellMar>
      <w:tblLook w:val="0000" w:firstRow="0" w:lastRow="0" w:firstColumn="0" w:lastColumn="0" w:noHBand="0" w:noVBand="0"/>
    </w:tblPr>
    <w:tblGrid>
      <w:gridCol w:w="1686"/>
      <w:gridCol w:w="3985"/>
      <w:gridCol w:w="1559"/>
      <w:gridCol w:w="1630"/>
      <w:gridCol w:w="1064"/>
    </w:tblGrid>
    <w:tr w:rsidR="00B5478F">
      <w:trPr>
        <w:trHeight w:val="970"/>
      </w:trPr>
      <w:tc>
        <w:tcPr>
          <w:tcW w:w="1686" w:type="dxa"/>
          <w:tcBorders>
            <w:top w:val="single" w:sz="12" w:space="0" w:color="auto"/>
            <w:left w:val="single" w:sz="12" w:space="0" w:color="auto"/>
            <w:right w:val="single" w:sz="6" w:space="0" w:color="auto"/>
          </w:tcBorders>
        </w:tcPr>
        <w:p w:rsidR="00B5478F" w:rsidRDefault="00330DC1">
          <w:pPr>
            <w:tabs>
              <w:tab w:val="left" w:pos="-720"/>
            </w:tabs>
            <w:suppressAutoHyphens/>
            <w:spacing w:after="54"/>
            <w:ind w:right="-2"/>
            <w:jc w:val="center"/>
            <w:rPr>
              <w:b/>
              <w:color w:val="FF0000"/>
              <w:spacing w:val="-3"/>
            </w:rPr>
          </w:pPr>
          <w:r w:rsidRPr="00835DEE">
            <w:rPr>
              <w:b/>
              <w:noProof/>
              <w:color w:val="FF0000"/>
              <w:spacing w:val="-3"/>
              <w:lang w:val="es-ES"/>
            </w:rPr>
            <w:drawing>
              <wp:inline distT="0" distB="0" distL="0" distR="0">
                <wp:extent cx="752475" cy="581025"/>
                <wp:effectExtent l="0" t="0" r="9525" b="9525"/>
                <wp:docPr id="4" name="Imagen 3"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581025"/>
                        </a:xfrm>
                        <a:prstGeom prst="rect">
                          <a:avLst/>
                        </a:prstGeom>
                        <a:noFill/>
                        <a:ln>
                          <a:noFill/>
                        </a:ln>
                      </pic:spPr>
                    </pic:pic>
                  </a:graphicData>
                </a:graphic>
              </wp:inline>
            </w:drawing>
          </w:r>
        </w:p>
      </w:tc>
      <w:tc>
        <w:tcPr>
          <w:tcW w:w="8238" w:type="dxa"/>
          <w:gridSpan w:val="4"/>
          <w:tcBorders>
            <w:top w:val="single" w:sz="12" w:space="0" w:color="auto"/>
            <w:right w:val="single" w:sz="12" w:space="0" w:color="auto"/>
          </w:tcBorders>
        </w:tcPr>
        <w:p w:rsidR="00B5478F" w:rsidRDefault="00B5478F">
          <w:pPr>
            <w:tabs>
              <w:tab w:val="left" w:pos="-720"/>
            </w:tabs>
            <w:suppressAutoHyphens/>
            <w:spacing w:before="32" w:after="54"/>
            <w:ind w:right="-2"/>
            <w:jc w:val="center"/>
            <w:rPr>
              <w:b/>
              <w:spacing w:val="-4"/>
              <w:sz w:val="29"/>
            </w:rPr>
          </w:pPr>
        </w:p>
        <w:p w:rsidR="00B5478F" w:rsidRDefault="00DD7912">
          <w:pPr>
            <w:tabs>
              <w:tab w:val="left" w:pos="-720"/>
            </w:tabs>
            <w:suppressAutoHyphens/>
            <w:spacing w:after="360"/>
            <w:ind w:right="-2"/>
            <w:jc w:val="center"/>
            <w:rPr>
              <w:spacing w:val="-4"/>
              <w:sz w:val="36"/>
            </w:rPr>
          </w:pPr>
          <w:r>
            <w:rPr>
              <w:b/>
              <w:spacing w:val="-4"/>
              <w:sz w:val="29"/>
            </w:rPr>
            <w:t>Eurocorp</w:t>
          </w:r>
          <w:r w:rsidR="00B5478F">
            <w:rPr>
              <w:b/>
              <w:spacing w:val="-4"/>
              <w:sz w:val="29"/>
            </w:rPr>
            <w:t xml:space="preserve"> S.A.</w:t>
          </w:r>
        </w:p>
      </w:tc>
    </w:tr>
    <w:tr w:rsidR="00B5478F">
      <w:trPr>
        <w:cantSplit/>
        <w:trHeight w:hRule="exact" w:val="417"/>
      </w:trPr>
      <w:tc>
        <w:tcPr>
          <w:tcW w:w="5671" w:type="dxa"/>
          <w:gridSpan w:val="2"/>
          <w:vMerge w:val="restart"/>
          <w:tcBorders>
            <w:top w:val="single" w:sz="6" w:space="0" w:color="auto"/>
            <w:left w:val="single" w:sz="12" w:space="0" w:color="auto"/>
          </w:tcBorders>
        </w:tcPr>
        <w:p w:rsidR="00B5478F" w:rsidRDefault="00B5478F">
          <w:pPr>
            <w:tabs>
              <w:tab w:val="left" w:pos="-720"/>
            </w:tabs>
            <w:suppressAutoHyphens/>
            <w:spacing w:before="32" w:after="54"/>
            <w:ind w:right="-2"/>
            <w:rPr>
              <w:sz w:val="20"/>
            </w:rPr>
          </w:pPr>
          <w:r>
            <w:rPr>
              <w:spacing w:val="-2"/>
              <w:sz w:val="20"/>
            </w:rPr>
            <w:t>PROCEDIMIENTO</w:t>
          </w:r>
        </w:p>
        <w:p w:rsidR="00B5478F" w:rsidRDefault="00330DC1">
          <w:pPr>
            <w:pStyle w:val="Ttulo7"/>
            <w:widowControl/>
            <w:spacing w:before="60" w:after="0"/>
            <w:rPr>
              <w:rFonts w:ascii="Arial" w:hAnsi="Arial" w:cs="Arial"/>
              <w:snapToGrid/>
              <w:spacing w:val="-2"/>
              <w:sz w:val="20"/>
              <w:lang w:val="es-CL"/>
            </w:rPr>
          </w:pPr>
          <w:r w:rsidRPr="006B675C">
            <w:rPr>
              <w:b w:val="0"/>
              <w:noProof/>
              <w:spacing w:val="-4"/>
              <w:sz w:val="20"/>
              <w:lang w:val="es-ES" w:eastAsia="es-ES"/>
            </w:rPr>
            <mc:AlternateContent>
              <mc:Choice Requires="wps">
                <w:drawing>
                  <wp:anchor distT="0" distB="0" distL="114300" distR="114300" simplePos="0" relativeHeight="251657216" behindDoc="0" locked="0" layoutInCell="1" allowOverlap="1">
                    <wp:simplePos x="0" y="0"/>
                    <wp:positionH relativeFrom="column">
                      <wp:posOffset>3509010</wp:posOffset>
                    </wp:positionH>
                    <wp:positionV relativeFrom="paragraph">
                      <wp:posOffset>19050</wp:posOffset>
                    </wp:positionV>
                    <wp:extent cx="571500" cy="228600"/>
                    <wp:effectExtent l="381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78F" w:rsidRDefault="00B5478F">
                                <w:pPr>
                                  <w:rPr>
                                    <w:sz w:val="10"/>
                                  </w:rPr>
                                </w:pPr>
                                <w:r>
                                  <w:rPr>
                                    <w:sz w:val="10"/>
                                  </w:rPr>
                                  <w:t>REVISÓ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6.3pt;margin-top:1.5pt;width:4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cYKsgIAALg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gSI0F7aNED2xt0K/cotNUZB52B0/0AbmYP19Blx1QPd7L6qpGQy5aKDbtRSo4tozVk5176Z08n&#10;HG1B1uMHWUMYujXSAe0b1dvSQTEQoEOXHk+dsalUcBnPwzgASwWmKEpmsIfcfJodHw9Km3dM9shu&#10;cqyg8Q6c7u60mVyPLjaWkCXvOtf8Tjy7AMzpBkLDU2uzSbhe/kiDdJWsEuKRaLbySFAU3k25JN6s&#10;DOdxcVksl0X408YNSdbyumbChjnqKiR/1reDwidFnJSlZcdrC2dT0mqzXnYK7SjounTfoSBnbv7z&#10;NFy9gMsLSmFEgtso9cpZMvdISWIvnQeJF4TpbToLSEqK8jmlOy7Yv1NCY47TOIonLf2WW+C+19xo&#10;1nMDk6PjfY6TkxPNrAJXonatNZR30/6sFDb9p1JAu4+Ndnq1Ep3EavbrPaBYEa9l/QjKVRKUBSKE&#10;cQebVqrvGI0wOnKsv22pYhh17wWoPw0JsbPGHUg8j+Cgzi3rcwsVFUDl2GA0bZdmmk/bQfFNC5Gm&#10;/03IG/hjGu7U/JQVULEHGA+O1GGU2flzfnZeTwN38QsAAP//AwBQSwMEFAAGAAgAAAAhAJQfgfja&#10;AAAACAEAAA8AAABkcnMvZG93bnJldi54bWxMj8tOwzAQRfdI/IM1SOyoTWkiGjKpEIgtiPKQ2Lnx&#10;NImIx1HsNuHvma5geXSv7qPczL5XRxpjFxjhemFAEdfBddwgvL89Xd2Cismys31gQvihCJvq/Ky0&#10;hQsTv9JxmxolIRwLi9CmNBRax7olb+MiDMSi7cPobRIcG+1GO0m47/XSmFx727E0tHagh5bq7+3B&#10;I3w8778+V+alefTZMIXZaPZrjXh5Md/fgUo0pz8znObLdKhk0y4c2EXVI2TZMhcrwo1cEj1fnXgn&#10;vDagq1L/P1D9AgAA//8DAFBLAQItABQABgAIAAAAIQC2gziS/gAAAOEBAAATAAAAAAAAAAAAAAAA&#10;AAAAAABbQ29udGVudF9UeXBlc10ueG1sUEsBAi0AFAAGAAgAAAAhADj9If/WAAAAlAEAAAsAAAAA&#10;AAAAAAAAAAAALwEAAF9yZWxzLy5yZWxzUEsBAi0AFAAGAAgAAAAhAK1FxgqyAgAAuAUAAA4AAAAA&#10;AAAAAAAAAAAALgIAAGRycy9lMm9Eb2MueG1sUEsBAi0AFAAGAAgAAAAhAJQfgfjaAAAACAEAAA8A&#10;AAAAAAAAAAAAAAAADAUAAGRycy9kb3ducmV2LnhtbFBLBQYAAAAABAAEAPMAAAATBgAAAAA=&#10;" filled="f" stroked="f">
                    <v:textbox>
                      <w:txbxContent>
                        <w:p w:rsidR="00B5478F" w:rsidRDefault="00B5478F">
                          <w:pPr>
                            <w:rPr>
                              <w:sz w:val="10"/>
                            </w:rPr>
                          </w:pPr>
                          <w:r>
                            <w:rPr>
                              <w:sz w:val="10"/>
                            </w:rPr>
                            <w:t>REVISÓ</w:t>
                          </w:r>
                        </w:p>
                      </w:txbxContent>
                    </v:textbox>
                  </v:shape>
                </w:pict>
              </mc:Fallback>
            </mc:AlternateContent>
          </w:r>
          <w:r w:rsidR="00F96A6A">
            <w:rPr>
              <w:rFonts w:ascii="Arial" w:hAnsi="Arial" w:cs="Arial"/>
              <w:b w:val="0"/>
              <w:spacing w:val="-4"/>
              <w:sz w:val="20"/>
              <w:lang w:val="es-CL"/>
            </w:rPr>
            <w:t>Baja de Servicios Informáticos de usuarios desvinculados</w:t>
          </w:r>
        </w:p>
      </w:tc>
      <w:tc>
        <w:tcPr>
          <w:tcW w:w="3189" w:type="dxa"/>
          <w:gridSpan w:val="2"/>
          <w:tcBorders>
            <w:top w:val="single" w:sz="6" w:space="0" w:color="auto"/>
            <w:left w:val="single" w:sz="6" w:space="0" w:color="auto"/>
            <w:bottom w:val="single" w:sz="6" w:space="0" w:color="auto"/>
          </w:tcBorders>
        </w:tcPr>
        <w:p w:rsidR="00B5478F" w:rsidRDefault="00330DC1">
          <w:pPr>
            <w:tabs>
              <w:tab w:val="left" w:pos="-720"/>
            </w:tabs>
            <w:suppressAutoHyphens/>
            <w:spacing w:before="120"/>
            <w:ind w:left="113"/>
            <w:rPr>
              <w:spacing w:val="-2"/>
              <w:sz w:val="20"/>
            </w:rPr>
          </w:pPr>
          <w:r w:rsidRPr="006B675C">
            <w:rPr>
              <w:b/>
              <w:noProof/>
              <w:spacing w:val="-4"/>
              <w:sz w:val="20"/>
              <w:lang w:val="es-ES"/>
            </w:rPr>
            <mc:AlternateContent>
              <mc:Choice Requires="wps">
                <w:drawing>
                  <wp:anchor distT="0" distB="0" distL="114300" distR="114300" simplePos="0" relativeHeight="251658240" behindDoc="0" locked="0" layoutInCell="1" allowOverlap="1">
                    <wp:simplePos x="0" y="0"/>
                    <wp:positionH relativeFrom="column">
                      <wp:posOffset>887730</wp:posOffset>
                    </wp:positionH>
                    <wp:positionV relativeFrom="paragraph">
                      <wp:posOffset>225425</wp:posOffset>
                    </wp:positionV>
                    <wp:extent cx="457200" cy="228600"/>
                    <wp:effectExtent l="1905"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478F" w:rsidRDefault="00B5478F">
                                <w:pPr>
                                  <w:rPr>
                                    <w:sz w:val="10"/>
                                  </w:rPr>
                                </w:pPr>
                                <w:r>
                                  <w:rPr>
                                    <w:sz w:val="10"/>
                                  </w:rPr>
                                  <w:t>Aprobó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9.9pt;margin-top:17.75pt;width:3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5wtAIAAL8FAAAOAAAAZHJzL2Uyb0RvYy54bWysVG1vmzAQ/j5p/8Hyd8rLnARQSdWGME3q&#10;XqR2P8ABE6yBzWwn0FX77zubJE1bTZq28QHZ5/Nz99w9vsursWvRninNpchweBFgxEQpKy62Gf56&#10;X3gxRtpQUdFWCpbhB6bx1fLtm8uhT1kkG9lWTCEAETod+gw3xvSp7+uyYR3VF7JnAg5rqTpqYKu2&#10;fqXoAOhd60dBMPcHqapeyZJpDdZ8OsRLh1/XrDSf61ozg9oMQ27G/ZX7b+zfX17SdKto3/DykAb9&#10;iyw6ygUEPUHl1FC0U/wVVMdLJbWszUUpO1/WNS+Z4wBswuAFm7uG9sxxgeLo/lQm/f9gy0/7Lwrx&#10;KsMRRoJ20KJ7Nhp0I0cU2eoMvU7B6a4HNzOCGbrsmOr+VpbfNBJy1VCxZddKyaFhtILsQnvTP7s6&#10;4WgLshk+ygrC0J2RDmisVWdLB8VAgA5dejh1xqZSgpHMFtBtjEo4iqJ4DmsbgabHy73S5j2THbKL&#10;DCtovAOn+1ttJteji40lZMHbFuw0bcUzA2BOFggNV+2ZTcL18jEJknW8jolHovnaI0Gee9fFinjz&#10;IlzM8nf5apWHP23ckKQNryombJijrkLyZ307KHxSxElZWra8snA2Ja22m1Wr0J6Crgv3HQpy5uY/&#10;T8PVC7i8oBRGJLiJEq+YxwuPFGTmJYsg9oIwuUnmAUlIXjyndMsF+3dKaMhwMotmk5Z+yy1w32tu&#10;NO24gcnR8i7D8cmJplaBa1G51hrK22l9Vgqb/lMpoN3HRju9WolOYjXjZnQPw4nZankjqwcQsJIg&#10;MNAiTD1YNFL9wGiACZJh/X1HFcOo/SDgESQhIXbkuI0TMEbq/GRzfkJFCVAZNhhNy5WZxtSuV3zb&#10;QKTp2Ql5DQ+n5k7UT1kdnhtMCcftMNHsGDrfO6+nubv8BQAA//8DAFBLAwQUAAYACAAAACEA8eBC&#10;8N0AAAAJAQAADwAAAGRycy9kb3ducmV2LnhtbEyPzU7DMBCE70i8g7VI3Og6LQEa4lQIxBVE+ZG4&#10;ufE2iYjXUew24e1ZTnCcndHMt+Vm9r060hi7wAayhQZFXAfXcWPg7fXx4gZUTJad7QOTgW+KsKlO&#10;T0pbuDDxCx23qVFSwrGwBtqUhgIx1i15GxdhIBZvH0Zvk8ixQTfaScp9j0utr9DbjmWhtQPdt1R/&#10;bQ/ewPvT/vPjUj83Dz4fpjBrZL9GY87P5rtbUInm9BeGX3xBh0qYduHALqpe9Got6MnAKs9BSWCZ&#10;ZXLYGbjOcsCqxP8fVD8AAAD//wMAUEsBAi0AFAAGAAgAAAAhALaDOJL+AAAA4QEAABMAAAAAAAAA&#10;AAAAAAAAAAAAAFtDb250ZW50X1R5cGVzXS54bWxQSwECLQAUAAYACAAAACEAOP0h/9YAAACUAQAA&#10;CwAAAAAAAAAAAAAAAAAvAQAAX3JlbHMvLnJlbHNQSwECLQAUAAYACAAAACEAcoTecLQCAAC/BQAA&#10;DgAAAAAAAAAAAAAAAAAuAgAAZHJzL2Uyb0RvYy54bWxQSwECLQAUAAYACAAAACEA8eBC8N0AAAAJ&#10;AQAADwAAAAAAAAAAAAAAAAAOBQAAZHJzL2Rvd25yZXYueG1sUEsFBgAAAAAEAAQA8wAAABgGAAAA&#10;AA==&#10;" filled="f" stroked="f">
                    <v:textbox>
                      <w:txbxContent>
                        <w:p w:rsidR="00B5478F" w:rsidRDefault="00B5478F">
                          <w:pPr>
                            <w:rPr>
                              <w:sz w:val="10"/>
                            </w:rPr>
                          </w:pPr>
                          <w:r>
                            <w:rPr>
                              <w:sz w:val="10"/>
                            </w:rPr>
                            <w:t>Aprobó</w:t>
                          </w:r>
                        </w:p>
                      </w:txbxContent>
                    </v:textbox>
                  </v:shape>
                </w:pict>
              </mc:Fallback>
            </mc:AlternateContent>
          </w:r>
          <w:r w:rsidR="0027500D">
            <w:rPr>
              <w:spacing w:val="-2"/>
              <w:sz w:val="20"/>
            </w:rPr>
            <w:t>PR</w:t>
          </w:r>
          <w:r w:rsidR="008A7572">
            <w:rPr>
              <w:spacing w:val="-2"/>
              <w:sz w:val="20"/>
            </w:rPr>
            <w:t>-</w:t>
          </w:r>
          <w:r w:rsidR="0027500D">
            <w:rPr>
              <w:spacing w:val="-2"/>
              <w:sz w:val="20"/>
            </w:rPr>
            <w:t>TI-</w:t>
          </w:r>
          <w:r w:rsidR="008A7572">
            <w:rPr>
              <w:spacing w:val="-2"/>
              <w:sz w:val="20"/>
            </w:rPr>
            <w:t>0</w:t>
          </w:r>
          <w:r w:rsidR="007F5E14">
            <w:rPr>
              <w:spacing w:val="-2"/>
              <w:sz w:val="20"/>
            </w:rPr>
            <w:t>5</w:t>
          </w:r>
        </w:p>
      </w:tc>
      <w:tc>
        <w:tcPr>
          <w:tcW w:w="1064" w:type="dxa"/>
          <w:tcBorders>
            <w:top w:val="single" w:sz="6" w:space="0" w:color="auto"/>
            <w:left w:val="single" w:sz="6" w:space="0" w:color="auto"/>
            <w:bottom w:val="single" w:sz="6" w:space="0" w:color="auto"/>
            <w:right w:val="single" w:sz="12" w:space="0" w:color="auto"/>
          </w:tcBorders>
        </w:tcPr>
        <w:p w:rsidR="00B5478F" w:rsidRDefault="00B5478F">
          <w:pPr>
            <w:tabs>
              <w:tab w:val="left" w:pos="-720"/>
            </w:tabs>
            <w:suppressAutoHyphens/>
            <w:spacing w:before="120"/>
            <w:rPr>
              <w:spacing w:val="-2"/>
              <w:sz w:val="20"/>
              <w:lang w:val="fr-FR"/>
            </w:rPr>
          </w:pPr>
          <w:r>
            <w:rPr>
              <w:b/>
              <w:spacing w:val="-2"/>
              <w:sz w:val="20"/>
            </w:rPr>
            <w:t xml:space="preserve">  </w:t>
          </w:r>
          <w:r w:rsidR="006B675C" w:rsidRPr="001B4989">
            <w:rPr>
              <w:b/>
              <w:spacing w:val="-2"/>
              <w:sz w:val="20"/>
            </w:rPr>
            <w:fldChar w:fldCharType="begin"/>
          </w:r>
          <w:r w:rsidRPr="001B4989">
            <w:rPr>
              <w:b/>
              <w:spacing w:val="-2"/>
              <w:sz w:val="20"/>
            </w:rPr>
            <w:instrText xml:space="preserve"> PAGE </w:instrText>
          </w:r>
          <w:r w:rsidR="006B675C" w:rsidRPr="001B4989">
            <w:rPr>
              <w:b/>
              <w:spacing w:val="-2"/>
              <w:sz w:val="20"/>
            </w:rPr>
            <w:fldChar w:fldCharType="separate"/>
          </w:r>
          <w:r w:rsidR="00C0500C">
            <w:rPr>
              <w:b/>
              <w:noProof/>
              <w:spacing w:val="-2"/>
              <w:sz w:val="20"/>
            </w:rPr>
            <w:t>3</w:t>
          </w:r>
          <w:r w:rsidR="006B675C" w:rsidRPr="001B4989">
            <w:rPr>
              <w:b/>
              <w:spacing w:val="-2"/>
              <w:sz w:val="20"/>
            </w:rPr>
            <w:fldChar w:fldCharType="end"/>
          </w:r>
          <w:r w:rsidRPr="001B4989">
            <w:rPr>
              <w:b/>
              <w:spacing w:val="-2"/>
              <w:sz w:val="20"/>
            </w:rPr>
            <w:t xml:space="preserve"> de </w:t>
          </w:r>
          <w:r w:rsidR="006B675C">
            <w:rPr>
              <w:rStyle w:val="Nmerodepgina"/>
            </w:rPr>
            <w:fldChar w:fldCharType="begin"/>
          </w:r>
          <w:r>
            <w:rPr>
              <w:rStyle w:val="Nmerodepgina"/>
            </w:rPr>
            <w:instrText xml:space="preserve"> NUMPAGES </w:instrText>
          </w:r>
          <w:r w:rsidR="006B675C">
            <w:rPr>
              <w:rStyle w:val="Nmerodepgina"/>
            </w:rPr>
            <w:fldChar w:fldCharType="separate"/>
          </w:r>
          <w:r w:rsidR="00C0500C">
            <w:rPr>
              <w:rStyle w:val="Nmerodepgina"/>
              <w:noProof/>
            </w:rPr>
            <w:t>3</w:t>
          </w:r>
          <w:r w:rsidR="006B675C">
            <w:rPr>
              <w:rStyle w:val="Nmerodepgina"/>
            </w:rPr>
            <w:fldChar w:fldCharType="end"/>
          </w:r>
        </w:p>
      </w:tc>
    </w:tr>
    <w:tr w:rsidR="00B5478F" w:rsidRPr="008A7572">
      <w:trPr>
        <w:cantSplit/>
        <w:trHeight w:hRule="exact" w:val="423"/>
      </w:trPr>
      <w:tc>
        <w:tcPr>
          <w:tcW w:w="5671" w:type="dxa"/>
          <w:gridSpan w:val="2"/>
          <w:vMerge/>
          <w:tcBorders>
            <w:left w:val="single" w:sz="12" w:space="0" w:color="auto"/>
            <w:bottom w:val="single" w:sz="6" w:space="0" w:color="auto"/>
          </w:tcBorders>
        </w:tcPr>
        <w:p w:rsidR="00B5478F" w:rsidRDefault="00B5478F">
          <w:pPr>
            <w:pStyle w:val="Ttulo1"/>
            <w:ind w:right="-2"/>
            <w:rPr>
              <w:spacing w:val="-2"/>
              <w:sz w:val="20"/>
              <w:lang w:val="fr-FR"/>
            </w:rPr>
          </w:pPr>
        </w:p>
      </w:tc>
      <w:tc>
        <w:tcPr>
          <w:tcW w:w="1559" w:type="dxa"/>
          <w:tcBorders>
            <w:top w:val="single" w:sz="6" w:space="0" w:color="auto"/>
            <w:left w:val="single" w:sz="6" w:space="0" w:color="auto"/>
            <w:bottom w:val="single" w:sz="6" w:space="0" w:color="auto"/>
          </w:tcBorders>
        </w:tcPr>
        <w:p w:rsidR="00B5478F" w:rsidRDefault="008A7572" w:rsidP="008A7572">
          <w:pPr>
            <w:tabs>
              <w:tab w:val="left" w:pos="-720"/>
            </w:tabs>
            <w:suppressAutoHyphens/>
            <w:spacing w:before="120"/>
            <w:rPr>
              <w:spacing w:val="-2"/>
              <w:sz w:val="20"/>
              <w:lang w:val="es-ES"/>
            </w:rPr>
          </w:pPr>
          <w:r>
            <w:rPr>
              <w:spacing w:val="-2"/>
              <w:sz w:val="20"/>
              <w:lang w:val="es-ES"/>
            </w:rPr>
            <w:t xml:space="preserve"> </w:t>
          </w:r>
          <w:r w:rsidR="00DD7912">
            <w:rPr>
              <w:spacing w:val="-2"/>
              <w:sz w:val="20"/>
              <w:lang w:val="es-ES"/>
            </w:rPr>
            <w:t>Rodrigo Cofre</w:t>
          </w:r>
          <w:r>
            <w:rPr>
              <w:spacing w:val="-2"/>
              <w:sz w:val="20"/>
              <w:lang w:val="es-ES"/>
            </w:rPr>
            <w:t xml:space="preserve"> </w:t>
          </w:r>
        </w:p>
      </w:tc>
      <w:tc>
        <w:tcPr>
          <w:tcW w:w="1630" w:type="dxa"/>
          <w:tcBorders>
            <w:top w:val="single" w:sz="6" w:space="0" w:color="auto"/>
            <w:left w:val="single" w:sz="6" w:space="0" w:color="auto"/>
            <w:bottom w:val="single" w:sz="6" w:space="0" w:color="auto"/>
          </w:tcBorders>
        </w:tcPr>
        <w:p w:rsidR="00B5478F" w:rsidRDefault="00DD7912">
          <w:pPr>
            <w:tabs>
              <w:tab w:val="left" w:pos="-720"/>
            </w:tabs>
            <w:suppressAutoHyphens/>
            <w:spacing w:before="120"/>
            <w:ind w:left="113"/>
            <w:rPr>
              <w:spacing w:val="-2"/>
              <w:sz w:val="20"/>
              <w:lang w:val="es-ES"/>
            </w:rPr>
          </w:pPr>
          <w:r>
            <w:rPr>
              <w:spacing w:val="-2"/>
              <w:sz w:val="20"/>
              <w:lang w:val="es-ES"/>
            </w:rPr>
            <w:t>Richard Urzua</w:t>
          </w:r>
        </w:p>
      </w:tc>
      <w:tc>
        <w:tcPr>
          <w:tcW w:w="1064" w:type="dxa"/>
          <w:tcBorders>
            <w:top w:val="single" w:sz="6" w:space="0" w:color="auto"/>
            <w:left w:val="single" w:sz="6" w:space="0" w:color="auto"/>
            <w:bottom w:val="single" w:sz="6" w:space="0" w:color="auto"/>
            <w:right w:val="single" w:sz="12" w:space="0" w:color="auto"/>
          </w:tcBorders>
        </w:tcPr>
        <w:p w:rsidR="00B5478F" w:rsidRPr="008A7572" w:rsidRDefault="00150B0F">
          <w:pPr>
            <w:tabs>
              <w:tab w:val="left" w:pos="-720"/>
              <w:tab w:val="left" w:pos="382"/>
              <w:tab w:val="left" w:pos="1102"/>
            </w:tabs>
            <w:suppressAutoHyphens/>
            <w:spacing w:before="120"/>
            <w:rPr>
              <w:spacing w:val="-2"/>
              <w:sz w:val="18"/>
              <w:lang w:val="es-ES"/>
            </w:rPr>
          </w:pPr>
          <w:proofErr w:type="spellStart"/>
          <w:r>
            <w:rPr>
              <w:spacing w:val="-2"/>
              <w:sz w:val="20"/>
              <w:lang w:val="es-ES"/>
            </w:rPr>
            <w:t>Rev</w:t>
          </w:r>
          <w:proofErr w:type="spellEnd"/>
          <w:r>
            <w:rPr>
              <w:spacing w:val="-2"/>
              <w:sz w:val="20"/>
              <w:lang w:val="es-ES"/>
            </w:rPr>
            <w:t xml:space="preserve"> N°: 4</w:t>
          </w:r>
        </w:p>
      </w:tc>
    </w:tr>
  </w:tbl>
  <w:p w:rsidR="00B5478F" w:rsidRPr="008A7572" w:rsidRDefault="00B5478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461"/>
    <w:multiLevelType w:val="multilevel"/>
    <w:tmpl w:val="BB7E6EE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1"/>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
    <w:nsid w:val="04891C46"/>
    <w:multiLevelType w:val="multilevel"/>
    <w:tmpl w:val="EA22D58E"/>
    <w:lvl w:ilvl="0">
      <w:start w:val="4"/>
      <w:numFmt w:val="decimal"/>
      <w:lvlText w:val="%1"/>
      <w:lvlJc w:val="left"/>
      <w:pPr>
        <w:tabs>
          <w:tab w:val="num" w:pos="525"/>
        </w:tabs>
        <w:ind w:left="525" w:hanging="525"/>
      </w:pPr>
      <w:rPr>
        <w:rFonts w:hint="default"/>
        <w:b/>
        <w:u w:val="single"/>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2">
    <w:nsid w:val="15422AF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17567F91"/>
    <w:multiLevelType w:val="multilevel"/>
    <w:tmpl w:val="865870FE"/>
    <w:lvl w:ilvl="0">
      <w:start w:val="4"/>
      <w:numFmt w:val="decimal"/>
      <w:lvlText w:val="%1"/>
      <w:lvlJc w:val="left"/>
      <w:pPr>
        <w:tabs>
          <w:tab w:val="num" w:pos="525"/>
        </w:tabs>
        <w:ind w:left="525" w:hanging="525"/>
      </w:pPr>
      <w:rPr>
        <w:rFonts w:hint="default"/>
        <w:b/>
      </w:rPr>
    </w:lvl>
    <w:lvl w:ilvl="1">
      <w:start w:val="3"/>
      <w:numFmt w:val="decimal"/>
      <w:lvlText w:val="%1.%2"/>
      <w:lvlJc w:val="left"/>
      <w:pPr>
        <w:tabs>
          <w:tab w:val="num" w:pos="312"/>
        </w:tabs>
        <w:ind w:left="312" w:hanging="525"/>
      </w:pPr>
      <w:rPr>
        <w:rFonts w:hint="default"/>
        <w:b/>
      </w:rPr>
    </w:lvl>
    <w:lvl w:ilvl="2">
      <w:start w:val="1"/>
      <w:numFmt w:val="decimal"/>
      <w:lvlText w:val="%1.%2.%3"/>
      <w:lvlJc w:val="left"/>
      <w:pPr>
        <w:tabs>
          <w:tab w:val="num" w:pos="294"/>
        </w:tabs>
        <w:ind w:left="294" w:hanging="720"/>
      </w:pPr>
      <w:rPr>
        <w:rFonts w:hint="default"/>
        <w:b/>
      </w:rPr>
    </w:lvl>
    <w:lvl w:ilvl="3">
      <w:start w:val="1"/>
      <w:numFmt w:val="decimal"/>
      <w:lvlText w:val="%1.%2.%3.%4"/>
      <w:lvlJc w:val="left"/>
      <w:pPr>
        <w:tabs>
          <w:tab w:val="num" w:pos="441"/>
        </w:tabs>
        <w:ind w:left="441" w:hanging="1080"/>
      </w:pPr>
      <w:rPr>
        <w:rFonts w:hint="default"/>
        <w:b/>
      </w:rPr>
    </w:lvl>
    <w:lvl w:ilvl="4">
      <w:start w:val="1"/>
      <w:numFmt w:val="decimal"/>
      <w:lvlText w:val="%1.%2.%3.%4.%5"/>
      <w:lvlJc w:val="left"/>
      <w:pPr>
        <w:tabs>
          <w:tab w:val="num" w:pos="228"/>
        </w:tabs>
        <w:ind w:left="228" w:hanging="1080"/>
      </w:pPr>
      <w:rPr>
        <w:rFonts w:hint="default"/>
        <w:b/>
      </w:rPr>
    </w:lvl>
    <w:lvl w:ilvl="5">
      <w:start w:val="1"/>
      <w:numFmt w:val="decimal"/>
      <w:lvlText w:val="%1.%2.%3.%4.%5.%6"/>
      <w:lvlJc w:val="left"/>
      <w:pPr>
        <w:tabs>
          <w:tab w:val="num" w:pos="375"/>
        </w:tabs>
        <w:ind w:left="375" w:hanging="1440"/>
      </w:pPr>
      <w:rPr>
        <w:rFonts w:hint="default"/>
        <w:b/>
      </w:rPr>
    </w:lvl>
    <w:lvl w:ilvl="6">
      <w:start w:val="1"/>
      <w:numFmt w:val="decimal"/>
      <w:lvlText w:val="%1.%2.%3.%4.%5.%6.%7"/>
      <w:lvlJc w:val="left"/>
      <w:pPr>
        <w:tabs>
          <w:tab w:val="num" w:pos="162"/>
        </w:tabs>
        <w:ind w:left="162" w:hanging="1440"/>
      </w:pPr>
      <w:rPr>
        <w:rFonts w:hint="default"/>
        <w:b/>
      </w:rPr>
    </w:lvl>
    <w:lvl w:ilvl="7">
      <w:start w:val="1"/>
      <w:numFmt w:val="decimal"/>
      <w:lvlText w:val="%1.%2.%3.%4.%5.%6.%7.%8"/>
      <w:lvlJc w:val="left"/>
      <w:pPr>
        <w:tabs>
          <w:tab w:val="num" w:pos="309"/>
        </w:tabs>
        <w:ind w:left="309" w:hanging="1800"/>
      </w:pPr>
      <w:rPr>
        <w:rFonts w:hint="default"/>
        <w:b/>
      </w:rPr>
    </w:lvl>
    <w:lvl w:ilvl="8">
      <w:start w:val="1"/>
      <w:numFmt w:val="decimal"/>
      <w:lvlText w:val="%1.%2.%3.%4.%5.%6.%7.%8.%9"/>
      <w:lvlJc w:val="left"/>
      <w:pPr>
        <w:tabs>
          <w:tab w:val="num" w:pos="96"/>
        </w:tabs>
        <w:ind w:left="96" w:hanging="1800"/>
      </w:pPr>
      <w:rPr>
        <w:rFonts w:hint="default"/>
        <w:b/>
      </w:rPr>
    </w:lvl>
  </w:abstractNum>
  <w:abstractNum w:abstractNumId="4">
    <w:nsid w:val="25E16099"/>
    <w:multiLevelType w:val="multilevel"/>
    <w:tmpl w:val="E93EA9DE"/>
    <w:lvl w:ilvl="0">
      <w:start w:val="6"/>
      <w:numFmt w:val="none"/>
      <w:lvlText w:val="5.0"/>
      <w:lvlJc w:val="left"/>
      <w:pPr>
        <w:tabs>
          <w:tab w:val="num" w:pos="360"/>
        </w:tabs>
        <w:ind w:left="360" w:hanging="360"/>
      </w:pPr>
      <w:rPr>
        <w:rFonts w:hint="default"/>
      </w:rPr>
    </w:lvl>
    <w:lvl w:ilvl="1">
      <w:start w:val="1"/>
      <w:numFmt w:val="decimal"/>
      <w:lvlText w:val="%15.%2"/>
      <w:lvlJc w:val="left"/>
      <w:pPr>
        <w:tabs>
          <w:tab w:val="num" w:pos="1429"/>
        </w:tabs>
        <w:ind w:left="1069" w:hanging="360"/>
      </w:pPr>
      <w:rPr>
        <w:rFonts w:hint="default"/>
      </w:rPr>
    </w:lvl>
    <w:lvl w:ilvl="2">
      <w:start w:val="1"/>
      <w:numFmt w:val="decimal"/>
      <w:lvlText w:val="5%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5">
    <w:nsid w:val="28FC0799"/>
    <w:multiLevelType w:val="multilevel"/>
    <w:tmpl w:val="500A07E0"/>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862"/>
        </w:tabs>
        <w:ind w:left="862" w:hanging="720"/>
      </w:pPr>
      <w:rPr>
        <w:rFonts w:hint="default"/>
      </w:rPr>
    </w:lvl>
    <w:lvl w:ilvl="2">
      <w:start w:val="3"/>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6">
    <w:nsid w:val="29380049"/>
    <w:multiLevelType w:val="multilevel"/>
    <w:tmpl w:val="180A9304"/>
    <w:lvl w:ilvl="0">
      <w:start w:val="3"/>
      <w:numFmt w:val="decimal"/>
      <w:lvlText w:val="%1.0"/>
      <w:lvlJc w:val="left"/>
      <w:pPr>
        <w:tabs>
          <w:tab w:val="num" w:pos="-771"/>
        </w:tabs>
        <w:ind w:left="-771" w:hanging="360"/>
      </w:pPr>
      <w:rPr>
        <w:rFonts w:hint="default"/>
      </w:rPr>
    </w:lvl>
    <w:lvl w:ilvl="1">
      <w:start w:val="1"/>
      <w:numFmt w:val="decimal"/>
      <w:lvlText w:val="%1.%2"/>
      <w:lvlJc w:val="left"/>
      <w:pPr>
        <w:tabs>
          <w:tab w:val="num" w:pos="-63"/>
        </w:tabs>
        <w:ind w:left="-63" w:hanging="360"/>
      </w:pPr>
      <w:rPr>
        <w:rFonts w:hint="default"/>
      </w:rPr>
    </w:lvl>
    <w:lvl w:ilvl="2">
      <w:start w:val="1"/>
      <w:numFmt w:val="decimal"/>
      <w:lvlText w:val="%1.%2.%3"/>
      <w:lvlJc w:val="left"/>
      <w:pPr>
        <w:tabs>
          <w:tab w:val="num" w:pos="1005"/>
        </w:tabs>
        <w:ind w:left="1005" w:hanging="720"/>
      </w:pPr>
      <w:rPr>
        <w:rFonts w:hint="default"/>
      </w:rPr>
    </w:lvl>
    <w:lvl w:ilvl="3">
      <w:start w:val="1"/>
      <w:numFmt w:val="decimal"/>
      <w:lvlText w:val="%1.%2.%3.%4"/>
      <w:lvlJc w:val="left"/>
      <w:pPr>
        <w:tabs>
          <w:tab w:val="num" w:pos="2073"/>
        </w:tabs>
        <w:ind w:left="2073" w:hanging="1080"/>
      </w:pPr>
      <w:rPr>
        <w:rFonts w:hint="default"/>
      </w:rPr>
    </w:lvl>
    <w:lvl w:ilvl="4">
      <w:start w:val="1"/>
      <w:numFmt w:val="decimal"/>
      <w:lvlText w:val="%1.%2.%3.%4.%5"/>
      <w:lvlJc w:val="left"/>
      <w:pPr>
        <w:tabs>
          <w:tab w:val="num" w:pos="2781"/>
        </w:tabs>
        <w:ind w:left="2781" w:hanging="1080"/>
      </w:pPr>
      <w:rPr>
        <w:rFonts w:hint="default"/>
      </w:rPr>
    </w:lvl>
    <w:lvl w:ilvl="5">
      <w:start w:val="1"/>
      <w:numFmt w:val="decimal"/>
      <w:lvlText w:val="%1.%2.%3.%4.%5.%6"/>
      <w:lvlJc w:val="left"/>
      <w:pPr>
        <w:tabs>
          <w:tab w:val="num" w:pos="3849"/>
        </w:tabs>
        <w:ind w:left="3849" w:hanging="1440"/>
      </w:pPr>
      <w:rPr>
        <w:rFonts w:hint="default"/>
      </w:rPr>
    </w:lvl>
    <w:lvl w:ilvl="6">
      <w:start w:val="1"/>
      <w:numFmt w:val="decimal"/>
      <w:lvlText w:val="%1.%2.%3.%4.%5.%6.%7"/>
      <w:lvlJc w:val="left"/>
      <w:pPr>
        <w:tabs>
          <w:tab w:val="num" w:pos="4557"/>
        </w:tabs>
        <w:ind w:left="4557" w:hanging="1440"/>
      </w:pPr>
      <w:rPr>
        <w:rFonts w:hint="default"/>
      </w:rPr>
    </w:lvl>
    <w:lvl w:ilvl="7">
      <w:start w:val="1"/>
      <w:numFmt w:val="decimal"/>
      <w:lvlText w:val="%1.%2.%3.%4.%5.%6.%7.%8"/>
      <w:lvlJc w:val="left"/>
      <w:pPr>
        <w:tabs>
          <w:tab w:val="num" w:pos="5625"/>
        </w:tabs>
        <w:ind w:left="5625" w:hanging="1800"/>
      </w:pPr>
      <w:rPr>
        <w:rFonts w:hint="default"/>
      </w:rPr>
    </w:lvl>
    <w:lvl w:ilvl="8">
      <w:start w:val="1"/>
      <w:numFmt w:val="decimal"/>
      <w:lvlText w:val="%1.%2.%3.%4.%5.%6.%7.%8.%9"/>
      <w:lvlJc w:val="left"/>
      <w:pPr>
        <w:tabs>
          <w:tab w:val="num" w:pos="6333"/>
        </w:tabs>
        <w:ind w:left="6333" w:hanging="1800"/>
      </w:pPr>
      <w:rPr>
        <w:rFonts w:hint="default"/>
      </w:rPr>
    </w:lvl>
  </w:abstractNum>
  <w:abstractNum w:abstractNumId="7">
    <w:nsid w:val="293932DF"/>
    <w:multiLevelType w:val="multilevel"/>
    <w:tmpl w:val="C7FE06C6"/>
    <w:lvl w:ilvl="0">
      <w:start w:val="7"/>
      <w:numFmt w:val="decimal"/>
      <w:lvlText w:val="%1"/>
      <w:lvlJc w:val="left"/>
      <w:pPr>
        <w:tabs>
          <w:tab w:val="num" w:pos="570"/>
        </w:tabs>
        <w:ind w:left="570" w:hanging="570"/>
      </w:pPr>
      <w:rPr>
        <w:rFonts w:hint="default"/>
        <w:b/>
      </w:rPr>
    </w:lvl>
    <w:lvl w:ilvl="1">
      <w:start w:val="2"/>
      <w:numFmt w:val="decimal"/>
      <w:lvlText w:val="%1.%2"/>
      <w:lvlJc w:val="left"/>
      <w:pPr>
        <w:tabs>
          <w:tab w:val="num" w:pos="712"/>
        </w:tabs>
        <w:ind w:left="712" w:hanging="57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8">
    <w:nsid w:val="2A437768"/>
    <w:multiLevelType w:val="multilevel"/>
    <w:tmpl w:val="C7FE06C6"/>
    <w:lvl w:ilvl="0">
      <w:start w:val="7"/>
      <w:numFmt w:val="decimal"/>
      <w:lvlText w:val="%1"/>
      <w:lvlJc w:val="left"/>
      <w:pPr>
        <w:tabs>
          <w:tab w:val="num" w:pos="570"/>
        </w:tabs>
        <w:ind w:left="570" w:hanging="570"/>
      </w:pPr>
      <w:rPr>
        <w:rFonts w:hint="default"/>
        <w:b/>
      </w:rPr>
    </w:lvl>
    <w:lvl w:ilvl="1">
      <w:start w:val="1"/>
      <w:numFmt w:val="bullet"/>
      <w:lvlText w:val=""/>
      <w:lvlJc w:val="left"/>
      <w:pPr>
        <w:tabs>
          <w:tab w:val="num" w:pos="502"/>
        </w:tabs>
        <w:ind w:left="502" w:hanging="360"/>
      </w:pPr>
      <w:rPr>
        <w:rFonts w:ascii="Symbol" w:hAnsi="Symbol" w:hint="default"/>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9">
    <w:nsid w:val="2B260758"/>
    <w:multiLevelType w:val="multilevel"/>
    <w:tmpl w:val="B6F2E7AC"/>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2"/>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0">
    <w:nsid w:val="2B743115"/>
    <w:multiLevelType w:val="multilevel"/>
    <w:tmpl w:val="C7FE06C6"/>
    <w:lvl w:ilvl="0">
      <w:start w:val="7"/>
      <w:numFmt w:val="decimal"/>
      <w:lvlText w:val="%1"/>
      <w:lvlJc w:val="left"/>
      <w:pPr>
        <w:tabs>
          <w:tab w:val="num" w:pos="570"/>
        </w:tabs>
        <w:ind w:left="570" w:hanging="570"/>
      </w:pPr>
      <w:rPr>
        <w:rFonts w:hint="default"/>
        <w:b/>
      </w:rPr>
    </w:lvl>
    <w:lvl w:ilvl="1">
      <w:start w:val="1"/>
      <w:numFmt w:val="bullet"/>
      <w:lvlText w:val=""/>
      <w:lvlJc w:val="left"/>
      <w:pPr>
        <w:tabs>
          <w:tab w:val="num" w:pos="502"/>
        </w:tabs>
        <w:ind w:left="502" w:hanging="360"/>
      </w:pPr>
      <w:rPr>
        <w:rFonts w:ascii="Symbol" w:hAnsi="Symbol" w:hint="default"/>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1">
    <w:nsid w:val="2CF57C4C"/>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12">
    <w:nsid w:val="2DA956A3"/>
    <w:multiLevelType w:val="multilevel"/>
    <w:tmpl w:val="CE808602"/>
    <w:lvl w:ilvl="0">
      <w:start w:val="1"/>
      <w:numFmt w:val="decimal"/>
      <w:lvlText w:val="%1.0"/>
      <w:lvlJc w:val="left"/>
      <w:pPr>
        <w:tabs>
          <w:tab w:val="num" w:pos="706"/>
        </w:tabs>
        <w:ind w:left="706" w:hanging="990"/>
      </w:pPr>
      <w:rPr>
        <w:rFonts w:hint="default"/>
      </w:rPr>
    </w:lvl>
    <w:lvl w:ilvl="1">
      <w:start w:val="1"/>
      <w:numFmt w:val="decimal"/>
      <w:lvlText w:val="%1.%2"/>
      <w:lvlJc w:val="left"/>
      <w:pPr>
        <w:tabs>
          <w:tab w:val="num" w:pos="1414"/>
        </w:tabs>
        <w:ind w:left="1414" w:hanging="990"/>
      </w:pPr>
      <w:rPr>
        <w:rFonts w:hint="default"/>
      </w:rPr>
    </w:lvl>
    <w:lvl w:ilvl="2">
      <w:start w:val="1"/>
      <w:numFmt w:val="decimal"/>
      <w:lvlText w:val="%1.%2.%3"/>
      <w:lvlJc w:val="left"/>
      <w:pPr>
        <w:tabs>
          <w:tab w:val="num" w:pos="2122"/>
        </w:tabs>
        <w:ind w:left="2122" w:hanging="990"/>
      </w:pPr>
      <w:rPr>
        <w:rFonts w:hint="default"/>
      </w:rPr>
    </w:lvl>
    <w:lvl w:ilvl="3">
      <w:start w:val="1"/>
      <w:numFmt w:val="decimal"/>
      <w:lvlText w:val="%1.%2.%3.%4"/>
      <w:lvlJc w:val="left"/>
      <w:pPr>
        <w:tabs>
          <w:tab w:val="num" w:pos="2920"/>
        </w:tabs>
        <w:ind w:left="2920" w:hanging="1080"/>
      </w:pPr>
      <w:rPr>
        <w:rFonts w:hint="default"/>
      </w:rPr>
    </w:lvl>
    <w:lvl w:ilvl="4">
      <w:start w:val="1"/>
      <w:numFmt w:val="decimal"/>
      <w:lvlText w:val="%1.%2.%3.%4.%5"/>
      <w:lvlJc w:val="left"/>
      <w:pPr>
        <w:tabs>
          <w:tab w:val="num" w:pos="3988"/>
        </w:tabs>
        <w:ind w:left="3988" w:hanging="1440"/>
      </w:pPr>
      <w:rPr>
        <w:rFonts w:hint="default"/>
      </w:rPr>
    </w:lvl>
    <w:lvl w:ilvl="5">
      <w:start w:val="1"/>
      <w:numFmt w:val="decimal"/>
      <w:lvlText w:val="%1.%2.%3.%4.%5.%6"/>
      <w:lvlJc w:val="left"/>
      <w:pPr>
        <w:tabs>
          <w:tab w:val="num" w:pos="4696"/>
        </w:tabs>
        <w:ind w:left="4696" w:hanging="1440"/>
      </w:pPr>
      <w:rPr>
        <w:rFonts w:hint="default"/>
      </w:rPr>
    </w:lvl>
    <w:lvl w:ilvl="6">
      <w:start w:val="1"/>
      <w:numFmt w:val="decimal"/>
      <w:lvlText w:val="%1.%2.%3.%4.%5.%6.%7"/>
      <w:lvlJc w:val="left"/>
      <w:pPr>
        <w:tabs>
          <w:tab w:val="num" w:pos="5764"/>
        </w:tabs>
        <w:ind w:left="5764" w:hanging="1800"/>
      </w:pPr>
      <w:rPr>
        <w:rFonts w:hint="default"/>
      </w:rPr>
    </w:lvl>
    <w:lvl w:ilvl="7">
      <w:start w:val="1"/>
      <w:numFmt w:val="decimal"/>
      <w:lvlText w:val="%1.%2.%3.%4.%5.%6.%7.%8"/>
      <w:lvlJc w:val="left"/>
      <w:pPr>
        <w:tabs>
          <w:tab w:val="num" w:pos="6472"/>
        </w:tabs>
        <w:ind w:left="6472" w:hanging="1800"/>
      </w:pPr>
      <w:rPr>
        <w:rFonts w:hint="default"/>
      </w:rPr>
    </w:lvl>
    <w:lvl w:ilvl="8">
      <w:start w:val="1"/>
      <w:numFmt w:val="decimal"/>
      <w:lvlText w:val="%1.%2.%3.%4.%5.%6.%7.%8.%9"/>
      <w:lvlJc w:val="left"/>
      <w:pPr>
        <w:tabs>
          <w:tab w:val="num" w:pos="7540"/>
        </w:tabs>
        <w:ind w:left="7540" w:hanging="2160"/>
      </w:pPr>
      <w:rPr>
        <w:rFonts w:hint="default"/>
      </w:rPr>
    </w:lvl>
  </w:abstractNum>
  <w:abstractNum w:abstractNumId="13">
    <w:nsid w:val="2FB978D5"/>
    <w:multiLevelType w:val="multilevel"/>
    <w:tmpl w:val="A81A590C"/>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814"/>
        </w:tabs>
        <w:ind w:left="814" w:hanging="720"/>
      </w:pPr>
      <w:rPr>
        <w:rFonts w:hint="default"/>
      </w:rPr>
    </w:lvl>
    <w:lvl w:ilvl="2">
      <w:start w:val="4"/>
      <w:numFmt w:val="decimal"/>
      <w:lvlText w:val="%1.%2.%3"/>
      <w:lvlJc w:val="left"/>
      <w:pPr>
        <w:tabs>
          <w:tab w:val="num" w:pos="908"/>
        </w:tabs>
        <w:ind w:left="908" w:hanging="720"/>
      </w:pPr>
      <w:rPr>
        <w:rFonts w:hint="default"/>
      </w:rPr>
    </w:lvl>
    <w:lvl w:ilvl="3">
      <w:start w:val="2"/>
      <w:numFmt w:val="decimal"/>
      <w:lvlText w:val="%1.%2.%3.%4"/>
      <w:lvlJc w:val="left"/>
      <w:pPr>
        <w:tabs>
          <w:tab w:val="num" w:pos="1362"/>
        </w:tabs>
        <w:ind w:left="1362" w:hanging="1080"/>
      </w:pPr>
      <w:rPr>
        <w:rFonts w:hint="default"/>
      </w:rPr>
    </w:lvl>
    <w:lvl w:ilvl="4">
      <w:start w:val="1"/>
      <w:numFmt w:val="decimal"/>
      <w:lvlText w:val="%1.%2.%3.%4.%5"/>
      <w:lvlJc w:val="left"/>
      <w:pPr>
        <w:tabs>
          <w:tab w:val="num" w:pos="1456"/>
        </w:tabs>
        <w:ind w:left="1456" w:hanging="1080"/>
      </w:pPr>
      <w:rPr>
        <w:rFonts w:hint="default"/>
      </w:rPr>
    </w:lvl>
    <w:lvl w:ilvl="5">
      <w:start w:val="1"/>
      <w:numFmt w:val="decimal"/>
      <w:lvlText w:val="%1.%2.%3.%4.%5.%6"/>
      <w:lvlJc w:val="left"/>
      <w:pPr>
        <w:tabs>
          <w:tab w:val="num" w:pos="1910"/>
        </w:tabs>
        <w:ind w:left="1910" w:hanging="1440"/>
      </w:pPr>
      <w:rPr>
        <w:rFonts w:hint="default"/>
      </w:rPr>
    </w:lvl>
    <w:lvl w:ilvl="6">
      <w:start w:val="1"/>
      <w:numFmt w:val="decimal"/>
      <w:lvlText w:val="%1.%2.%3.%4.%5.%6.%7"/>
      <w:lvlJc w:val="left"/>
      <w:pPr>
        <w:tabs>
          <w:tab w:val="num" w:pos="2004"/>
        </w:tabs>
        <w:ind w:left="2004" w:hanging="1440"/>
      </w:pPr>
      <w:rPr>
        <w:rFonts w:hint="default"/>
      </w:rPr>
    </w:lvl>
    <w:lvl w:ilvl="7">
      <w:start w:val="1"/>
      <w:numFmt w:val="decimal"/>
      <w:lvlText w:val="%1.%2.%3.%4.%5.%6.%7.%8"/>
      <w:lvlJc w:val="left"/>
      <w:pPr>
        <w:tabs>
          <w:tab w:val="num" w:pos="2458"/>
        </w:tabs>
        <w:ind w:left="2458" w:hanging="1800"/>
      </w:pPr>
      <w:rPr>
        <w:rFonts w:hint="default"/>
      </w:rPr>
    </w:lvl>
    <w:lvl w:ilvl="8">
      <w:start w:val="1"/>
      <w:numFmt w:val="decimal"/>
      <w:lvlText w:val="%1.%2.%3.%4.%5.%6.%7.%8.%9"/>
      <w:lvlJc w:val="left"/>
      <w:pPr>
        <w:tabs>
          <w:tab w:val="num" w:pos="2552"/>
        </w:tabs>
        <w:ind w:left="2552" w:hanging="1800"/>
      </w:pPr>
      <w:rPr>
        <w:rFonts w:hint="default"/>
      </w:rPr>
    </w:lvl>
  </w:abstractNum>
  <w:abstractNum w:abstractNumId="14">
    <w:nsid w:val="30126D5A"/>
    <w:multiLevelType w:val="multilevel"/>
    <w:tmpl w:val="D980800E"/>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626"/>
        </w:tabs>
        <w:ind w:left="626" w:hanging="720"/>
      </w:pPr>
      <w:rPr>
        <w:rFonts w:hint="default"/>
      </w:rPr>
    </w:lvl>
    <w:lvl w:ilvl="2">
      <w:start w:val="5"/>
      <w:numFmt w:val="decimal"/>
      <w:lvlText w:val="%1.%2.%3"/>
      <w:lvlJc w:val="left"/>
      <w:pPr>
        <w:tabs>
          <w:tab w:val="num" w:pos="532"/>
        </w:tabs>
        <w:ind w:left="532" w:hanging="720"/>
      </w:pPr>
      <w:rPr>
        <w:rFonts w:hint="default"/>
      </w:rPr>
    </w:lvl>
    <w:lvl w:ilvl="3">
      <w:start w:val="2"/>
      <w:numFmt w:val="decimal"/>
      <w:lvlText w:val="%1.%2.%3.%4"/>
      <w:lvlJc w:val="left"/>
      <w:pPr>
        <w:tabs>
          <w:tab w:val="num" w:pos="798"/>
        </w:tabs>
        <w:ind w:left="798" w:hanging="1080"/>
      </w:pPr>
      <w:rPr>
        <w:rFonts w:hint="default"/>
      </w:rPr>
    </w:lvl>
    <w:lvl w:ilvl="4">
      <w:start w:val="1"/>
      <w:numFmt w:val="decimal"/>
      <w:lvlText w:val="%1.%2.%3.%4.%5"/>
      <w:lvlJc w:val="left"/>
      <w:pPr>
        <w:tabs>
          <w:tab w:val="num" w:pos="704"/>
        </w:tabs>
        <w:ind w:left="704" w:hanging="1080"/>
      </w:pPr>
      <w:rPr>
        <w:rFonts w:hint="default"/>
      </w:rPr>
    </w:lvl>
    <w:lvl w:ilvl="5">
      <w:start w:val="1"/>
      <w:numFmt w:val="decimal"/>
      <w:lvlText w:val="%1.%2.%3.%4.%5.%6"/>
      <w:lvlJc w:val="left"/>
      <w:pPr>
        <w:tabs>
          <w:tab w:val="num" w:pos="970"/>
        </w:tabs>
        <w:ind w:left="970" w:hanging="1440"/>
      </w:pPr>
      <w:rPr>
        <w:rFonts w:hint="default"/>
      </w:rPr>
    </w:lvl>
    <w:lvl w:ilvl="6">
      <w:start w:val="1"/>
      <w:numFmt w:val="decimal"/>
      <w:lvlText w:val="%1.%2.%3.%4.%5.%6.%7"/>
      <w:lvlJc w:val="left"/>
      <w:pPr>
        <w:tabs>
          <w:tab w:val="num" w:pos="876"/>
        </w:tabs>
        <w:ind w:left="876" w:hanging="1440"/>
      </w:pPr>
      <w:rPr>
        <w:rFonts w:hint="default"/>
      </w:rPr>
    </w:lvl>
    <w:lvl w:ilvl="7">
      <w:start w:val="1"/>
      <w:numFmt w:val="decimal"/>
      <w:lvlText w:val="%1.%2.%3.%4.%5.%6.%7.%8"/>
      <w:lvlJc w:val="left"/>
      <w:pPr>
        <w:tabs>
          <w:tab w:val="num" w:pos="1142"/>
        </w:tabs>
        <w:ind w:left="1142" w:hanging="1800"/>
      </w:pPr>
      <w:rPr>
        <w:rFonts w:hint="default"/>
      </w:rPr>
    </w:lvl>
    <w:lvl w:ilvl="8">
      <w:start w:val="1"/>
      <w:numFmt w:val="decimal"/>
      <w:lvlText w:val="%1.%2.%3.%4.%5.%6.%7.%8.%9"/>
      <w:lvlJc w:val="left"/>
      <w:pPr>
        <w:tabs>
          <w:tab w:val="num" w:pos="1048"/>
        </w:tabs>
        <w:ind w:left="1048" w:hanging="1800"/>
      </w:pPr>
      <w:rPr>
        <w:rFonts w:hint="default"/>
      </w:rPr>
    </w:lvl>
  </w:abstractNum>
  <w:abstractNum w:abstractNumId="15">
    <w:nsid w:val="328E37DE"/>
    <w:multiLevelType w:val="singleLevel"/>
    <w:tmpl w:val="A3440F90"/>
    <w:lvl w:ilvl="0">
      <w:start w:val="4"/>
      <w:numFmt w:val="decimal"/>
      <w:lvlText w:val="%1."/>
      <w:lvlJc w:val="left"/>
      <w:pPr>
        <w:tabs>
          <w:tab w:val="num" w:pos="390"/>
        </w:tabs>
        <w:ind w:left="390" w:hanging="390"/>
      </w:pPr>
      <w:rPr>
        <w:rFonts w:hint="default"/>
      </w:rPr>
    </w:lvl>
  </w:abstractNum>
  <w:abstractNum w:abstractNumId="16">
    <w:nsid w:val="3D094900"/>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17">
    <w:nsid w:val="3ECD116E"/>
    <w:multiLevelType w:val="hybridMultilevel"/>
    <w:tmpl w:val="C328557A"/>
    <w:lvl w:ilvl="0" w:tplc="0C0A0005">
      <w:start w:val="1"/>
      <w:numFmt w:val="bullet"/>
      <w:lvlText w:val=""/>
      <w:lvlJc w:val="left"/>
      <w:pPr>
        <w:tabs>
          <w:tab w:val="num" w:pos="294"/>
        </w:tabs>
        <w:ind w:left="294" w:hanging="360"/>
      </w:pPr>
      <w:rPr>
        <w:rFonts w:ascii="Wingdings" w:hAnsi="Wingdings" w:hint="default"/>
      </w:rPr>
    </w:lvl>
    <w:lvl w:ilvl="1" w:tplc="0C0A0003" w:tentative="1">
      <w:start w:val="1"/>
      <w:numFmt w:val="bullet"/>
      <w:lvlText w:val="o"/>
      <w:lvlJc w:val="left"/>
      <w:pPr>
        <w:tabs>
          <w:tab w:val="num" w:pos="1014"/>
        </w:tabs>
        <w:ind w:left="1014" w:hanging="360"/>
      </w:pPr>
      <w:rPr>
        <w:rFonts w:ascii="Courier New" w:hAnsi="Courier New" w:hint="default"/>
      </w:rPr>
    </w:lvl>
    <w:lvl w:ilvl="2" w:tplc="0C0A0005" w:tentative="1">
      <w:start w:val="1"/>
      <w:numFmt w:val="bullet"/>
      <w:lvlText w:val=""/>
      <w:lvlJc w:val="left"/>
      <w:pPr>
        <w:tabs>
          <w:tab w:val="num" w:pos="1734"/>
        </w:tabs>
        <w:ind w:left="1734" w:hanging="360"/>
      </w:pPr>
      <w:rPr>
        <w:rFonts w:ascii="Wingdings" w:hAnsi="Wingdings" w:hint="default"/>
      </w:rPr>
    </w:lvl>
    <w:lvl w:ilvl="3" w:tplc="0C0A0001" w:tentative="1">
      <w:start w:val="1"/>
      <w:numFmt w:val="bullet"/>
      <w:lvlText w:val=""/>
      <w:lvlJc w:val="left"/>
      <w:pPr>
        <w:tabs>
          <w:tab w:val="num" w:pos="2454"/>
        </w:tabs>
        <w:ind w:left="2454" w:hanging="360"/>
      </w:pPr>
      <w:rPr>
        <w:rFonts w:ascii="Symbol" w:hAnsi="Symbol" w:hint="default"/>
      </w:rPr>
    </w:lvl>
    <w:lvl w:ilvl="4" w:tplc="0C0A0003" w:tentative="1">
      <w:start w:val="1"/>
      <w:numFmt w:val="bullet"/>
      <w:lvlText w:val="o"/>
      <w:lvlJc w:val="left"/>
      <w:pPr>
        <w:tabs>
          <w:tab w:val="num" w:pos="3174"/>
        </w:tabs>
        <w:ind w:left="3174" w:hanging="360"/>
      </w:pPr>
      <w:rPr>
        <w:rFonts w:ascii="Courier New" w:hAnsi="Courier New" w:hint="default"/>
      </w:rPr>
    </w:lvl>
    <w:lvl w:ilvl="5" w:tplc="0C0A0005" w:tentative="1">
      <w:start w:val="1"/>
      <w:numFmt w:val="bullet"/>
      <w:lvlText w:val=""/>
      <w:lvlJc w:val="left"/>
      <w:pPr>
        <w:tabs>
          <w:tab w:val="num" w:pos="3894"/>
        </w:tabs>
        <w:ind w:left="3894" w:hanging="360"/>
      </w:pPr>
      <w:rPr>
        <w:rFonts w:ascii="Wingdings" w:hAnsi="Wingdings" w:hint="default"/>
      </w:rPr>
    </w:lvl>
    <w:lvl w:ilvl="6" w:tplc="0C0A0001" w:tentative="1">
      <w:start w:val="1"/>
      <w:numFmt w:val="bullet"/>
      <w:lvlText w:val=""/>
      <w:lvlJc w:val="left"/>
      <w:pPr>
        <w:tabs>
          <w:tab w:val="num" w:pos="4614"/>
        </w:tabs>
        <w:ind w:left="4614" w:hanging="360"/>
      </w:pPr>
      <w:rPr>
        <w:rFonts w:ascii="Symbol" w:hAnsi="Symbol" w:hint="default"/>
      </w:rPr>
    </w:lvl>
    <w:lvl w:ilvl="7" w:tplc="0C0A0003" w:tentative="1">
      <w:start w:val="1"/>
      <w:numFmt w:val="bullet"/>
      <w:lvlText w:val="o"/>
      <w:lvlJc w:val="left"/>
      <w:pPr>
        <w:tabs>
          <w:tab w:val="num" w:pos="5334"/>
        </w:tabs>
        <w:ind w:left="5334" w:hanging="360"/>
      </w:pPr>
      <w:rPr>
        <w:rFonts w:ascii="Courier New" w:hAnsi="Courier New" w:hint="default"/>
      </w:rPr>
    </w:lvl>
    <w:lvl w:ilvl="8" w:tplc="0C0A0005" w:tentative="1">
      <w:start w:val="1"/>
      <w:numFmt w:val="bullet"/>
      <w:lvlText w:val=""/>
      <w:lvlJc w:val="left"/>
      <w:pPr>
        <w:tabs>
          <w:tab w:val="num" w:pos="6054"/>
        </w:tabs>
        <w:ind w:left="6054" w:hanging="360"/>
      </w:pPr>
      <w:rPr>
        <w:rFonts w:ascii="Wingdings" w:hAnsi="Wingdings" w:hint="default"/>
      </w:rPr>
    </w:lvl>
  </w:abstractNum>
  <w:abstractNum w:abstractNumId="18">
    <w:nsid w:val="422D7E45"/>
    <w:multiLevelType w:val="multilevel"/>
    <w:tmpl w:val="EE00279E"/>
    <w:lvl w:ilvl="0">
      <w:start w:val="5"/>
      <w:numFmt w:val="decimal"/>
      <w:lvlText w:val="%1"/>
      <w:lvlJc w:val="left"/>
      <w:pPr>
        <w:tabs>
          <w:tab w:val="num" w:pos="660"/>
        </w:tabs>
        <w:ind w:left="660" w:hanging="660"/>
      </w:pPr>
      <w:rPr>
        <w:rFonts w:hint="default"/>
      </w:rPr>
    </w:lvl>
    <w:lvl w:ilvl="1">
      <w:start w:val="2"/>
      <w:numFmt w:val="decimal"/>
      <w:lvlText w:val="%1.%2"/>
      <w:lvlJc w:val="left"/>
      <w:pPr>
        <w:tabs>
          <w:tab w:val="num" w:pos="234"/>
        </w:tabs>
        <w:ind w:left="234" w:hanging="660"/>
      </w:pPr>
      <w:rPr>
        <w:rFonts w:hint="default"/>
      </w:rPr>
    </w:lvl>
    <w:lvl w:ilvl="2">
      <w:start w:val="1"/>
      <w:numFmt w:val="decimal"/>
      <w:lvlText w:val="%1.%2.%3"/>
      <w:lvlJc w:val="left"/>
      <w:pPr>
        <w:tabs>
          <w:tab w:val="num" w:pos="-132"/>
        </w:tabs>
        <w:ind w:left="-132" w:hanging="720"/>
      </w:pPr>
      <w:rPr>
        <w:rFonts w:hint="default"/>
      </w:rPr>
    </w:lvl>
    <w:lvl w:ilvl="3">
      <w:start w:val="1"/>
      <w:numFmt w:val="decimal"/>
      <w:lvlText w:val="%1.%2.%3.%4"/>
      <w:lvlJc w:val="left"/>
      <w:pPr>
        <w:tabs>
          <w:tab w:val="num" w:pos="-198"/>
        </w:tabs>
        <w:ind w:left="-198" w:hanging="1080"/>
      </w:pPr>
      <w:rPr>
        <w:rFonts w:hint="default"/>
      </w:rPr>
    </w:lvl>
    <w:lvl w:ilvl="4">
      <w:start w:val="1"/>
      <w:numFmt w:val="decimal"/>
      <w:lvlText w:val="%1.%2.%3.%4.%5"/>
      <w:lvlJc w:val="left"/>
      <w:pPr>
        <w:tabs>
          <w:tab w:val="num" w:pos="-624"/>
        </w:tabs>
        <w:ind w:left="-624" w:hanging="1080"/>
      </w:pPr>
      <w:rPr>
        <w:rFonts w:hint="default"/>
      </w:rPr>
    </w:lvl>
    <w:lvl w:ilvl="5">
      <w:start w:val="1"/>
      <w:numFmt w:val="decimal"/>
      <w:lvlText w:val="%1.%2.%3.%4.%5.%6"/>
      <w:lvlJc w:val="left"/>
      <w:pPr>
        <w:tabs>
          <w:tab w:val="num" w:pos="-690"/>
        </w:tabs>
        <w:ind w:left="-690" w:hanging="1440"/>
      </w:pPr>
      <w:rPr>
        <w:rFonts w:hint="default"/>
      </w:rPr>
    </w:lvl>
    <w:lvl w:ilvl="6">
      <w:start w:val="1"/>
      <w:numFmt w:val="decimal"/>
      <w:lvlText w:val="%1.%2.%3.%4.%5.%6.%7"/>
      <w:lvlJc w:val="left"/>
      <w:pPr>
        <w:tabs>
          <w:tab w:val="num" w:pos="-1116"/>
        </w:tabs>
        <w:ind w:left="-1116" w:hanging="1440"/>
      </w:pPr>
      <w:rPr>
        <w:rFonts w:hint="default"/>
      </w:rPr>
    </w:lvl>
    <w:lvl w:ilvl="7">
      <w:start w:val="1"/>
      <w:numFmt w:val="decimal"/>
      <w:lvlText w:val="%1.%2.%3.%4.%5.%6.%7.%8"/>
      <w:lvlJc w:val="left"/>
      <w:pPr>
        <w:tabs>
          <w:tab w:val="num" w:pos="-1182"/>
        </w:tabs>
        <w:ind w:left="-1182" w:hanging="1800"/>
      </w:pPr>
      <w:rPr>
        <w:rFonts w:hint="default"/>
      </w:rPr>
    </w:lvl>
    <w:lvl w:ilvl="8">
      <w:start w:val="1"/>
      <w:numFmt w:val="decimal"/>
      <w:lvlText w:val="%1.%2.%3.%4.%5.%6.%7.%8.%9"/>
      <w:lvlJc w:val="left"/>
      <w:pPr>
        <w:tabs>
          <w:tab w:val="num" w:pos="-1608"/>
        </w:tabs>
        <w:ind w:left="-1608" w:hanging="1800"/>
      </w:pPr>
      <w:rPr>
        <w:rFonts w:hint="default"/>
      </w:rPr>
    </w:lvl>
  </w:abstractNum>
  <w:abstractNum w:abstractNumId="19">
    <w:nsid w:val="42602AF6"/>
    <w:multiLevelType w:val="multilevel"/>
    <w:tmpl w:val="B1324E12"/>
    <w:lvl w:ilvl="0">
      <w:start w:val="7"/>
      <w:numFmt w:val="decimal"/>
      <w:lvlText w:val="%1"/>
      <w:lvlJc w:val="left"/>
      <w:pPr>
        <w:tabs>
          <w:tab w:val="num" w:pos="720"/>
        </w:tabs>
        <w:ind w:left="720" w:hanging="720"/>
      </w:pPr>
      <w:rPr>
        <w:rFonts w:hint="default"/>
      </w:rPr>
    </w:lvl>
    <w:lvl w:ilvl="1">
      <w:start w:val="4"/>
      <w:numFmt w:val="decimal"/>
      <w:lvlText w:val="%1.%2"/>
      <w:lvlJc w:val="left"/>
      <w:pPr>
        <w:tabs>
          <w:tab w:val="num" w:pos="862"/>
        </w:tabs>
        <w:ind w:left="862" w:hanging="720"/>
      </w:pPr>
      <w:rPr>
        <w:rFonts w:hint="default"/>
      </w:rPr>
    </w:lvl>
    <w:lvl w:ilvl="2">
      <w:start w:val="2"/>
      <w:numFmt w:val="decimal"/>
      <w:lvlText w:val="%1.%2.%3"/>
      <w:lvlJc w:val="left"/>
      <w:pPr>
        <w:tabs>
          <w:tab w:val="num" w:pos="1004"/>
        </w:tabs>
        <w:ind w:left="1004" w:hanging="720"/>
      </w:pPr>
      <w:rPr>
        <w:rFonts w:hint="default"/>
      </w:rPr>
    </w:lvl>
    <w:lvl w:ilvl="3">
      <w:start w:val="1"/>
      <w:numFmt w:val="decimal"/>
      <w:lvlText w:val="%1.%2.%3.%4"/>
      <w:lvlJc w:val="left"/>
      <w:pPr>
        <w:tabs>
          <w:tab w:val="num" w:pos="1506"/>
        </w:tabs>
        <w:ind w:left="1506" w:hanging="108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2150"/>
        </w:tabs>
        <w:ind w:left="2150" w:hanging="144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794"/>
        </w:tabs>
        <w:ind w:left="2794" w:hanging="1800"/>
      </w:pPr>
      <w:rPr>
        <w:rFonts w:hint="default"/>
      </w:rPr>
    </w:lvl>
    <w:lvl w:ilvl="8">
      <w:start w:val="1"/>
      <w:numFmt w:val="decimal"/>
      <w:lvlText w:val="%1.%2.%3.%4.%5.%6.%7.%8.%9"/>
      <w:lvlJc w:val="left"/>
      <w:pPr>
        <w:tabs>
          <w:tab w:val="num" w:pos="2936"/>
        </w:tabs>
        <w:ind w:left="2936" w:hanging="1800"/>
      </w:pPr>
      <w:rPr>
        <w:rFonts w:hint="default"/>
      </w:rPr>
    </w:lvl>
  </w:abstractNum>
  <w:abstractNum w:abstractNumId="20">
    <w:nsid w:val="431D007E"/>
    <w:multiLevelType w:val="multilevel"/>
    <w:tmpl w:val="333284C0"/>
    <w:lvl w:ilvl="0">
      <w:start w:val="7"/>
      <w:numFmt w:val="decimal"/>
      <w:lvlText w:val="%1"/>
      <w:lvlJc w:val="left"/>
      <w:pPr>
        <w:tabs>
          <w:tab w:val="num" w:pos="570"/>
        </w:tabs>
        <w:ind w:left="570" w:hanging="570"/>
      </w:pPr>
      <w:rPr>
        <w:rFonts w:hint="default"/>
        <w:b/>
      </w:rPr>
    </w:lvl>
    <w:lvl w:ilvl="1">
      <w:start w:val="1"/>
      <w:numFmt w:val="decimal"/>
      <w:lvlText w:val="%1.%2"/>
      <w:lvlJc w:val="left"/>
      <w:pPr>
        <w:tabs>
          <w:tab w:val="num" w:pos="712"/>
        </w:tabs>
        <w:ind w:left="712" w:hanging="570"/>
      </w:pPr>
      <w:rPr>
        <w:rFonts w:hint="default"/>
        <w:b/>
      </w:rPr>
    </w:lvl>
    <w:lvl w:ilvl="2">
      <w:start w:val="1"/>
      <w:numFmt w:val="upperLetter"/>
      <w:lvlText w:val="%1.%2.%3"/>
      <w:lvlJc w:val="left"/>
      <w:pPr>
        <w:tabs>
          <w:tab w:val="num" w:pos="1004"/>
        </w:tabs>
        <w:ind w:left="1004" w:hanging="720"/>
      </w:pPr>
      <w:rPr>
        <w:rFonts w:hint="default"/>
        <w:b/>
      </w:rPr>
    </w:lvl>
    <w:lvl w:ilvl="3">
      <w:start w:val="1"/>
      <w:numFmt w:val="decimal"/>
      <w:lvlText w:val="%1.%2.%3.%4"/>
      <w:lvlJc w:val="left"/>
      <w:pPr>
        <w:tabs>
          <w:tab w:val="num" w:pos="1506"/>
        </w:tabs>
        <w:ind w:left="1506" w:hanging="108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2150"/>
        </w:tabs>
        <w:ind w:left="2150" w:hanging="144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794"/>
        </w:tabs>
        <w:ind w:left="2794" w:hanging="180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21">
    <w:nsid w:val="51590626"/>
    <w:multiLevelType w:val="multilevel"/>
    <w:tmpl w:val="FE4E8F2E"/>
    <w:lvl w:ilvl="0">
      <w:start w:val="4"/>
      <w:numFmt w:val="decimal"/>
      <w:lvlText w:val="%1"/>
      <w:lvlJc w:val="left"/>
      <w:pPr>
        <w:tabs>
          <w:tab w:val="num" w:pos="525"/>
        </w:tabs>
        <w:ind w:left="525" w:hanging="525"/>
      </w:pPr>
      <w:rPr>
        <w:rFonts w:hint="default"/>
        <w:b/>
      </w:rPr>
    </w:lvl>
    <w:lvl w:ilvl="1">
      <w:start w:val="2"/>
      <w:numFmt w:val="decimal"/>
      <w:lvlText w:val="%1.%2"/>
      <w:lvlJc w:val="left"/>
      <w:pPr>
        <w:tabs>
          <w:tab w:val="num" w:pos="312"/>
        </w:tabs>
        <w:ind w:left="312" w:hanging="525"/>
      </w:pPr>
      <w:rPr>
        <w:rFonts w:hint="default"/>
        <w:b/>
      </w:rPr>
    </w:lvl>
    <w:lvl w:ilvl="2">
      <w:start w:val="1"/>
      <w:numFmt w:val="decimal"/>
      <w:lvlText w:val="%1.%2.%3"/>
      <w:lvlJc w:val="left"/>
      <w:pPr>
        <w:tabs>
          <w:tab w:val="num" w:pos="294"/>
        </w:tabs>
        <w:ind w:left="294" w:hanging="720"/>
      </w:pPr>
      <w:rPr>
        <w:rFonts w:hint="default"/>
        <w:b/>
      </w:rPr>
    </w:lvl>
    <w:lvl w:ilvl="3">
      <w:start w:val="1"/>
      <w:numFmt w:val="decimal"/>
      <w:lvlText w:val="%1.%2.%3.%4"/>
      <w:lvlJc w:val="left"/>
      <w:pPr>
        <w:tabs>
          <w:tab w:val="num" w:pos="441"/>
        </w:tabs>
        <w:ind w:left="441" w:hanging="1080"/>
      </w:pPr>
      <w:rPr>
        <w:rFonts w:hint="default"/>
        <w:b/>
      </w:rPr>
    </w:lvl>
    <w:lvl w:ilvl="4">
      <w:start w:val="1"/>
      <w:numFmt w:val="decimal"/>
      <w:lvlText w:val="%1.%2.%3.%4.%5"/>
      <w:lvlJc w:val="left"/>
      <w:pPr>
        <w:tabs>
          <w:tab w:val="num" w:pos="228"/>
        </w:tabs>
        <w:ind w:left="228" w:hanging="1080"/>
      </w:pPr>
      <w:rPr>
        <w:rFonts w:hint="default"/>
        <w:b/>
      </w:rPr>
    </w:lvl>
    <w:lvl w:ilvl="5">
      <w:start w:val="1"/>
      <w:numFmt w:val="decimal"/>
      <w:lvlText w:val="%1.%2.%3.%4.%5.%6"/>
      <w:lvlJc w:val="left"/>
      <w:pPr>
        <w:tabs>
          <w:tab w:val="num" w:pos="375"/>
        </w:tabs>
        <w:ind w:left="375" w:hanging="1440"/>
      </w:pPr>
      <w:rPr>
        <w:rFonts w:hint="default"/>
        <w:b/>
      </w:rPr>
    </w:lvl>
    <w:lvl w:ilvl="6">
      <w:start w:val="1"/>
      <w:numFmt w:val="decimal"/>
      <w:lvlText w:val="%1.%2.%3.%4.%5.%6.%7"/>
      <w:lvlJc w:val="left"/>
      <w:pPr>
        <w:tabs>
          <w:tab w:val="num" w:pos="162"/>
        </w:tabs>
        <w:ind w:left="162" w:hanging="1440"/>
      </w:pPr>
      <w:rPr>
        <w:rFonts w:hint="default"/>
        <w:b/>
      </w:rPr>
    </w:lvl>
    <w:lvl w:ilvl="7">
      <w:start w:val="1"/>
      <w:numFmt w:val="decimal"/>
      <w:lvlText w:val="%1.%2.%3.%4.%5.%6.%7.%8"/>
      <w:lvlJc w:val="left"/>
      <w:pPr>
        <w:tabs>
          <w:tab w:val="num" w:pos="309"/>
        </w:tabs>
        <w:ind w:left="309" w:hanging="1800"/>
      </w:pPr>
      <w:rPr>
        <w:rFonts w:hint="default"/>
        <w:b/>
      </w:rPr>
    </w:lvl>
    <w:lvl w:ilvl="8">
      <w:start w:val="1"/>
      <w:numFmt w:val="decimal"/>
      <w:lvlText w:val="%1.%2.%3.%4.%5.%6.%7.%8.%9"/>
      <w:lvlJc w:val="left"/>
      <w:pPr>
        <w:tabs>
          <w:tab w:val="num" w:pos="96"/>
        </w:tabs>
        <w:ind w:left="96" w:hanging="1800"/>
      </w:pPr>
      <w:rPr>
        <w:rFonts w:hint="default"/>
        <w:b/>
      </w:rPr>
    </w:lvl>
  </w:abstractNum>
  <w:abstractNum w:abstractNumId="22">
    <w:nsid w:val="525D104D"/>
    <w:multiLevelType w:val="multilevel"/>
    <w:tmpl w:val="27D4569C"/>
    <w:lvl w:ilvl="0">
      <w:start w:val="4"/>
      <w:numFmt w:val="decimal"/>
      <w:lvlText w:val="%1.0"/>
      <w:lvlJc w:val="left"/>
      <w:pPr>
        <w:tabs>
          <w:tab w:val="num" w:pos="705"/>
        </w:tabs>
        <w:ind w:left="705" w:hanging="705"/>
      </w:pPr>
      <w:rPr>
        <w:rFonts w:hint="default"/>
      </w:rPr>
    </w:lvl>
    <w:lvl w:ilvl="1">
      <w:numFmt w:val="none"/>
      <w:lvlText w:val=""/>
      <w:lvlJc w:val="left"/>
      <w:pPr>
        <w:tabs>
          <w:tab w:val="num" w:pos="360"/>
        </w:tabs>
      </w:p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464"/>
        </w:tabs>
        <w:ind w:left="7464" w:hanging="1800"/>
      </w:pPr>
      <w:rPr>
        <w:rFonts w:hint="default"/>
      </w:rPr>
    </w:lvl>
  </w:abstractNum>
  <w:abstractNum w:abstractNumId="23">
    <w:nsid w:val="58241544"/>
    <w:multiLevelType w:val="multilevel"/>
    <w:tmpl w:val="EA22D58E"/>
    <w:lvl w:ilvl="0">
      <w:numFmt w:val="bullet"/>
      <w:lvlText w:val="-"/>
      <w:lvlJc w:val="left"/>
      <w:pPr>
        <w:tabs>
          <w:tab w:val="num" w:pos="360"/>
        </w:tabs>
        <w:ind w:left="360" w:hanging="360"/>
      </w:pPr>
      <w:rPr>
        <w:rFonts w:ascii="Times New Roman" w:eastAsia="Times New Roman" w:hAnsi="Times New Roman" w:cs="Times New Roman" w:hint="default"/>
      </w:rPr>
    </w:lvl>
    <w:lvl w:ilvl="1">
      <w:start w:val="2"/>
      <w:numFmt w:val="decimal"/>
      <w:lvlText w:val="%1.%2"/>
      <w:lvlJc w:val="left"/>
      <w:pPr>
        <w:tabs>
          <w:tab w:val="num" w:pos="596"/>
        </w:tabs>
        <w:ind w:left="596" w:hanging="525"/>
      </w:pPr>
      <w:rPr>
        <w:rFonts w:hint="default"/>
        <w:b/>
        <w:u w:val="single"/>
      </w:rPr>
    </w:lvl>
    <w:lvl w:ilvl="2">
      <w:start w:val="1"/>
      <w:numFmt w:val="decimal"/>
      <w:lvlText w:val="%1.%2.%3"/>
      <w:lvlJc w:val="left"/>
      <w:pPr>
        <w:tabs>
          <w:tab w:val="num" w:pos="862"/>
        </w:tabs>
        <w:ind w:left="862" w:hanging="720"/>
      </w:pPr>
      <w:rPr>
        <w:rFonts w:hint="default"/>
        <w:b/>
        <w:u w:val="none"/>
      </w:rPr>
    </w:lvl>
    <w:lvl w:ilvl="3">
      <w:start w:val="1"/>
      <w:numFmt w:val="decimal"/>
      <w:lvlText w:val="%1.%2.%3.%4"/>
      <w:lvlJc w:val="left"/>
      <w:pPr>
        <w:tabs>
          <w:tab w:val="num" w:pos="1293"/>
        </w:tabs>
        <w:ind w:left="1293" w:hanging="1080"/>
      </w:pPr>
      <w:rPr>
        <w:rFonts w:hint="default"/>
        <w:b/>
        <w:u w:val="single"/>
      </w:rPr>
    </w:lvl>
    <w:lvl w:ilvl="4">
      <w:start w:val="1"/>
      <w:numFmt w:val="decimal"/>
      <w:lvlText w:val="%1.%2.%3.%4.%5"/>
      <w:lvlJc w:val="left"/>
      <w:pPr>
        <w:tabs>
          <w:tab w:val="num" w:pos="1364"/>
        </w:tabs>
        <w:ind w:left="1364" w:hanging="1080"/>
      </w:pPr>
      <w:rPr>
        <w:rFonts w:hint="default"/>
        <w:b/>
        <w:u w:val="single"/>
      </w:rPr>
    </w:lvl>
    <w:lvl w:ilvl="5">
      <w:start w:val="1"/>
      <w:numFmt w:val="decimal"/>
      <w:lvlText w:val="%1.%2.%3.%4.%5.%6"/>
      <w:lvlJc w:val="left"/>
      <w:pPr>
        <w:tabs>
          <w:tab w:val="num" w:pos="1795"/>
        </w:tabs>
        <w:ind w:left="1795" w:hanging="1440"/>
      </w:pPr>
      <w:rPr>
        <w:rFonts w:hint="default"/>
        <w:b/>
        <w:u w:val="single"/>
      </w:rPr>
    </w:lvl>
    <w:lvl w:ilvl="6">
      <w:start w:val="1"/>
      <w:numFmt w:val="decimal"/>
      <w:lvlText w:val="%1.%2.%3.%4.%5.%6.%7"/>
      <w:lvlJc w:val="left"/>
      <w:pPr>
        <w:tabs>
          <w:tab w:val="num" w:pos="1866"/>
        </w:tabs>
        <w:ind w:left="1866" w:hanging="1440"/>
      </w:pPr>
      <w:rPr>
        <w:rFonts w:hint="default"/>
        <w:b/>
        <w:u w:val="single"/>
      </w:rPr>
    </w:lvl>
    <w:lvl w:ilvl="7">
      <w:start w:val="1"/>
      <w:numFmt w:val="decimal"/>
      <w:lvlText w:val="%1.%2.%3.%4.%5.%6.%7.%8"/>
      <w:lvlJc w:val="left"/>
      <w:pPr>
        <w:tabs>
          <w:tab w:val="num" w:pos="2297"/>
        </w:tabs>
        <w:ind w:left="2297" w:hanging="1800"/>
      </w:pPr>
      <w:rPr>
        <w:rFonts w:hint="default"/>
        <w:b/>
        <w:u w:val="single"/>
      </w:rPr>
    </w:lvl>
    <w:lvl w:ilvl="8">
      <w:start w:val="1"/>
      <w:numFmt w:val="decimal"/>
      <w:lvlText w:val="%1.%2.%3.%4.%5.%6.%7.%8.%9"/>
      <w:lvlJc w:val="left"/>
      <w:pPr>
        <w:tabs>
          <w:tab w:val="num" w:pos="2368"/>
        </w:tabs>
        <w:ind w:left="2368" w:hanging="1800"/>
      </w:pPr>
      <w:rPr>
        <w:rFonts w:hint="default"/>
        <w:b/>
        <w:u w:val="single"/>
      </w:rPr>
    </w:lvl>
  </w:abstractNum>
  <w:abstractNum w:abstractNumId="24">
    <w:nsid w:val="591B2571"/>
    <w:multiLevelType w:val="multilevel"/>
    <w:tmpl w:val="1D521D0C"/>
    <w:lvl w:ilvl="0">
      <w:start w:val="6"/>
      <w:numFmt w:val="decimal"/>
      <w:lvlText w:val="%1"/>
      <w:lvlJc w:val="left"/>
      <w:pPr>
        <w:tabs>
          <w:tab w:val="num" w:pos="525"/>
        </w:tabs>
        <w:ind w:left="525" w:hanging="525"/>
      </w:pPr>
      <w:rPr>
        <w:rFonts w:hint="default"/>
      </w:rPr>
    </w:lvl>
    <w:lvl w:ilvl="1">
      <w:start w:val="3"/>
      <w:numFmt w:val="decimal"/>
      <w:lvlText w:val="%1.%2"/>
      <w:lvlJc w:val="left"/>
      <w:pPr>
        <w:tabs>
          <w:tab w:val="num" w:pos="384"/>
        </w:tabs>
        <w:ind w:left="384" w:hanging="525"/>
      </w:pPr>
      <w:rPr>
        <w:rFonts w:hint="default"/>
      </w:rPr>
    </w:lvl>
    <w:lvl w:ilvl="2">
      <w:start w:val="2"/>
      <w:numFmt w:val="decimal"/>
      <w:lvlText w:val="%1.%2.%3"/>
      <w:lvlJc w:val="left"/>
      <w:pPr>
        <w:tabs>
          <w:tab w:val="num" w:pos="438"/>
        </w:tabs>
        <w:ind w:left="438" w:hanging="720"/>
      </w:pPr>
      <w:rPr>
        <w:rFonts w:hint="default"/>
      </w:rPr>
    </w:lvl>
    <w:lvl w:ilvl="3">
      <w:start w:val="1"/>
      <w:numFmt w:val="decimal"/>
      <w:lvlText w:val="%1.%2.%3.%4"/>
      <w:lvlJc w:val="left"/>
      <w:pPr>
        <w:tabs>
          <w:tab w:val="num" w:pos="657"/>
        </w:tabs>
        <w:ind w:left="657" w:hanging="1080"/>
      </w:pPr>
      <w:rPr>
        <w:rFonts w:hint="default"/>
      </w:rPr>
    </w:lvl>
    <w:lvl w:ilvl="4">
      <w:start w:val="1"/>
      <w:numFmt w:val="decimal"/>
      <w:lvlText w:val="%1.%2.%3.%4.%5"/>
      <w:lvlJc w:val="left"/>
      <w:pPr>
        <w:tabs>
          <w:tab w:val="num" w:pos="516"/>
        </w:tabs>
        <w:ind w:left="516" w:hanging="1080"/>
      </w:pPr>
      <w:rPr>
        <w:rFonts w:hint="default"/>
      </w:rPr>
    </w:lvl>
    <w:lvl w:ilvl="5">
      <w:start w:val="1"/>
      <w:numFmt w:val="decimal"/>
      <w:lvlText w:val="%1.%2.%3.%4.%5.%6"/>
      <w:lvlJc w:val="left"/>
      <w:pPr>
        <w:tabs>
          <w:tab w:val="num" w:pos="735"/>
        </w:tabs>
        <w:ind w:left="735" w:hanging="1440"/>
      </w:pPr>
      <w:rPr>
        <w:rFonts w:hint="default"/>
      </w:rPr>
    </w:lvl>
    <w:lvl w:ilvl="6">
      <w:start w:val="1"/>
      <w:numFmt w:val="decimal"/>
      <w:lvlText w:val="%1.%2.%3.%4.%5.%6.%7"/>
      <w:lvlJc w:val="left"/>
      <w:pPr>
        <w:tabs>
          <w:tab w:val="num" w:pos="594"/>
        </w:tabs>
        <w:ind w:left="594" w:hanging="1440"/>
      </w:pPr>
      <w:rPr>
        <w:rFonts w:hint="default"/>
      </w:rPr>
    </w:lvl>
    <w:lvl w:ilvl="7">
      <w:start w:val="1"/>
      <w:numFmt w:val="decimal"/>
      <w:lvlText w:val="%1.%2.%3.%4.%5.%6.%7.%8"/>
      <w:lvlJc w:val="left"/>
      <w:pPr>
        <w:tabs>
          <w:tab w:val="num" w:pos="813"/>
        </w:tabs>
        <w:ind w:left="813" w:hanging="1800"/>
      </w:pPr>
      <w:rPr>
        <w:rFonts w:hint="default"/>
      </w:rPr>
    </w:lvl>
    <w:lvl w:ilvl="8">
      <w:start w:val="1"/>
      <w:numFmt w:val="decimal"/>
      <w:lvlText w:val="%1.%2.%3.%4.%5.%6.%7.%8.%9"/>
      <w:lvlJc w:val="left"/>
      <w:pPr>
        <w:tabs>
          <w:tab w:val="num" w:pos="672"/>
        </w:tabs>
        <w:ind w:left="672" w:hanging="1800"/>
      </w:pPr>
      <w:rPr>
        <w:rFonts w:hint="default"/>
      </w:rPr>
    </w:lvl>
  </w:abstractNum>
  <w:abstractNum w:abstractNumId="25">
    <w:nsid w:val="7B414A26"/>
    <w:multiLevelType w:val="singleLevel"/>
    <w:tmpl w:val="A3440F90"/>
    <w:lvl w:ilvl="0">
      <w:start w:val="1"/>
      <w:numFmt w:val="decimal"/>
      <w:lvlText w:val="%1."/>
      <w:lvlJc w:val="left"/>
      <w:pPr>
        <w:tabs>
          <w:tab w:val="num" w:pos="390"/>
        </w:tabs>
        <w:ind w:left="390" w:hanging="390"/>
      </w:pPr>
      <w:rPr>
        <w:rFonts w:hint="default"/>
      </w:rPr>
    </w:lvl>
  </w:abstractNum>
  <w:num w:numId="1">
    <w:abstractNumId w:val="22"/>
  </w:num>
  <w:num w:numId="2">
    <w:abstractNumId w:val="2"/>
  </w:num>
  <w:num w:numId="3">
    <w:abstractNumId w:val="12"/>
  </w:num>
  <w:num w:numId="4">
    <w:abstractNumId w:val="20"/>
  </w:num>
  <w:num w:numId="5">
    <w:abstractNumId w:val="1"/>
  </w:num>
  <w:num w:numId="6">
    <w:abstractNumId w:val="6"/>
  </w:num>
  <w:num w:numId="7">
    <w:abstractNumId w:val="21"/>
  </w:num>
  <w:num w:numId="8">
    <w:abstractNumId w:val="7"/>
  </w:num>
  <w:num w:numId="9">
    <w:abstractNumId w:val="8"/>
  </w:num>
  <w:num w:numId="10">
    <w:abstractNumId w:val="10"/>
  </w:num>
  <w:num w:numId="11">
    <w:abstractNumId w:val="5"/>
  </w:num>
  <w:num w:numId="12">
    <w:abstractNumId w:val="19"/>
  </w:num>
  <w:num w:numId="13">
    <w:abstractNumId w:val="13"/>
  </w:num>
  <w:num w:numId="14">
    <w:abstractNumId w:val="0"/>
  </w:num>
  <w:num w:numId="15">
    <w:abstractNumId w:val="9"/>
  </w:num>
  <w:num w:numId="16">
    <w:abstractNumId w:val="11"/>
  </w:num>
  <w:num w:numId="17">
    <w:abstractNumId w:val="16"/>
  </w:num>
  <w:num w:numId="18">
    <w:abstractNumId w:val="23"/>
  </w:num>
  <w:num w:numId="19">
    <w:abstractNumId w:val="3"/>
  </w:num>
  <w:num w:numId="20">
    <w:abstractNumId w:val="14"/>
  </w:num>
  <w:num w:numId="21">
    <w:abstractNumId w:val="25"/>
  </w:num>
  <w:num w:numId="22">
    <w:abstractNumId w:val="15"/>
  </w:num>
  <w:num w:numId="23">
    <w:abstractNumId w:val="4"/>
  </w:num>
  <w:num w:numId="24">
    <w:abstractNumId w:val="24"/>
  </w:num>
  <w:num w:numId="25">
    <w:abstractNumId w:val="1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14B"/>
    <w:rsid w:val="00002126"/>
    <w:rsid w:val="000260CD"/>
    <w:rsid w:val="0007252B"/>
    <w:rsid w:val="0009647A"/>
    <w:rsid w:val="000A45DE"/>
    <w:rsid w:val="000A4A9E"/>
    <w:rsid w:val="000B0EB7"/>
    <w:rsid w:val="000C30DF"/>
    <w:rsid w:val="0011641F"/>
    <w:rsid w:val="00150B0F"/>
    <w:rsid w:val="00161BDA"/>
    <w:rsid w:val="001723D4"/>
    <w:rsid w:val="0017356D"/>
    <w:rsid w:val="00183BF0"/>
    <w:rsid w:val="00192E52"/>
    <w:rsid w:val="001B4989"/>
    <w:rsid w:val="001F4659"/>
    <w:rsid w:val="00213674"/>
    <w:rsid w:val="00220D52"/>
    <w:rsid w:val="00247E28"/>
    <w:rsid w:val="00265F5E"/>
    <w:rsid w:val="0027500D"/>
    <w:rsid w:val="002B43AF"/>
    <w:rsid w:val="002B6A28"/>
    <w:rsid w:val="002C389A"/>
    <w:rsid w:val="002C4F99"/>
    <w:rsid w:val="002D22BB"/>
    <w:rsid w:val="002E1CCD"/>
    <w:rsid w:val="00330DC1"/>
    <w:rsid w:val="003411CB"/>
    <w:rsid w:val="0035351D"/>
    <w:rsid w:val="00354518"/>
    <w:rsid w:val="003571AA"/>
    <w:rsid w:val="00373281"/>
    <w:rsid w:val="003A5C73"/>
    <w:rsid w:val="003A5F3D"/>
    <w:rsid w:val="003B195E"/>
    <w:rsid w:val="003C0F05"/>
    <w:rsid w:val="003C2077"/>
    <w:rsid w:val="003C2133"/>
    <w:rsid w:val="003C3DF6"/>
    <w:rsid w:val="003D6663"/>
    <w:rsid w:val="003E7AFB"/>
    <w:rsid w:val="003F6E95"/>
    <w:rsid w:val="00414B17"/>
    <w:rsid w:val="004529CB"/>
    <w:rsid w:val="00462AE3"/>
    <w:rsid w:val="004A09D6"/>
    <w:rsid w:val="004C563F"/>
    <w:rsid w:val="004E065A"/>
    <w:rsid w:val="00513382"/>
    <w:rsid w:val="00543D1E"/>
    <w:rsid w:val="00551DD0"/>
    <w:rsid w:val="00577F0C"/>
    <w:rsid w:val="00591D64"/>
    <w:rsid w:val="00593C35"/>
    <w:rsid w:val="005B0384"/>
    <w:rsid w:val="005B09C8"/>
    <w:rsid w:val="005C46DD"/>
    <w:rsid w:val="00651303"/>
    <w:rsid w:val="006902AF"/>
    <w:rsid w:val="006B675C"/>
    <w:rsid w:val="006C6802"/>
    <w:rsid w:val="006D4DFC"/>
    <w:rsid w:val="0070185A"/>
    <w:rsid w:val="0073590A"/>
    <w:rsid w:val="00747432"/>
    <w:rsid w:val="00752851"/>
    <w:rsid w:val="007C5A30"/>
    <w:rsid w:val="007E4125"/>
    <w:rsid w:val="007F5E14"/>
    <w:rsid w:val="007F608C"/>
    <w:rsid w:val="008062A7"/>
    <w:rsid w:val="00835DEE"/>
    <w:rsid w:val="0083621E"/>
    <w:rsid w:val="00855A9F"/>
    <w:rsid w:val="00857066"/>
    <w:rsid w:val="008737A0"/>
    <w:rsid w:val="00876C4E"/>
    <w:rsid w:val="0088310D"/>
    <w:rsid w:val="0089089D"/>
    <w:rsid w:val="008A7572"/>
    <w:rsid w:val="008D5E3F"/>
    <w:rsid w:val="008E6AEF"/>
    <w:rsid w:val="009053C9"/>
    <w:rsid w:val="00911DF0"/>
    <w:rsid w:val="00916FB1"/>
    <w:rsid w:val="00952FEF"/>
    <w:rsid w:val="00964556"/>
    <w:rsid w:val="00990CA2"/>
    <w:rsid w:val="009916B1"/>
    <w:rsid w:val="009B252B"/>
    <w:rsid w:val="009C6A0A"/>
    <w:rsid w:val="009C743A"/>
    <w:rsid w:val="009E30B8"/>
    <w:rsid w:val="009E3EB7"/>
    <w:rsid w:val="009F0D22"/>
    <w:rsid w:val="00A745D1"/>
    <w:rsid w:val="00A97370"/>
    <w:rsid w:val="00AC6A31"/>
    <w:rsid w:val="00AC7090"/>
    <w:rsid w:val="00AD4813"/>
    <w:rsid w:val="00B074F5"/>
    <w:rsid w:val="00B215D6"/>
    <w:rsid w:val="00B269E1"/>
    <w:rsid w:val="00B47C07"/>
    <w:rsid w:val="00B5478F"/>
    <w:rsid w:val="00B607C1"/>
    <w:rsid w:val="00B766E0"/>
    <w:rsid w:val="00B806CC"/>
    <w:rsid w:val="00BA0186"/>
    <w:rsid w:val="00C0500C"/>
    <w:rsid w:val="00C47115"/>
    <w:rsid w:val="00C97AD3"/>
    <w:rsid w:val="00CE188F"/>
    <w:rsid w:val="00CF3B01"/>
    <w:rsid w:val="00CF575E"/>
    <w:rsid w:val="00D22809"/>
    <w:rsid w:val="00D22BC3"/>
    <w:rsid w:val="00D26973"/>
    <w:rsid w:val="00D3704D"/>
    <w:rsid w:val="00D41D3D"/>
    <w:rsid w:val="00D42AAC"/>
    <w:rsid w:val="00D47FD5"/>
    <w:rsid w:val="00D52E85"/>
    <w:rsid w:val="00D62BCF"/>
    <w:rsid w:val="00D6746F"/>
    <w:rsid w:val="00D70FC1"/>
    <w:rsid w:val="00D86121"/>
    <w:rsid w:val="00D90194"/>
    <w:rsid w:val="00DD7912"/>
    <w:rsid w:val="00DE3384"/>
    <w:rsid w:val="00E04EBA"/>
    <w:rsid w:val="00E2151F"/>
    <w:rsid w:val="00E33896"/>
    <w:rsid w:val="00E33B54"/>
    <w:rsid w:val="00E34751"/>
    <w:rsid w:val="00E401A0"/>
    <w:rsid w:val="00E50D33"/>
    <w:rsid w:val="00EB3C48"/>
    <w:rsid w:val="00EB421A"/>
    <w:rsid w:val="00EC13D2"/>
    <w:rsid w:val="00EC249E"/>
    <w:rsid w:val="00EC2646"/>
    <w:rsid w:val="00EC58B8"/>
    <w:rsid w:val="00EC6F80"/>
    <w:rsid w:val="00ED2FD4"/>
    <w:rsid w:val="00EF4F2F"/>
    <w:rsid w:val="00F03784"/>
    <w:rsid w:val="00F207E3"/>
    <w:rsid w:val="00F4414B"/>
    <w:rsid w:val="00F513C2"/>
    <w:rsid w:val="00F84D30"/>
    <w:rsid w:val="00F947AE"/>
    <w:rsid w:val="00F96A6A"/>
    <w:rsid w:val="00FC41DE"/>
    <w:rsid w:val="00FD3D95"/>
    <w:rsid w:val="00FE2483"/>
    <w:rsid w:val="00FF12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98A1D1FC-C4E2-404F-B2BD-CCB0DCB1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FEF"/>
    <w:rPr>
      <w:rFonts w:ascii="Arial" w:hAnsi="Arial"/>
      <w:sz w:val="24"/>
      <w:lang w:eastAsia="es-ES"/>
    </w:rPr>
  </w:style>
  <w:style w:type="paragraph" w:styleId="Ttulo1">
    <w:name w:val="heading 1"/>
    <w:basedOn w:val="Normal"/>
    <w:next w:val="Normal"/>
    <w:qFormat/>
    <w:rsid w:val="00952FEF"/>
    <w:pPr>
      <w:keepNext/>
      <w:widowControl w:val="0"/>
      <w:jc w:val="center"/>
      <w:outlineLvl w:val="0"/>
    </w:pPr>
    <w:rPr>
      <w:b/>
      <w:snapToGrid w:val="0"/>
      <w:color w:val="000000"/>
      <w:sz w:val="32"/>
      <w:lang w:val="en-US" w:eastAsia="en-US"/>
    </w:rPr>
  </w:style>
  <w:style w:type="paragraph" w:styleId="Ttulo2">
    <w:name w:val="heading 2"/>
    <w:basedOn w:val="Normal"/>
    <w:next w:val="Normal"/>
    <w:qFormat/>
    <w:rsid w:val="00952FEF"/>
    <w:pPr>
      <w:keepNext/>
      <w:spacing w:line="360" w:lineRule="auto"/>
      <w:ind w:left="709"/>
      <w:outlineLvl w:val="1"/>
    </w:pPr>
    <w:rPr>
      <w:b/>
    </w:rPr>
  </w:style>
  <w:style w:type="paragraph" w:styleId="Ttulo3">
    <w:name w:val="heading 3"/>
    <w:basedOn w:val="Normal"/>
    <w:next w:val="Normal"/>
    <w:qFormat/>
    <w:rsid w:val="00952FEF"/>
    <w:pPr>
      <w:keepNext/>
      <w:spacing w:line="360" w:lineRule="auto"/>
      <w:ind w:left="709"/>
      <w:jc w:val="both"/>
      <w:outlineLvl w:val="2"/>
    </w:pPr>
    <w:rPr>
      <w:b/>
    </w:rPr>
  </w:style>
  <w:style w:type="paragraph" w:styleId="Ttulo4">
    <w:name w:val="heading 4"/>
    <w:basedOn w:val="Normal"/>
    <w:next w:val="Normal"/>
    <w:qFormat/>
    <w:rsid w:val="00952FEF"/>
    <w:pPr>
      <w:keepNext/>
      <w:tabs>
        <w:tab w:val="left" w:pos="-720"/>
      </w:tabs>
      <w:suppressAutoHyphens/>
      <w:spacing w:before="120"/>
      <w:ind w:left="113"/>
      <w:outlineLvl w:val="3"/>
    </w:pPr>
    <w:rPr>
      <w:i/>
      <w:iCs/>
      <w:spacing w:val="-2"/>
      <w:sz w:val="20"/>
    </w:rPr>
  </w:style>
  <w:style w:type="paragraph" w:styleId="Ttulo5">
    <w:name w:val="heading 5"/>
    <w:basedOn w:val="Normal"/>
    <w:next w:val="Normal"/>
    <w:qFormat/>
    <w:rsid w:val="00952FEF"/>
    <w:pPr>
      <w:keepNext/>
      <w:tabs>
        <w:tab w:val="left" w:pos="-720"/>
        <w:tab w:val="left" w:pos="382"/>
        <w:tab w:val="left" w:pos="1102"/>
      </w:tabs>
      <w:suppressAutoHyphens/>
      <w:spacing w:before="120"/>
      <w:jc w:val="center"/>
      <w:outlineLvl w:val="4"/>
    </w:pPr>
    <w:rPr>
      <w:i/>
      <w:iCs/>
      <w:spacing w:val="-2"/>
      <w:sz w:val="20"/>
    </w:rPr>
  </w:style>
  <w:style w:type="paragraph" w:styleId="Ttulo7">
    <w:name w:val="heading 7"/>
    <w:basedOn w:val="Normal"/>
    <w:next w:val="Normal"/>
    <w:qFormat/>
    <w:rsid w:val="00952FEF"/>
    <w:pPr>
      <w:keepNext/>
      <w:widowControl w:val="0"/>
      <w:tabs>
        <w:tab w:val="left" w:pos="-720"/>
      </w:tabs>
      <w:suppressAutoHyphens/>
      <w:spacing w:after="240"/>
      <w:jc w:val="center"/>
      <w:outlineLvl w:val="6"/>
    </w:pPr>
    <w:rPr>
      <w:rFonts w:ascii="Times New Roman" w:hAnsi="Times New Roman"/>
      <w:b/>
      <w:snapToGrid w:val="0"/>
      <w:lang w:val="en-US" w:eastAsia="en-US"/>
    </w:rPr>
  </w:style>
  <w:style w:type="paragraph" w:styleId="Ttulo8">
    <w:name w:val="heading 8"/>
    <w:basedOn w:val="Normal"/>
    <w:next w:val="Normal"/>
    <w:link w:val="Ttulo8Car"/>
    <w:qFormat/>
    <w:rsid w:val="00952FEF"/>
    <w:pPr>
      <w:keepNext/>
      <w:jc w:val="center"/>
      <w:outlineLvl w:val="7"/>
    </w:pPr>
    <w:rPr>
      <w:b/>
      <w:lang w:val="es-ES"/>
    </w:rPr>
  </w:style>
  <w:style w:type="paragraph" w:styleId="Ttulo9">
    <w:name w:val="heading 9"/>
    <w:basedOn w:val="Normal"/>
    <w:next w:val="Normal"/>
    <w:qFormat/>
    <w:rsid w:val="00952FEF"/>
    <w:pPr>
      <w:keepNext/>
      <w:tabs>
        <w:tab w:val="left" w:pos="-720"/>
      </w:tabs>
      <w:suppressAutoHyphens/>
      <w:spacing w:before="60" w:after="60" w:line="360" w:lineRule="auto"/>
      <w:jc w:val="center"/>
      <w:outlineLvl w:val="8"/>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952FEF"/>
    <w:pPr>
      <w:spacing w:line="360" w:lineRule="auto"/>
      <w:ind w:left="709" w:hanging="709"/>
    </w:pPr>
  </w:style>
  <w:style w:type="paragraph" w:styleId="Sangra2detindependiente">
    <w:name w:val="Body Text Indent 2"/>
    <w:basedOn w:val="Normal"/>
    <w:rsid w:val="00952FEF"/>
    <w:pPr>
      <w:spacing w:line="360" w:lineRule="auto"/>
      <w:ind w:left="709" w:hanging="1"/>
      <w:jc w:val="both"/>
    </w:pPr>
  </w:style>
  <w:style w:type="paragraph" w:styleId="Textoindependiente">
    <w:name w:val="Body Text"/>
    <w:basedOn w:val="Normal"/>
    <w:rsid w:val="00952FEF"/>
    <w:pPr>
      <w:jc w:val="center"/>
    </w:pPr>
    <w:rPr>
      <w:sz w:val="18"/>
    </w:rPr>
  </w:style>
  <w:style w:type="paragraph" w:styleId="Textoindependiente2">
    <w:name w:val="Body Text 2"/>
    <w:basedOn w:val="Normal"/>
    <w:rsid w:val="00952FEF"/>
    <w:rPr>
      <w:sz w:val="18"/>
    </w:rPr>
  </w:style>
  <w:style w:type="paragraph" w:styleId="Encabezado">
    <w:name w:val="header"/>
    <w:basedOn w:val="Normal"/>
    <w:rsid w:val="00952FEF"/>
    <w:pPr>
      <w:tabs>
        <w:tab w:val="center" w:pos="4252"/>
        <w:tab w:val="right" w:pos="8504"/>
      </w:tabs>
    </w:pPr>
  </w:style>
  <w:style w:type="paragraph" w:styleId="Piedepgina">
    <w:name w:val="footer"/>
    <w:basedOn w:val="Normal"/>
    <w:rsid w:val="00952FEF"/>
    <w:pPr>
      <w:tabs>
        <w:tab w:val="center" w:pos="4252"/>
        <w:tab w:val="right" w:pos="8504"/>
      </w:tabs>
    </w:pPr>
  </w:style>
  <w:style w:type="character" w:styleId="Nmerodepgina">
    <w:name w:val="page number"/>
    <w:basedOn w:val="Fuentedeprrafopredeter"/>
    <w:rsid w:val="00952FEF"/>
  </w:style>
  <w:style w:type="paragraph" w:customStyle="1" w:styleId="textheader">
    <w:name w:val="text header"/>
    <w:basedOn w:val="Normal"/>
    <w:rsid w:val="00952FEF"/>
    <w:pPr>
      <w:keepNext/>
      <w:tabs>
        <w:tab w:val="left" w:pos="720"/>
      </w:tabs>
      <w:spacing w:before="240" w:after="240"/>
    </w:pPr>
    <w:rPr>
      <w:b/>
      <w:lang w:val="en-US"/>
    </w:rPr>
  </w:style>
  <w:style w:type="paragraph" w:styleId="Sangra3detindependiente">
    <w:name w:val="Body Text Indent 3"/>
    <w:basedOn w:val="Normal"/>
    <w:rsid w:val="00952FEF"/>
    <w:pPr>
      <w:spacing w:line="360" w:lineRule="auto"/>
      <w:ind w:left="709"/>
    </w:pPr>
  </w:style>
  <w:style w:type="paragraph" w:styleId="Textoindependiente3">
    <w:name w:val="Body Text 3"/>
    <w:basedOn w:val="Normal"/>
    <w:rsid w:val="00952FEF"/>
    <w:pPr>
      <w:spacing w:line="360" w:lineRule="auto"/>
      <w:jc w:val="both"/>
    </w:pPr>
  </w:style>
  <w:style w:type="table" w:styleId="Tablaconcuadrcula">
    <w:name w:val="Table Grid"/>
    <w:basedOn w:val="Tablanormal"/>
    <w:rsid w:val="00EB42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rsid w:val="00FE2483"/>
    <w:rPr>
      <w:sz w:val="16"/>
      <w:szCs w:val="16"/>
    </w:rPr>
  </w:style>
  <w:style w:type="paragraph" w:styleId="Textocomentario">
    <w:name w:val="annotation text"/>
    <w:basedOn w:val="Normal"/>
    <w:link w:val="TextocomentarioCar"/>
    <w:rsid w:val="00FE2483"/>
    <w:rPr>
      <w:sz w:val="20"/>
    </w:rPr>
  </w:style>
  <w:style w:type="character" w:customStyle="1" w:styleId="TextocomentarioCar">
    <w:name w:val="Texto comentario Car"/>
    <w:link w:val="Textocomentario"/>
    <w:rsid w:val="00FE2483"/>
    <w:rPr>
      <w:rFonts w:ascii="Arial" w:hAnsi="Arial"/>
      <w:lang w:val="es-CL"/>
    </w:rPr>
  </w:style>
  <w:style w:type="paragraph" w:styleId="Asuntodelcomentario">
    <w:name w:val="annotation subject"/>
    <w:basedOn w:val="Textocomentario"/>
    <w:next w:val="Textocomentario"/>
    <w:link w:val="AsuntodelcomentarioCar"/>
    <w:rsid w:val="00FE2483"/>
    <w:rPr>
      <w:b/>
      <w:bCs/>
    </w:rPr>
  </w:style>
  <w:style w:type="character" w:customStyle="1" w:styleId="AsuntodelcomentarioCar">
    <w:name w:val="Asunto del comentario Car"/>
    <w:link w:val="Asuntodelcomentario"/>
    <w:rsid w:val="00FE2483"/>
    <w:rPr>
      <w:rFonts w:ascii="Arial" w:hAnsi="Arial"/>
      <w:b/>
      <w:bCs/>
      <w:lang w:val="es-CL"/>
    </w:rPr>
  </w:style>
  <w:style w:type="paragraph" w:styleId="Textodeglobo">
    <w:name w:val="Balloon Text"/>
    <w:basedOn w:val="Normal"/>
    <w:link w:val="TextodegloboCar"/>
    <w:rsid w:val="00FE2483"/>
    <w:rPr>
      <w:rFonts w:ascii="Tahoma" w:hAnsi="Tahoma" w:cs="Tahoma"/>
      <w:sz w:val="16"/>
      <w:szCs w:val="16"/>
    </w:rPr>
  </w:style>
  <w:style w:type="character" w:customStyle="1" w:styleId="TextodegloboCar">
    <w:name w:val="Texto de globo Car"/>
    <w:link w:val="Textodeglobo"/>
    <w:rsid w:val="00FE2483"/>
    <w:rPr>
      <w:rFonts w:ascii="Tahoma" w:hAnsi="Tahoma" w:cs="Tahoma"/>
      <w:sz w:val="16"/>
      <w:szCs w:val="16"/>
      <w:lang w:val="es-CL"/>
    </w:rPr>
  </w:style>
  <w:style w:type="character" w:customStyle="1" w:styleId="Ttulo8Car">
    <w:name w:val="Título 8 Car"/>
    <w:link w:val="Ttulo8"/>
    <w:rsid w:val="001F4659"/>
    <w:rPr>
      <w:rFonts w:ascii="Arial" w:hAnsi="Arial"/>
      <w:b/>
      <w:sz w:val="24"/>
    </w:rPr>
  </w:style>
  <w:style w:type="paragraph" w:styleId="Textonotapie">
    <w:name w:val="footnote text"/>
    <w:basedOn w:val="Normal"/>
    <w:link w:val="TextonotapieCar"/>
    <w:rsid w:val="00183BF0"/>
    <w:rPr>
      <w:sz w:val="20"/>
    </w:rPr>
  </w:style>
  <w:style w:type="character" w:customStyle="1" w:styleId="TextonotapieCar">
    <w:name w:val="Texto nota pie Car"/>
    <w:basedOn w:val="Fuentedeprrafopredeter"/>
    <w:link w:val="Textonotapie"/>
    <w:rsid w:val="00183BF0"/>
    <w:rPr>
      <w:rFonts w:ascii="Arial" w:hAnsi="Arial"/>
      <w:lang w:eastAsia="es-ES"/>
    </w:rPr>
  </w:style>
  <w:style w:type="character" w:styleId="Refdenotaalpie">
    <w:name w:val="footnote reference"/>
    <w:basedOn w:val="Fuentedeprrafopredeter"/>
    <w:rsid w:val="00183BF0"/>
    <w:rPr>
      <w:vertAlign w:val="superscript"/>
    </w:rPr>
  </w:style>
  <w:style w:type="paragraph" w:styleId="Prrafodelista">
    <w:name w:val="List Paragraph"/>
    <w:basedOn w:val="Normal"/>
    <w:uiPriority w:val="34"/>
    <w:qFormat/>
    <w:rsid w:val="00F513C2"/>
    <w:pPr>
      <w:ind w:left="720"/>
      <w:contextualSpacing/>
    </w:pPr>
  </w:style>
  <w:style w:type="character" w:styleId="Hipervnculo">
    <w:name w:val="Hyperlink"/>
    <w:basedOn w:val="Fuentedeprrafopredeter"/>
    <w:rsid w:val="00F513C2"/>
    <w:rPr>
      <w:color w:val="0563C1" w:themeColor="hyperlink"/>
      <w:u w:val="single"/>
    </w:rPr>
  </w:style>
  <w:style w:type="character" w:styleId="Hipervnculovisitado">
    <w:name w:val="FollowedHyperlink"/>
    <w:basedOn w:val="Fuentedeprrafopredeter"/>
    <w:rsid w:val="00D3704D"/>
    <w:rPr>
      <w:color w:val="954F72" w:themeColor="followedHyperlink"/>
      <w:u w:val="single"/>
    </w:rPr>
  </w:style>
  <w:style w:type="paragraph" w:styleId="Textonotaalfinal">
    <w:name w:val="endnote text"/>
    <w:basedOn w:val="Normal"/>
    <w:link w:val="TextonotaalfinalCar"/>
    <w:rsid w:val="00D6746F"/>
    <w:rPr>
      <w:sz w:val="20"/>
    </w:rPr>
  </w:style>
  <w:style w:type="character" w:customStyle="1" w:styleId="TextonotaalfinalCar">
    <w:name w:val="Texto nota al final Car"/>
    <w:basedOn w:val="Fuentedeprrafopredeter"/>
    <w:link w:val="Textonotaalfinal"/>
    <w:rsid w:val="00D6746F"/>
    <w:rPr>
      <w:rFonts w:ascii="Arial" w:hAnsi="Arial"/>
      <w:lang w:eastAsia="es-ES"/>
    </w:rPr>
  </w:style>
  <w:style w:type="character" w:styleId="Refdenotaalfinal">
    <w:name w:val="endnote reference"/>
    <w:basedOn w:val="Fuentedeprrafopredeter"/>
    <w:rsid w:val="00D674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0848">
      <w:bodyDiv w:val="1"/>
      <w:marLeft w:val="0"/>
      <w:marRight w:val="0"/>
      <w:marTop w:val="0"/>
      <w:marBottom w:val="0"/>
      <w:divBdr>
        <w:top w:val="none" w:sz="0" w:space="0" w:color="auto"/>
        <w:left w:val="none" w:sz="0" w:space="0" w:color="auto"/>
        <w:bottom w:val="none" w:sz="0" w:space="0" w:color="auto"/>
        <w:right w:val="none" w:sz="0" w:space="0" w:color="auto"/>
      </w:divBdr>
    </w:div>
    <w:div w:id="1649239299">
      <w:bodyDiv w:val="1"/>
      <w:marLeft w:val="0"/>
      <w:marRight w:val="0"/>
      <w:marTop w:val="0"/>
      <w:marBottom w:val="0"/>
      <w:divBdr>
        <w:top w:val="none" w:sz="0" w:space="0" w:color="auto"/>
        <w:left w:val="none" w:sz="0" w:space="0" w:color="auto"/>
        <w:bottom w:val="none" w:sz="0" w:space="0" w:color="auto"/>
        <w:right w:val="none" w:sz="0" w:space="0" w:color="auto"/>
      </w:divBdr>
    </w:div>
    <w:div w:id="173585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BCD33-6B02-4792-9E8F-B2E2BA3B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321</Words>
  <Characters>1926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Rev</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dc:title>
  <dc:subject/>
  <dc:creator>larissa.pezoa</dc:creator>
  <cp:keywords/>
  <cp:lastModifiedBy>Rodrigo Cofre</cp:lastModifiedBy>
  <cp:revision>5</cp:revision>
  <cp:lastPrinted>2014-06-02T12:02:00Z</cp:lastPrinted>
  <dcterms:created xsi:type="dcterms:W3CDTF">2014-05-30T16:01:00Z</dcterms:created>
  <dcterms:modified xsi:type="dcterms:W3CDTF">2014-06-02T12:02:00Z</dcterms:modified>
</cp:coreProperties>
</file>