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5C724" w14:textId="48120C7E" w:rsidR="00F54B16" w:rsidRDefault="00B31B49" w:rsidP="00B31B49">
      <w:pPr>
        <w:spacing w:line="480" w:lineRule="auto"/>
      </w:pPr>
      <w:r>
        <w:t>Alexander Flood</w:t>
      </w:r>
    </w:p>
    <w:p w14:paraId="09F8C240" w14:textId="48952195" w:rsidR="00B31B49" w:rsidRDefault="00B31B49" w:rsidP="00B31B49">
      <w:pPr>
        <w:spacing w:line="480" w:lineRule="auto"/>
      </w:pPr>
      <w:r>
        <w:t>SNHU CS-499</w:t>
      </w:r>
    </w:p>
    <w:p w14:paraId="68291A96" w14:textId="6219EF34" w:rsidR="00B31B49" w:rsidRDefault="00B31B49" w:rsidP="00B31B49">
      <w:pPr>
        <w:spacing w:line="480" w:lineRule="auto"/>
      </w:pPr>
      <w:r>
        <w:t>28</w:t>
      </w:r>
      <w:r w:rsidRPr="00B31B49">
        <w:rPr>
          <w:vertAlign w:val="superscript"/>
        </w:rPr>
        <w:t>th</w:t>
      </w:r>
      <w:r>
        <w:t xml:space="preserve"> September 2025</w:t>
      </w:r>
    </w:p>
    <w:p w14:paraId="19ECD09B" w14:textId="2A1AD73F" w:rsidR="00B31B49" w:rsidRDefault="00B31B49" w:rsidP="00B31B49">
      <w:pPr>
        <w:spacing w:line="480" w:lineRule="auto"/>
        <w:jc w:val="center"/>
        <w:rPr>
          <w:b/>
          <w:bCs/>
        </w:rPr>
      </w:pPr>
      <w:r>
        <w:rPr>
          <w:b/>
          <w:bCs/>
        </w:rPr>
        <w:t>Artifact Two Narrative</w:t>
      </w:r>
    </w:p>
    <w:p w14:paraId="060370AD" w14:textId="2451DB1E" w:rsidR="00B31B49" w:rsidRDefault="00B31B49" w:rsidP="00B31B49">
      <w:pPr>
        <w:spacing w:line="480" w:lineRule="auto"/>
      </w:pPr>
      <w:r>
        <w:rPr>
          <w:b/>
          <w:bCs/>
        </w:rPr>
        <w:tab/>
      </w:r>
      <w:r>
        <w:t xml:space="preserve">For this enhancement, I extended my Weight Tracker app with two lightweight analytics features, a rolling average over recent entries and a simple linear trend to project when a user might reach their weight goal. Both features operate on the app’s time-series of weight entries (stored as ISO timestamps and values in pounds). The implementation is a windowed rolling average to smooth noise and an ordinary least squares regression to estimate trend in </w:t>
      </w:r>
      <w:proofErr w:type="spellStart"/>
      <w:r>
        <w:t>lb</w:t>
      </w:r>
      <w:proofErr w:type="spellEnd"/>
      <w:r>
        <w:t>/day and</w:t>
      </w:r>
      <w:r w:rsidR="00072884">
        <w:t xml:space="preserve"> </w:t>
      </w:r>
      <w:r>
        <w:t>a projected “goal date” when the line crosses the goal. All computations are O(n) over the number of records.</w:t>
      </w:r>
    </w:p>
    <w:p w14:paraId="2D3B351C" w14:textId="45446AA8" w:rsidR="00E56334" w:rsidRDefault="00E56334" w:rsidP="00B31B49">
      <w:pPr>
        <w:spacing w:line="480" w:lineRule="auto"/>
      </w:pPr>
      <w:r>
        <w:tab/>
        <w:t>I included this enhancement to showcase my ability to design and integrate algorithms and data structures into a mobile application in a way that resembles professional practices as closely as possible. It goes beyond CRUD (create, read, update, and delete) by applying time-series based processing and edge-case handling. The result provides the user value by helping quantify their progress and estimating a goal date. It also demonstrates clear communication through concise comments to improve maintainability.</w:t>
      </w:r>
    </w:p>
    <w:p w14:paraId="1AA4849D" w14:textId="255CA031" w:rsidR="00B52F5B" w:rsidRDefault="00B52F5B" w:rsidP="00B52F5B">
      <w:pPr>
        <w:spacing w:line="480" w:lineRule="auto"/>
        <w:jc w:val="center"/>
        <w:rPr>
          <w:b/>
          <w:bCs/>
        </w:rPr>
      </w:pPr>
      <w:r>
        <w:rPr>
          <w:b/>
          <w:bCs/>
        </w:rPr>
        <w:t>Improvements</w:t>
      </w:r>
    </w:p>
    <w:p w14:paraId="46975066" w14:textId="3EADCAEC" w:rsidR="00C3115A" w:rsidRDefault="00C3115A" w:rsidP="00C3115A">
      <w:pPr>
        <w:spacing w:line="480" w:lineRule="auto"/>
      </w:pPr>
      <w:r>
        <w:rPr>
          <w:b/>
          <w:bCs/>
        </w:rPr>
        <w:lastRenderedPageBreak/>
        <w:tab/>
      </w:r>
      <w:r>
        <w:t>I added two analytics, a rolling average to smooth entries and a simple linear regression, to estimate the weight trend over time. The code returns null/NaN in some clearly defined cases, such as fewer than two points, identical dates, or a non-decreasing trend that can’t reach a lower goal. From a software engineering standpoint, all analytics live in a single Analytics utility compose of O(n) functions that have been integrated into the GridActivity.</w:t>
      </w:r>
    </w:p>
    <w:p w14:paraId="52AF3FFC" w14:textId="1F40DC7F" w:rsidR="00C3115A" w:rsidRDefault="00C3115A" w:rsidP="00C3115A">
      <w:pPr>
        <w:spacing w:line="480" w:lineRule="auto"/>
      </w:pPr>
      <w:r>
        <w:tab/>
        <w:t>The UI now summarizes a 7-entry average, slope, and goal projection when appropriate, and the user experience remains responsive by reusing the data that is already fetched instead of making extra network calls. Finally, I documented preconditions, units, return value, and edge cases with concise inline comments and chose method names that fit the style of my project.</w:t>
      </w:r>
    </w:p>
    <w:p w14:paraId="3E8C03C4" w14:textId="3DC04E1F" w:rsidR="00C3115A" w:rsidRDefault="001F467B" w:rsidP="001F467B">
      <w:pPr>
        <w:spacing w:line="480" w:lineRule="auto"/>
        <w:jc w:val="center"/>
        <w:rPr>
          <w:b/>
          <w:bCs/>
        </w:rPr>
      </w:pPr>
      <w:r>
        <w:rPr>
          <w:b/>
          <w:bCs/>
        </w:rPr>
        <w:t>Design choices</w:t>
      </w:r>
    </w:p>
    <w:p w14:paraId="32012ACC" w14:textId="10BC2875" w:rsidR="001F467B" w:rsidRDefault="001F467B" w:rsidP="001F467B">
      <w:pPr>
        <w:spacing w:line="480" w:lineRule="auto"/>
      </w:pPr>
      <w:r>
        <w:rPr>
          <w:b/>
          <w:bCs/>
        </w:rPr>
        <w:tab/>
      </w:r>
      <w:r>
        <w:t xml:space="preserve">I used an entry-count window (the last 7 entries) rather than a time-based window to keep the implementation simple and predictably O(n). </w:t>
      </w:r>
      <w:r w:rsidR="004C19B3">
        <w:t xml:space="preserve">The choice makes it easy to explain to users (“the last 7 logs”) and avoids edge cases when people log irregularly. </w:t>
      </w:r>
      <w:r>
        <w:t>Using running sums keeps the math straightforward and stable for app-scale datasets. The analytics package can be extended as needed if many users request deeper analytics.</w:t>
      </w:r>
    </w:p>
    <w:p w14:paraId="58193B82" w14:textId="6CA0E9F1" w:rsidR="004C19B3" w:rsidRDefault="004C19B3" w:rsidP="001F467B">
      <w:pPr>
        <w:spacing w:line="480" w:lineRule="auto"/>
      </w:pPr>
      <w:r>
        <w:tab/>
        <w:t>Another important choice was handling the case of</w:t>
      </w:r>
      <w:r w:rsidR="00F42842">
        <w:t xml:space="preserve"> a user having</w:t>
      </w:r>
      <w:r>
        <w:t xml:space="preserve"> fewer than two usable points or the</w:t>
      </w:r>
      <w:r w:rsidR="00F42842">
        <w:t>ir weight loss</w:t>
      </w:r>
      <w:r>
        <w:t xml:space="preserve"> trend being non-decreasing</w:t>
      </w:r>
      <w:r w:rsidR="00F42842">
        <w:t xml:space="preserve"> (weight gain)</w:t>
      </w:r>
      <w:r>
        <w:t xml:space="preserve">, in which case the app omits the projection and shows a clear message. Using running sums for simple linear regression keeps math stable and fast for the scale of data this app will be handling, </w:t>
      </w:r>
      <w:r>
        <w:lastRenderedPageBreak/>
        <w:t>and all analytics logic lives in a small Analytics utility class. This separation keeps the UI clean, makes testing straightforward, and leaves room to extend with more in-depth analytics later.</w:t>
      </w:r>
    </w:p>
    <w:p w14:paraId="5E5EAF76" w14:textId="6616BF6B" w:rsidR="00756F92" w:rsidRDefault="00756F92" w:rsidP="00756F92">
      <w:pPr>
        <w:spacing w:line="480" w:lineRule="auto"/>
        <w:jc w:val="center"/>
        <w:rPr>
          <w:b/>
          <w:bCs/>
        </w:rPr>
      </w:pPr>
      <w:r>
        <w:rPr>
          <w:b/>
          <w:bCs/>
        </w:rPr>
        <w:t>Challenges</w:t>
      </w:r>
    </w:p>
    <w:p w14:paraId="1E819BCF" w14:textId="77777777" w:rsidR="00363D9C" w:rsidRDefault="00756F92" w:rsidP="00756F92">
      <w:pPr>
        <w:spacing w:line="480" w:lineRule="auto"/>
      </w:pPr>
      <w:r>
        <w:tab/>
      </w:r>
      <w:r w:rsidR="00380754">
        <w:t xml:space="preserve">Implementing these features posed several challenges. First, I had to define safe behavior for cases where data was sparse as well as non-downward trends (cases of weight gain) so the app wouldn’t produce misleading projections. Second, converting the ISO timestamps to epoch days simplified the linear regression math, but only after I fixed a time-zone normalization bug that initially broke projections, which are now based on calendar days. </w:t>
      </w:r>
    </w:p>
    <w:p w14:paraId="32E2FF59" w14:textId="55BF147B" w:rsidR="00756F92" w:rsidRDefault="00380754" w:rsidP="00363D9C">
      <w:pPr>
        <w:spacing w:line="480" w:lineRule="auto"/>
        <w:ind w:firstLine="720"/>
      </w:pPr>
      <w:r>
        <w:t>Finally, integrating the average and projection into the existing UI required rethinking the layout. I overcame this challenge by adding a compact summary above the list that shows the 7-entry average, the slope (</w:t>
      </w:r>
      <w:proofErr w:type="spellStart"/>
      <w:r>
        <w:t>lb</w:t>
      </w:r>
      <w:proofErr w:type="spellEnd"/>
      <w:r>
        <w:t>/day), and the projected goal date (when available).</w:t>
      </w:r>
      <w:r w:rsidR="00756F92">
        <w:t xml:space="preserve"> </w:t>
      </w:r>
      <w:r>
        <w:t>These choices kept the UI responsive and made the feature stand out without clutter.</w:t>
      </w:r>
    </w:p>
    <w:p w14:paraId="1E18E8A1" w14:textId="14B8E806" w:rsidR="003A73D3" w:rsidRDefault="003A73D3" w:rsidP="003A73D3">
      <w:pPr>
        <w:spacing w:line="480" w:lineRule="auto"/>
        <w:jc w:val="center"/>
        <w:rPr>
          <w:b/>
          <w:bCs/>
        </w:rPr>
      </w:pPr>
      <w:r>
        <w:rPr>
          <w:b/>
          <w:bCs/>
        </w:rPr>
        <w:t>Outcomes</w:t>
      </w:r>
    </w:p>
    <w:p w14:paraId="4F298C6E" w14:textId="1A3AF6D1" w:rsidR="000911FA" w:rsidRDefault="003A73D3" w:rsidP="003A73D3">
      <w:pPr>
        <w:spacing w:line="480" w:lineRule="auto"/>
      </w:pPr>
      <w:r>
        <w:tab/>
        <w:t>The work on this artifact demonstrates work towards outcome 3 by</w:t>
      </w:r>
      <w:r w:rsidR="000911FA">
        <w:t xml:space="preserve"> adding efficient, time-series computations (a rolling average and simple linear regression) implemented in O(n). The code handles edge cases like having too little data or non-decreasing trends by returning null/NaN, ensuring correctness.</w:t>
      </w:r>
    </w:p>
    <w:p w14:paraId="2D84AF4C" w14:textId="5976F27B" w:rsidR="000911FA" w:rsidRDefault="000911FA" w:rsidP="003A73D3">
      <w:pPr>
        <w:spacing w:line="480" w:lineRule="auto"/>
      </w:pPr>
      <w:r>
        <w:lastRenderedPageBreak/>
        <w:tab/>
        <w:t>The work also supports outcome 4 through implementing the enhancements through clean and module code. All analytics live in a testable analytics utility and are integrated into the GridActivity without coupling or extra network calls. The UI presents results in a compact and easy to read summary and is gracefully hidden when not meaningful.</w:t>
      </w:r>
    </w:p>
    <w:p w14:paraId="36C91587" w14:textId="29D6B337" w:rsidR="000911FA" w:rsidRDefault="000911FA" w:rsidP="003A73D3">
      <w:pPr>
        <w:spacing w:line="480" w:lineRule="auto"/>
      </w:pPr>
      <w:r>
        <w:tab/>
        <w:t>Finally, it contributes to outcomes 2 by using clear names, concise inline comments, and user facing messages that explain the results and limitations in plain language.</w:t>
      </w:r>
      <w:r w:rsidR="00D87E27">
        <w:t xml:space="preserve"> This not only increases the usability of the application itself, it also improves the maintainability of the codebase as well.</w:t>
      </w:r>
    </w:p>
    <w:p w14:paraId="3DA300AE" w14:textId="207DBF7B" w:rsidR="000911FA" w:rsidRDefault="000911FA" w:rsidP="000911FA">
      <w:pPr>
        <w:spacing w:line="480" w:lineRule="auto"/>
        <w:jc w:val="center"/>
        <w:rPr>
          <w:b/>
          <w:bCs/>
        </w:rPr>
      </w:pPr>
      <w:r>
        <w:rPr>
          <w:b/>
          <w:bCs/>
        </w:rPr>
        <w:t>Future Work</w:t>
      </w:r>
    </w:p>
    <w:p w14:paraId="7045DAE2" w14:textId="03169165" w:rsidR="000911FA" w:rsidRPr="00C962EB" w:rsidRDefault="000911FA" w:rsidP="000911FA">
      <w:pPr>
        <w:spacing w:line="480" w:lineRule="auto"/>
      </w:pPr>
      <w:r>
        <w:rPr>
          <w:b/>
          <w:bCs/>
        </w:rPr>
        <w:tab/>
      </w:r>
      <w:r w:rsidR="00C962EB">
        <w:t>As far as future improvements I could make regarding data structures and algorithms would be adding visualizations.  I currently display trend and projection information as text above the weight entries, and this information could be made more digestible for users by using a graph. Finally, as a part of my third enhancement, I’ll turn the current SQLite layer into an offline-first cache for the MySQL-backed API. This will allow users to record weights even if their device has lost connection. When connectivity returns, a simple timestamp-based marge will reconcile the differences and refresh the charts to reflect current data.</w:t>
      </w:r>
    </w:p>
    <w:sectPr w:rsidR="000911FA" w:rsidRPr="00C9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49"/>
    <w:rsid w:val="00072884"/>
    <w:rsid w:val="000911FA"/>
    <w:rsid w:val="001F467B"/>
    <w:rsid w:val="00282311"/>
    <w:rsid w:val="00363D9C"/>
    <w:rsid w:val="00380754"/>
    <w:rsid w:val="003A73D3"/>
    <w:rsid w:val="003E73FF"/>
    <w:rsid w:val="004C19B3"/>
    <w:rsid w:val="006D2042"/>
    <w:rsid w:val="00756F92"/>
    <w:rsid w:val="00B31B49"/>
    <w:rsid w:val="00B52F5B"/>
    <w:rsid w:val="00C3115A"/>
    <w:rsid w:val="00C962EB"/>
    <w:rsid w:val="00D87E27"/>
    <w:rsid w:val="00E56334"/>
    <w:rsid w:val="00F42842"/>
    <w:rsid w:val="00F5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57D9"/>
  <w15:chartTrackingRefBased/>
  <w15:docId w15:val="{E196FD82-5100-4CFB-A6C8-6F17A4BA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4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Flood, Alexander</dc:creator>
  <cp:keywords/>
  <dc:description/>
  <cp:lastModifiedBy>Flood, Alexander</cp:lastModifiedBy>
  <cp:revision>9</cp:revision>
  <dcterms:created xsi:type="dcterms:W3CDTF">2025-09-28T06:44:00Z</dcterms:created>
  <dcterms:modified xsi:type="dcterms:W3CDTF">2025-09-29T02:56:00Z</dcterms:modified>
</cp:coreProperties>
</file>