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00895C86">
        <w:rPr/>
        <w:t>CS 255 System Design Document Template</w:t>
      </w:r>
    </w:p>
    <w:p w:rsidR="58D1E379" w:rsidP="18214150" w:rsidRDefault="58D1E379" w14:paraId="356B2FDB" w14:textId="70DF3111">
      <w:pPr>
        <w:pStyle w:val="Normal"/>
        <w:spacing w:line="360" w:lineRule="auto"/>
        <w:rPr>
          <w:rFonts w:ascii="Calibri" w:hAnsi="Calibri" w:eastAsia="Calibri" w:cs="Calibri"/>
          <w:b w:val="1"/>
          <w:bCs w:val="1"/>
          <w:i w:val="0"/>
          <w:iCs w:val="0"/>
          <w:noProof w:val="0"/>
          <w:sz w:val="22"/>
          <w:szCs w:val="22"/>
          <w:lang w:val="en-US"/>
        </w:rPr>
      </w:pPr>
      <w:r w:rsidR="58D1E379">
        <w:rPr/>
        <w:t>Alexander Flood</w:t>
      </w:r>
    </w:p>
    <w:p w:rsidR="5980E50C" w:rsidP="18214150" w:rsidRDefault="5980E50C" w14:paraId="4E6332CF" w14:textId="602ED9CD">
      <w:pPr>
        <w:pStyle w:val="Normal"/>
        <w:spacing w:line="360" w:lineRule="auto"/>
        <w:rPr>
          <w:rFonts w:ascii="Calibri" w:hAnsi="Calibri" w:eastAsia="Calibri" w:cs="Calibri"/>
          <w:b w:val="1"/>
          <w:bCs w:val="1"/>
          <w:i w:val="0"/>
          <w:iCs w:val="0"/>
          <w:noProof w:val="0"/>
          <w:sz w:val="22"/>
          <w:szCs w:val="22"/>
          <w:lang w:val="en-US"/>
        </w:rPr>
      </w:pPr>
      <w:r w:rsidRPr="18214150" w:rsidR="5980E50C">
        <w:rPr>
          <w:rFonts w:ascii="Calibri" w:hAnsi="Calibri" w:eastAsia="Calibri" w:cs="Calibri"/>
          <w:b w:val="0"/>
          <w:bCs w:val="0"/>
          <w:i w:val="0"/>
          <w:iCs w:val="0"/>
          <w:noProof w:val="0"/>
          <w:sz w:val="22"/>
          <w:szCs w:val="22"/>
          <w:lang w:val="en-US"/>
        </w:rPr>
        <w:t>23</w:t>
      </w:r>
      <w:r w:rsidRPr="18214150" w:rsidR="5980E50C">
        <w:rPr>
          <w:rFonts w:ascii="Calibri" w:hAnsi="Calibri" w:eastAsia="Calibri" w:cs="Calibri"/>
          <w:b w:val="0"/>
          <w:bCs w:val="0"/>
          <w:i w:val="0"/>
          <w:iCs w:val="0"/>
          <w:noProof w:val="0"/>
          <w:sz w:val="22"/>
          <w:szCs w:val="22"/>
          <w:vertAlign w:val="superscript"/>
          <w:lang w:val="en-US"/>
        </w:rPr>
        <w:t>rd</w:t>
      </w:r>
      <w:r w:rsidRPr="18214150" w:rsidR="5980E50C">
        <w:rPr>
          <w:rFonts w:ascii="Calibri" w:hAnsi="Calibri" w:eastAsia="Calibri" w:cs="Calibri"/>
          <w:b w:val="0"/>
          <w:bCs w:val="0"/>
          <w:i w:val="0"/>
          <w:iCs w:val="0"/>
          <w:noProof w:val="0"/>
          <w:sz w:val="22"/>
          <w:szCs w:val="22"/>
          <w:lang w:val="en-US"/>
        </w:rPr>
        <w:t xml:space="preserve">, June 2024 </w:t>
      </w:r>
    </w:p>
    <w:p w:rsidR="5980E50C" w:rsidP="18214150" w:rsidRDefault="5980E50C" w14:paraId="47534170" w14:textId="25E97178">
      <w:pPr>
        <w:pStyle w:val="Heading1"/>
        <w:keepNext w:val="0"/>
        <w:keepLines w:val="0"/>
        <w:spacing w:after="0" w:line="360" w:lineRule="auto"/>
        <w:jc w:val="left"/>
        <w:rPr>
          <w:rFonts w:ascii="Calibri" w:hAnsi="Calibri" w:eastAsia="Calibri" w:cs="Calibri"/>
          <w:b w:val="1"/>
          <w:bCs w:val="1"/>
          <w:i w:val="0"/>
          <w:iCs w:val="0"/>
          <w:noProof w:val="0"/>
          <w:sz w:val="22"/>
          <w:szCs w:val="22"/>
          <w:lang w:val="en-US"/>
        </w:rPr>
      </w:pPr>
      <w:r w:rsidRPr="18214150" w:rsidR="5980E50C">
        <w:rPr>
          <w:rFonts w:ascii="Calibri" w:hAnsi="Calibri" w:eastAsia="Calibri" w:cs="Calibri"/>
          <w:b w:val="0"/>
          <w:bCs w:val="0"/>
          <w:i w:val="0"/>
          <w:iCs w:val="0"/>
          <w:noProof w:val="0"/>
          <w:sz w:val="22"/>
          <w:szCs w:val="22"/>
          <w:lang w:val="en-US"/>
        </w:rPr>
        <w:t>CS-255 System Analysis and Design</w:t>
      </w:r>
    </w:p>
    <w:p w:rsidR="18214150" w:rsidP="18214150" w:rsidRDefault="18214150" w14:paraId="0960E72E" w14:textId="3743CB89">
      <w:pPr>
        <w:pStyle w:val="Normal"/>
      </w:pP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1D02FC98" w:rsidP="18214150" w:rsidRDefault="1D02FC98" w14:paraId="0CC94B21" w14:textId="47476EA5">
      <w:pPr>
        <w:pStyle w:val="Normal"/>
        <w:spacing w:after="0" w:line="240" w:lineRule="auto"/>
        <w:rPr>
          <w:rFonts w:ascii="Calibri" w:hAnsi="Calibri" w:cs="Calibri"/>
          <w:i w:val="1"/>
          <w:iCs w:val="1"/>
        </w:rPr>
      </w:pPr>
      <w:r w:rsidR="1D02FC98">
        <w:drawing>
          <wp:inline wp14:editId="63F907A1" wp14:anchorId="63BA7ED2">
            <wp:extent cx="5943600" cy="4638674"/>
            <wp:effectExtent l="0" t="0" r="0" b="0"/>
            <wp:docPr id="822887720" name="" title=""/>
            <wp:cNvGraphicFramePr>
              <a:graphicFrameLocks noChangeAspect="1"/>
            </wp:cNvGraphicFramePr>
            <a:graphic>
              <a:graphicData uri="http://schemas.openxmlformats.org/drawingml/2006/picture">
                <pic:pic>
                  <pic:nvPicPr>
                    <pic:cNvPr id="0" name=""/>
                    <pic:cNvPicPr/>
                  </pic:nvPicPr>
                  <pic:blipFill>
                    <a:blip r:embed="R9cc8b2eb54b04fbc">
                      <a:extLst>
                        <a:ext xmlns:a="http://schemas.openxmlformats.org/drawingml/2006/main" uri="{28A0092B-C50C-407E-A947-70E740481C1C}">
                          <a14:useLocalDpi val="0"/>
                        </a:ext>
                      </a:extLst>
                    </a:blip>
                    <a:stretch>
                      <a:fillRect/>
                    </a:stretch>
                  </pic:blipFill>
                  <pic:spPr>
                    <a:xfrm>
                      <a:off x="0" y="0"/>
                      <a:ext cx="5943600" cy="4638674"/>
                    </a:xfrm>
                    <a:prstGeom prst="rect">
                      <a:avLst/>
                    </a:prstGeom>
                  </pic:spPr>
                </pic:pic>
              </a:graphicData>
            </a:graphic>
          </wp:inline>
        </w:drawing>
      </w:r>
    </w:p>
    <w:p w:rsidR="141AFF03" w:rsidP="18214150" w:rsidRDefault="141AFF03" w14:paraId="08551758" w14:textId="1216AA84">
      <w:pPr>
        <w:pStyle w:val="Normal"/>
        <w:spacing w:after="0" w:line="240" w:lineRule="auto"/>
        <w:rPr>
          <w:rFonts w:ascii="Calibri" w:hAnsi="Calibri" w:cs="Calibri"/>
        </w:rPr>
      </w:pPr>
      <w:r w:rsidR="141AFF03">
        <w:rPr/>
        <w:t xml:space="preserve">The </w:t>
      </w:r>
      <w:r w:rsidR="68298AC9">
        <w:rPr/>
        <w:t>use</w:t>
      </w:r>
      <w:r w:rsidR="141AFF03">
        <w:rPr/>
        <w:t xml:space="preserve"> case diagram for the DMV outlines various actions </w:t>
      </w:r>
      <w:r w:rsidR="59DCCF1B">
        <w:rPr/>
        <w:t>performed</w:t>
      </w:r>
      <w:r w:rsidR="141AFF03">
        <w:rPr/>
        <w:t xml:space="preserve"> by different actors, including customers, secretaries, IT officers, administrators, instructors, and the payment processor.  It includes key </w:t>
      </w:r>
      <w:r w:rsidR="334F10C7">
        <w:rPr/>
        <w:t xml:space="preserve">actions users, staff, and administrators can expect to perform within the system such as creating, </w:t>
      </w:r>
      <w:r w:rsidR="334F10C7">
        <w:rPr/>
        <w:t>modifying</w:t>
      </w:r>
      <w:r w:rsidR="334F10C7">
        <w:rPr/>
        <w:t>, and canceling reservations.</w:t>
      </w:r>
      <w:r w:rsidR="68298AC9">
        <w:rPr/>
        <w:t xml:space="preserve"> Enrolling in different packages/courses, taking practice tests, and tracking progress.</w:t>
      </w:r>
    </w:p>
    <w:p w:rsidR="18214150" w:rsidP="18214150" w:rsidRDefault="18214150" w14:paraId="4C6B7F5D" w14:textId="604B284B">
      <w:pPr>
        <w:pStyle w:val="Normal"/>
        <w:spacing w:after="0" w:line="240" w:lineRule="auto"/>
      </w:pPr>
    </w:p>
    <w:p w:rsidR="68298AC9" w:rsidRDefault="68298AC9" w14:paraId="2057E7E6" w14:textId="093B2A23">
      <w:r w:rsidR="68298AC9">
        <w:rPr/>
        <w:t>This diagram shows the relationship between each actor and these key actions, showing how the actors and use cases interact and relate to one another. Together it provides an overview of the key actors and functionality of our system.</w:t>
      </w:r>
      <w:r w:rsidR="334F10C7">
        <w:rPr/>
        <w:t xml:space="preserve"> </w:t>
      </w:r>
      <w:r>
        <w:br w:type="page"/>
      </w:r>
    </w:p>
    <w:p w:rsidRPr="00895C86" w:rsidR="007E12E6" w:rsidP="0005783A" w:rsidRDefault="00895C86" w14:paraId="1D043DC8" w14:textId="77777777">
      <w:pPr>
        <w:pStyle w:val="Heading3"/>
        <w:keepNext w:val="0"/>
        <w:keepLines w:val="0"/>
        <w:suppressAutoHyphens/>
      </w:pPr>
      <w:r w:rsidR="00895C86">
        <w:rPr/>
        <w:t>UML Activity Diagrams</w:t>
      </w:r>
    </w:p>
    <w:p w:rsidR="18214150" w:rsidP="18214150" w:rsidRDefault="18214150" w14:paraId="3252DF2C" w14:textId="4EB3E64B">
      <w:pPr>
        <w:pStyle w:val="Normal"/>
        <w:spacing w:after="0" w:line="240" w:lineRule="auto"/>
        <w:rPr>
          <w:rFonts w:ascii="Calibri" w:hAnsi="Calibri" w:cs="Calibri"/>
          <w:i w:val="1"/>
          <w:iCs w:val="1"/>
        </w:rPr>
      </w:pPr>
    </w:p>
    <w:p w:rsidR="0DEAD1B0" w:rsidP="18214150" w:rsidRDefault="0DEAD1B0" w14:paraId="55331F26" w14:textId="362CC351">
      <w:pPr>
        <w:pStyle w:val="Normal"/>
        <w:spacing w:after="0" w:line="240" w:lineRule="auto"/>
        <w:rPr>
          <w:rFonts w:ascii="Calibri" w:hAnsi="Calibri" w:cs="Calibri"/>
          <w:b w:val="1"/>
          <w:bCs w:val="1"/>
          <w:i w:val="0"/>
          <w:iCs w:val="0"/>
        </w:rPr>
      </w:pPr>
      <w:r w:rsidRPr="18214150" w:rsidR="0DEAD1B0">
        <w:rPr>
          <w:rFonts w:ascii="Calibri" w:hAnsi="Calibri" w:cs="Calibri"/>
          <w:b w:val="1"/>
          <w:bCs w:val="1"/>
          <w:i w:val="0"/>
          <w:iCs w:val="0"/>
        </w:rPr>
        <w:t>Create Reservation Activity Diagram</w:t>
      </w:r>
    </w:p>
    <w:p w:rsidR="18214150" w:rsidP="18214150" w:rsidRDefault="18214150" w14:paraId="58D5A785" w14:textId="0332A8E1">
      <w:pPr>
        <w:pStyle w:val="Normal"/>
        <w:spacing w:after="0" w:line="240" w:lineRule="auto"/>
        <w:rPr>
          <w:rFonts w:ascii="Calibri" w:hAnsi="Calibri" w:cs="Calibri"/>
          <w:b w:val="1"/>
          <w:bCs w:val="1"/>
          <w:i w:val="1"/>
          <w:iCs w:val="1"/>
        </w:rPr>
      </w:pPr>
    </w:p>
    <w:p w:rsidR="4B4D2C83" w:rsidP="18214150" w:rsidRDefault="4B4D2C83" w14:paraId="7514F6EF" w14:textId="66B32357">
      <w:pPr>
        <w:pStyle w:val="Normal"/>
        <w:spacing w:after="0" w:line="240" w:lineRule="auto"/>
      </w:pPr>
      <w:r w:rsidR="4B4D2C83">
        <w:drawing>
          <wp:inline wp14:editId="454CD0BB" wp14:anchorId="3306D5BD">
            <wp:extent cx="2867025" cy="5943600"/>
            <wp:effectExtent l="0" t="0" r="0" b="0"/>
            <wp:docPr id="1115017941" name="" title=""/>
            <wp:cNvGraphicFramePr>
              <a:graphicFrameLocks noChangeAspect="1"/>
            </wp:cNvGraphicFramePr>
            <a:graphic>
              <a:graphicData uri="http://schemas.openxmlformats.org/drawingml/2006/picture">
                <pic:pic>
                  <pic:nvPicPr>
                    <pic:cNvPr id="0" name=""/>
                    <pic:cNvPicPr/>
                  </pic:nvPicPr>
                  <pic:blipFill>
                    <a:blip r:embed="R54b43f36444f4f15">
                      <a:extLst>
                        <a:ext xmlns:a="http://schemas.openxmlformats.org/drawingml/2006/main" uri="{28A0092B-C50C-407E-A947-70E740481C1C}">
                          <a14:useLocalDpi val="0"/>
                        </a:ext>
                      </a:extLst>
                    </a:blip>
                    <a:stretch>
                      <a:fillRect/>
                    </a:stretch>
                  </pic:blipFill>
                  <pic:spPr>
                    <a:xfrm>
                      <a:off x="0" y="0"/>
                      <a:ext cx="2867025" cy="5943600"/>
                    </a:xfrm>
                    <a:prstGeom prst="rect">
                      <a:avLst/>
                    </a:prstGeom>
                  </pic:spPr>
                </pic:pic>
              </a:graphicData>
            </a:graphic>
          </wp:inline>
        </w:drawing>
      </w:r>
    </w:p>
    <w:p w:rsidR="18214150" w:rsidP="18214150" w:rsidRDefault="18214150" w14:paraId="63698F92" w14:textId="24D41A5D">
      <w:pPr>
        <w:pStyle w:val="Normal"/>
        <w:spacing w:after="0" w:line="240" w:lineRule="auto"/>
        <w:rPr>
          <w:rFonts w:ascii="Calibri" w:hAnsi="Calibri" w:cs="Calibri"/>
          <w:i w:val="1"/>
          <w:iCs w:val="1"/>
        </w:rPr>
      </w:pPr>
    </w:p>
    <w:p w:rsidR="0DEAD1B0" w:rsidP="18214150" w:rsidRDefault="0DEAD1B0" w14:paraId="64C91477" w14:textId="16FF9C9A">
      <w:pPr>
        <w:pStyle w:val="Normal"/>
        <w:spacing w:after="0" w:line="240" w:lineRule="auto"/>
        <w:rPr>
          <w:rFonts w:ascii="Calibri" w:hAnsi="Calibri" w:cs="Calibri"/>
          <w:i w:val="0"/>
          <w:iCs w:val="0"/>
        </w:rPr>
      </w:pPr>
      <w:r w:rsidRPr="18214150" w:rsidR="0DEAD1B0">
        <w:rPr>
          <w:rFonts w:ascii="Calibri" w:hAnsi="Calibri" w:cs="Calibri"/>
          <w:i w:val="0"/>
          <w:iCs w:val="0"/>
        </w:rPr>
        <w:t>The Create Reservation activity diagram outlines the process for a user to log in, search available time slots, and create a reservation. This flow includes handling failed login attempts, eventually prompting the user to reset their password after a failed number of attempts. Upon login, the user can search for and select an available slot, enter reservation details, and confirm them. They add the reservation to the cart and the user goes to checkout. The instructor is notified after the user pays for the reservation to finalize the process. This diagram ensures a user-friendly and seamless process that includes error handling and notifications.</w:t>
      </w:r>
    </w:p>
    <w:p w:rsidR="18214150" w:rsidP="18214150" w:rsidRDefault="18214150" w14:paraId="07646BDD" w14:textId="66A5FBE5">
      <w:pPr>
        <w:pStyle w:val="Normal"/>
        <w:spacing w:after="0" w:line="240" w:lineRule="auto"/>
        <w:rPr>
          <w:rFonts w:ascii="Calibri" w:hAnsi="Calibri" w:cs="Calibri"/>
          <w:i w:val="1"/>
          <w:iCs w:val="1"/>
        </w:rPr>
      </w:pPr>
    </w:p>
    <w:p w:rsidR="18214150" w:rsidP="18214150" w:rsidRDefault="18214150" w14:paraId="693B951E" w14:textId="6C44E29E">
      <w:pPr>
        <w:pStyle w:val="Normal"/>
        <w:spacing w:after="0" w:line="240" w:lineRule="auto"/>
        <w:rPr>
          <w:rFonts w:ascii="Calibri" w:hAnsi="Calibri" w:cs="Calibri"/>
          <w:i w:val="1"/>
          <w:iCs w:val="1"/>
        </w:rPr>
      </w:pPr>
    </w:p>
    <w:p w:rsidR="33382479" w:rsidP="18214150" w:rsidRDefault="33382479" w14:paraId="6C8C6AC4" w14:textId="57B73649">
      <w:pPr>
        <w:pStyle w:val="Normal"/>
        <w:spacing w:after="0" w:line="240" w:lineRule="auto"/>
        <w:rPr>
          <w:rFonts w:ascii="Calibri" w:hAnsi="Calibri" w:cs="Calibri"/>
          <w:b w:val="1"/>
          <w:bCs w:val="1"/>
          <w:i w:val="0"/>
          <w:iCs w:val="0"/>
        </w:rPr>
      </w:pPr>
      <w:r w:rsidRPr="18214150" w:rsidR="33382479">
        <w:rPr>
          <w:rFonts w:ascii="Calibri" w:hAnsi="Calibri" w:cs="Calibri"/>
          <w:b w:val="1"/>
          <w:bCs w:val="1"/>
          <w:i w:val="0"/>
          <w:iCs w:val="0"/>
        </w:rPr>
        <w:t>Take Course Activity Diagram</w:t>
      </w:r>
    </w:p>
    <w:p w:rsidR="253C957E" w:rsidP="18214150" w:rsidRDefault="253C957E" w14:paraId="63C6F8BF" w14:textId="4C6E4039">
      <w:pPr>
        <w:pStyle w:val="Normal"/>
        <w:spacing w:after="0" w:line="240" w:lineRule="auto"/>
        <w:rPr>
          <w:rFonts w:ascii="Calibri" w:hAnsi="Calibri" w:cs="Calibri"/>
          <w:i w:val="1"/>
          <w:iCs w:val="1"/>
        </w:rPr>
      </w:pPr>
      <w:r w:rsidR="253C957E">
        <w:drawing>
          <wp:inline wp14:editId="5DC319DD" wp14:anchorId="4B15DA21">
            <wp:extent cx="5943600" cy="1476375"/>
            <wp:effectExtent l="0" t="0" r="0" b="0"/>
            <wp:docPr id="1315145660" name="" title=""/>
            <wp:cNvGraphicFramePr>
              <a:graphicFrameLocks noChangeAspect="1"/>
            </wp:cNvGraphicFramePr>
            <a:graphic>
              <a:graphicData uri="http://schemas.openxmlformats.org/drawingml/2006/picture">
                <pic:pic>
                  <pic:nvPicPr>
                    <pic:cNvPr id="0" name=""/>
                    <pic:cNvPicPr/>
                  </pic:nvPicPr>
                  <pic:blipFill>
                    <a:blip r:embed="R3403695a8c004931">
                      <a:extLst>
                        <a:ext xmlns:a="http://schemas.openxmlformats.org/drawingml/2006/main" uri="{28A0092B-C50C-407E-A947-70E740481C1C}">
                          <a14:useLocalDpi val="0"/>
                        </a:ext>
                      </a:extLst>
                    </a:blip>
                    <a:stretch>
                      <a:fillRect/>
                    </a:stretch>
                  </pic:blipFill>
                  <pic:spPr>
                    <a:xfrm>
                      <a:off x="0" y="0"/>
                      <a:ext cx="5943600" cy="1476375"/>
                    </a:xfrm>
                    <a:prstGeom prst="rect">
                      <a:avLst/>
                    </a:prstGeom>
                  </pic:spPr>
                </pic:pic>
              </a:graphicData>
            </a:graphic>
          </wp:inline>
        </w:drawing>
      </w:r>
    </w:p>
    <w:p w:rsidR="68C77FD3" w:rsidP="18214150" w:rsidRDefault="68C77FD3" w14:paraId="4B032CDB" w14:textId="1808F59E">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18214150" w:rsidR="68C77FD3">
        <w:rPr>
          <w:rFonts w:ascii="Calibri" w:hAnsi="Calibri" w:cs="Calibri"/>
          <w:i w:val="0"/>
          <w:iCs w:val="0"/>
        </w:rPr>
        <w:t xml:space="preserve">The Take Course activity diagram outlines the process for a user to log in, enroll in a course, access class materials, and track their progress. It also includes handling of failed login </w:t>
      </w:r>
      <w:r w:rsidRPr="18214150" w:rsidR="68C77FD3">
        <w:rPr>
          <w:rFonts w:ascii="Calibri" w:hAnsi="Calibri" w:cs="Calibri"/>
          <w:i w:val="0"/>
          <w:iCs w:val="0"/>
        </w:rPr>
        <w:t>attempts</w:t>
      </w:r>
      <w:r w:rsidRPr="18214150" w:rsidR="68C77FD3">
        <w:rPr>
          <w:rFonts w:ascii="Calibri" w:hAnsi="Calibri" w:cs="Calibri"/>
          <w:i w:val="0"/>
          <w:iCs w:val="0"/>
        </w:rPr>
        <w:t xml:space="preserve"> and the use of a checkout process for enrolling in courses</w:t>
      </w:r>
      <w:r w:rsidRPr="18214150" w:rsidR="4F687247">
        <w:rPr>
          <w:rFonts w:ascii="Calibri" w:hAnsi="Calibri" w:cs="Calibri"/>
          <w:i w:val="0"/>
          <w:iCs w:val="0"/>
        </w:rPr>
        <w:t>, ensuring all courses are paid for prior to access.</w:t>
      </w:r>
    </w:p>
    <w:p w:rsidR="18214150" w:rsidP="18214150" w:rsidRDefault="18214150" w14:paraId="358C6C19" w14:textId="73024A0C">
      <w:pPr>
        <w:pStyle w:val="Normal"/>
        <w:suppressLineNumbers w:val="0"/>
        <w:bidi w:val="0"/>
        <w:spacing w:before="0" w:beforeAutospacing="off" w:after="0" w:afterAutospacing="off" w:line="240" w:lineRule="auto"/>
        <w:ind w:left="0" w:right="0"/>
        <w:jc w:val="left"/>
        <w:rPr>
          <w:rFonts w:ascii="Calibri" w:hAnsi="Calibri" w:cs="Calibri"/>
          <w:i w:val="0"/>
          <w:iCs w:val="0"/>
        </w:rPr>
      </w:pPr>
    </w:p>
    <w:p w:rsidR="1B8ABEA4" w:rsidP="18214150" w:rsidRDefault="1B8ABEA4" w14:paraId="606EFA7E" w14:textId="5C770046">
      <w:pPr>
        <w:pStyle w:val="Normal"/>
        <w:suppressLineNumbers w:val="0"/>
        <w:bidi w:val="0"/>
        <w:spacing w:before="0" w:beforeAutospacing="off" w:after="0" w:afterAutospacing="off" w:line="240" w:lineRule="auto"/>
        <w:ind w:left="0" w:right="0"/>
        <w:jc w:val="left"/>
        <w:rPr>
          <w:rFonts w:ascii="Calibri" w:hAnsi="Calibri" w:cs="Calibri"/>
          <w:i w:val="0"/>
          <w:iCs w:val="0"/>
        </w:rPr>
      </w:pPr>
      <w:r w:rsidRPr="18214150" w:rsidR="1B8ABEA4">
        <w:rPr>
          <w:rFonts w:ascii="Calibri" w:hAnsi="Calibri" w:cs="Calibri"/>
          <w:i w:val="0"/>
          <w:iCs w:val="0"/>
        </w:rPr>
        <w:t>This diagram provides a comprehensive flow from user login to course enrollment, material access and process tracking, including error handling and notification</w:t>
      </w:r>
      <w:r w:rsidRPr="18214150" w:rsidR="485927CB">
        <w:rPr>
          <w:rFonts w:ascii="Calibri" w:hAnsi="Calibri" w:cs="Calibri"/>
          <w:i w:val="0"/>
          <w:iCs w:val="0"/>
        </w:rPr>
        <w:t xml:space="preserve">s. This ensures customers can easily customers are provided with an intuitive and </w:t>
      </w:r>
      <w:r w:rsidRPr="18214150" w:rsidR="485927CB">
        <w:rPr>
          <w:rFonts w:ascii="Calibri" w:hAnsi="Calibri" w:cs="Calibri"/>
          <w:i w:val="0"/>
          <w:iCs w:val="0"/>
        </w:rPr>
        <w:t>user-friendly</w:t>
      </w:r>
      <w:r w:rsidRPr="18214150" w:rsidR="485927CB">
        <w:rPr>
          <w:rFonts w:ascii="Calibri" w:hAnsi="Calibri" w:cs="Calibri"/>
          <w:i w:val="0"/>
          <w:iCs w:val="0"/>
        </w:rPr>
        <w:t xml:space="preserve"> process that is easy to understand, leading to increased customer enrollment.</w:t>
      </w:r>
    </w:p>
    <w:p w:rsidR="18214150" w:rsidP="18214150" w:rsidRDefault="18214150" w14:paraId="5C891785" w14:textId="1BC0F821">
      <w:pPr>
        <w:pStyle w:val="Heading3"/>
      </w:pPr>
    </w:p>
    <w:p w:rsidR="18214150" w:rsidP="18214150" w:rsidRDefault="18214150" w14:paraId="00FF2638" w14:textId="701B5F7B">
      <w:pPr>
        <w:pStyle w:val="Heading3"/>
      </w:pPr>
    </w:p>
    <w:p w:rsidR="18214150" w:rsidP="18214150" w:rsidRDefault="18214150" w14:paraId="16553777" w14:textId="500606CB">
      <w:pPr>
        <w:pStyle w:val="Heading3"/>
      </w:pPr>
    </w:p>
    <w:p w:rsidR="18214150" w:rsidP="18214150" w:rsidRDefault="18214150" w14:paraId="22C20EA6" w14:textId="1FDE2A7E">
      <w:pPr>
        <w:pStyle w:val="Heading3"/>
      </w:pPr>
    </w:p>
    <w:p w:rsidR="18214150" w:rsidP="18214150" w:rsidRDefault="18214150" w14:paraId="4369BA7C" w14:textId="22F649C9">
      <w:pPr>
        <w:pStyle w:val="Heading3"/>
      </w:pPr>
    </w:p>
    <w:p w:rsidR="18214150" w:rsidP="18214150" w:rsidRDefault="18214150" w14:paraId="3738E659" w14:textId="31CCF83E">
      <w:pPr>
        <w:pStyle w:val="Heading3"/>
      </w:pPr>
    </w:p>
    <w:p w:rsidR="18214150" w:rsidP="18214150" w:rsidRDefault="18214150" w14:paraId="37DA8504" w14:textId="260EAAC5">
      <w:pPr>
        <w:pStyle w:val="Heading3"/>
      </w:pPr>
    </w:p>
    <w:p w:rsidR="18214150" w:rsidP="18214150" w:rsidRDefault="18214150" w14:paraId="1F92E985" w14:textId="4C20017A">
      <w:pPr>
        <w:pStyle w:val="Heading3"/>
      </w:pPr>
    </w:p>
    <w:p w:rsidR="18214150" w:rsidP="18214150" w:rsidRDefault="18214150" w14:paraId="26E0CA9D" w14:textId="6F7D8814">
      <w:pPr>
        <w:pStyle w:val="Heading3"/>
      </w:pPr>
    </w:p>
    <w:p w:rsidR="18214150" w:rsidP="18214150" w:rsidRDefault="18214150" w14:paraId="4840CE3F" w14:textId="7E574D22">
      <w:pPr>
        <w:pStyle w:val="Heading3"/>
      </w:pPr>
    </w:p>
    <w:p w:rsidR="18214150" w:rsidP="18214150" w:rsidRDefault="18214150" w14:paraId="3A9CD324" w14:textId="77E6496B">
      <w:pPr>
        <w:pStyle w:val="Heading3"/>
      </w:pPr>
    </w:p>
    <w:p w:rsidR="18214150" w:rsidP="18214150" w:rsidRDefault="18214150" w14:paraId="271C2724" w14:textId="72D3723B">
      <w:pPr>
        <w:pStyle w:val="Heading3"/>
      </w:pPr>
    </w:p>
    <w:p w:rsidR="18214150" w:rsidP="18214150" w:rsidRDefault="18214150" w14:paraId="34ECD919" w14:textId="3E72134B">
      <w:pPr>
        <w:pStyle w:val="Heading3"/>
      </w:pPr>
    </w:p>
    <w:p w:rsidR="18214150" w:rsidP="18214150" w:rsidRDefault="18214150" w14:paraId="19BECA0D" w14:textId="55ADB366">
      <w:pPr>
        <w:pStyle w:val="Heading3"/>
      </w:pPr>
    </w:p>
    <w:p w:rsidR="18214150" w:rsidP="18214150" w:rsidRDefault="18214150" w14:paraId="73DFEBAD" w14:textId="1360F52E">
      <w:pPr>
        <w:pStyle w:val="Heading3"/>
      </w:pPr>
    </w:p>
    <w:p w:rsidR="18214150" w:rsidP="18214150" w:rsidRDefault="18214150" w14:paraId="5B190012" w14:textId="033D6185">
      <w:pPr>
        <w:pStyle w:val="Heading3"/>
      </w:pPr>
    </w:p>
    <w:p w:rsidR="18214150" w:rsidP="18214150" w:rsidRDefault="18214150" w14:paraId="7C99E491" w14:textId="5AA1D58C">
      <w:pPr>
        <w:pStyle w:val="Heading3"/>
      </w:pPr>
    </w:p>
    <w:p w:rsidR="18214150" w:rsidP="18214150" w:rsidRDefault="18214150" w14:paraId="5DCF6991" w14:textId="4EE0B1C4">
      <w:pPr>
        <w:pStyle w:val="Heading3"/>
      </w:pPr>
    </w:p>
    <w:p w:rsidR="18214150" w:rsidP="18214150" w:rsidRDefault="18214150" w14:paraId="12F36727" w14:textId="769B2F7F">
      <w:pPr>
        <w:pStyle w:val="Heading3"/>
      </w:pPr>
    </w:p>
    <w:p w:rsidR="18214150" w:rsidP="18214150" w:rsidRDefault="18214150" w14:paraId="1012F3E4" w14:textId="13FA3FC5">
      <w:pPr>
        <w:pStyle w:val="Heading3"/>
      </w:pPr>
    </w:p>
    <w:p w:rsidR="18214150" w:rsidP="18214150" w:rsidRDefault="18214150" w14:paraId="67A29355" w14:textId="41A753C1">
      <w:pPr>
        <w:pStyle w:val="Heading3"/>
      </w:pPr>
    </w:p>
    <w:p w:rsidR="18214150" w:rsidP="18214150" w:rsidRDefault="18214150" w14:paraId="24A53DAF" w14:textId="5EFD97DE">
      <w:pPr>
        <w:pStyle w:val="Heading3"/>
      </w:pPr>
    </w:p>
    <w:p w:rsidR="18214150" w:rsidP="18214150" w:rsidRDefault="18214150" w14:paraId="44C62317" w14:textId="34EACF07">
      <w:pPr>
        <w:pStyle w:val="Heading3"/>
      </w:pPr>
    </w:p>
    <w:p w:rsidR="18214150" w:rsidRDefault="18214150" w14:paraId="61F47555" w14:textId="7A531F5A">
      <w:r>
        <w:br w:type="page"/>
      </w:r>
    </w:p>
    <w:p w:rsidR="00895C86" w:rsidP="18214150" w:rsidRDefault="00895C86" w14:paraId="108C1EB8" w14:textId="721880FA">
      <w:pPr>
        <w:pStyle w:val="Heading3"/>
      </w:pPr>
      <w:r w:rsidR="00895C86">
        <w:rPr/>
        <w:t>UML Sequence Diagram</w:t>
      </w:r>
    </w:p>
    <w:p w:rsidR="6EC64E9B" w:rsidP="18214150" w:rsidRDefault="6EC64E9B" w14:paraId="68336874" w14:textId="752A83FA">
      <w:pPr>
        <w:pStyle w:val="Normal"/>
      </w:pPr>
      <w:r w:rsidRPr="18214150" w:rsidR="6EC64E9B">
        <w:rPr>
          <w:b w:val="1"/>
          <w:bCs w:val="1"/>
        </w:rPr>
        <w:t>Take Course Sequence Diagram</w:t>
      </w:r>
    </w:p>
    <w:p w:rsidR="6EC64E9B" w:rsidP="18214150" w:rsidRDefault="6EC64E9B" w14:paraId="02A2208B" w14:textId="6ECF407F">
      <w:pPr>
        <w:pStyle w:val="Normal"/>
        <w:rPr>
          <w:b w:val="1"/>
          <w:bCs w:val="1"/>
        </w:rPr>
      </w:pPr>
      <w:r w:rsidR="6EC64E9B">
        <w:drawing>
          <wp:inline wp14:editId="43D33514" wp14:anchorId="7C251F16">
            <wp:extent cx="4067175" cy="5943600"/>
            <wp:effectExtent l="0" t="0" r="0" b="0"/>
            <wp:docPr id="1714467800" name="" title=""/>
            <wp:cNvGraphicFramePr>
              <a:graphicFrameLocks noChangeAspect="1"/>
            </wp:cNvGraphicFramePr>
            <a:graphic>
              <a:graphicData uri="http://schemas.openxmlformats.org/drawingml/2006/picture">
                <pic:pic>
                  <pic:nvPicPr>
                    <pic:cNvPr id="0" name=""/>
                    <pic:cNvPicPr/>
                  </pic:nvPicPr>
                  <pic:blipFill>
                    <a:blip r:embed="Re5e8ad66908f4ec5">
                      <a:extLst>
                        <a:ext xmlns:a="http://schemas.openxmlformats.org/drawingml/2006/main" uri="{28A0092B-C50C-407E-A947-70E740481C1C}">
                          <a14:useLocalDpi val="0"/>
                        </a:ext>
                      </a:extLst>
                    </a:blip>
                    <a:stretch>
                      <a:fillRect/>
                    </a:stretch>
                  </pic:blipFill>
                  <pic:spPr>
                    <a:xfrm>
                      <a:off x="0" y="0"/>
                      <a:ext cx="4067175" cy="5943600"/>
                    </a:xfrm>
                    <a:prstGeom prst="rect">
                      <a:avLst/>
                    </a:prstGeom>
                  </pic:spPr>
                </pic:pic>
              </a:graphicData>
            </a:graphic>
          </wp:inline>
        </w:drawing>
      </w:r>
    </w:p>
    <w:p w:rsidR="18214150" w:rsidP="18214150" w:rsidRDefault="18214150" w14:paraId="7FB51A80" w14:textId="74CC44C8">
      <w:pPr>
        <w:pStyle w:val="Heading3"/>
        <w:keepNext w:val="0"/>
        <w:keepLines w:val="0"/>
      </w:pPr>
    </w:p>
    <w:p w:rsidR="673CEDBD" w:rsidRDefault="673CEDBD" w14:paraId="190FA77C" w14:textId="35F65B2B">
      <w:r w:rsidR="673CEDBD">
        <w:rPr/>
        <w:t xml:space="preserve">The Take Course sequence diagram shows the interactions between a student, client, server, payment processor, and instructor to </w:t>
      </w:r>
      <w:r w:rsidR="673CEDBD">
        <w:rPr/>
        <w:t>facilitate</w:t>
      </w:r>
      <w:r w:rsidR="673CEDBD">
        <w:rPr/>
        <w:t xml:space="preserve"> course/package enrollment and participation. The process starts with the student logging in through the</w:t>
      </w:r>
      <w:r w:rsidR="1CD3DF99">
        <w:rPr/>
        <w:t xml:space="preserve"> client which </w:t>
      </w:r>
      <w:r w:rsidR="1CD3DF99">
        <w:rPr/>
        <w:t>validates</w:t>
      </w:r>
      <w:r w:rsidR="1CD3DF99">
        <w:rPr/>
        <w:t xml:space="preserve"> the user credentials with the server. Upon successful login, the student can browse and select courses. The client retrieves and displays the course details from the server.</w:t>
      </w:r>
    </w:p>
    <w:p w:rsidR="1CD3DF99" w:rsidP="18214150" w:rsidRDefault="1CD3DF99" w14:paraId="5EA691D9" w14:textId="3073186F">
      <w:pPr>
        <w:pStyle w:val="Normal"/>
      </w:pPr>
      <w:r w:rsidR="1CD3DF99">
        <w:rPr/>
        <w:t>The student can then request enrollment, add the course to their cart, and checkout</w:t>
      </w:r>
      <w:r w:rsidR="12BA644B">
        <w:rPr/>
        <w:t xml:space="preserve">. After the payment is processed by the payment processor, the server notifies the instructor of a new enrollment </w:t>
      </w:r>
      <w:r w:rsidR="68EA7BA5">
        <w:rPr/>
        <w:t xml:space="preserve">and sends the course materials to the client. The student can request and complete a practice test, with the server processing and sending the results to the student and notifying the instructor. Finally, the student can request and view their course progress. This diagram provides a smooth and </w:t>
      </w:r>
      <w:r w:rsidR="0A7F2EAE">
        <w:rPr/>
        <w:t>interactive</w:t>
      </w:r>
      <w:r w:rsidR="68EA7BA5">
        <w:rPr/>
        <w:t xml:space="preserve"> process f</w:t>
      </w:r>
      <w:r w:rsidR="69C50D03">
        <w:rPr/>
        <w:t>or general course enrollement and participation, keeping the student and instructor in the loop.</w:t>
      </w:r>
    </w:p>
    <w:p w:rsidR="18214150" w:rsidP="18214150" w:rsidRDefault="18214150" w14:paraId="48C78EF6" w14:textId="2B95663D">
      <w:pPr>
        <w:pStyle w:val="Normal"/>
      </w:pPr>
    </w:p>
    <w:p w:rsidR="18214150" w:rsidRDefault="18214150" w14:paraId="34CE3EA2" w14:textId="50CFDCDB">
      <w:r>
        <w:br w:type="page"/>
      </w:r>
    </w:p>
    <w:p w:rsidRPr="00895C86" w:rsidR="007E12E6" w:rsidP="0005783A" w:rsidRDefault="00895C86" w14:paraId="44FAD4D9" w14:textId="77777777">
      <w:pPr>
        <w:pStyle w:val="Heading3"/>
        <w:keepNext w:val="0"/>
        <w:keepLines w:val="0"/>
        <w:suppressAutoHyphens/>
      </w:pPr>
      <w:r w:rsidR="00895C86">
        <w:rPr/>
        <w:t>UML Class Diagram</w:t>
      </w:r>
    </w:p>
    <w:p w:rsidR="33EBFF4F" w:rsidP="18214150" w:rsidRDefault="33EBFF4F" w14:paraId="4534484D" w14:textId="7E775CF5">
      <w:pPr>
        <w:pStyle w:val="Normal"/>
        <w:spacing w:after="0" w:line="240" w:lineRule="auto"/>
      </w:pPr>
      <w:r w:rsidR="33EBFF4F">
        <w:drawing>
          <wp:inline wp14:editId="03A01CC6" wp14:anchorId="2001EB09">
            <wp:extent cx="5200650" cy="5943600"/>
            <wp:effectExtent l="0" t="0" r="0" b="0"/>
            <wp:docPr id="1412803295" name="" title=""/>
            <wp:cNvGraphicFramePr>
              <a:graphicFrameLocks noChangeAspect="1"/>
            </wp:cNvGraphicFramePr>
            <a:graphic>
              <a:graphicData uri="http://schemas.openxmlformats.org/drawingml/2006/picture">
                <pic:pic>
                  <pic:nvPicPr>
                    <pic:cNvPr id="0" name=""/>
                    <pic:cNvPicPr/>
                  </pic:nvPicPr>
                  <pic:blipFill>
                    <a:blip r:embed="Rce3a2ec32e934ac2">
                      <a:extLst>
                        <a:ext xmlns:a="http://schemas.openxmlformats.org/drawingml/2006/main" uri="{28A0092B-C50C-407E-A947-70E740481C1C}">
                          <a14:useLocalDpi val="0"/>
                        </a:ext>
                      </a:extLst>
                    </a:blip>
                    <a:stretch>
                      <a:fillRect/>
                    </a:stretch>
                  </pic:blipFill>
                  <pic:spPr>
                    <a:xfrm>
                      <a:off x="0" y="0"/>
                      <a:ext cx="5200650" cy="5943600"/>
                    </a:xfrm>
                    <a:prstGeom prst="rect">
                      <a:avLst/>
                    </a:prstGeom>
                  </pic:spPr>
                </pic:pic>
              </a:graphicData>
            </a:graphic>
          </wp:inline>
        </w:drawing>
      </w:r>
    </w:p>
    <w:p w:rsidR="18214150" w:rsidP="18214150" w:rsidRDefault="18214150" w14:paraId="630FB68C" w14:textId="698D83C5">
      <w:pPr>
        <w:pStyle w:val="Normal"/>
        <w:suppressLineNumbers w:val="0"/>
        <w:bidi w:val="0"/>
        <w:spacing w:before="0" w:beforeAutospacing="off" w:after="0" w:afterAutospacing="off" w:line="240" w:lineRule="auto"/>
        <w:ind w:left="0" w:right="0"/>
        <w:jc w:val="left"/>
      </w:pPr>
    </w:p>
    <w:p w:rsidR="7655448D" w:rsidP="18214150" w:rsidRDefault="7655448D" w14:paraId="538D2AB9" w14:textId="63C0E059">
      <w:pPr>
        <w:pStyle w:val="Normal"/>
        <w:suppressLineNumbers w:val="0"/>
        <w:bidi w:val="0"/>
        <w:spacing w:before="0" w:beforeAutospacing="off" w:after="0" w:afterAutospacing="off" w:line="240" w:lineRule="auto"/>
        <w:ind w:left="0" w:right="0"/>
        <w:jc w:val="left"/>
      </w:pPr>
      <w:r w:rsidR="7655448D">
        <w:rPr/>
        <w:t xml:space="preserve">The </w:t>
      </w:r>
      <w:r w:rsidR="7655448D">
        <w:rPr/>
        <w:t>DriverPass</w:t>
      </w:r>
      <w:r w:rsidR="7655448D">
        <w:rPr/>
        <w:t xml:space="preserve"> system is designed to efficiently manage reservations, courses, and related processes for </w:t>
      </w:r>
      <w:r w:rsidR="73D09BB2">
        <w:rPr/>
        <w:t>various</w:t>
      </w:r>
      <w:r w:rsidR="7655448D">
        <w:rPr/>
        <w:t xml:space="preserve"> user roles, </w:t>
      </w:r>
      <w:r w:rsidR="15E5F4E7">
        <w:rPr/>
        <w:t>including</w:t>
      </w:r>
      <w:r w:rsidR="7655448D">
        <w:rPr/>
        <w:t xml:space="preserve"> customers, instructors, IT officers, secretaries, and administrators. Customers can enroll in multiple courses, manage reservations, and take practice tests, all </w:t>
      </w:r>
      <w:r w:rsidR="7655448D">
        <w:rPr/>
        <w:t>facilitated</w:t>
      </w:r>
      <w:r w:rsidR="7655448D">
        <w:rPr/>
        <w:t xml:space="preserve"> by instructors who</w:t>
      </w:r>
      <w:r w:rsidR="6B9EFCC8">
        <w:rPr/>
        <w:t xml:space="preserve"> oversee courses, grade tests, and fulfill reservations. IT officers enable or disable course packages as needed, while </w:t>
      </w:r>
      <w:r w:rsidR="14D2287A">
        <w:rPr/>
        <w:t>secretaries</w:t>
      </w:r>
      <w:r w:rsidR="6B9EFCC8">
        <w:rPr/>
        <w:t xml:space="preserve"> can create reservations on behalf of customers. </w:t>
      </w:r>
    </w:p>
    <w:p w:rsidR="18214150" w:rsidP="18214150" w:rsidRDefault="18214150" w14:paraId="5722BB5C" w14:textId="2949B9CE">
      <w:pPr>
        <w:pStyle w:val="Normal"/>
        <w:suppressLineNumbers w:val="0"/>
        <w:bidi w:val="0"/>
        <w:spacing w:before="0" w:beforeAutospacing="off" w:after="0" w:afterAutospacing="off" w:line="240" w:lineRule="auto"/>
        <w:ind w:left="0" w:right="0"/>
        <w:jc w:val="left"/>
      </w:pPr>
    </w:p>
    <w:p w:rsidR="6B9EFCC8" w:rsidP="18214150" w:rsidRDefault="6B9EFCC8" w14:paraId="50E568B5" w14:textId="0A09C0AE">
      <w:pPr>
        <w:pStyle w:val="Normal"/>
        <w:suppressLineNumbers w:val="0"/>
        <w:bidi w:val="0"/>
        <w:spacing w:before="0" w:beforeAutospacing="off" w:after="0" w:afterAutospacing="off" w:line="240" w:lineRule="auto"/>
        <w:ind w:left="0" w:right="0"/>
        <w:jc w:val="left"/>
      </w:pPr>
      <w:r w:rsidR="6B9EFCC8">
        <w:rPr/>
        <w:t xml:space="preserve">Administrators oversee the system data and create reports as needed. The system provides notifications for key events </w:t>
      </w:r>
      <w:r w:rsidR="33948294">
        <w:rPr/>
        <w:t>such</w:t>
      </w:r>
      <w:r w:rsidR="6B9EFCC8">
        <w:rPr/>
        <w:t xml:space="preserve"> as reservations, course enrollments, and practice tests.</w:t>
      </w:r>
      <w:r w:rsidR="7514119B">
        <w:rPr/>
        <w:t xml:space="preserve"> The system also </w:t>
      </w:r>
      <w:r w:rsidR="2FF3359C">
        <w:rPr/>
        <w:t>provides</w:t>
      </w:r>
      <w:r w:rsidR="7514119B">
        <w:rPr/>
        <w:t xml:space="preserve"> a streamlined checkout process through an external payment processor. This design ensures comprehensive management of educational and reservation activities.</w:t>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00895C86">
        <w:rPr/>
        <w:t>Technical Requirements</w:t>
      </w:r>
    </w:p>
    <w:p w:rsidR="112F8368" w:rsidP="18214150" w:rsidRDefault="112F8368" w14:paraId="31F30862" w14:textId="0D075D54">
      <w:pPr>
        <w:pStyle w:val="Normal"/>
        <w:spacing w:after="0" w:line="240" w:lineRule="auto"/>
        <w:rPr>
          <w:rFonts w:ascii="Calibri" w:hAnsi="Calibri" w:cs="Calibri"/>
          <w:i w:val="1"/>
          <w:iCs w:val="1"/>
        </w:rPr>
      </w:pPr>
      <w:r w:rsidRPr="18214150" w:rsidR="112F8368">
        <w:rPr>
          <w:rFonts w:ascii="Calibri" w:hAnsi="Calibri" w:cs="Calibri"/>
          <w:b w:val="1"/>
          <w:bCs w:val="1"/>
          <w:i w:val="1"/>
          <w:iCs w:val="1"/>
        </w:rPr>
        <w:t>Hardware Requirements</w:t>
      </w:r>
    </w:p>
    <w:p w:rsidR="18214150" w:rsidP="18214150" w:rsidRDefault="18214150" w14:paraId="78CBF4B6" w14:textId="6FA93FCC">
      <w:pPr>
        <w:pStyle w:val="Normal"/>
        <w:spacing w:after="0" w:line="240" w:lineRule="auto"/>
        <w:rPr>
          <w:rFonts w:ascii="Calibri" w:hAnsi="Calibri" w:cs="Calibri"/>
          <w:b w:val="1"/>
          <w:bCs w:val="1"/>
          <w:i w:val="1"/>
          <w:iCs w:val="1"/>
        </w:rPr>
      </w:pPr>
    </w:p>
    <w:p w:rsidR="112F8368" w:rsidP="18214150" w:rsidRDefault="112F8368" w14:paraId="0EC0C160" w14:textId="1758D290">
      <w:pPr>
        <w:pStyle w:val="ListParagraph"/>
        <w:numPr>
          <w:ilvl w:val="0"/>
          <w:numId w:val="2"/>
        </w:numPr>
        <w:spacing w:after="0" w:line="240" w:lineRule="auto"/>
        <w:rPr>
          <w:rFonts w:ascii="Calibri" w:hAnsi="Calibri" w:cs="Calibri"/>
          <w:b w:val="0"/>
          <w:bCs w:val="0"/>
          <w:i w:val="1"/>
          <w:iCs w:val="1"/>
        </w:rPr>
      </w:pPr>
      <w:r w:rsidRPr="18214150" w:rsidR="112F8368">
        <w:rPr>
          <w:rFonts w:ascii="Calibri" w:hAnsi="Calibri" w:cs="Calibri"/>
          <w:b w:val="1"/>
          <w:bCs w:val="1"/>
          <w:i w:val="1"/>
          <w:iCs w:val="1"/>
        </w:rPr>
        <w:t xml:space="preserve">Servers: </w:t>
      </w:r>
      <w:r w:rsidRPr="18214150" w:rsidR="112F8368">
        <w:rPr>
          <w:rFonts w:ascii="Calibri" w:hAnsi="Calibri" w:cs="Calibri"/>
          <w:b w:val="0"/>
          <w:bCs w:val="0"/>
          <w:i w:val="1"/>
          <w:iCs w:val="1"/>
        </w:rPr>
        <w:t>High performance servers to host the application, manage user login sessions, process data such as practice tests, and handle transactions.</w:t>
      </w:r>
    </w:p>
    <w:p w:rsidR="112F8368" w:rsidP="18214150" w:rsidRDefault="112F8368" w14:paraId="6A3250E0" w14:textId="3630DF89">
      <w:pPr>
        <w:pStyle w:val="ListParagraph"/>
        <w:numPr>
          <w:ilvl w:val="0"/>
          <w:numId w:val="2"/>
        </w:numPr>
        <w:spacing w:after="0" w:line="240" w:lineRule="auto"/>
        <w:rPr>
          <w:rFonts w:ascii="Calibri" w:hAnsi="Calibri" w:cs="Calibri"/>
          <w:b w:val="0"/>
          <w:bCs w:val="0"/>
          <w:i w:val="1"/>
          <w:iCs w:val="1"/>
        </w:rPr>
      </w:pPr>
      <w:r w:rsidRPr="18214150" w:rsidR="112F8368">
        <w:rPr>
          <w:rFonts w:ascii="Calibri" w:hAnsi="Calibri" w:cs="Calibri"/>
          <w:b w:val="1"/>
          <w:bCs w:val="1"/>
          <w:i w:val="1"/>
          <w:iCs w:val="1"/>
        </w:rPr>
        <w:t xml:space="preserve">Storage: </w:t>
      </w:r>
      <w:r w:rsidRPr="18214150" w:rsidR="112F8368">
        <w:rPr>
          <w:rFonts w:ascii="Calibri" w:hAnsi="Calibri" w:cs="Calibri"/>
          <w:b w:val="0"/>
          <w:bCs w:val="0"/>
          <w:i w:val="1"/>
          <w:iCs w:val="1"/>
        </w:rPr>
        <w:t xml:space="preserve">Adequate storage should be provided via solid state drives for storing user data, course materials, system logs, and </w:t>
      </w:r>
      <w:r w:rsidRPr="18214150" w:rsidR="424A601D">
        <w:rPr>
          <w:rFonts w:ascii="Calibri" w:hAnsi="Calibri" w:cs="Calibri"/>
          <w:b w:val="0"/>
          <w:bCs w:val="0"/>
          <w:i w:val="1"/>
          <w:iCs w:val="1"/>
        </w:rPr>
        <w:t>user data.</w:t>
      </w:r>
    </w:p>
    <w:p w:rsidR="424A601D" w:rsidP="18214150" w:rsidRDefault="424A601D" w14:paraId="6D427F92" w14:textId="0A8F7372">
      <w:pPr>
        <w:pStyle w:val="ListParagraph"/>
        <w:numPr>
          <w:ilvl w:val="0"/>
          <w:numId w:val="2"/>
        </w:numPr>
        <w:spacing w:after="0" w:line="240" w:lineRule="auto"/>
        <w:rPr>
          <w:rFonts w:ascii="Calibri" w:hAnsi="Calibri" w:cs="Calibri"/>
          <w:b w:val="0"/>
          <w:bCs w:val="0"/>
          <w:i w:val="1"/>
          <w:iCs w:val="1"/>
        </w:rPr>
      </w:pPr>
      <w:r w:rsidRPr="18214150" w:rsidR="424A601D">
        <w:rPr>
          <w:rFonts w:ascii="Calibri" w:hAnsi="Calibri" w:cs="Calibri"/>
          <w:b w:val="1"/>
          <w:bCs w:val="1"/>
          <w:i w:val="1"/>
          <w:iCs w:val="1"/>
        </w:rPr>
        <w:t xml:space="preserve">Client Devices: </w:t>
      </w:r>
      <w:r w:rsidRPr="18214150" w:rsidR="424A601D">
        <w:rPr>
          <w:rFonts w:ascii="Calibri" w:hAnsi="Calibri" w:cs="Calibri"/>
          <w:b w:val="0"/>
          <w:bCs w:val="0"/>
          <w:i w:val="1"/>
          <w:iCs w:val="1"/>
        </w:rPr>
        <w:t>User devices such as PCs, laptops, and smartphones capable of accessing a modern web browser.</w:t>
      </w:r>
    </w:p>
    <w:p w:rsidR="18214150" w:rsidP="18214150" w:rsidRDefault="18214150" w14:paraId="48EB0AAA" w14:textId="686F89A5">
      <w:pPr>
        <w:pStyle w:val="Normal"/>
        <w:spacing w:after="0" w:line="240" w:lineRule="auto"/>
        <w:ind w:left="0" w:hanging="0"/>
        <w:rPr>
          <w:rFonts w:ascii="Calibri" w:hAnsi="Calibri" w:cs="Calibri"/>
          <w:b w:val="1"/>
          <w:bCs w:val="1"/>
          <w:i w:val="1"/>
          <w:iCs w:val="1"/>
        </w:rPr>
      </w:pPr>
    </w:p>
    <w:p w:rsidR="424A601D" w:rsidP="18214150" w:rsidRDefault="424A601D" w14:paraId="4B35337C" w14:textId="5A855BD7">
      <w:pPr>
        <w:pStyle w:val="Normal"/>
        <w:spacing w:after="0" w:line="240" w:lineRule="auto"/>
        <w:ind w:left="0" w:hanging="0"/>
        <w:rPr>
          <w:rFonts w:ascii="Calibri" w:hAnsi="Calibri" w:cs="Calibri"/>
          <w:b w:val="0"/>
          <w:bCs w:val="0"/>
          <w:i w:val="1"/>
          <w:iCs w:val="1"/>
        </w:rPr>
      </w:pPr>
      <w:r w:rsidRPr="18214150" w:rsidR="424A601D">
        <w:rPr>
          <w:rFonts w:ascii="Calibri" w:hAnsi="Calibri" w:cs="Calibri"/>
          <w:b w:val="1"/>
          <w:bCs w:val="1"/>
          <w:i w:val="1"/>
          <w:iCs w:val="1"/>
        </w:rPr>
        <w:t>Software Requirements</w:t>
      </w:r>
    </w:p>
    <w:p w:rsidR="18214150" w:rsidP="18214150" w:rsidRDefault="18214150" w14:paraId="76EFC6F6" w14:textId="1D9D5E4A">
      <w:pPr>
        <w:pStyle w:val="Normal"/>
        <w:spacing w:after="0" w:line="240" w:lineRule="auto"/>
        <w:ind w:left="0" w:hanging="0"/>
        <w:rPr>
          <w:rFonts w:ascii="Calibri" w:hAnsi="Calibri" w:cs="Calibri"/>
          <w:b w:val="1"/>
          <w:bCs w:val="1"/>
          <w:i w:val="1"/>
          <w:iCs w:val="1"/>
        </w:rPr>
      </w:pPr>
    </w:p>
    <w:p w:rsidR="424A601D" w:rsidP="18214150" w:rsidRDefault="424A601D" w14:paraId="4C3C46C6" w14:textId="7C29F7F6">
      <w:pPr>
        <w:pStyle w:val="ListParagraph"/>
        <w:numPr>
          <w:ilvl w:val="0"/>
          <w:numId w:val="3"/>
        </w:numPr>
        <w:spacing w:after="0" w:line="240" w:lineRule="auto"/>
        <w:rPr>
          <w:rFonts w:ascii="Calibri" w:hAnsi="Calibri" w:cs="Calibri"/>
          <w:b w:val="0"/>
          <w:bCs w:val="0"/>
          <w:i w:val="1"/>
          <w:iCs w:val="1"/>
        </w:rPr>
      </w:pPr>
      <w:r w:rsidRPr="18214150" w:rsidR="424A601D">
        <w:rPr>
          <w:rFonts w:ascii="Calibri" w:hAnsi="Calibri" w:cs="Calibri"/>
          <w:b w:val="1"/>
          <w:bCs w:val="1"/>
          <w:i w:val="1"/>
          <w:iCs w:val="1"/>
        </w:rPr>
        <w:t xml:space="preserve">Operating System: </w:t>
      </w:r>
      <w:r w:rsidRPr="18214150" w:rsidR="424A601D">
        <w:rPr>
          <w:rFonts w:ascii="Calibri" w:hAnsi="Calibri" w:cs="Calibri"/>
          <w:b w:val="0"/>
          <w:bCs w:val="0"/>
          <w:i w:val="1"/>
          <w:iCs w:val="1"/>
        </w:rPr>
        <w:t>A Linux based operating system for the server environment is recommended for stability, security, and savings on licensing fees.</w:t>
      </w:r>
    </w:p>
    <w:p w:rsidR="424A601D" w:rsidP="18214150" w:rsidRDefault="424A601D" w14:paraId="5AD0176C" w14:textId="00C92598">
      <w:pPr>
        <w:pStyle w:val="ListParagraph"/>
        <w:numPr>
          <w:ilvl w:val="0"/>
          <w:numId w:val="3"/>
        </w:numPr>
        <w:spacing w:after="0" w:line="240" w:lineRule="auto"/>
        <w:rPr>
          <w:rFonts w:ascii="Calibri" w:hAnsi="Calibri" w:cs="Calibri"/>
          <w:b w:val="0"/>
          <w:bCs w:val="0"/>
          <w:i w:val="1"/>
          <w:iCs w:val="1"/>
        </w:rPr>
      </w:pPr>
      <w:r w:rsidRPr="18214150" w:rsidR="424A601D">
        <w:rPr>
          <w:rFonts w:ascii="Calibri" w:hAnsi="Calibri" w:cs="Calibri"/>
          <w:b w:val="1"/>
          <w:bCs w:val="1"/>
          <w:i w:val="1"/>
          <w:iCs w:val="1"/>
        </w:rPr>
        <w:t xml:space="preserve">Database Management: </w:t>
      </w:r>
      <w:r w:rsidRPr="18214150" w:rsidR="424A601D">
        <w:rPr>
          <w:rFonts w:ascii="Calibri" w:hAnsi="Calibri" w:cs="Calibri"/>
          <w:b w:val="0"/>
          <w:bCs w:val="0"/>
          <w:i w:val="1"/>
          <w:iCs w:val="1"/>
        </w:rPr>
        <w:t>A modern and robust relation database management system such as MySQL or PostgreSQL is recommended for storing user accounts, course data, reservations, and system logs.</w:t>
      </w:r>
    </w:p>
    <w:p w:rsidR="424A601D" w:rsidP="18214150" w:rsidRDefault="424A601D" w14:paraId="4753A7A6" w14:textId="67B0EF5B">
      <w:pPr>
        <w:pStyle w:val="ListParagraph"/>
        <w:numPr>
          <w:ilvl w:val="0"/>
          <w:numId w:val="3"/>
        </w:numPr>
        <w:spacing w:after="0" w:line="240" w:lineRule="auto"/>
        <w:rPr>
          <w:rFonts w:ascii="Calibri" w:hAnsi="Calibri" w:cs="Calibri"/>
          <w:b w:val="0"/>
          <w:bCs w:val="0"/>
          <w:i w:val="1"/>
          <w:iCs w:val="1"/>
        </w:rPr>
      </w:pPr>
      <w:r w:rsidRPr="18214150" w:rsidR="424A601D">
        <w:rPr>
          <w:rFonts w:ascii="Calibri" w:hAnsi="Calibri" w:cs="Calibri"/>
          <w:b w:val="1"/>
          <w:bCs w:val="1"/>
          <w:i w:val="1"/>
          <w:iCs w:val="1"/>
        </w:rPr>
        <w:t xml:space="preserve">Programming Languages: </w:t>
      </w:r>
      <w:r w:rsidRPr="18214150" w:rsidR="424A601D">
        <w:rPr>
          <w:rFonts w:ascii="Calibri" w:hAnsi="Calibri" w:cs="Calibri"/>
          <w:b w:val="0"/>
          <w:bCs w:val="0"/>
          <w:i w:val="1"/>
          <w:iCs w:val="1"/>
        </w:rPr>
        <w:t xml:space="preserve">The system can be implemented in a </w:t>
      </w:r>
      <w:r w:rsidRPr="18214150" w:rsidR="5C0E9A29">
        <w:rPr>
          <w:rFonts w:ascii="Calibri" w:hAnsi="Calibri" w:cs="Calibri"/>
          <w:b w:val="0"/>
          <w:bCs w:val="0"/>
          <w:i w:val="1"/>
          <w:iCs w:val="1"/>
        </w:rPr>
        <w:t xml:space="preserve">modern language that supports object-oriented paradigms such as Python, Java, or </w:t>
      </w:r>
      <w:r w:rsidRPr="18214150" w:rsidR="5C0E9A29">
        <w:rPr>
          <w:rFonts w:ascii="Calibri" w:hAnsi="Calibri" w:cs="Calibri"/>
          <w:b w:val="0"/>
          <w:bCs w:val="0"/>
          <w:i w:val="1"/>
          <w:iCs w:val="1"/>
        </w:rPr>
        <w:t>Javascript</w:t>
      </w:r>
      <w:r w:rsidRPr="18214150" w:rsidR="5C0E9A29">
        <w:rPr>
          <w:rFonts w:ascii="Calibri" w:hAnsi="Calibri" w:cs="Calibri"/>
          <w:b w:val="0"/>
          <w:bCs w:val="0"/>
          <w:i w:val="1"/>
          <w:iCs w:val="1"/>
        </w:rPr>
        <w:t>.</w:t>
      </w:r>
    </w:p>
    <w:p w:rsidR="5C0E9A29" w:rsidP="18214150" w:rsidRDefault="5C0E9A29" w14:paraId="27D63704" w14:textId="6C4B040A">
      <w:pPr>
        <w:pStyle w:val="ListParagraph"/>
        <w:numPr>
          <w:ilvl w:val="0"/>
          <w:numId w:val="3"/>
        </w:numPr>
        <w:spacing w:after="0" w:line="240" w:lineRule="auto"/>
        <w:rPr>
          <w:rFonts w:ascii="Calibri" w:hAnsi="Calibri" w:cs="Calibri"/>
          <w:b w:val="0"/>
          <w:bCs w:val="0"/>
          <w:i w:val="1"/>
          <w:iCs w:val="1"/>
        </w:rPr>
      </w:pPr>
      <w:r w:rsidRPr="18214150" w:rsidR="5C0E9A29">
        <w:rPr>
          <w:rFonts w:ascii="Calibri" w:hAnsi="Calibri" w:cs="Calibri"/>
          <w:b w:val="1"/>
          <w:bCs w:val="1"/>
          <w:i w:val="1"/>
          <w:iCs w:val="1"/>
        </w:rPr>
        <w:t xml:space="preserve">Notification System: </w:t>
      </w:r>
      <w:r w:rsidRPr="18214150" w:rsidR="5C0E9A29">
        <w:rPr>
          <w:rFonts w:ascii="Calibri" w:hAnsi="Calibri" w:cs="Calibri"/>
          <w:b w:val="0"/>
          <w:bCs w:val="0"/>
          <w:i w:val="1"/>
          <w:iCs w:val="1"/>
        </w:rPr>
        <w:t xml:space="preserve">A real-time notification system must be implemented or </w:t>
      </w:r>
      <w:r w:rsidRPr="18214150" w:rsidR="5C0E9A29">
        <w:rPr>
          <w:rFonts w:ascii="Calibri" w:hAnsi="Calibri" w:cs="Calibri"/>
          <w:b w:val="0"/>
          <w:bCs w:val="0"/>
          <w:i w:val="1"/>
          <w:iCs w:val="1"/>
        </w:rPr>
        <w:t>purchased</w:t>
      </w:r>
      <w:r w:rsidRPr="18214150" w:rsidR="5C0E9A29">
        <w:rPr>
          <w:rFonts w:ascii="Calibri" w:hAnsi="Calibri" w:cs="Calibri"/>
          <w:b w:val="0"/>
          <w:bCs w:val="0"/>
          <w:i w:val="1"/>
          <w:iCs w:val="1"/>
        </w:rPr>
        <w:t xml:space="preserve"> and integrated to support system level notifications. Cloud solutions do exist for this service.</w:t>
      </w:r>
    </w:p>
    <w:p w:rsidR="18214150" w:rsidP="18214150" w:rsidRDefault="18214150" w14:paraId="563BE886" w14:textId="177A3BF0">
      <w:pPr>
        <w:pStyle w:val="Normal"/>
        <w:spacing w:after="0" w:line="240" w:lineRule="auto"/>
        <w:ind w:left="0" w:hanging="0"/>
        <w:rPr>
          <w:rFonts w:ascii="Calibri" w:hAnsi="Calibri" w:cs="Calibri"/>
          <w:b w:val="0"/>
          <w:bCs w:val="0"/>
          <w:i w:val="1"/>
          <w:iCs w:val="1"/>
        </w:rPr>
      </w:pPr>
    </w:p>
    <w:p w:rsidR="6B90DE70" w:rsidP="18214150" w:rsidRDefault="6B90DE70" w14:paraId="29352552" w14:textId="2B114708">
      <w:pPr>
        <w:pStyle w:val="Normal"/>
        <w:spacing w:after="0" w:line="240" w:lineRule="auto"/>
        <w:ind w:left="0" w:hanging="0"/>
        <w:rPr>
          <w:rFonts w:ascii="Calibri" w:hAnsi="Calibri" w:cs="Calibri"/>
          <w:b w:val="0"/>
          <w:bCs w:val="0"/>
          <w:i w:val="1"/>
          <w:iCs w:val="1"/>
        </w:rPr>
      </w:pPr>
      <w:r w:rsidRPr="18214150" w:rsidR="6B90DE70">
        <w:rPr>
          <w:rFonts w:ascii="Calibri" w:hAnsi="Calibri" w:cs="Calibri"/>
          <w:b w:val="1"/>
          <w:bCs w:val="1"/>
          <w:i w:val="1"/>
          <w:iCs w:val="1"/>
        </w:rPr>
        <w:t>Tools</w:t>
      </w:r>
    </w:p>
    <w:p w:rsidR="18214150" w:rsidP="18214150" w:rsidRDefault="18214150" w14:paraId="1A314462" w14:textId="755C8DD0">
      <w:pPr>
        <w:pStyle w:val="Normal"/>
        <w:spacing w:after="0" w:line="240" w:lineRule="auto"/>
        <w:ind w:left="0" w:hanging="0"/>
        <w:rPr>
          <w:rFonts w:ascii="Calibri" w:hAnsi="Calibri" w:cs="Calibri"/>
          <w:b w:val="1"/>
          <w:bCs w:val="1"/>
          <w:i w:val="1"/>
          <w:iCs w:val="1"/>
        </w:rPr>
      </w:pPr>
    </w:p>
    <w:p w:rsidR="6B90DE70" w:rsidP="18214150" w:rsidRDefault="6B90DE70" w14:paraId="63C79825" w14:textId="2E3E3135">
      <w:pPr>
        <w:pStyle w:val="ListParagraph"/>
        <w:numPr>
          <w:ilvl w:val="0"/>
          <w:numId w:val="4"/>
        </w:numPr>
        <w:spacing w:after="0" w:line="240" w:lineRule="auto"/>
        <w:rPr>
          <w:rFonts w:ascii="Calibri" w:hAnsi="Calibri" w:cs="Calibri"/>
          <w:b w:val="1"/>
          <w:bCs w:val="1"/>
          <w:i w:val="1"/>
          <w:iCs w:val="1"/>
        </w:rPr>
      </w:pPr>
      <w:r w:rsidRPr="18214150" w:rsidR="6B90DE70">
        <w:rPr>
          <w:rFonts w:ascii="Calibri" w:hAnsi="Calibri" w:cs="Calibri"/>
          <w:b w:val="1"/>
          <w:bCs w:val="1"/>
          <w:i w:val="1"/>
          <w:iCs w:val="1"/>
        </w:rPr>
        <w:t xml:space="preserve">Integrated Development Environment: </w:t>
      </w:r>
      <w:r w:rsidRPr="18214150" w:rsidR="6B90DE70">
        <w:rPr>
          <w:rFonts w:ascii="Calibri" w:hAnsi="Calibri" w:cs="Calibri"/>
          <w:b w:val="0"/>
          <w:bCs w:val="0"/>
          <w:i w:val="1"/>
          <w:iCs w:val="1"/>
        </w:rPr>
        <w:t>A standard IDE for developers to code in such as Visual Studio Code or Eclipse will be needed for coding and debugging.</w:t>
      </w:r>
    </w:p>
    <w:p w:rsidR="6B90DE70" w:rsidP="18214150" w:rsidRDefault="6B90DE70" w14:paraId="1A61E532" w14:textId="0DA7040C">
      <w:pPr>
        <w:pStyle w:val="ListParagraph"/>
        <w:numPr>
          <w:ilvl w:val="0"/>
          <w:numId w:val="4"/>
        </w:numPr>
        <w:spacing w:after="0" w:line="240" w:lineRule="auto"/>
        <w:rPr>
          <w:rFonts w:ascii="Calibri" w:hAnsi="Calibri" w:cs="Calibri"/>
          <w:b w:val="0"/>
          <w:bCs w:val="0"/>
          <w:i w:val="1"/>
          <w:iCs w:val="1"/>
        </w:rPr>
      </w:pPr>
      <w:r w:rsidRPr="18214150" w:rsidR="6B90DE70">
        <w:rPr>
          <w:rFonts w:ascii="Calibri" w:hAnsi="Calibri" w:cs="Calibri"/>
          <w:b w:val="1"/>
          <w:bCs w:val="1"/>
          <w:i w:val="1"/>
          <w:iCs w:val="1"/>
        </w:rPr>
        <w:t xml:space="preserve">Version Control System: </w:t>
      </w:r>
      <w:r w:rsidRPr="18214150" w:rsidR="6B90DE70">
        <w:rPr>
          <w:rFonts w:ascii="Calibri" w:hAnsi="Calibri" w:cs="Calibri"/>
          <w:b w:val="0"/>
          <w:bCs w:val="0"/>
          <w:i w:val="1"/>
          <w:iCs w:val="1"/>
        </w:rPr>
        <w:t>A version control system such as Git will be needed to manage source code.</w:t>
      </w:r>
    </w:p>
    <w:p w:rsidR="6B90DE70" w:rsidP="18214150" w:rsidRDefault="6B90DE70" w14:paraId="7C88EF57" w14:textId="3AB5EAED">
      <w:pPr>
        <w:pStyle w:val="ListParagraph"/>
        <w:numPr>
          <w:ilvl w:val="0"/>
          <w:numId w:val="4"/>
        </w:numPr>
        <w:spacing w:after="0" w:line="240" w:lineRule="auto"/>
        <w:rPr>
          <w:rFonts w:ascii="Calibri" w:hAnsi="Calibri" w:cs="Calibri"/>
          <w:b w:val="0"/>
          <w:bCs w:val="0"/>
          <w:i w:val="1"/>
          <w:iCs w:val="1"/>
        </w:rPr>
      </w:pPr>
      <w:r w:rsidRPr="18214150" w:rsidR="6B90DE70">
        <w:rPr>
          <w:rFonts w:ascii="Calibri" w:hAnsi="Calibri" w:cs="Calibri"/>
          <w:b w:val="1"/>
          <w:bCs w:val="1"/>
          <w:i w:val="1"/>
          <w:iCs w:val="1"/>
        </w:rPr>
        <w:t xml:space="preserve">Testing Framework: </w:t>
      </w:r>
      <w:r w:rsidRPr="18214150" w:rsidR="6B90DE70">
        <w:rPr>
          <w:rFonts w:ascii="Calibri" w:hAnsi="Calibri" w:cs="Calibri"/>
          <w:b w:val="0"/>
          <w:bCs w:val="0"/>
          <w:i w:val="1"/>
          <w:iCs w:val="1"/>
        </w:rPr>
        <w:t xml:space="preserve">A testing framework must be selected upon </w:t>
      </w:r>
      <w:r w:rsidRPr="18214150" w:rsidR="6B90DE70">
        <w:rPr>
          <w:rFonts w:ascii="Calibri" w:hAnsi="Calibri" w:cs="Calibri"/>
          <w:b w:val="0"/>
          <w:bCs w:val="0"/>
          <w:i w:val="1"/>
          <w:iCs w:val="1"/>
        </w:rPr>
        <w:t>selection</w:t>
      </w:r>
      <w:r w:rsidRPr="18214150" w:rsidR="6B90DE70">
        <w:rPr>
          <w:rFonts w:ascii="Calibri" w:hAnsi="Calibri" w:cs="Calibri"/>
          <w:b w:val="0"/>
          <w:bCs w:val="0"/>
          <w:i w:val="1"/>
          <w:iCs w:val="1"/>
        </w:rPr>
        <w:t xml:space="preserve"> of a programming language. This will be used for unity, integration, and end-to-end testing to ensure proper functionality of the DriverPass system.</w:t>
      </w:r>
    </w:p>
    <w:p w:rsidR="18214150" w:rsidP="18214150" w:rsidRDefault="18214150" w14:paraId="00F2B159" w14:textId="5E0200FF">
      <w:pPr>
        <w:pStyle w:val="Normal"/>
        <w:spacing w:after="0" w:line="240" w:lineRule="auto"/>
        <w:ind w:left="0" w:hanging="0"/>
        <w:rPr>
          <w:rFonts w:ascii="Calibri" w:hAnsi="Calibri" w:cs="Calibri"/>
          <w:b w:val="0"/>
          <w:bCs w:val="0"/>
          <w:i w:val="1"/>
          <w:iCs w:val="1"/>
        </w:rPr>
      </w:pPr>
    </w:p>
    <w:p w:rsidR="6B90DE70" w:rsidP="18214150" w:rsidRDefault="6B90DE70" w14:paraId="61628083" w14:textId="560F559C">
      <w:pPr>
        <w:pStyle w:val="Normal"/>
        <w:spacing w:after="0" w:line="240" w:lineRule="auto"/>
        <w:ind w:left="0" w:hanging="0"/>
        <w:rPr>
          <w:rFonts w:ascii="Calibri" w:hAnsi="Calibri" w:cs="Calibri"/>
          <w:b w:val="1"/>
          <w:bCs w:val="1"/>
          <w:i w:val="0"/>
          <w:iCs w:val="0"/>
        </w:rPr>
      </w:pPr>
      <w:r w:rsidRPr="18214150" w:rsidR="6B90DE70">
        <w:rPr>
          <w:rFonts w:ascii="Calibri" w:hAnsi="Calibri" w:cs="Calibri"/>
          <w:b w:val="1"/>
          <w:bCs w:val="1"/>
          <w:i w:val="0"/>
          <w:iCs w:val="0"/>
        </w:rPr>
        <w:t>Infrastructure</w:t>
      </w:r>
    </w:p>
    <w:p w:rsidR="18214150" w:rsidP="18214150" w:rsidRDefault="18214150" w14:paraId="7275FE21" w14:textId="617C42EA">
      <w:pPr>
        <w:pStyle w:val="Normal"/>
        <w:spacing w:after="0" w:line="240" w:lineRule="auto"/>
        <w:ind w:left="0" w:hanging="0"/>
        <w:rPr>
          <w:rFonts w:ascii="Calibri" w:hAnsi="Calibri" w:cs="Calibri"/>
          <w:b w:val="1"/>
          <w:bCs w:val="1"/>
          <w:i w:val="0"/>
          <w:iCs w:val="0"/>
        </w:rPr>
      </w:pPr>
    </w:p>
    <w:p w:rsidR="57B17FD7" w:rsidP="18214150" w:rsidRDefault="57B17FD7" w14:paraId="539DEF45" w14:textId="4C0F9D79">
      <w:pPr>
        <w:pStyle w:val="ListParagraph"/>
        <w:numPr>
          <w:ilvl w:val="0"/>
          <w:numId w:val="5"/>
        </w:numPr>
        <w:spacing w:after="0" w:line="240" w:lineRule="auto"/>
        <w:rPr>
          <w:rFonts w:ascii="Calibri" w:hAnsi="Calibri" w:cs="Calibri"/>
          <w:b w:val="0"/>
          <w:bCs w:val="0"/>
          <w:i w:val="0"/>
          <w:iCs w:val="0"/>
        </w:rPr>
      </w:pPr>
      <w:r w:rsidRPr="18214150" w:rsidR="57B17FD7">
        <w:rPr>
          <w:rFonts w:ascii="Calibri" w:hAnsi="Calibri" w:cs="Calibri"/>
          <w:b w:val="1"/>
          <w:bCs w:val="1"/>
          <w:i w:val="0"/>
          <w:iCs w:val="0"/>
        </w:rPr>
        <w:t xml:space="preserve">Cloud Provider: </w:t>
      </w:r>
      <w:r w:rsidRPr="18214150" w:rsidR="57B17FD7">
        <w:rPr>
          <w:rFonts w:ascii="Calibri" w:hAnsi="Calibri" w:cs="Calibri"/>
          <w:b w:val="0"/>
          <w:bCs w:val="0"/>
          <w:i w:val="0"/>
          <w:iCs w:val="0"/>
        </w:rPr>
        <w:t xml:space="preserve">A cloud </w:t>
      </w:r>
      <w:r w:rsidRPr="18214150" w:rsidR="26C653B3">
        <w:rPr>
          <w:rFonts w:ascii="Calibri" w:hAnsi="Calibri" w:cs="Calibri"/>
          <w:b w:val="0"/>
          <w:bCs w:val="0"/>
          <w:i w:val="0"/>
          <w:iCs w:val="0"/>
        </w:rPr>
        <w:t>platform</w:t>
      </w:r>
      <w:r w:rsidRPr="18214150" w:rsidR="57B17FD7">
        <w:rPr>
          <w:rFonts w:ascii="Calibri" w:hAnsi="Calibri" w:cs="Calibri"/>
          <w:b w:val="0"/>
          <w:bCs w:val="0"/>
          <w:i w:val="0"/>
          <w:iCs w:val="0"/>
        </w:rPr>
        <w:t xml:space="preserve"> such as Amazon Web Services, Microsoft Azure, or Google Cloud should be selected as a host for our </w:t>
      </w:r>
      <w:r w:rsidRPr="18214150" w:rsidR="57B17FD7">
        <w:rPr>
          <w:rFonts w:ascii="Calibri" w:hAnsi="Calibri" w:cs="Calibri"/>
          <w:b w:val="0"/>
          <w:bCs w:val="0"/>
          <w:i w:val="0"/>
          <w:iCs w:val="0"/>
        </w:rPr>
        <w:t>DriverPass</w:t>
      </w:r>
      <w:r w:rsidRPr="18214150" w:rsidR="57B17FD7">
        <w:rPr>
          <w:rFonts w:ascii="Calibri" w:hAnsi="Calibri" w:cs="Calibri"/>
          <w:b w:val="0"/>
          <w:bCs w:val="0"/>
          <w:i w:val="0"/>
          <w:iCs w:val="0"/>
        </w:rPr>
        <w:t xml:space="preserve"> system server. This will allow for scalable hosting, storage, and database solutions that allow the system to </w:t>
      </w:r>
      <w:r w:rsidRPr="18214150" w:rsidR="54016C9D">
        <w:rPr>
          <w:rFonts w:ascii="Calibri" w:hAnsi="Calibri" w:cs="Calibri"/>
          <w:b w:val="0"/>
          <w:bCs w:val="0"/>
          <w:i w:val="0"/>
          <w:iCs w:val="0"/>
        </w:rPr>
        <w:t>adapt to</w:t>
      </w:r>
      <w:r w:rsidRPr="18214150" w:rsidR="57B17FD7">
        <w:rPr>
          <w:rFonts w:ascii="Calibri" w:hAnsi="Calibri" w:cs="Calibri"/>
          <w:b w:val="0"/>
          <w:bCs w:val="0"/>
          <w:i w:val="0"/>
          <w:iCs w:val="0"/>
        </w:rPr>
        <w:t xml:space="preserve"> </w:t>
      </w:r>
      <w:r w:rsidRPr="18214150" w:rsidR="1FF03B60">
        <w:rPr>
          <w:rFonts w:ascii="Calibri" w:hAnsi="Calibri" w:cs="Calibri"/>
          <w:b w:val="0"/>
          <w:bCs w:val="0"/>
          <w:i w:val="0"/>
          <w:iCs w:val="0"/>
        </w:rPr>
        <w:t>new growth.</w:t>
      </w:r>
    </w:p>
    <w:p w:rsidR="083F4875" w:rsidP="18214150" w:rsidRDefault="083F4875" w14:paraId="13C514EC" w14:textId="6CA9D886">
      <w:pPr>
        <w:pStyle w:val="ListParagraph"/>
        <w:numPr>
          <w:ilvl w:val="0"/>
          <w:numId w:val="5"/>
        </w:numPr>
        <w:spacing w:after="0" w:line="240" w:lineRule="auto"/>
        <w:rPr>
          <w:rFonts w:ascii="Calibri" w:hAnsi="Calibri" w:cs="Calibri"/>
          <w:b w:val="0"/>
          <w:bCs w:val="0"/>
          <w:i w:val="0"/>
          <w:iCs w:val="0"/>
        </w:rPr>
      </w:pPr>
      <w:r w:rsidRPr="18214150" w:rsidR="083F4875">
        <w:rPr>
          <w:rFonts w:ascii="Calibri" w:hAnsi="Calibri" w:cs="Calibri"/>
          <w:b w:val="1"/>
          <w:bCs w:val="1"/>
          <w:i w:val="0"/>
          <w:iCs w:val="0"/>
        </w:rPr>
        <w:t xml:space="preserve">Security: </w:t>
      </w:r>
      <w:r w:rsidRPr="18214150" w:rsidR="083F4875">
        <w:rPr>
          <w:rFonts w:ascii="Calibri" w:hAnsi="Calibri" w:cs="Calibri"/>
          <w:b w:val="0"/>
          <w:bCs w:val="0"/>
          <w:i w:val="0"/>
          <w:iCs w:val="0"/>
        </w:rPr>
        <w:t>The system network should use SSL/TLS encryption for secure data transmission and firewalls to prevent network intruders</w:t>
      </w:r>
      <w:r w:rsidRPr="18214150" w:rsidR="083F4875">
        <w:rPr>
          <w:rFonts w:ascii="Calibri" w:hAnsi="Calibri" w:cs="Calibri"/>
          <w:b w:val="1"/>
          <w:bCs w:val="1"/>
          <w:i w:val="0"/>
          <w:iCs w:val="0"/>
        </w:rPr>
        <w:t>.</w:t>
      </w:r>
      <w:r w:rsidRPr="18214150" w:rsidR="083F4875">
        <w:rPr>
          <w:rFonts w:ascii="Calibri" w:hAnsi="Calibri" w:cs="Calibri"/>
          <w:b w:val="0"/>
          <w:bCs w:val="0"/>
          <w:i w:val="0"/>
          <w:iCs w:val="0"/>
        </w:rPr>
        <w:t xml:space="preserve"> The system components, including all security </w:t>
      </w:r>
      <w:r w:rsidRPr="18214150" w:rsidR="083F4875">
        <w:rPr>
          <w:rFonts w:ascii="Calibri" w:hAnsi="Calibri" w:cs="Calibri"/>
          <w:b w:val="0"/>
          <w:bCs w:val="0"/>
          <w:i w:val="0"/>
          <w:iCs w:val="0"/>
        </w:rPr>
        <w:t>components,</w:t>
      </w:r>
      <w:r w:rsidRPr="18214150" w:rsidR="083F4875">
        <w:rPr>
          <w:rFonts w:ascii="Calibri" w:hAnsi="Calibri" w:cs="Calibri"/>
          <w:b w:val="0"/>
          <w:bCs w:val="0"/>
          <w:i w:val="0"/>
          <w:iCs w:val="0"/>
        </w:rPr>
        <w:t xml:space="preserve"> should be subject to regular security audits to ensure system integrity.</w:t>
      </w:r>
    </w:p>
    <w:p w:rsidR="083F4875" w:rsidP="18214150" w:rsidRDefault="083F4875" w14:paraId="40A8F890" w14:textId="4DC23E0E">
      <w:pPr>
        <w:pStyle w:val="ListParagraph"/>
        <w:numPr>
          <w:ilvl w:val="0"/>
          <w:numId w:val="5"/>
        </w:numPr>
        <w:spacing w:after="0" w:line="240" w:lineRule="auto"/>
        <w:rPr>
          <w:rFonts w:ascii="Calibri" w:hAnsi="Calibri" w:cs="Calibri"/>
          <w:b w:val="0"/>
          <w:bCs w:val="0"/>
          <w:i w:val="0"/>
          <w:iCs w:val="0"/>
        </w:rPr>
      </w:pPr>
      <w:r w:rsidRPr="18214150" w:rsidR="083F4875">
        <w:rPr>
          <w:rFonts w:ascii="Calibri" w:hAnsi="Calibri" w:cs="Calibri"/>
          <w:b w:val="1"/>
          <w:bCs w:val="1"/>
          <w:i w:val="0"/>
          <w:iCs w:val="0"/>
        </w:rPr>
        <w:t xml:space="preserve">Backup Solutions: </w:t>
      </w:r>
      <w:r w:rsidRPr="18214150" w:rsidR="083F4875">
        <w:rPr>
          <w:rFonts w:ascii="Calibri" w:hAnsi="Calibri" w:cs="Calibri"/>
          <w:b w:val="0"/>
          <w:bCs w:val="0"/>
          <w:i w:val="0"/>
          <w:iCs w:val="0"/>
        </w:rPr>
        <w:t xml:space="preserve">Regular backup of sensitive user data should be performed regularly. Disaster recovery plans should be </w:t>
      </w:r>
      <w:r w:rsidRPr="18214150" w:rsidR="083F4875">
        <w:rPr>
          <w:rFonts w:ascii="Calibri" w:hAnsi="Calibri" w:cs="Calibri"/>
          <w:b w:val="0"/>
          <w:bCs w:val="0"/>
          <w:i w:val="0"/>
          <w:iCs w:val="0"/>
        </w:rPr>
        <w:t>established</w:t>
      </w:r>
      <w:r w:rsidRPr="18214150" w:rsidR="083F4875">
        <w:rPr>
          <w:rFonts w:ascii="Calibri" w:hAnsi="Calibri" w:cs="Calibri"/>
          <w:b w:val="0"/>
          <w:bCs w:val="0"/>
          <w:i w:val="0"/>
          <w:iCs w:val="0"/>
        </w:rPr>
        <w:t xml:space="preserve"> to prevent data loss in cases of system failure.</w:t>
      </w:r>
    </w:p>
    <w:p w:rsidR="083F4875" w:rsidP="18214150" w:rsidRDefault="083F4875" w14:paraId="37FAD30E" w14:textId="7816497F">
      <w:pPr>
        <w:pStyle w:val="ListParagraph"/>
        <w:numPr>
          <w:ilvl w:val="0"/>
          <w:numId w:val="5"/>
        </w:numPr>
        <w:spacing w:after="0" w:line="240" w:lineRule="auto"/>
        <w:rPr>
          <w:rFonts w:ascii="Calibri" w:hAnsi="Calibri" w:cs="Calibri"/>
          <w:b w:val="0"/>
          <w:bCs w:val="0"/>
          <w:i w:val="0"/>
          <w:iCs w:val="0"/>
        </w:rPr>
      </w:pPr>
      <w:r w:rsidRPr="18214150" w:rsidR="083F4875">
        <w:rPr>
          <w:rFonts w:ascii="Calibri" w:hAnsi="Calibri" w:cs="Calibri"/>
          <w:b w:val="1"/>
          <w:bCs w:val="1"/>
          <w:i w:val="0"/>
          <w:iCs w:val="0"/>
        </w:rPr>
        <w:t xml:space="preserve">Monitoring and Logging: </w:t>
      </w:r>
      <w:r w:rsidRPr="18214150" w:rsidR="083F4875">
        <w:rPr>
          <w:rFonts w:ascii="Calibri" w:hAnsi="Calibri" w:cs="Calibri"/>
          <w:b w:val="0"/>
          <w:bCs w:val="0"/>
          <w:i w:val="0"/>
          <w:iCs w:val="0"/>
        </w:rPr>
        <w:t xml:space="preserve">System and network level tools should be implemented to provide detailed logs of both system activity and network traffic. These logs can allow the IT Officer and administrator to analyze system and network behavior </w:t>
      </w:r>
      <w:r w:rsidRPr="18214150" w:rsidR="083F4875">
        <w:rPr>
          <w:rFonts w:ascii="Calibri" w:hAnsi="Calibri" w:cs="Calibri"/>
          <w:b w:val="0"/>
          <w:bCs w:val="0"/>
          <w:i w:val="0"/>
          <w:iCs w:val="0"/>
        </w:rPr>
        <w:t>identif</w:t>
      </w:r>
      <w:r w:rsidRPr="18214150" w:rsidR="571BF4CF">
        <w:rPr>
          <w:rFonts w:ascii="Calibri" w:hAnsi="Calibri" w:cs="Calibri"/>
          <w:b w:val="0"/>
          <w:bCs w:val="0"/>
          <w:i w:val="0"/>
          <w:iCs w:val="0"/>
        </w:rPr>
        <w:t>ying</w:t>
      </w:r>
      <w:r w:rsidRPr="18214150" w:rsidR="571BF4CF">
        <w:rPr>
          <w:rFonts w:ascii="Calibri" w:hAnsi="Calibri" w:cs="Calibri"/>
          <w:b w:val="0"/>
          <w:bCs w:val="0"/>
          <w:i w:val="0"/>
          <w:iCs w:val="0"/>
        </w:rPr>
        <w:t xml:space="preserve"> any suspicious activity.</w:t>
      </w:r>
    </w:p>
    <w:p w:rsidR="18214150" w:rsidP="18214150" w:rsidRDefault="18214150" w14:paraId="3CF6657E" w14:textId="34CED9AF">
      <w:pPr>
        <w:pStyle w:val="Normal"/>
        <w:spacing w:after="0" w:line="240" w:lineRule="auto"/>
        <w:rPr>
          <w:rFonts w:ascii="Calibri" w:hAnsi="Calibri" w:cs="Calibri"/>
          <w:b w:val="0"/>
          <w:bCs w:val="0"/>
          <w:i w:val="0"/>
          <w:iCs w:val="0"/>
        </w:rPr>
      </w:pPr>
    </w:p>
    <w:p w:rsidR="571BF4CF" w:rsidP="18214150" w:rsidRDefault="571BF4CF" w14:paraId="52569318" w14:textId="018D4FD7">
      <w:pPr>
        <w:pStyle w:val="Normal"/>
        <w:spacing w:after="0" w:line="240" w:lineRule="auto"/>
        <w:rPr>
          <w:rFonts w:ascii="Calibri" w:hAnsi="Calibri" w:cs="Calibri"/>
          <w:b w:val="0"/>
          <w:bCs w:val="0"/>
          <w:i w:val="0"/>
          <w:iCs w:val="0"/>
        </w:rPr>
      </w:pPr>
      <w:r w:rsidRPr="18214150" w:rsidR="571BF4CF">
        <w:rPr>
          <w:rFonts w:ascii="Calibri" w:hAnsi="Calibri" w:cs="Calibri"/>
          <w:b w:val="0"/>
          <w:bCs w:val="0"/>
          <w:i w:val="0"/>
          <w:iCs w:val="0"/>
        </w:rPr>
        <w:t xml:space="preserve">The system requires robust hardware, a reliable network, and scalable </w:t>
      </w:r>
      <w:r w:rsidRPr="18214150" w:rsidR="413858EB">
        <w:rPr>
          <w:rFonts w:ascii="Calibri" w:hAnsi="Calibri" w:cs="Calibri"/>
          <w:b w:val="0"/>
          <w:bCs w:val="0"/>
          <w:i w:val="0"/>
          <w:iCs w:val="0"/>
        </w:rPr>
        <w:t>cloud</w:t>
      </w:r>
      <w:r w:rsidRPr="18214150" w:rsidR="571BF4CF">
        <w:rPr>
          <w:rFonts w:ascii="Calibri" w:hAnsi="Calibri" w:cs="Calibri"/>
          <w:b w:val="0"/>
          <w:bCs w:val="0"/>
          <w:i w:val="0"/>
          <w:iCs w:val="0"/>
        </w:rPr>
        <w:t xml:space="preserve"> infrastructure to ensure all user interactions and data is processed efficiently. The software stack provides secure payment integration, a set of comprehensive development tools, and en</w:t>
      </w:r>
      <w:r w:rsidRPr="18214150" w:rsidR="0A18C7F2">
        <w:rPr>
          <w:rFonts w:ascii="Calibri" w:hAnsi="Calibri" w:cs="Calibri"/>
          <w:b w:val="0"/>
          <w:bCs w:val="0"/>
          <w:i w:val="0"/>
          <w:iCs w:val="0"/>
        </w:rPr>
        <w:t>sures a secure and seamless user experience. Implementing these technical requirements will ensure that the system is performant and capable of handling the described functionalities in the diagrams and interactions described in this document.</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uh85qm/6kR8Mh" int2:id="kHUyTLmz">
      <int2:state int2:type="AugLoop_Text_Critique" int2:value="Rejected"/>
    </int2:textHash>
    <int2:textHash int2:hashCode="tuE61T2OxBsDTE" int2:id="QJ7dxFHJ">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cdaf9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c39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619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512e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e1e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75DC7"/>
    <w:rsid w:val="00975DC7"/>
    <w:rsid w:val="009C0C32"/>
    <w:rsid w:val="00AE52D4"/>
    <w:rsid w:val="00E0362B"/>
    <w:rsid w:val="0173A720"/>
    <w:rsid w:val="029A5A58"/>
    <w:rsid w:val="036EF66A"/>
    <w:rsid w:val="0806FB73"/>
    <w:rsid w:val="08235A6A"/>
    <w:rsid w:val="083F4875"/>
    <w:rsid w:val="08FE7ED9"/>
    <w:rsid w:val="0A18C7F2"/>
    <w:rsid w:val="0A4C4713"/>
    <w:rsid w:val="0A7F2EAE"/>
    <w:rsid w:val="0A8E1038"/>
    <w:rsid w:val="0CA7424D"/>
    <w:rsid w:val="0CC8079D"/>
    <w:rsid w:val="0CC8079D"/>
    <w:rsid w:val="0CEEFD36"/>
    <w:rsid w:val="0DB11327"/>
    <w:rsid w:val="0DDFF2EF"/>
    <w:rsid w:val="0DEAD1B0"/>
    <w:rsid w:val="0F608EBA"/>
    <w:rsid w:val="112F8368"/>
    <w:rsid w:val="12BA644B"/>
    <w:rsid w:val="141AFF03"/>
    <w:rsid w:val="14D2287A"/>
    <w:rsid w:val="157E8C9E"/>
    <w:rsid w:val="157E8C9E"/>
    <w:rsid w:val="15B346A6"/>
    <w:rsid w:val="15E5F4E7"/>
    <w:rsid w:val="18214150"/>
    <w:rsid w:val="19864010"/>
    <w:rsid w:val="19864010"/>
    <w:rsid w:val="1B8ABEA4"/>
    <w:rsid w:val="1CD3DF99"/>
    <w:rsid w:val="1D02FC98"/>
    <w:rsid w:val="1D0CA3FE"/>
    <w:rsid w:val="1D0CA3FE"/>
    <w:rsid w:val="1DF43D72"/>
    <w:rsid w:val="1E709EC8"/>
    <w:rsid w:val="1FF03B60"/>
    <w:rsid w:val="2185F5A7"/>
    <w:rsid w:val="21AA5D48"/>
    <w:rsid w:val="228153D9"/>
    <w:rsid w:val="23E81850"/>
    <w:rsid w:val="23E81850"/>
    <w:rsid w:val="24E580C3"/>
    <w:rsid w:val="24FF56DF"/>
    <w:rsid w:val="24FF56DF"/>
    <w:rsid w:val="253C957E"/>
    <w:rsid w:val="26BAC584"/>
    <w:rsid w:val="26C653B3"/>
    <w:rsid w:val="281CF5FB"/>
    <w:rsid w:val="28A12D7E"/>
    <w:rsid w:val="2C41E3B7"/>
    <w:rsid w:val="2E4E1F54"/>
    <w:rsid w:val="2E4E1F54"/>
    <w:rsid w:val="2E6AF083"/>
    <w:rsid w:val="2EDC5E44"/>
    <w:rsid w:val="2FF3359C"/>
    <w:rsid w:val="316B9240"/>
    <w:rsid w:val="32FD93C4"/>
    <w:rsid w:val="33350B26"/>
    <w:rsid w:val="33382479"/>
    <w:rsid w:val="334F10C7"/>
    <w:rsid w:val="33948294"/>
    <w:rsid w:val="339573EF"/>
    <w:rsid w:val="33DD3E83"/>
    <w:rsid w:val="33EBFF4F"/>
    <w:rsid w:val="37D77830"/>
    <w:rsid w:val="37FF1074"/>
    <w:rsid w:val="3972BC30"/>
    <w:rsid w:val="3972BC30"/>
    <w:rsid w:val="3A764B97"/>
    <w:rsid w:val="3B45EE14"/>
    <w:rsid w:val="3B45EE14"/>
    <w:rsid w:val="3D379299"/>
    <w:rsid w:val="3DFFE933"/>
    <w:rsid w:val="4040B370"/>
    <w:rsid w:val="413858EB"/>
    <w:rsid w:val="424A601D"/>
    <w:rsid w:val="426BB633"/>
    <w:rsid w:val="45AD3CD1"/>
    <w:rsid w:val="45FF581C"/>
    <w:rsid w:val="47F7349D"/>
    <w:rsid w:val="47F7349D"/>
    <w:rsid w:val="485927CB"/>
    <w:rsid w:val="4AFBA41B"/>
    <w:rsid w:val="4B4D2C83"/>
    <w:rsid w:val="4BCE0B7E"/>
    <w:rsid w:val="4E3E6B0C"/>
    <w:rsid w:val="4F4309C4"/>
    <w:rsid w:val="4F687247"/>
    <w:rsid w:val="4F829AF4"/>
    <w:rsid w:val="50AE72B2"/>
    <w:rsid w:val="50B37DF4"/>
    <w:rsid w:val="51B31D2C"/>
    <w:rsid w:val="51B31D2C"/>
    <w:rsid w:val="54016C9D"/>
    <w:rsid w:val="54FF4D62"/>
    <w:rsid w:val="571BF4CF"/>
    <w:rsid w:val="57B17FD7"/>
    <w:rsid w:val="58632FF2"/>
    <w:rsid w:val="58D1E379"/>
    <w:rsid w:val="5980E50C"/>
    <w:rsid w:val="59DCCF1B"/>
    <w:rsid w:val="5B343D0B"/>
    <w:rsid w:val="5B54AED6"/>
    <w:rsid w:val="5C0E9A29"/>
    <w:rsid w:val="5C4E83F7"/>
    <w:rsid w:val="5C4E83F7"/>
    <w:rsid w:val="5CE98BC3"/>
    <w:rsid w:val="5D216481"/>
    <w:rsid w:val="5F2E45D9"/>
    <w:rsid w:val="5FF1FB8F"/>
    <w:rsid w:val="605BC131"/>
    <w:rsid w:val="605BC131"/>
    <w:rsid w:val="617106A9"/>
    <w:rsid w:val="673CEDBD"/>
    <w:rsid w:val="67ACE79A"/>
    <w:rsid w:val="68298AC9"/>
    <w:rsid w:val="683B8985"/>
    <w:rsid w:val="68C77FD3"/>
    <w:rsid w:val="68EA7BA5"/>
    <w:rsid w:val="69C50D03"/>
    <w:rsid w:val="6AF7DBD5"/>
    <w:rsid w:val="6B6307DF"/>
    <w:rsid w:val="6B90DE70"/>
    <w:rsid w:val="6B9EFCC8"/>
    <w:rsid w:val="6BFFEA31"/>
    <w:rsid w:val="6C3FB3EB"/>
    <w:rsid w:val="6C3FB3EB"/>
    <w:rsid w:val="6CCA85D3"/>
    <w:rsid w:val="6D9F72E7"/>
    <w:rsid w:val="6DD1B17E"/>
    <w:rsid w:val="6DD1B17E"/>
    <w:rsid w:val="6EC64E9B"/>
    <w:rsid w:val="6FE0C28E"/>
    <w:rsid w:val="71A870D8"/>
    <w:rsid w:val="7282D641"/>
    <w:rsid w:val="7314071C"/>
    <w:rsid w:val="73D09BB2"/>
    <w:rsid w:val="7514119B"/>
    <w:rsid w:val="7655448D"/>
    <w:rsid w:val="7879CBE1"/>
    <w:rsid w:val="7B3E7DCC"/>
    <w:rsid w:val="7B3E7DCC"/>
    <w:rsid w:val="7E69E6AF"/>
    <w:rsid w:val="7EF0959B"/>
    <w:rsid w:val="7F3D8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9cc8b2eb54b04fbc" /><Relationship Type="http://schemas.openxmlformats.org/officeDocument/2006/relationships/image" Target="/media/image3.png" Id="R54b43f36444f4f15" /><Relationship Type="http://schemas.openxmlformats.org/officeDocument/2006/relationships/image" Target="/media/image4.png" Id="R3403695a8c004931" /><Relationship Type="http://schemas.openxmlformats.org/officeDocument/2006/relationships/image" Target="/media/image5.png" Id="Re5e8ad66908f4ec5" /><Relationship Type="http://schemas.openxmlformats.org/officeDocument/2006/relationships/image" Target="/media/image6.png" Id="Rce3a2ec32e934ac2" /><Relationship Type="http://schemas.microsoft.com/office/2020/10/relationships/intelligence" Target="intelligence2.xml" Id="Rb3f876992cc64553" /><Relationship Type="http://schemas.openxmlformats.org/officeDocument/2006/relationships/numbering" Target="numbering.xml" Id="R9271059f5a1f4b23"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Flood, Alexander</lastModifiedBy>
  <revision>4</revision>
  <dcterms:created xsi:type="dcterms:W3CDTF">2020-01-15T13:21:00.0000000Z</dcterms:created>
  <dcterms:modified xsi:type="dcterms:W3CDTF">2024-06-24T03:55:03.7751603Z</dcterms:modified>
</coreProperties>
</file>