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88013" w14:textId="4739D538" w:rsidR="009E0AB7" w:rsidRDefault="009E0AB7" w:rsidP="007B6C66">
      <w:pPr>
        <w:spacing w:after="200" w:line="276" w:lineRule="auto"/>
        <w:rPr>
          <w:b/>
          <w:sz w:val="22"/>
          <w:szCs w:val="22"/>
        </w:rPr>
      </w:pPr>
      <w:bookmarkStart w:id="0" w:name="_Hlk487649653"/>
      <w:bookmarkEnd w:id="0"/>
    </w:p>
    <w:p w14:paraId="10B5991E" w14:textId="7D631ADD" w:rsidR="009E0AB7" w:rsidRDefault="009E0AB7" w:rsidP="007B6C66">
      <w:pPr>
        <w:spacing w:after="200" w:line="276" w:lineRule="auto"/>
        <w:rPr>
          <w:b/>
          <w:sz w:val="22"/>
          <w:szCs w:val="22"/>
        </w:rPr>
      </w:pPr>
    </w:p>
    <w:p w14:paraId="5E0A8B77" w14:textId="77777777" w:rsidR="009E0AB7" w:rsidRDefault="009E0AB7" w:rsidP="007B6C66">
      <w:pPr>
        <w:spacing w:after="200" w:line="276" w:lineRule="auto"/>
        <w:rPr>
          <w:rFonts w:ascii="Arial" w:hAnsi="Arial" w:cs="Arial"/>
          <w:b/>
          <w:sz w:val="32"/>
          <w:szCs w:val="32"/>
          <w:u w:val="single"/>
        </w:rPr>
      </w:pPr>
    </w:p>
    <w:p w14:paraId="21F90F6F" w14:textId="001E416D" w:rsidR="007B6C66" w:rsidRDefault="007B6C66" w:rsidP="007B6C66">
      <w:pPr>
        <w:spacing w:after="120"/>
        <w:ind w:left="-360" w:right="-446"/>
        <w:jc w:val="center"/>
        <w:rPr>
          <w:rFonts w:ascii="Arial" w:hAnsi="Arial" w:cs="Arial"/>
          <w:b/>
          <w:sz w:val="36"/>
          <w:szCs w:val="36"/>
        </w:rPr>
      </w:pPr>
      <w:r w:rsidRPr="00FC5A9D">
        <w:rPr>
          <w:rFonts w:ascii="Arial" w:hAnsi="Arial" w:cs="Arial"/>
          <w:b/>
          <w:sz w:val="36"/>
          <w:szCs w:val="36"/>
        </w:rPr>
        <w:t xml:space="preserve">Project </w:t>
      </w:r>
      <w:r w:rsidR="008D704D">
        <w:rPr>
          <w:rFonts w:ascii="Arial" w:hAnsi="Arial" w:cs="Arial"/>
          <w:b/>
          <w:sz w:val="36"/>
          <w:szCs w:val="36"/>
        </w:rPr>
        <w:t>#3</w:t>
      </w:r>
      <w:r>
        <w:rPr>
          <w:rFonts w:ascii="Arial" w:hAnsi="Arial" w:cs="Arial"/>
          <w:b/>
          <w:sz w:val="36"/>
          <w:szCs w:val="36"/>
        </w:rPr>
        <w:t xml:space="preserve"> for MSDS 6372-402</w:t>
      </w:r>
      <w:r w:rsidR="00193D0F">
        <w:rPr>
          <w:rFonts w:ascii="Arial" w:hAnsi="Arial" w:cs="Arial"/>
          <w:b/>
          <w:sz w:val="36"/>
          <w:szCs w:val="36"/>
        </w:rPr>
        <w:t>:</w:t>
      </w:r>
      <w:r w:rsidRPr="00FC5A9D">
        <w:rPr>
          <w:rFonts w:ascii="Arial" w:hAnsi="Arial" w:cs="Arial"/>
          <w:b/>
          <w:sz w:val="36"/>
          <w:szCs w:val="36"/>
        </w:rPr>
        <w:t xml:space="preserve"> </w:t>
      </w:r>
    </w:p>
    <w:p w14:paraId="50111264" w14:textId="04DE794F" w:rsidR="007B6C66" w:rsidRDefault="00F05365" w:rsidP="0001471D">
      <w:pPr>
        <w:spacing w:after="120"/>
        <w:ind w:left="-360" w:right="-446"/>
        <w:jc w:val="center"/>
        <w:rPr>
          <w:rFonts w:ascii="Arial" w:hAnsi="Arial" w:cs="Arial"/>
          <w:b/>
          <w:sz w:val="36"/>
          <w:szCs w:val="36"/>
        </w:rPr>
      </w:pPr>
      <w:r>
        <w:rPr>
          <w:rFonts w:ascii="Arial" w:hAnsi="Arial" w:cs="Arial"/>
          <w:b/>
          <w:sz w:val="36"/>
          <w:szCs w:val="36"/>
        </w:rPr>
        <w:t xml:space="preserve">Analysis of </w:t>
      </w:r>
      <w:r w:rsidR="008D704D">
        <w:rPr>
          <w:rFonts w:ascii="Arial" w:hAnsi="Arial" w:cs="Arial"/>
          <w:b/>
          <w:sz w:val="36"/>
          <w:szCs w:val="36"/>
        </w:rPr>
        <w:t>Banking Data Using Log</w:t>
      </w:r>
      <w:r w:rsidR="0001471D">
        <w:rPr>
          <w:rFonts w:ascii="Arial" w:hAnsi="Arial" w:cs="Arial"/>
          <w:b/>
          <w:sz w:val="36"/>
          <w:szCs w:val="36"/>
        </w:rPr>
        <w:t xml:space="preserve">istic Regression and </w:t>
      </w:r>
      <w:r w:rsidR="008D704D">
        <w:rPr>
          <w:rFonts w:ascii="Arial" w:hAnsi="Arial" w:cs="Arial"/>
          <w:b/>
          <w:sz w:val="36"/>
          <w:szCs w:val="36"/>
        </w:rPr>
        <w:t xml:space="preserve">ROC </w:t>
      </w:r>
      <w:r w:rsidR="0001471D">
        <w:rPr>
          <w:rFonts w:ascii="Arial" w:hAnsi="Arial" w:cs="Arial"/>
          <w:b/>
          <w:sz w:val="36"/>
          <w:szCs w:val="36"/>
        </w:rPr>
        <w:t>curves</w:t>
      </w:r>
    </w:p>
    <w:p w14:paraId="65E08C10" w14:textId="77777777" w:rsidR="0001471D" w:rsidRDefault="0001471D" w:rsidP="0001471D">
      <w:pPr>
        <w:spacing w:after="120"/>
        <w:ind w:left="-360" w:right="-446"/>
        <w:jc w:val="center"/>
        <w:rPr>
          <w:rFonts w:ascii="Arial" w:hAnsi="Arial" w:cs="Arial"/>
          <w:b/>
          <w:sz w:val="20"/>
          <w:szCs w:val="20"/>
        </w:rPr>
      </w:pPr>
    </w:p>
    <w:p w14:paraId="4A57AD3E" w14:textId="37382F33" w:rsidR="00645C6D" w:rsidRDefault="00645C6D" w:rsidP="007B6C66">
      <w:pPr>
        <w:tabs>
          <w:tab w:val="left" w:pos="3510"/>
          <w:tab w:val="left" w:pos="4680"/>
          <w:tab w:val="left" w:pos="6390"/>
        </w:tabs>
        <w:spacing w:before="120" w:after="120"/>
        <w:ind w:left="-360" w:right="-446"/>
        <w:jc w:val="center"/>
        <w:rPr>
          <w:rFonts w:ascii="Arial" w:hAnsi="Arial" w:cs="Arial"/>
          <w:b/>
          <w:sz w:val="20"/>
          <w:szCs w:val="20"/>
        </w:rPr>
      </w:pPr>
    </w:p>
    <w:p w14:paraId="01779305" w14:textId="77777777" w:rsidR="00645C6D" w:rsidRDefault="00645C6D" w:rsidP="007B6C66">
      <w:pPr>
        <w:tabs>
          <w:tab w:val="left" w:pos="3510"/>
          <w:tab w:val="left" w:pos="4680"/>
          <w:tab w:val="left" w:pos="6390"/>
        </w:tabs>
        <w:spacing w:before="120" w:after="120"/>
        <w:ind w:left="-360" w:right="-446"/>
        <w:jc w:val="center"/>
        <w:rPr>
          <w:rFonts w:ascii="Arial" w:hAnsi="Arial" w:cs="Arial"/>
          <w:b/>
          <w:sz w:val="20"/>
          <w:szCs w:val="20"/>
        </w:rPr>
      </w:pPr>
    </w:p>
    <w:p w14:paraId="39FB6424" w14:textId="25988D19" w:rsidR="007B6C66" w:rsidRDefault="00562288" w:rsidP="007B6C66">
      <w:pPr>
        <w:tabs>
          <w:tab w:val="left" w:pos="2520"/>
          <w:tab w:val="left" w:pos="4680"/>
        </w:tabs>
        <w:spacing w:before="120" w:after="120"/>
        <w:ind w:left="-360" w:right="-446"/>
        <w:jc w:val="center"/>
        <w:rPr>
          <w:rFonts w:ascii="Arial" w:hAnsi="Arial" w:cs="Arial"/>
          <w:b/>
        </w:rPr>
      </w:pPr>
      <w:r>
        <w:rPr>
          <w:rFonts w:ascii="Arial" w:hAnsi="Arial" w:cs="Arial"/>
          <w:b/>
        </w:rPr>
        <w:t>Date Due August 15</w:t>
      </w:r>
      <w:r w:rsidR="007B6C66">
        <w:rPr>
          <w:rFonts w:ascii="Arial" w:hAnsi="Arial" w:cs="Arial"/>
          <w:b/>
        </w:rPr>
        <w:t>, 2017</w:t>
      </w:r>
    </w:p>
    <w:p w14:paraId="31AF1430" w14:textId="252F9F11" w:rsidR="00645C6D" w:rsidRDefault="00645C6D" w:rsidP="007B6C66">
      <w:pPr>
        <w:tabs>
          <w:tab w:val="left" w:pos="2520"/>
          <w:tab w:val="left" w:pos="4680"/>
        </w:tabs>
        <w:spacing w:before="120" w:after="120"/>
        <w:ind w:left="-360" w:right="-446"/>
        <w:jc w:val="center"/>
        <w:rPr>
          <w:rFonts w:ascii="Arial" w:hAnsi="Arial" w:cs="Arial"/>
          <w:b/>
        </w:rPr>
      </w:pPr>
    </w:p>
    <w:p w14:paraId="2EF61B4E" w14:textId="77777777" w:rsidR="00645C6D" w:rsidRDefault="00645C6D" w:rsidP="007B6C66">
      <w:pPr>
        <w:tabs>
          <w:tab w:val="left" w:pos="2520"/>
          <w:tab w:val="left" w:pos="4680"/>
        </w:tabs>
        <w:spacing w:before="120" w:after="120"/>
        <w:ind w:left="-360" w:right="-446"/>
        <w:jc w:val="center"/>
        <w:rPr>
          <w:rFonts w:ascii="Arial" w:hAnsi="Arial" w:cs="Arial"/>
          <w:b/>
        </w:rPr>
      </w:pPr>
    </w:p>
    <w:p w14:paraId="7C3D7C6F" w14:textId="77777777" w:rsidR="007B6C66" w:rsidRDefault="007B6C66" w:rsidP="007B6C66">
      <w:pPr>
        <w:tabs>
          <w:tab w:val="left" w:pos="2520"/>
          <w:tab w:val="left" w:pos="4680"/>
        </w:tabs>
        <w:spacing w:before="120" w:after="120"/>
        <w:ind w:left="-360" w:right="-446"/>
        <w:jc w:val="center"/>
        <w:rPr>
          <w:rFonts w:ascii="Arial" w:hAnsi="Arial" w:cs="Arial"/>
        </w:rPr>
      </w:pPr>
      <w:r w:rsidRPr="00FC5A9D">
        <w:rPr>
          <w:rFonts w:ascii="Arial" w:hAnsi="Arial" w:cs="Arial"/>
          <w:b/>
        </w:rPr>
        <w:t>Submitted by:</w:t>
      </w:r>
    </w:p>
    <w:p w14:paraId="1E6D608C" w14:textId="17F62123" w:rsidR="007B6C66" w:rsidRDefault="008D704D" w:rsidP="007B6C66">
      <w:pPr>
        <w:tabs>
          <w:tab w:val="left" w:pos="2520"/>
          <w:tab w:val="left" w:pos="4680"/>
        </w:tabs>
        <w:spacing w:before="120" w:after="120"/>
        <w:ind w:left="-360" w:right="-446"/>
        <w:jc w:val="center"/>
        <w:rPr>
          <w:rFonts w:ascii="Arial" w:hAnsi="Arial" w:cs="Arial"/>
        </w:rPr>
      </w:pPr>
      <w:r>
        <w:rPr>
          <w:rFonts w:ascii="Arial" w:hAnsi="Arial" w:cs="Arial"/>
        </w:rPr>
        <w:t>Kevin</w:t>
      </w:r>
      <w:r w:rsidR="007B6C66">
        <w:rPr>
          <w:rFonts w:ascii="Arial" w:hAnsi="Arial" w:cs="Arial"/>
        </w:rPr>
        <w:t xml:space="preserve"> </w:t>
      </w:r>
      <w:r>
        <w:rPr>
          <w:rFonts w:ascii="Arial" w:hAnsi="Arial" w:cs="Arial"/>
        </w:rPr>
        <w:t>Okiah</w:t>
      </w:r>
    </w:p>
    <w:p w14:paraId="7F0FFBB3" w14:textId="0433D2EE" w:rsidR="007B6C66" w:rsidRDefault="00B93852" w:rsidP="007B6C66">
      <w:pPr>
        <w:tabs>
          <w:tab w:val="left" w:pos="2520"/>
          <w:tab w:val="left" w:pos="4680"/>
        </w:tabs>
        <w:spacing w:before="120" w:after="120"/>
        <w:ind w:left="-360" w:right="-446"/>
        <w:jc w:val="center"/>
        <w:rPr>
          <w:rFonts w:ascii="Arial" w:hAnsi="Arial" w:cs="Arial"/>
        </w:rPr>
      </w:pPr>
      <w:r>
        <w:rPr>
          <w:rFonts w:ascii="Arial" w:hAnsi="Arial" w:cs="Arial"/>
        </w:rPr>
        <w:t>James</w:t>
      </w:r>
      <w:r w:rsidR="007B6C66">
        <w:rPr>
          <w:rFonts w:ascii="Arial" w:hAnsi="Arial" w:cs="Arial"/>
        </w:rPr>
        <w:t xml:space="preserve"> Hosker</w:t>
      </w:r>
    </w:p>
    <w:p w14:paraId="1C71751B" w14:textId="6A91055B" w:rsidR="007B6C66" w:rsidRPr="000E5A46" w:rsidRDefault="008D704D" w:rsidP="007B6C66">
      <w:pPr>
        <w:tabs>
          <w:tab w:val="left" w:pos="2520"/>
          <w:tab w:val="left" w:pos="4680"/>
        </w:tabs>
        <w:spacing w:before="120" w:after="120"/>
        <w:ind w:left="-360" w:right="-446"/>
        <w:jc w:val="center"/>
        <w:rPr>
          <w:rFonts w:ascii="Arial" w:hAnsi="Arial" w:cs="Arial"/>
        </w:rPr>
      </w:pPr>
      <w:r>
        <w:rPr>
          <w:rFonts w:ascii="Arial" w:hAnsi="Arial" w:cs="Arial"/>
        </w:rPr>
        <w:t>Jame</w:t>
      </w:r>
      <w:r w:rsidR="007F3ACB">
        <w:rPr>
          <w:rFonts w:ascii="Arial" w:hAnsi="Arial" w:cs="Arial"/>
        </w:rPr>
        <w:t>s</w:t>
      </w:r>
      <w:r>
        <w:rPr>
          <w:rFonts w:ascii="Arial" w:hAnsi="Arial" w:cs="Arial"/>
        </w:rPr>
        <w:t xml:space="preserve"> Park</w:t>
      </w:r>
    </w:p>
    <w:p w14:paraId="47A63EA3" w14:textId="0821F64B" w:rsidR="007B6C66" w:rsidRDefault="007B6C66" w:rsidP="007B6C66">
      <w:pPr>
        <w:tabs>
          <w:tab w:val="left" w:pos="3510"/>
          <w:tab w:val="left" w:pos="4680"/>
          <w:tab w:val="left" w:pos="6390"/>
        </w:tabs>
        <w:spacing w:before="120" w:after="120"/>
        <w:ind w:left="-360" w:right="-446"/>
        <w:jc w:val="center"/>
        <w:rPr>
          <w:rFonts w:ascii="Arial" w:hAnsi="Arial" w:cs="Arial"/>
          <w:b/>
        </w:rPr>
      </w:pPr>
    </w:p>
    <w:p w14:paraId="19F24C8D" w14:textId="41217304" w:rsidR="00645C6D" w:rsidRDefault="00645C6D" w:rsidP="007B6C66">
      <w:pPr>
        <w:tabs>
          <w:tab w:val="left" w:pos="3510"/>
          <w:tab w:val="left" w:pos="4680"/>
          <w:tab w:val="left" w:pos="6390"/>
        </w:tabs>
        <w:spacing w:before="120" w:after="120"/>
        <w:ind w:left="-360" w:right="-446"/>
        <w:jc w:val="center"/>
        <w:rPr>
          <w:rFonts w:ascii="Arial" w:hAnsi="Arial" w:cs="Arial"/>
          <w:b/>
        </w:rPr>
      </w:pPr>
    </w:p>
    <w:p w14:paraId="3B462E01" w14:textId="7FADEE32" w:rsidR="00645C6D" w:rsidRDefault="00645C6D" w:rsidP="007B6C66">
      <w:pPr>
        <w:tabs>
          <w:tab w:val="left" w:pos="3510"/>
          <w:tab w:val="left" w:pos="4680"/>
          <w:tab w:val="left" w:pos="6390"/>
        </w:tabs>
        <w:spacing w:before="120" w:after="120"/>
        <w:ind w:left="-360" w:right="-446"/>
        <w:jc w:val="center"/>
        <w:rPr>
          <w:rFonts w:ascii="Arial" w:hAnsi="Arial" w:cs="Arial"/>
          <w:b/>
        </w:rPr>
      </w:pPr>
    </w:p>
    <w:p w14:paraId="4E97F8DD" w14:textId="77777777" w:rsidR="00645C6D" w:rsidRPr="0064667F" w:rsidRDefault="00645C6D" w:rsidP="007B6C66">
      <w:pPr>
        <w:tabs>
          <w:tab w:val="left" w:pos="3510"/>
          <w:tab w:val="left" w:pos="4680"/>
          <w:tab w:val="left" w:pos="6390"/>
        </w:tabs>
        <w:spacing w:before="120" w:after="120"/>
        <w:ind w:left="-360" w:right="-446"/>
        <w:jc w:val="center"/>
        <w:rPr>
          <w:rFonts w:ascii="Arial" w:hAnsi="Arial" w:cs="Arial"/>
          <w:b/>
        </w:rPr>
      </w:pPr>
    </w:p>
    <w:p w14:paraId="4FBDC509" w14:textId="7EF0E83E" w:rsidR="007B6C66" w:rsidRPr="00FC5A9D" w:rsidRDefault="007B6C66" w:rsidP="007B6C66">
      <w:pPr>
        <w:tabs>
          <w:tab w:val="left" w:pos="3510"/>
          <w:tab w:val="left" w:pos="4680"/>
          <w:tab w:val="left" w:pos="6390"/>
        </w:tabs>
        <w:spacing w:before="120" w:after="120"/>
        <w:ind w:left="-360" w:right="-446"/>
        <w:jc w:val="center"/>
        <w:rPr>
          <w:rFonts w:ascii="Arial" w:hAnsi="Arial" w:cs="Arial"/>
          <w:b/>
        </w:rPr>
      </w:pPr>
      <w:r>
        <w:rPr>
          <w:rFonts w:ascii="Arial" w:hAnsi="Arial" w:cs="Arial"/>
          <w:b/>
        </w:rPr>
        <w:t>Course:  MSDS 6372-402 (Mon</w:t>
      </w:r>
      <w:r w:rsidRPr="00FC5A9D">
        <w:rPr>
          <w:rFonts w:ascii="Arial" w:hAnsi="Arial" w:cs="Arial"/>
          <w:b/>
        </w:rPr>
        <w:t xml:space="preserve">, </w:t>
      </w:r>
      <w:r>
        <w:rPr>
          <w:rFonts w:ascii="Arial" w:hAnsi="Arial" w:cs="Arial"/>
          <w:b/>
        </w:rPr>
        <w:t>8:30 to 10</w:t>
      </w:r>
      <w:r w:rsidRPr="00FC5A9D">
        <w:rPr>
          <w:rFonts w:ascii="Arial" w:hAnsi="Arial" w:cs="Arial"/>
          <w:b/>
        </w:rPr>
        <w:t>:00 PM)</w:t>
      </w:r>
    </w:p>
    <w:p w14:paraId="3E3CD199" w14:textId="77777777" w:rsidR="007B6C66" w:rsidRDefault="007B6C66" w:rsidP="007B6C66">
      <w:pPr>
        <w:tabs>
          <w:tab w:val="left" w:pos="3510"/>
          <w:tab w:val="left" w:pos="4680"/>
          <w:tab w:val="left" w:pos="6390"/>
        </w:tabs>
        <w:spacing w:before="120" w:after="120"/>
        <w:ind w:left="-360" w:right="-446"/>
        <w:jc w:val="center"/>
        <w:rPr>
          <w:rFonts w:ascii="Arial" w:hAnsi="Arial" w:cs="Arial"/>
          <w:b/>
        </w:rPr>
      </w:pPr>
    </w:p>
    <w:p w14:paraId="3E41A091" w14:textId="77777777" w:rsidR="007B6C66" w:rsidRDefault="007B6C66" w:rsidP="007B6C66">
      <w:pPr>
        <w:tabs>
          <w:tab w:val="left" w:pos="3510"/>
          <w:tab w:val="left" w:pos="4680"/>
          <w:tab w:val="left" w:pos="6390"/>
        </w:tabs>
        <w:spacing w:before="120" w:after="120"/>
        <w:ind w:left="-360" w:right="-446"/>
        <w:jc w:val="center"/>
        <w:rPr>
          <w:rFonts w:ascii="Arial" w:hAnsi="Arial" w:cs="Arial"/>
          <w:b/>
        </w:rPr>
      </w:pPr>
    </w:p>
    <w:p w14:paraId="4B4F54A5" w14:textId="77777777" w:rsidR="007B6C66" w:rsidRDefault="007B6C66" w:rsidP="007B6C66">
      <w:pPr>
        <w:tabs>
          <w:tab w:val="left" w:pos="3510"/>
          <w:tab w:val="left" w:pos="4680"/>
          <w:tab w:val="left" w:pos="6390"/>
        </w:tabs>
        <w:spacing w:before="120" w:after="120"/>
        <w:ind w:left="-360" w:right="-446"/>
        <w:jc w:val="center"/>
        <w:rPr>
          <w:rFonts w:ascii="Arial" w:hAnsi="Arial" w:cs="Arial"/>
          <w:b/>
        </w:rPr>
      </w:pPr>
    </w:p>
    <w:p w14:paraId="0C7AE08C" w14:textId="77777777" w:rsidR="00193D0F" w:rsidRDefault="00193D0F">
      <w:pPr>
        <w:rPr>
          <w:rFonts w:ascii="Arial" w:hAnsi="Arial" w:cs="Arial"/>
          <w:b/>
        </w:rPr>
      </w:pPr>
      <w:r>
        <w:rPr>
          <w:rFonts w:ascii="Arial" w:hAnsi="Arial" w:cs="Arial"/>
          <w:b/>
        </w:rPr>
        <w:br w:type="page"/>
      </w:r>
    </w:p>
    <w:p w14:paraId="43D40134" w14:textId="049FC885" w:rsidR="003371F5" w:rsidRDefault="008D704D" w:rsidP="0001471D">
      <w:pPr>
        <w:jc w:val="center"/>
        <w:rPr>
          <w:rFonts w:ascii="Arial" w:hAnsi="Arial" w:cs="Arial"/>
          <w:b/>
          <w:sz w:val="22"/>
          <w:szCs w:val="22"/>
        </w:rPr>
      </w:pPr>
      <w:r w:rsidRPr="008D704D">
        <w:rPr>
          <w:rFonts w:ascii="Arial" w:hAnsi="Arial" w:cs="Arial"/>
          <w:b/>
          <w:sz w:val="22"/>
          <w:szCs w:val="22"/>
        </w:rPr>
        <w:lastRenderedPageBreak/>
        <w:t>Analysis of Banking Data Using Logi</w:t>
      </w:r>
      <w:r w:rsidR="0001471D">
        <w:rPr>
          <w:rFonts w:ascii="Arial" w:hAnsi="Arial" w:cs="Arial"/>
          <w:b/>
          <w:sz w:val="22"/>
          <w:szCs w:val="22"/>
        </w:rPr>
        <w:t xml:space="preserve">stic Regression and </w:t>
      </w:r>
      <w:r w:rsidRPr="008D704D">
        <w:rPr>
          <w:rFonts w:ascii="Arial" w:hAnsi="Arial" w:cs="Arial"/>
          <w:b/>
          <w:sz w:val="22"/>
          <w:szCs w:val="22"/>
        </w:rPr>
        <w:t xml:space="preserve">ROC </w:t>
      </w:r>
      <w:r w:rsidR="0001471D">
        <w:rPr>
          <w:rFonts w:ascii="Arial" w:hAnsi="Arial" w:cs="Arial"/>
          <w:b/>
          <w:sz w:val="22"/>
          <w:szCs w:val="22"/>
        </w:rPr>
        <w:t>curves</w:t>
      </w:r>
    </w:p>
    <w:p w14:paraId="00DC406E" w14:textId="77777777" w:rsidR="0001471D" w:rsidRPr="007B6C66" w:rsidRDefault="0001471D" w:rsidP="0001471D">
      <w:pPr>
        <w:jc w:val="center"/>
        <w:rPr>
          <w:rFonts w:ascii="Arial" w:hAnsi="Arial" w:cs="Arial"/>
          <w:sz w:val="22"/>
          <w:szCs w:val="22"/>
        </w:rPr>
      </w:pPr>
    </w:p>
    <w:p w14:paraId="1DBB1691" w14:textId="77777777" w:rsidR="004F62A9" w:rsidRPr="007B6C66" w:rsidRDefault="004F62A9" w:rsidP="002E0DE2">
      <w:pPr>
        <w:spacing w:after="120" w:line="360" w:lineRule="auto"/>
        <w:ind w:right="-90"/>
        <w:rPr>
          <w:rFonts w:ascii="Arial" w:hAnsi="Arial" w:cs="Arial"/>
          <w:b/>
          <w:sz w:val="22"/>
          <w:szCs w:val="22"/>
          <w:u w:val="single"/>
        </w:rPr>
      </w:pPr>
      <w:r>
        <w:rPr>
          <w:rFonts w:ascii="Arial" w:hAnsi="Arial" w:cs="Arial"/>
          <w:b/>
          <w:sz w:val="22"/>
          <w:szCs w:val="22"/>
          <w:u w:val="single"/>
        </w:rPr>
        <w:t xml:space="preserve">Introduction &amp; </w:t>
      </w:r>
      <w:r w:rsidRPr="007B6C66">
        <w:rPr>
          <w:rFonts w:ascii="Arial" w:hAnsi="Arial" w:cs="Arial"/>
          <w:b/>
          <w:sz w:val="22"/>
          <w:szCs w:val="22"/>
          <w:u w:val="single"/>
        </w:rPr>
        <w:t>Problem Statement</w:t>
      </w:r>
    </w:p>
    <w:p w14:paraId="373EF8F7" w14:textId="13ECD8D3" w:rsidR="003371F5" w:rsidRPr="009A68B4" w:rsidRDefault="004F62A9" w:rsidP="002E0DE2">
      <w:pPr>
        <w:tabs>
          <w:tab w:val="left" w:pos="1530"/>
        </w:tabs>
        <w:spacing w:after="120" w:line="360" w:lineRule="auto"/>
        <w:ind w:right="-90"/>
        <w:jc w:val="both"/>
        <w:rPr>
          <w:rFonts w:ascii="Arial" w:eastAsia="Times New Roman" w:hAnsi="Arial" w:cs="Arial"/>
          <w:sz w:val="22"/>
          <w:szCs w:val="22"/>
        </w:rPr>
      </w:pPr>
      <w:r w:rsidRPr="004F62A9">
        <w:rPr>
          <w:rFonts w:ascii="Arial" w:eastAsia="Times New Roman" w:hAnsi="Arial" w:cs="Arial"/>
          <w:sz w:val="22"/>
          <w:szCs w:val="22"/>
        </w:rPr>
        <w:t xml:space="preserve">A common </w:t>
      </w:r>
      <w:r w:rsidR="00A0441A">
        <w:rPr>
          <w:rFonts w:ascii="Arial" w:eastAsia="Times New Roman" w:hAnsi="Arial" w:cs="Arial"/>
          <w:sz w:val="22"/>
          <w:szCs w:val="22"/>
        </w:rPr>
        <w:t xml:space="preserve">method to solicit bank deposit subscriptions in the banking industry is to call a </w:t>
      </w:r>
      <w:r w:rsidR="00A0441A" w:rsidRPr="0071767C">
        <w:rPr>
          <w:rFonts w:ascii="Arial" w:eastAsia="Times New Roman" w:hAnsi="Arial" w:cs="Arial"/>
          <w:sz w:val="22"/>
          <w:szCs w:val="22"/>
        </w:rPr>
        <w:t xml:space="preserve">prospective client with an offer of attractive interest rates through directed marketing campaigns. In order to conduct </w:t>
      </w:r>
      <w:r w:rsidR="00E31EB9" w:rsidRPr="0071767C">
        <w:rPr>
          <w:rFonts w:ascii="Arial" w:eastAsia="Times New Roman" w:hAnsi="Arial" w:cs="Arial"/>
          <w:sz w:val="22"/>
          <w:szCs w:val="22"/>
        </w:rPr>
        <w:t xml:space="preserve">an efficient marketing campaign, </w:t>
      </w:r>
      <w:r w:rsidR="00A0441A" w:rsidRPr="0071767C">
        <w:rPr>
          <w:rFonts w:ascii="Arial" w:eastAsia="Times New Roman" w:hAnsi="Arial" w:cs="Arial"/>
          <w:sz w:val="22"/>
          <w:szCs w:val="22"/>
        </w:rPr>
        <w:t xml:space="preserve">contacts </w:t>
      </w:r>
      <w:r w:rsidR="00E31EB9" w:rsidRPr="0071767C">
        <w:rPr>
          <w:rFonts w:ascii="Arial" w:eastAsia="Times New Roman" w:hAnsi="Arial" w:cs="Arial"/>
          <w:sz w:val="22"/>
          <w:szCs w:val="22"/>
        </w:rPr>
        <w:t>are</w:t>
      </w:r>
      <w:r w:rsidR="00A0441A" w:rsidRPr="0071767C">
        <w:rPr>
          <w:rFonts w:ascii="Arial" w:eastAsia="Times New Roman" w:hAnsi="Arial" w:cs="Arial"/>
          <w:sz w:val="22"/>
          <w:szCs w:val="22"/>
        </w:rPr>
        <w:t xml:space="preserve"> targeted to </w:t>
      </w:r>
      <w:r w:rsidR="00E31EB9" w:rsidRPr="0071767C">
        <w:rPr>
          <w:rFonts w:ascii="Arial" w:eastAsia="Times New Roman" w:hAnsi="Arial" w:cs="Arial"/>
          <w:sz w:val="22"/>
          <w:szCs w:val="22"/>
        </w:rPr>
        <w:t>achieve a successful result</w:t>
      </w:r>
      <w:r w:rsidR="00A0441A" w:rsidRPr="0071767C">
        <w:rPr>
          <w:rFonts w:ascii="Arial" w:eastAsia="Times New Roman" w:hAnsi="Arial" w:cs="Arial"/>
          <w:sz w:val="22"/>
          <w:szCs w:val="22"/>
        </w:rPr>
        <w:t>,</w:t>
      </w:r>
      <w:r w:rsidR="00E31EB9" w:rsidRPr="0071767C">
        <w:rPr>
          <w:rFonts w:ascii="Arial" w:eastAsia="Times New Roman" w:hAnsi="Arial" w:cs="Arial"/>
          <w:sz w:val="22"/>
          <w:szCs w:val="22"/>
        </w:rPr>
        <w:t xml:space="preserve"> which is</w:t>
      </w:r>
      <w:r w:rsidR="00A0441A" w:rsidRPr="0071767C">
        <w:rPr>
          <w:rFonts w:ascii="Arial" w:eastAsia="Times New Roman" w:hAnsi="Arial" w:cs="Arial"/>
          <w:sz w:val="22"/>
          <w:szCs w:val="22"/>
        </w:rPr>
        <w:t xml:space="preserve"> a deposit subscription in this case.   This paper describes the </w:t>
      </w:r>
      <w:r w:rsidR="00195B59" w:rsidRPr="0071767C">
        <w:rPr>
          <w:rFonts w:ascii="Arial" w:eastAsia="Times New Roman" w:hAnsi="Arial" w:cs="Arial"/>
          <w:sz w:val="22"/>
          <w:szCs w:val="22"/>
        </w:rPr>
        <w:t xml:space="preserve">development and </w:t>
      </w:r>
      <w:r w:rsidR="00A0441A">
        <w:rPr>
          <w:rFonts w:ascii="Arial" w:eastAsia="Times New Roman" w:hAnsi="Arial" w:cs="Arial"/>
          <w:sz w:val="22"/>
          <w:szCs w:val="22"/>
        </w:rPr>
        <w:t xml:space="preserve">identification of a model </w:t>
      </w:r>
      <w:r w:rsidR="00560F24">
        <w:rPr>
          <w:rFonts w:ascii="Arial" w:eastAsia="Times New Roman" w:hAnsi="Arial" w:cs="Arial"/>
          <w:sz w:val="22"/>
          <w:szCs w:val="22"/>
        </w:rPr>
        <w:t xml:space="preserve">that can explain the </w:t>
      </w:r>
      <w:r w:rsidR="00195B59">
        <w:rPr>
          <w:rFonts w:ascii="Arial" w:eastAsia="Times New Roman" w:hAnsi="Arial" w:cs="Arial"/>
          <w:sz w:val="22"/>
          <w:szCs w:val="22"/>
        </w:rPr>
        <w:t>odd</w:t>
      </w:r>
      <w:r w:rsidR="008E1540">
        <w:rPr>
          <w:rFonts w:ascii="Arial" w:eastAsia="Times New Roman" w:hAnsi="Arial" w:cs="Arial"/>
          <w:sz w:val="22"/>
          <w:szCs w:val="22"/>
        </w:rPr>
        <w:t>s</w:t>
      </w:r>
      <w:r w:rsidR="00195B59">
        <w:rPr>
          <w:rFonts w:ascii="Arial" w:eastAsia="Times New Roman" w:hAnsi="Arial" w:cs="Arial"/>
          <w:sz w:val="22"/>
          <w:szCs w:val="22"/>
        </w:rPr>
        <w:t xml:space="preserve"> of </w:t>
      </w:r>
      <w:r w:rsidR="00560F24">
        <w:rPr>
          <w:rFonts w:ascii="Arial" w:eastAsia="Times New Roman" w:hAnsi="Arial" w:cs="Arial"/>
          <w:sz w:val="22"/>
          <w:szCs w:val="22"/>
        </w:rPr>
        <w:t xml:space="preserve">success based on several explanatory variables </w:t>
      </w:r>
      <w:r w:rsidR="00195B59">
        <w:rPr>
          <w:rFonts w:ascii="Arial" w:eastAsia="Times New Roman" w:hAnsi="Arial" w:cs="Arial"/>
          <w:sz w:val="22"/>
          <w:szCs w:val="22"/>
        </w:rPr>
        <w:t>related to each contact.</w:t>
      </w:r>
      <w:r>
        <w:rPr>
          <w:rFonts w:ascii="Arial" w:eastAsia="Times New Roman" w:hAnsi="Arial" w:cs="Arial"/>
          <w:sz w:val="22"/>
          <w:szCs w:val="22"/>
        </w:rPr>
        <w:t xml:space="preserve"> </w:t>
      </w:r>
      <w:r w:rsidR="000A7048">
        <w:rPr>
          <w:rFonts w:ascii="Arial" w:eastAsia="Times New Roman" w:hAnsi="Arial" w:cs="Arial"/>
          <w:sz w:val="22"/>
          <w:szCs w:val="22"/>
        </w:rPr>
        <w:t xml:space="preserve"> </w:t>
      </w:r>
    </w:p>
    <w:p w14:paraId="684FC640" w14:textId="209C99EE" w:rsidR="005A632E" w:rsidRPr="007B6C66" w:rsidRDefault="005A632E" w:rsidP="002E0DE2">
      <w:pPr>
        <w:spacing w:after="120" w:line="360" w:lineRule="auto"/>
        <w:ind w:right="-90"/>
        <w:rPr>
          <w:rFonts w:ascii="Arial" w:hAnsi="Arial" w:cs="Arial"/>
          <w:b/>
          <w:sz w:val="22"/>
          <w:szCs w:val="22"/>
          <w:u w:val="single"/>
        </w:rPr>
      </w:pPr>
      <w:r>
        <w:rPr>
          <w:rFonts w:ascii="Arial" w:hAnsi="Arial" w:cs="Arial"/>
          <w:b/>
          <w:sz w:val="22"/>
          <w:szCs w:val="22"/>
          <w:u w:val="single"/>
        </w:rPr>
        <w:t>Concerns and Limitations</w:t>
      </w:r>
    </w:p>
    <w:p w14:paraId="60FC656B" w14:textId="15FAA4A8" w:rsidR="00C72502" w:rsidRPr="00553129" w:rsidRDefault="00C72502" w:rsidP="00C72502">
      <w:pPr>
        <w:tabs>
          <w:tab w:val="left" w:pos="1530"/>
        </w:tabs>
        <w:spacing w:after="120" w:line="360" w:lineRule="auto"/>
        <w:ind w:right="-90"/>
        <w:jc w:val="both"/>
        <w:rPr>
          <w:rFonts w:ascii="Arial" w:eastAsia="Times New Roman" w:hAnsi="Arial" w:cs="Arial"/>
          <w:sz w:val="22"/>
          <w:szCs w:val="22"/>
        </w:rPr>
      </w:pPr>
      <w:r>
        <w:rPr>
          <w:rFonts w:ascii="Arial" w:eastAsia="Times New Roman" w:hAnsi="Arial" w:cs="Arial"/>
          <w:sz w:val="22"/>
          <w:szCs w:val="22"/>
        </w:rPr>
        <w:t xml:space="preserve">All data used in this study is from a data set donated to the University of California Irvine (UCI) Machine Learning Repository by S. Moro, P. Rita, and P. </w:t>
      </w:r>
      <w:r w:rsidRPr="0001471D">
        <w:rPr>
          <w:rFonts w:ascii="Arial" w:eastAsia="Times New Roman" w:hAnsi="Arial" w:cs="Arial"/>
          <w:sz w:val="22"/>
          <w:szCs w:val="22"/>
        </w:rPr>
        <w:t>Cortez in 2014</w:t>
      </w:r>
      <w:r w:rsidR="008E1540" w:rsidRPr="0001471D">
        <w:rPr>
          <w:rFonts w:ascii="Arial" w:eastAsia="Times New Roman" w:hAnsi="Arial" w:cs="Arial"/>
          <w:sz w:val="22"/>
          <w:szCs w:val="22"/>
        </w:rPr>
        <w:t xml:space="preserve"> [1].</w:t>
      </w:r>
      <w:r>
        <w:rPr>
          <w:rFonts w:ascii="Arial" w:eastAsia="Times New Roman" w:hAnsi="Arial" w:cs="Arial"/>
          <w:sz w:val="22"/>
          <w:szCs w:val="22"/>
        </w:rPr>
        <w:t xml:space="preserve">  In the interest o</w:t>
      </w:r>
      <w:r w:rsidR="006D0BAC">
        <w:rPr>
          <w:rFonts w:ascii="Arial" w:eastAsia="Times New Roman" w:hAnsi="Arial" w:cs="Arial"/>
          <w:sz w:val="22"/>
          <w:szCs w:val="22"/>
        </w:rPr>
        <w:t xml:space="preserve">f efficient </w:t>
      </w:r>
      <w:r w:rsidR="00912F07">
        <w:rPr>
          <w:rFonts w:ascii="Arial" w:eastAsia="Times New Roman" w:hAnsi="Arial" w:cs="Arial"/>
          <w:sz w:val="22"/>
          <w:szCs w:val="22"/>
        </w:rPr>
        <w:t xml:space="preserve">computational time, </w:t>
      </w:r>
      <w:r w:rsidR="006D0BAC" w:rsidRPr="00701641">
        <w:rPr>
          <w:rFonts w:ascii="Arial" w:eastAsia="Times New Roman" w:hAnsi="Arial" w:cs="Arial"/>
          <w:sz w:val="22"/>
          <w:szCs w:val="22"/>
        </w:rPr>
        <w:t>a</w:t>
      </w:r>
      <w:r w:rsidRPr="00701641">
        <w:rPr>
          <w:rFonts w:ascii="Arial" w:eastAsia="Times New Roman" w:hAnsi="Arial" w:cs="Arial"/>
          <w:sz w:val="22"/>
          <w:szCs w:val="22"/>
        </w:rPr>
        <w:t xml:space="preserve"> ra</w:t>
      </w:r>
      <w:r w:rsidR="00975965">
        <w:rPr>
          <w:rFonts w:ascii="Arial" w:eastAsia="Times New Roman" w:hAnsi="Arial" w:cs="Arial"/>
          <w:sz w:val="22"/>
          <w:szCs w:val="22"/>
        </w:rPr>
        <w:t>ndom data set of 4,119 (~10%) from</w:t>
      </w:r>
      <w:r w:rsidRPr="00701641">
        <w:rPr>
          <w:rFonts w:ascii="Arial" w:eastAsia="Times New Roman" w:hAnsi="Arial" w:cs="Arial"/>
          <w:sz w:val="22"/>
          <w:szCs w:val="22"/>
        </w:rPr>
        <w:t xml:space="preserve"> the original 41,188 samples is used in this study</w:t>
      </w:r>
      <w:r w:rsidR="006D0BAC" w:rsidRPr="00701641">
        <w:rPr>
          <w:rFonts w:ascii="Arial" w:eastAsia="Times New Roman" w:hAnsi="Arial" w:cs="Arial"/>
          <w:sz w:val="22"/>
          <w:szCs w:val="22"/>
        </w:rPr>
        <w:t xml:space="preserve"> </w:t>
      </w:r>
      <w:r w:rsidR="00975965">
        <w:rPr>
          <w:rFonts w:ascii="Arial" w:eastAsia="Times New Roman" w:hAnsi="Arial" w:cs="Arial"/>
          <w:sz w:val="22"/>
          <w:szCs w:val="22"/>
        </w:rPr>
        <w:t xml:space="preserve">that is </w:t>
      </w:r>
      <w:r w:rsidR="006D0BAC" w:rsidRPr="00701641">
        <w:rPr>
          <w:rFonts w:ascii="Arial" w:eastAsia="Times New Roman" w:hAnsi="Arial" w:cs="Arial"/>
          <w:sz w:val="22"/>
          <w:szCs w:val="22"/>
        </w:rPr>
        <w:t>provided by the website</w:t>
      </w:r>
      <w:r w:rsidRPr="00701641">
        <w:rPr>
          <w:rFonts w:ascii="Arial" w:eastAsia="Times New Roman" w:hAnsi="Arial" w:cs="Arial"/>
          <w:sz w:val="22"/>
          <w:szCs w:val="22"/>
        </w:rPr>
        <w:t xml:space="preserve">.  </w:t>
      </w:r>
      <w:r w:rsidR="009B5102" w:rsidRPr="00701641">
        <w:rPr>
          <w:rFonts w:ascii="Arial" w:eastAsia="Times New Roman" w:hAnsi="Arial" w:cs="Arial"/>
          <w:sz w:val="22"/>
          <w:szCs w:val="22"/>
        </w:rPr>
        <w:t>Several</w:t>
      </w:r>
      <w:r w:rsidRPr="00701641">
        <w:rPr>
          <w:rFonts w:ascii="Arial" w:eastAsia="Times New Roman" w:hAnsi="Arial" w:cs="Arial"/>
          <w:sz w:val="22"/>
          <w:szCs w:val="22"/>
        </w:rPr>
        <w:t xml:space="preserve"> of the explanatory </w:t>
      </w:r>
      <w:r w:rsidR="009B5102" w:rsidRPr="00701641">
        <w:rPr>
          <w:rFonts w:ascii="Arial" w:eastAsia="Times New Roman" w:hAnsi="Arial" w:cs="Arial"/>
          <w:sz w:val="22"/>
          <w:szCs w:val="22"/>
        </w:rPr>
        <w:t>factors</w:t>
      </w:r>
      <w:r w:rsidRPr="00701641">
        <w:rPr>
          <w:rFonts w:ascii="Arial" w:eastAsia="Times New Roman" w:hAnsi="Arial" w:cs="Arial"/>
          <w:sz w:val="22"/>
          <w:szCs w:val="22"/>
        </w:rPr>
        <w:t xml:space="preserve"> involved in this study contain</w:t>
      </w:r>
      <w:r w:rsidR="006D0BAC" w:rsidRPr="00701641">
        <w:rPr>
          <w:rFonts w:ascii="Arial" w:eastAsia="Times New Roman" w:hAnsi="Arial" w:cs="Arial"/>
          <w:sz w:val="22"/>
          <w:szCs w:val="22"/>
        </w:rPr>
        <w:t>ed “unknown”</w:t>
      </w:r>
      <w:r w:rsidRPr="00701641">
        <w:rPr>
          <w:rFonts w:ascii="Arial" w:eastAsia="Times New Roman" w:hAnsi="Arial" w:cs="Arial"/>
          <w:sz w:val="22"/>
          <w:szCs w:val="22"/>
        </w:rPr>
        <w:t xml:space="preserve"> </w:t>
      </w:r>
      <w:r w:rsidR="006D0BAC" w:rsidRPr="00701641">
        <w:rPr>
          <w:rFonts w:ascii="Arial" w:eastAsia="Times New Roman" w:hAnsi="Arial" w:cs="Arial"/>
          <w:sz w:val="22"/>
          <w:szCs w:val="22"/>
        </w:rPr>
        <w:t>entries</w:t>
      </w:r>
      <w:r w:rsidRPr="00701641">
        <w:rPr>
          <w:rFonts w:ascii="Arial" w:eastAsia="Times New Roman" w:hAnsi="Arial" w:cs="Arial"/>
          <w:sz w:val="22"/>
          <w:szCs w:val="22"/>
        </w:rPr>
        <w:t>.  Some of the “unknowns” will be rationally interpreted by an assumption</w:t>
      </w:r>
      <w:r w:rsidR="009B5102" w:rsidRPr="00701641">
        <w:rPr>
          <w:rFonts w:ascii="Arial" w:eastAsia="Times New Roman" w:hAnsi="Arial" w:cs="Arial"/>
          <w:sz w:val="22"/>
          <w:szCs w:val="22"/>
        </w:rPr>
        <w:t xml:space="preserve"> or through data inspection</w:t>
      </w:r>
      <w:r w:rsidRPr="00701641">
        <w:rPr>
          <w:rFonts w:ascii="Arial" w:eastAsia="Times New Roman" w:hAnsi="Arial" w:cs="Arial"/>
          <w:sz w:val="22"/>
          <w:szCs w:val="22"/>
        </w:rPr>
        <w:t xml:space="preserve"> and some factors</w:t>
      </w:r>
      <w:r w:rsidR="009B5102" w:rsidRPr="00701641">
        <w:rPr>
          <w:rFonts w:ascii="Arial" w:eastAsia="Times New Roman" w:hAnsi="Arial" w:cs="Arial"/>
          <w:sz w:val="22"/>
          <w:szCs w:val="22"/>
        </w:rPr>
        <w:t>, along with the unknown levels,</w:t>
      </w:r>
      <w:r w:rsidRPr="00701641">
        <w:rPr>
          <w:rFonts w:ascii="Arial" w:eastAsia="Times New Roman" w:hAnsi="Arial" w:cs="Arial"/>
          <w:sz w:val="22"/>
          <w:szCs w:val="22"/>
        </w:rPr>
        <w:t xml:space="preserve"> may </w:t>
      </w:r>
      <w:r w:rsidR="009B5102" w:rsidRPr="00701641">
        <w:rPr>
          <w:rFonts w:ascii="Arial" w:eastAsia="Times New Roman" w:hAnsi="Arial" w:cs="Arial"/>
          <w:sz w:val="22"/>
          <w:szCs w:val="22"/>
        </w:rPr>
        <w:t>be removed from</w:t>
      </w:r>
      <w:r w:rsidRPr="00701641">
        <w:rPr>
          <w:rFonts w:ascii="Arial" w:eastAsia="Times New Roman" w:hAnsi="Arial" w:cs="Arial"/>
          <w:sz w:val="22"/>
          <w:szCs w:val="22"/>
        </w:rPr>
        <w:t xml:space="preserve"> the model due to </w:t>
      </w:r>
      <w:r w:rsidR="009B5102" w:rsidRPr="00701641">
        <w:rPr>
          <w:rFonts w:ascii="Arial" w:eastAsia="Times New Roman" w:hAnsi="Arial" w:cs="Arial"/>
          <w:sz w:val="22"/>
          <w:szCs w:val="22"/>
        </w:rPr>
        <w:t>lack of significance.</w:t>
      </w:r>
      <w:r w:rsidR="00F473E3" w:rsidRPr="00701641">
        <w:rPr>
          <w:rFonts w:ascii="Arial" w:eastAsia="Times New Roman" w:hAnsi="Arial" w:cs="Arial"/>
          <w:sz w:val="22"/>
          <w:szCs w:val="22"/>
        </w:rPr>
        <w:t xml:space="preserve">  This </w:t>
      </w:r>
      <w:r w:rsidR="006D0BAC" w:rsidRPr="00701641">
        <w:rPr>
          <w:rFonts w:ascii="Arial" w:eastAsia="Times New Roman" w:hAnsi="Arial" w:cs="Arial"/>
          <w:sz w:val="22"/>
          <w:szCs w:val="22"/>
        </w:rPr>
        <w:t xml:space="preserve">analysis </w:t>
      </w:r>
      <w:r w:rsidR="00F473E3" w:rsidRPr="00701641">
        <w:rPr>
          <w:rFonts w:ascii="Arial" w:eastAsia="Times New Roman" w:hAnsi="Arial" w:cs="Arial"/>
          <w:sz w:val="22"/>
          <w:szCs w:val="22"/>
        </w:rPr>
        <w:t>is an observational study and therefore causality cannot be determined even though the data subset was randomly sampled from the original dataset.   The logistic model will, however, be insightful in directing marketing efforts to those individuals more likely to subscribe</w:t>
      </w:r>
      <w:r w:rsidR="006D0BAC" w:rsidRPr="00701641">
        <w:rPr>
          <w:rFonts w:ascii="Arial" w:eastAsia="Times New Roman" w:hAnsi="Arial" w:cs="Arial"/>
          <w:sz w:val="22"/>
          <w:szCs w:val="22"/>
        </w:rPr>
        <w:t xml:space="preserve"> based on the </w:t>
      </w:r>
      <w:r w:rsidR="006D0BAC" w:rsidRPr="00553129">
        <w:rPr>
          <w:rFonts w:ascii="Arial" w:eastAsia="Times New Roman" w:hAnsi="Arial" w:cs="Arial"/>
          <w:sz w:val="22"/>
          <w:szCs w:val="22"/>
        </w:rPr>
        <w:t xml:space="preserve">data </w:t>
      </w:r>
      <w:r w:rsidR="00E31EB9" w:rsidRPr="00553129">
        <w:rPr>
          <w:rFonts w:ascii="Arial" w:eastAsia="Times New Roman" w:hAnsi="Arial" w:cs="Arial"/>
          <w:sz w:val="22"/>
          <w:szCs w:val="22"/>
        </w:rPr>
        <w:t>sample</w:t>
      </w:r>
      <w:r w:rsidR="00F473E3" w:rsidRPr="00553129">
        <w:rPr>
          <w:rFonts w:ascii="Arial" w:eastAsia="Times New Roman" w:hAnsi="Arial" w:cs="Arial"/>
          <w:sz w:val="22"/>
          <w:szCs w:val="22"/>
        </w:rPr>
        <w:t>.</w:t>
      </w:r>
    </w:p>
    <w:p w14:paraId="4D530022" w14:textId="4DD698BF" w:rsidR="00E37893" w:rsidRPr="007B6C66" w:rsidRDefault="00E37893" w:rsidP="002E0DE2">
      <w:pPr>
        <w:spacing w:after="120" w:line="360" w:lineRule="auto"/>
        <w:ind w:right="-90"/>
        <w:rPr>
          <w:rFonts w:ascii="Arial" w:hAnsi="Arial" w:cs="Arial"/>
          <w:b/>
          <w:sz w:val="22"/>
          <w:szCs w:val="22"/>
          <w:u w:val="single"/>
        </w:rPr>
      </w:pPr>
      <w:r w:rsidRPr="007B6C66">
        <w:rPr>
          <w:rFonts w:ascii="Arial" w:hAnsi="Arial" w:cs="Arial"/>
          <w:b/>
          <w:sz w:val="22"/>
          <w:szCs w:val="22"/>
          <w:u w:val="single"/>
        </w:rPr>
        <w:t>Summary of the Data</w:t>
      </w:r>
      <w:r w:rsidR="00241AB4">
        <w:rPr>
          <w:rFonts w:ascii="Arial" w:hAnsi="Arial" w:cs="Arial"/>
          <w:b/>
          <w:sz w:val="22"/>
          <w:szCs w:val="22"/>
          <w:u w:val="single"/>
        </w:rPr>
        <w:t xml:space="preserve"> Collection</w:t>
      </w:r>
    </w:p>
    <w:p w14:paraId="002D29E5" w14:textId="29A4462F" w:rsidR="006D0BAC" w:rsidRPr="006D0BAC" w:rsidRDefault="006D0BAC" w:rsidP="00E10950">
      <w:pPr>
        <w:spacing w:after="120" w:line="360" w:lineRule="auto"/>
        <w:jc w:val="both"/>
        <w:rPr>
          <w:rFonts w:ascii="Arial" w:hAnsi="Arial" w:cs="Arial"/>
          <w:color w:val="000000" w:themeColor="text1"/>
          <w:sz w:val="22"/>
          <w:szCs w:val="22"/>
        </w:rPr>
      </w:pPr>
      <w:r w:rsidRPr="00701641">
        <w:rPr>
          <w:rFonts w:ascii="Arial" w:hAnsi="Arial" w:cs="Arial"/>
          <w:sz w:val="22"/>
          <w:szCs w:val="22"/>
        </w:rPr>
        <w:t>The</w:t>
      </w:r>
      <w:r w:rsidR="009B5102" w:rsidRPr="00701641">
        <w:rPr>
          <w:rFonts w:ascii="Arial" w:hAnsi="Arial" w:cs="Arial"/>
          <w:sz w:val="22"/>
          <w:szCs w:val="22"/>
        </w:rPr>
        <w:t xml:space="preserve"> random subset of 4,119 sample</w:t>
      </w:r>
      <w:r w:rsidR="00975965">
        <w:rPr>
          <w:rFonts w:ascii="Arial" w:hAnsi="Arial" w:cs="Arial"/>
          <w:sz w:val="22"/>
          <w:szCs w:val="22"/>
        </w:rPr>
        <w:t>s</w:t>
      </w:r>
      <w:r w:rsidRPr="00701641">
        <w:rPr>
          <w:rFonts w:ascii="Arial" w:hAnsi="Arial" w:cs="Arial"/>
          <w:sz w:val="22"/>
          <w:szCs w:val="22"/>
        </w:rPr>
        <w:t xml:space="preserve"> consisted of</w:t>
      </w:r>
      <w:r w:rsidR="007F3ACB" w:rsidRPr="00701641">
        <w:rPr>
          <w:rFonts w:ascii="Arial" w:hAnsi="Arial" w:cs="Arial"/>
          <w:sz w:val="22"/>
          <w:szCs w:val="22"/>
        </w:rPr>
        <w:t xml:space="preserve"> the </w:t>
      </w:r>
      <w:r w:rsidR="009B5102" w:rsidRPr="00701641">
        <w:rPr>
          <w:rFonts w:ascii="Arial" w:hAnsi="Arial" w:cs="Arial"/>
          <w:sz w:val="22"/>
          <w:szCs w:val="22"/>
        </w:rPr>
        <w:t>sixteen (16) explanatory variables</w:t>
      </w:r>
      <w:r w:rsidR="00495908" w:rsidRPr="00701641">
        <w:rPr>
          <w:rFonts w:ascii="Arial" w:hAnsi="Arial" w:cs="Arial"/>
          <w:sz w:val="22"/>
          <w:szCs w:val="22"/>
        </w:rPr>
        <w:t xml:space="preserve"> (categorical</w:t>
      </w:r>
      <w:r w:rsidR="00FB58E3" w:rsidRPr="00701641">
        <w:rPr>
          <w:rFonts w:ascii="Arial" w:hAnsi="Arial" w:cs="Arial"/>
          <w:sz w:val="22"/>
          <w:szCs w:val="22"/>
        </w:rPr>
        <w:t>, binary,</w:t>
      </w:r>
      <w:r w:rsidR="00495908" w:rsidRPr="00701641">
        <w:rPr>
          <w:rFonts w:ascii="Arial" w:hAnsi="Arial" w:cs="Arial"/>
          <w:sz w:val="22"/>
          <w:szCs w:val="22"/>
        </w:rPr>
        <w:t xml:space="preserve"> and numerical) </w:t>
      </w:r>
      <w:r w:rsidR="009B5102" w:rsidRPr="00701641">
        <w:rPr>
          <w:rFonts w:ascii="Arial" w:hAnsi="Arial" w:cs="Arial"/>
          <w:sz w:val="22"/>
          <w:szCs w:val="22"/>
        </w:rPr>
        <w:t xml:space="preserve">and one (1) </w:t>
      </w:r>
      <w:r w:rsidR="00495908" w:rsidRPr="00701641">
        <w:rPr>
          <w:rFonts w:ascii="Arial" w:hAnsi="Arial" w:cs="Arial"/>
          <w:sz w:val="22"/>
          <w:szCs w:val="22"/>
        </w:rPr>
        <w:t xml:space="preserve">binary </w:t>
      </w:r>
      <w:r w:rsidR="009B5102" w:rsidRPr="00701641">
        <w:rPr>
          <w:rFonts w:ascii="Arial" w:hAnsi="Arial" w:cs="Arial"/>
          <w:sz w:val="22"/>
          <w:szCs w:val="22"/>
        </w:rPr>
        <w:t>response variable</w:t>
      </w:r>
      <w:r w:rsidR="007F3ACB" w:rsidRPr="00701641">
        <w:rPr>
          <w:rFonts w:ascii="Arial" w:hAnsi="Arial" w:cs="Arial"/>
          <w:sz w:val="22"/>
          <w:szCs w:val="22"/>
        </w:rPr>
        <w:t xml:space="preserve">s </w:t>
      </w:r>
      <w:r w:rsidR="007F3ACB" w:rsidRPr="0001471D">
        <w:rPr>
          <w:rFonts w:ascii="Arial" w:hAnsi="Arial" w:cs="Arial"/>
          <w:sz w:val="22"/>
          <w:szCs w:val="22"/>
        </w:rPr>
        <w:t xml:space="preserve">(see </w:t>
      </w:r>
      <w:hyperlink w:anchor="AppendixA" w:history="1">
        <w:r w:rsidR="00633CD4" w:rsidRPr="00633CD4">
          <w:rPr>
            <w:rStyle w:val="Hyperlink"/>
            <w:rFonts w:ascii="Arial" w:hAnsi="Arial" w:cs="Arial"/>
            <w:sz w:val="22"/>
            <w:szCs w:val="22"/>
          </w:rPr>
          <w:t>Appendix</w:t>
        </w:r>
        <w:r w:rsidR="00DC3D7D" w:rsidRPr="00633CD4">
          <w:rPr>
            <w:rStyle w:val="Hyperlink"/>
            <w:rFonts w:ascii="Arial" w:hAnsi="Arial" w:cs="Arial"/>
            <w:sz w:val="22"/>
            <w:szCs w:val="22"/>
          </w:rPr>
          <w:t xml:space="preserve"> A</w:t>
        </w:r>
      </w:hyperlink>
      <w:r w:rsidR="00630145">
        <w:rPr>
          <w:rFonts w:ascii="Arial" w:hAnsi="Arial" w:cs="Arial"/>
          <w:color w:val="FF0000"/>
          <w:sz w:val="22"/>
          <w:szCs w:val="22"/>
        </w:rPr>
        <w:t xml:space="preserve"> </w:t>
      </w:r>
      <w:r w:rsidR="00630145" w:rsidRPr="00701641">
        <w:rPr>
          <w:rFonts w:ascii="Arial" w:hAnsi="Arial" w:cs="Arial"/>
          <w:sz w:val="22"/>
          <w:szCs w:val="22"/>
        </w:rPr>
        <w:t>for</w:t>
      </w:r>
      <w:r w:rsidR="000E6C17" w:rsidRPr="00701641">
        <w:rPr>
          <w:rFonts w:ascii="Arial" w:hAnsi="Arial" w:cs="Arial"/>
          <w:sz w:val="22"/>
          <w:szCs w:val="22"/>
        </w:rPr>
        <w:t xml:space="preserve"> </w:t>
      </w:r>
      <w:r w:rsidR="00701641" w:rsidRPr="00701641">
        <w:rPr>
          <w:rFonts w:ascii="Arial" w:hAnsi="Arial" w:cs="Arial"/>
          <w:sz w:val="22"/>
          <w:szCs w:val="22"/>
        </w:rPr>
        <w:t xml:space="preserve">full data set </w:t>
      </w:r>
      <w:r w:rsidR="00701641" w:rsidRPr="00553129">
        <w:rPr>
          <w:rFonts w:ascii="Arial" w:hAnsi="Arial" w:cs="Arial"/>
          <w:sz w:val="22"/>
          <w:szCs w:val="22"/>
        </w:rPr>
        <w:t>d</w:t>
      </w:r>
      <w:r w:rsidR="00E31EB9" w:rsidRPr="00553129">
        <w:rPr>
          <w:rFonts w:ascii="Arial" w:hAnsi="Arial" w:cs="Arial"/>
          <w:sz w:val="22"/>
          <w:szCs w:val="22"/>
        </w:rPr>
        <w:t>efinitions).  O</w:t>
      </w:r>
      <w:r w:rsidR="000E6C17" w:rsidRPr="00553129">
        <w:rPr>
          <w:rFonts w:ascii="Arial" w:hAnsi="Arial" w:cs="Arial"/>
          <w:sz w:val="22"/>
          <w:szCs w:val="22"/>
        </w:rPr>
        <w:t xml:space="preserve">nly </w:t>
      </w:r>
      <w:r w:rsidR="007F3ACB" w:rsidRPr="00553129">
        <w:rPr>
          <w:rFonts w:ascii="Arial" w:hAnsi="Arial" w:cs="Arial"/>
          <w:sz w:val="22"/>
          <w:szCs w:val="22"/>
        </w:rPr>
        <w:t xml:space="preserve">six </w:t>
      </w:r>
      <w:r w:rsidR="00E31EB9" w:rsidRPr="00553129">
        <w:rPr>
          <w:rFonts w:ascii="Arial" w:hAnsi="Arial" w:cs="Arial"/>
          <w:sz w:val="22"/>
          <w:szCs w:val="22"/>
        </w:rPr>
        <w:t xml:space="preserve">explanatory </w:t>
      </w:r>
      <w:r w:rsidR="00E31EB9">
        <w:rPr>
          <w:rFonts w:ascii="Arial" w:hAnsi="Arial" w:cs="Arial"/>
          <w:color w:val="000000" w:themeColor="text1"/>
          <w:sz w:val="22"/>
          <w:szCs w:val="22"/>
        </w:rPr>
        <w:t xml:space="preserve">variables </w:t>
      </w:r>
      <w:r w:rsidR="007F3ACB" w:rsidRPr="0001471D">
        <w:rPr>
          <w:rFonts w:ascii="Arial" w:hAnsi="Arial" w:cs="Arial"/>
          <w:color w:val="000000" w:themeColor="text1"/>
          <w:sz w:val="22"/>
          <w:szCs w:val="22"/>
        </w:rPr>
        <w:t xml:space="preserve">were selected for this study based primarily on statistical significance </w:t>
      </w:r>
      <w:r w:rsidR="00E31EB9">
        <w:rPr>
          <w:rFonts w:ascii="Arial" w:hAnsi="Arial" w:cs="Arial"/>
          <w:color w:val="000000" w:themeColor="text1"/>
          <w:sz w:val="22"/>
          <w:szCs w:val="22"/>
        </w:rPr>
        <w:t>from</w:t>
      </w:r>
      <w:r w:rsidR="007F3ACB" w:rsidRPr="0001471D">
        <w:rPr>
          <w:rFonts w:ascii="Arial" w:hAnsi="Arial" w:cs="Arial"/>
          <w:color w:val="000000" w:themeColor="text1"/>
          <w:sz w:val="22"/>
          <w:szCs w:val="22"/>
        </w:rPr>
        <w:t xml:space="preserve"> a logistic regression </w:t>
      </w:r>
      <w:r w:rsidR="00E31EB9">
        <w:rPr>
          <w:rFonts w:ascii="Arial" w:hAnsi="Arial" w:cs="Arial"/>
          <w:color w:val="000000" w:themeColor="text1"/>
          <w:sz w:val="22"/>
          <w:szCs w:val="22"/>
        </w:rPr>
        <w:t>that used</w:t>
      </w:r>
      <w:r w:rsidR="007F3ACB" w:rsidRPr="0001471D">
        <w:rPr>
          <w:rFonts w:ascii="Arial" w:hAnsi="Arial" w:cs="Arial"/>
          <w:color w:val="000000" w:themeColor="text1"/>
          <w:sz w:val="22"/>
          <w:szCs w:val="22"/>
        </w:rPr>
        <w:t xml:space="preserve"> subscribed as the categorical response variable.</w:t>
      </w:r>
      <w:r w:rsidR="008E1540" w:rsidRPr="0001471D">
        <w:rPr>
          <w:rFonts w:ascii="Arial" w:hAnsi="Arial" w:cs="Arial"/>
          <w:color w:val="000000" w:themeColor="text1"/>
          <w:sz w:val="22"/>
          <w:szCs w:val="22"/>
        </w:rPr>
        <w:t xml:space="preserve"> </w:t>
      </w:r>
      <w:r w:rsidR="007F3ACB" w:rsidRPr="0001471D">
        <w:rPr>
          <w:rFonts w:ascii="Arial" w:hAnsi="Arial" w:cs="Arial"/>
          <w:sz w:val="22"/>
          <w:szCs w:val="22"/>
        </w:rPr>
        <w:t xml:space="preserve">The six variables selected may be viewed in </w:t>
      </w:r>
      <w:r w:rsidR="007F3ACB" w:rsidRPr="006D0BAC">
        <w:rPr>
          <w:rFonts w:ascii="Arial" w:hAnsi="Arial" w:cs="Arial"/>
          <w:b/>
          <w:sz w:val="22"/>
          <w:szCs w:val="22"/>
        </w:rPr>
        <w:t xml:space="preserve">Table </w:t>
      </w:r>
      <w:r w:rsidR="004F16AA" w:rsidRPr="006D0BAC">
        <w:rPr>
          <w:rFonts w:ascii="Arial" w:hAnsi="Arial" w:cs="Arial"/>
          <w:b/>
          <w:sz w:val="22"/>
          <w:szCs w:val="22"/>
        </w:rPr>
        <w:t>1</w:t>
      </w:r>
      <w:r w:rsidR="00E31EB9">
        <w:rPr>
          <w:rFonts w:ascii="Arial" w:hAnsi="Arial" w:cs="Arial"/>
          <w:color w:val="000000" w:themeColor="text1"/>
          <w:sz w:val="22"/>
          <w:szCs w:val="22"/>
        </w:rPr>
        <w:t>, description of selected v</w:t>
      </w:r>
      <w:r w:rsidR="001D2CB3" w:rsidRPr="0001471D">
        <w:rPr>
          <w:rFonts w:ascii="Arial" w:hAnsi="Arial" w:cs="Arial"/>
          <w:color w:val="000000" w:themeColor="text1"/>
          <w:sz w:val="22"/>
          <w:szCs w:val="22"/>
        </w:rPr>
        <w:t>ariables</w:t>
      </w:r>
      <w:r w:rsidR="007F3ACB" w:rsidRPr="0001471D">
        <w:rPr>
          <w:rFonts w:ascii="Arial" w:hAnsi="Arial" w:cs="Arial"/>
          <w:color w:val="000000" w:themeColor="text1"/>
          <w:sz w:val="22"/>
          <w:szCs w:val="22"/>
        </w:rPr>
        <w:t>.</w:t>
      </w:r>
    </w:p>
    <w:tbl>
      <w:tblPr>
        <w:tblStyle w:val="TableGrid"/>
        <w:tblW w:w="9535" w:type="dxa"/>
        <w:tblInd w:w="-95" w:type="dxa"/>
        <w:tblLook w:val="04A0" w:firstRow="1" w:lastRow="0" w:firstColumn="1" w:lastColumn="0" w:noHBand="0" w:noVBand="1"/>
      </w:tblPr>
      <w:tblGrid>
        <w:gridCol w:w="9535"/>
      </w:tblGrid>
      <w:tr w:rsidR="009B5102" w14:paraId="55B4978F" w14:textId="77777777" w:rsidTr="00630145">
        <w:tc>
          <w:tcPr>
            <w:tcW w:w="9535" w:type="dxa"/>
          </w:tcPr>
          <w:p w14:paraId="7DF785E9" w14:textId="09A3F430" w:rsidR="009B5102" w:rsidRPr="00630145" w:rsidRDefault="009B5102" w:rsidP="009B5102">
            <w:pPr>
              <w:pStyle w:val="NoSpacing"/>
              <w:rPr>
                <w:rFonts w:ascii="Arial" w:hAnsi="Arial" w:cs="Arial"/>
                <w:b/>
                <w:sz w:val="20"/>
                <w:szCs w:val="20"/>
                <w:u w:val="single"/>
              </w:rPr>
            </w:pPr>
            <w:r w:rsidRPr="00630145">
              <w:rPr>
                <w:rFonts w:ascii="Arial" w:hAnsi="Arial" w:cs="Arial"/>
                <w:b/>
                <w:sz w:val="20"/>
                <w:szCs w:val="20"/>
                <w:u w:val="single"/>
              </w:rPr>
              <w:t>Input variables</w:t>
            </w:r>
            <w:r w:rsidR="00495908" w:rsidRPr="00630145">
              <w:rPr>
                <w:rFonts w:ascii="Arial" w:hAnsi="Arial" w:cs="Arial"/>
                <w:b/>
                <w:sz w:val="20"/>
                <w:szCs w:val="20"/>
                <w:u w:val="single"/>
              </w:rPr>
              <w:t xml:space="preserve"> (</w:t>
            </w:r>
            <w:r w:rsidRPr="00630145">
              <w:rPr>
                <w:rFonts w:ascii="Arial" w:hAnsi="Arial" w:cs="Arial"/>
                <w:b/>
                <w:sz w:val="20"/>
                <w:szCs w:val="20"/>
                <w:u w:val="single"/>
              </w:rPr>
              <w:t>bank client data</w:t>
            </w:r>
            <w:r w:rsidR="00495908" w:rsidRPr="00630145">
              <w:rPr>
                <w:rFonts w:ascii="Arial" w:hAnsi="Arial" w:cs="Arial"/>
                <w:b/>
                <w:sz w:val="20"/>
                <w:szCs w:val="20"/>
                <w:u w:val="single"/>
              </w:rPr>
              <w:t>)</w:t>
            </w:r>
            <w:r w:rsidRPr="00630145">
              <w:rPr>
                <w:rFonts w:ascii="Arial" w:hAnsi="Arial" w:cs="Arial"/>
                <w:b/>
                <w:sz w:val="20"/>
                <w:szCs w:val="20"/>
                <w:u w:val="single"/>
              </w:rPr>
              <w:t>:</w:t>
            </w:r>
          </w:p>
          <w:p w14:paraId="2240B044" w14:textId="77777777" w:rsidR="00630145" w:rsidRPr="00630145" w:rsidRDefault="009B5102" w:rsidP="009B5102">
            <w:pPr>
              <w:pStyle w:val="NoSpacing"/>
              <w:numPr>
                <w:ilvl w:val="0"/>
                <w:numId w:val="30"/>
              </w:numPr>
              <w:rPr>
                <w:rFonts w:ascii="Arial" w:hAnsi="Arial" w:cs="Arial"/>
                <w:sz w:val="20"/>
                <w:szCs w:val="20"/>
              </w:rPr>
            </w:pPr>
            <w:r w:rsidRPr="00630145">
              <w:rPr>
                <w:rFonts w:ascii="Arial" w:hAnsi="Arial" w:cs="Arial"/>
                <w:b/>
                <w:sz w:val="20"/>
                <w:szCs w:val="20"/>
              </w:rPr>
              <w:t>loan</w:t>
            </w:r>
            <w:r w:rsidRPr="00630145">
              <w:rPr>
                <w:rFonts w:ascii="Arial" w:hAnsi="Arial" w:cs="Arial"/>
                <w:sz w:val="20"/>
                <w:szCs w:val="20"/>
              </w:rPr>
              <w:t>: has personal loan? (binary: "yes","no")</w:t>
            </w:r>
          </w:p>
          <w:p w14:paraId="5F3FB1CF" w14:textId="77777777" w:rsidR="00630145" w:rsidRPr="00630145" w:rsidRDefault="009B5102" w:rsidP="00630145">
            <w:pPr>
              <w:pStyle w:val="NoSpacing"/>
              <w:ind w:left="720"/>
              <w:rPr>
                <w:rFonts w:ascii="Arial" w:hAnsi="Arial" w:cs="Arial"/>
                <w:sz w:val="20"/>
                <w:szCs w:val="20"/>
              </w:rPr>
            </w:pPr>
            <w:r w:rsidRPr="00630145">
              <w:rPr>
                <w:rFonts w:ascii="Arial" w:hAnsi="Arial" w:cs="Arial"/>
                <w:sz w:val="20"/>
                <w:szCs w:val="20"/>
              </w:rPr>
              <w:t># related with the last contact of the current campaign:</w:t>
            </w:r>
          </w:p>
          <w:p w14:paraId="59D0D2FB" w14:textId="77777777" w:rsidR="00630145" w:rsidRPr="00630145" w:rsidRDefault="009B5102" w:rsidP="009B5102">
            <w:pPr>
              <w:pStyle w:val="NoSpacing"/>
              <w:numPr>
                <w:ilvl w:val="0"/>
                <w:numId w:val="30"/>
              </w:numPr>
              <w:rPr>
                <w:rFonts w:ascii="Arial" w:hAnsi="Arial" w:cs="Arial"/>
                <w:sz w:val="20"/>
                <w:szCs w:val="20"/>
              </w:rPr>
            </w:pPr>
            <w:r w:rsidRPr="00630145">
              <w:rPr>
                <w:rFonts w:ascii="Arial" w:hAnsi="Arial" w:cs="Arial"/>
                <w:b/>
                <w:sz w:val="20"/>
                <w:szCs w:val="20"/>
              </w:rPr>
              <w:t>contact</w:t>
            </w:r>
            <w:r w:rsidRPr="00630145">
              <w:rPr>
                <w:rFonts w:ascii="Arial" w:hAnsi="Arial" w:cs="Arial"/>
                <w:sz w:val="20"/>
                <w:szCs w:val="20"/>
              </w:rPr>
              <w:t>: contact communication type (categorical: "u</w:t>
            </w:r>
            <w:r w:rsidR="00630145" w:rsidRPr="00630145">
              <w:rPr>
                <w:rFonts w:ascii="Arial" w:hAnsi="Arial" w:cs="Arial"/>
                <w:sz w:val="20"/>
                <w:szCs w:val="20"/>
              </w:rPr>
              <w:t>nknown","telephone","cellular")</w:t>
            </w:r>
          </w:p>
          <w:p w14:paraId="05B08236" w14:textId="77777777" w:rsidR="00630145" w:rsidRPr="00630145" w:rsidRDefault="009B5102" w:rsidP="009B5102">
            <w:pPr>
              <w:pStyle w:val="NoSpacing"/>
              <w:numPr>
                <w:ilvl w:val="0"/>
                <w:numId w:val="30"/>
              </w:numPr>
              <w:rPr>
                <w:rFonts w:ascii="Arial" w:hAnsi="Arial" w:cs="Arial"/>
                <w:sz w:val="20"/>
                <w:szCs w:val="20"/>
              </w:rPr>
            </w:pPr>
            <w:r w:rsidRPr="00630145">
              <w:rPr>
                <w:rFonts w:ascii="Arial" w:hAnsi="Arial" w:cs="Arial"/>
                <w:b/>
                <w:sz w:val="20"/>
                <w:szCs w:val="20"/>
              </w:rPr>
              <w:t>month</w:t>
            </w:r>
            <w:r w:rsidRPr="00630145">
              <w:rPr>
                <w:rFonts w:ascii="Arial" w:hAnsi="Arial" w:cs="Arial"/>
                <w:sz w:val="20"/>
                <w:szCs w:val="20"/>
              </w:rPr>
              <w:t>: last contact month of year (categorical: "jan", "feb", "mar", ..., "nov", "dec")</w:t>
            </w:r>
          </w:p>
          <w:p w14:paraId="07D050EB" w14:textId="77777777" w:rsidR="00630145" w:rsidRPr="00630145" w:rsidRDefault="009B5102" w:rsidP="009B5102">
            <w:pPr>
              <w:pStyle w:val="NoSpacing"/>
              <w:numPr>
                <w:ilvl w:val="0"/>
                <w:numId w:val="30"/>
              </w:numPr>
              <w:rPr>
                <w:rFonts w:ascii="Arial" w:hAnsi="Arial" w:cs="Arial"/>
                <w:sz w:val="20"/>
                <w:szCs w:val="20"/>
              </w:rPr>
            </w:pPr>
            <w:r w:rsidRPr="00630145">
              <w:rPr>
                <w:rFonts w:ascii="Arial" w:hAnsi="Arial" w:cs="Arial"/>
                <w:b/>
                <w:sz w:val="20"/>
                <w:szCs w:val="20"/>
              </w:rPr>
              <w:t>duration</w:t>
            </w:r>
            <w:r w:rsidRPr="00630145">
              <w:rPr>
                <w:rFonts w:ascii="Arial" w:hAnsi="Arial" w:cs="Arial"/>
                <w:sz w:val="20"/>
                <w:szCs w:val="20"/>
              </w:rPr>
              <w:t>: last contact duration, in seconds (numeric)</w:t>
            </w:r>
          </w:p>
          <w:p w14:paraId="14131BC9" w14:textId="77777777" w:rsidR="00630145" w:rsidRPr="00630145" w:rsidRDefault="009B5102" w:rsidP="007F3ACB">
            <w:pPr>
              <w:pStyle w:val="NoSpacing"/>
              <w:numPr>
                <w:ilvl w:val="0"/>
                <w:numId w:val="30"/>
              </w:numPr>
              <w:rPr>
                <w:rFonts w:ascii="Arial" w:hAnsi="Arial" w:cs="Arial"/>
                <w:sz w:val="20"/>
                <w:szCs w:val="20"/>
              </w:rPr>
            </w:pPr>
            <w:r w:rsidRPr="00630145">
              <w:rPr>
                <w:rFonts w:ascii="Arial" w:hAnsi="Arial" w:cs="Arial"/>
                <w:b/>
                <w:sz w:val="20"/>
                <w:szCs w:val="20"/>
              </w:rPr>
              <w:t>poutcome</w:t>
            </w:r>
            <w:r w:rsidRPr="00630145">
              <w:rPr>
                <w:rFonts w:ascii="Arial" w:hAnsi="Arial" w:cs="Arial"/>
                <w:sz w:val="20"/>
                <w:szCs w:val="20"/>
              </w:rPr>
              <w:t>: outcome of the previous marketing campaign (categorical:</w:t>
            </w:r>
            <w:r w:rsidR="007F3ACB" w:rsidRPr="00630145">
              <w:rPr>
                <w:rFonts w:ascii="Arial" w:hAnsi="Arial" w:cs="Arial"/>
                <w:sz w:val="20"/>
                <w:szCs w:val="20"/>
              </w:rPr>
              <w:t xml:space="preserve"> </w:t>
            </w:r>
            <w:r w:rsidRPr="00630145">
              <w:rPr>
                <w:rFonts w:ascii="Arial" w:hAnsi="Arial" w:cs="Arial"/>
                <w:sz w:val="20"/>
                <w:szCs w:val="20"/>
              </w:rPr>
              <w:t>"unknown","other","failure","success")</w:t>
            </w:r>
          </w:p>
          <w:p w14:paraId="293447D6" w14:textId="166DF9C1" w:rsidR="009B5102" w:rsidRPr="00630145" w:rsidRDefault="007F3ACB" w:rsidP="007F3ACB">
            <w:pPr>
              <w:pStyle w:val="NoSpacing"/>
              <w:numPr>
                <w:ilvl w:val="0"/>
                <w:numId w:val="30"/>
              </w:numPr>
              <w:rPr>
                <w:rFonts w:ascii="Arial" w:hAnsi="Arial" w:cs="Arial"/>
                <w:sz w:val="20"/>
                <w:szCs w:val="20"/>
              </w:rPr>
            </w:pPr>
            <w:r w:rsidRPr="00630145">
              <w:rPr>
                <w:rFonts w:ascii="Arial" w:hAnsi="Arial" w:cs="Arial"/>
                <w:b/>
                <w:sz w:val="20"/>
                <w:szCs w:val="20"/>
              </w:rPr>
              <w:t>subscribed</w:t>
            </w:r>
            <w:r w:rsidR="009B5102" w:rsidRPr="00630145">
              <w:rPr>
                <w:rFonts w:ascii="Arial" w:hAnsi="Arial" w:cs="Arial"/>
                <w:sz w:val="20"/>
                <w:szCs w:val="20"/>
              </w:rPr>
              <w:t xml:space="preserve"> - has the client subsc</w:t>
            </w:r>
            <w:r w:rsidRPr="00630145">
              <w:rPr>
                <w:rFonts w:ascii="Arial" w:hAnsi="Arial" w:cs="Arial"/>
                <w:sz w:val="20"/>
                <w:szCs w:val="20"/>
              </w:rPr>
              <w:t xml:space="preserve">ribed a term deposit? (binary: “1” for </w:t>
            </w:r>
            <w:r w:rsidR="009B5102" w:rsidRPr="00630145">
              <w:rPr>
                <w:rFonts w:ascii="Arial" w:hAnsi="Arial" w:cs="Arial"/>
                <w:sz w:val="20"/>
                <w:szCs w:val="20"/>
              </w:rPr>
              <w:t>yes</w:t>
            </w:r>
            <w:r w:rsidRPr="00630145">
              <w:rPr>
                <w:rFonts w:ascii="Arial" w:hAnsi="Arial" w:cs="Arial"/>
                <w:sz w:val="20"/>
                <w:szCs w:val="20"/>
              </w:rPr>
              <w:t xml:space="preserve"> and “0” for </w:t>
            </w:r>
            <w:r w:rsidR="009B5102" w:rsidRPr="00630145">
              <w:rPr>
                <w:rFonts w:ascii="Arial" w:hAnsi="Arial" w:cs="Arial"/>
                <w:sz w:val="20"/>
                <w:szCs w:val="20"/>
              </w:rPr>
              <w:t>no)</w:t>
            </w:r>
          </w:p>
        </w:tc>
      </w:tr>
    </w:tbl>
    <w:p w14:paraId="0353F78C" w14:textId="61C66BCA" w:rsidR="009B5102" w:rsidRPr="00633CD4" w:rsidRDefault="00495908" w:rsidP="00633CD4">
      <w:pPr>
        <w:spacing w:after="120" w:line="360" w:lineRule="auto"/>
        <w:jc w:val="center"/>
        <w:rPr>
          <w:rFonts w:ascii="Arial" w:hAnsi="Arial" w:cs="Arial"/>
          <w:sz w:val="22"/>
          <w:szCs w:val="22"/>
        </w:rPr>
      </w:pPr>
      <w:r w:rsidRPr="00633CD4">
        <w:rPr>
          <w:rFonts w:ascii="Arial" w:hAnsi="Arial" w:cs="Arial"/>
          <w:sz w:val="22"/>
          <w:szCs w:val="22"/>
        </w:rPr>
        <w:t xml:space="preserve">Table </w:t>
      </w:r>
      <w:r w:rsidR="004F16AA" w:rsidRPr="00633CD4">
        <w:rPr>
          <w:rFonts w:ascii="Arial" w:hAnsi="Arial" w:cs="Arial"/>
          <w:sz w:val="22"/>
          <w:szCs w:val="22"/>
        </w:rPr>
        <w:t>1</w:t>
      </w:r>
      <w:r w:rsidR="006D0BAC" w:rsidRPr="00633CD4">
        <w:rPr>
          <w:rFonts w:ascii="Arial" w:hAnsi="Arial" w:cs="Arial"/>
          <w:sz w:val="22"/>
          <w:szCs w:val="22"/>
        </w:rPr>
        <w:t xml:space="preserve">: </w:t>
      </w:r>
      <w:r w:rsidRPr="00633CD4">
        <w:rPr>
          <w:rFonts w:ascii="Arial" w:hAnsi="Arial" w:cs="Arial"/>
          <w:sz w:val="22"/>
          <w:szCs w:val="22"/>
        </w:rPr>
        <w:t xml:space="preserve"> Description of </w:t>
      </w:r>
      <w:r w:rsidR="001D2CB3" w:rsidRPr="00633CD4">
        <w:rPr>
          <w:rFonts w:ascii="Arial" w:hAnsi="Arial" w:cs="Arial"/>
          <w:sz w:val="22"/>
          <w:szCs w:val="22"/>
        </w:rPr>
        <w:t>Selected V</w:t>
      </w:r>
      <w:r w:rsidRPr="00633CD4">
        <w:rPr>
          <w:rFonts w:ascii="Arial" w:hAnsi="Arial" w:cs="Arial"/>
          <w:sz w:val="22"/>
          <w:szCs w:val="22"/>
        </w:rPr>
        <w:t>ariables</w:t>
      </w:r>
    </w:p>
    <w:p w14:paraId="6DA55DFC" w14:textId="3E21336B" w:rsidR="008D704D" w:rsidRPr="00630145" w:rsidRDefault="00FB58E3" w:rsidP="00D64272">
      <w:pPr>
        <w:spacing w:after="120" w:line="360" w:lineRule="auto"/>
        <w:ind w:right="-90"/>
        <w:jc w:val="both"/>
        <w:rPr>
          <w:rFonts w:ascii="Arial" w:hAnsi="Arial" w:cs="Arial"/>
          <w:sz w:val="22"/>
          <w:szCs w:val="22"/>
        </w:rPr>
      </w:pPr>
      <w:r w:rsidRPr="00701641">
        <w:rPr>
          <w:rFonts w:ascii="Arial" w:hAnsi="Arial" w:cs="Arial"/>
          <w:i/>
          <w:sz w:val="22"/>
          <w:szCs w:val="22"/>
        </w:rPr>
        <w:lastRenderedPageBreak/>
        <w:t xml:space="preserve">While </w:t>
      </w:r>
      <w:r w:rsidR="00495908" w:rsidRPr="00701641">
        <w:rPr>
          <w:rFonts w:ascii="Arial" w:hAnsi="Arial" w:cs="Arial"/>
          <w:i/>
          <w:sz w:val="22"/>
          <w:szCs w:val="22"/>
        </w:rPr>
        <w:t xml:space="preserve">developing </w:t>
      </w:r>
      <w:r w:rsidRPr="00701641">
        <w:rPr>
          <w:rFonts w:ascii="Arial" w:hAnsi="Arial" w:cs="Arial"/>
          <w:i/>
          <w:sz w:val="22"/>
          <w:szCs w:val="22"/>
        </w:rPr>
        <w:t xml:space="preserve">and experimenting with </w:t>
      </w:r>
      <w:r w:rsidR="00495908" w:rsidRPr="00701641">
        <w:rPr>
          <w:rFonts w:ascii="Arial" w:hAnsi="Arial" w:cs="Arial"/>
          <w:i/>
          <w:sz w:val="22"/>
          <w:szCs w:val="22"/>
        </w:rPr>
        <w:t>the model</w:t>
      </w:r>
      <w:r w:rsidR="00072115" w:rsidRPr="00701641">
        <w:rPr>
          <w:rFonts w:ascii="Arial" w:hAnsi="Arial" w:cs="Arial"/>
          <w:i/>
          <w:sz w:val="22"/>
          <w:szCs w:val="22"/>
        </w:rPr>
        <w:t>,</w:t>
      </w:r>
      <w:r w:rsidR="00495908" w:rsidRPr="00701641">
        <w:rPr>
          <w:rFonts w:ascii="Arial" w:hAnsi="Arial" w:cs="Arial"/>
          <w:i/>
          <w:sz w:val="22"/>
          <w:szCs w:val="22"/>
        </w:rPr>
        <w:t xml:space="preserve"> </w:t>
      </w:r>
      <w:r w:rsidR="001D2CB3" w:rsidRPr="00701641">
        <w:rPr>
          <w:rFonts w:ascii="Arial" w:hAnsi="Arial" w:cs="Arial"/>
          <w:i/>
          <w:sz w:val="22"/>
          <w:szCs w:val="22"/>
        </w:rPr>
        <w:t xml:space="preserve">the </w:t>
      </w:r>
      <w:r w:rsidR="00495908" w:rsidRPr="00701641">
        <w:rPr>
          <w:rFonts w:ascii="Arial" w:hAnsi="Arial" w:cs="Arial"/>
          <w:i/>
          <w:sz w:val="22"/>
          <w:szCs w:val="22"/>
        </w:rPr>
        <w:t>“</w:t>
      </w:r>
      <w:r w:rsidR="00495908" w:rsidRPr="00701641">
        <w:rPr>
          <w:rFonts w:ascii="Arial" w:hAnsi="Arial" w:cs="Arial"/>
          <w:b/>
          <w:i/>
          <w:sz w:val="22"/>
          <w:szCs w:val="22"/>
        </w:rPr>
        <w:t>Subscribe</w:t>
      </w:r>
      <w:r w:rsidR="00701641" w:rsidRPr="00701641">
        <w:rPr>
          <w:rFonts w:ascii="Arial" w:hAnsi="Arial" w:cs="Arial"/>
          <w:b/>
          <w:i/>
          <w:sz w:val="22"/>
          <w:szCs w:val="22"/>
        </w:rPr>
        <w:t>d</w:t>
      </w:r>
      <w:r w:rsidR="00495908" w:rsidRPr="00701641">
        <w:rPr>
          <w:rFonts w:ascii="Arial" w:hAnsi="Arial" w:cs="Arial"/>
          <w:i/>
          <w:sz w:val="22"/>
          <w:szCs w:val="22"/>
        </w:rPr>
        <w:t xml:space="preserve">” variable </w:t>
      </w:r>
      <w:r w:rsidRPr="00701641">
        <w:rPr>
          <w:rFonts w:ascii="Arial" w:hAnsi="Arial" w:cs="Arial"/>
          <w:i/>
          <w:sz w:val="22"/>
          <w:szCs w:val="22"/>
        </w:rPr>
        <w:t>was created from the original “</w:t>
      </w:r>
      <w:r w:rsidR="008D704D" w:rsidRPr="00701641">
        <w:rPr>
          <w:rFonts w:ascii="Arial" w:hAnsi="Arial" w:cs="Arial"/>
          <w:i/>
          <w:sz w:val="22"/>
          <w:szCs w:val="22"/>
        </w:rPr>
        <w:t>Y</w:t>
      </w:r>
      <w:r w:rsidRPr="00701641">
        <w:rPr>
          <w:rFonts w:ascii="Arial" w:hAnsi="Arial" w:cs="Arial"/>
          <w:i/>
          <w:sz w:val="22"/>
          <w:szCs w:val="22"/>
        </w:rPr>
        <w:t>”</w:t>
      </w:r>
      <w:r w:rsidR="002B3783" w:rsidRPr="00701641">
        <w:rPr>
          <w:rFonts w:ascii="Arial" w:hAnsi="Arial" w:cs="Arial"/>
          <w:i/>
          <w:sz w:val="22"/>
          <w:szCs w:val="22"/>
        </w:rPr>
        <w:t xml:space="preserve"> variable such</w:t>
      </w:r>
      <w:r w:rsidRPr="00701641">
        <w:rPr>
          <w:rFonts w:ascii="Arial" w:hAnsi="Arial" w:cs="Arial"/>
          <w:i/>
          <w:sz w:val="22"/>
          <w:szCs w:val="22"/>
        </w:rPr>
        <w:t xml:space="preserve"> that a </w:t>
      </w:r>
      <w:r w:rsidR="002B3783" w:rsidRPr="00701641">
        <w:rPr>
          <w:rFonts w:ascii="Arial" w:hAnsi="Arial" w:cs="Arial"/>
          <w:i/>
          <w:sz w:val="22"/>
          <w:szCs w:val="22"/>
        </w:rPr>
        <w:t>“</w:t>
      </w:r>
      <w:r w:rsidRPr="00701641">
        <w:rPr>
          <w:rFonts w:ascii="Arial" w:hAnsi="Arial" w:cs="Arial"/>
          <w:i/>
          <w:sz w:val="22"/>
          <w:szCs w:val="22"/>
        </w:rPr>
        <w:t>No</w:t>
      </w:r>
      <w:r w:rsidR="002B3783" w:rsidRPr="00701641">
        <w:rPr>
          <w:rFonts w:ascii="Arial" w:hAnsi="Arial" w:cs="Arial"/>
          <w:i/>
          <w:sz w:val="22"/>
          <w:szCs w:val="22"/>
        </w:rPr>
        <w:t>”</w:t>
      </w:r>
      <w:r w:rsidRPr="00701641">
        <w:rPr>
          <w:rFonts w:ascii="Arial" w:hAnsi="Arial" w:cs="Arial"/>
          <w:i/>
          <w:sz w:val="22"/>
          <w:szCs w:val="22"/>
        </w:rPr>
        <w:t xml:space="preserve"> was indicated by a </w:t>
      </w:r>
      <w:r w:rsidR="002B3783" w:rsidRPr="00701641">
        <w:rPr>
          <w:rFonts w:ascii="Arial" w:hAnsi="Arial" w:cs="Arial"/>
          <w:i/>
          <w:sz w:val="22"/>
          <w:szCs w:val="22"/>
        </w:rPr>
        <w:t>“</w:t>
      </w:r>
      <w:r w:rsidRPr="00701641">
        <w:rPr>
          <w:rFonts w:ascii="Arial" w:hAnsi="Arial" w:cs="Arial"/>
          <w:i/>
          <w:sz w:val="22"/>
          <w:szCs w:val="22"/>
        </w:rPr>
        <w:t>0</w:t>
      </w:r>
      <w:r w:rsidR="002B3783" w:rsidRPr="00701641">
        <w:rPr>
          <w:rFonts w:ascii="Arial" w:hAnsi="Arial" w:cs="Arial"/>
          <w:i/>
          <w:sz w:val="22"/>
          <w:szCs w:val="22"/>
        </w:rPr>
        <w:t>”</w:t>
      </w:r>
      <w:r w:rsidRPr="00701641">
        <w:rPr>
          <w:rFonts w:ascii="Arial" w:hAnsi="Arial" w:cs="Arial"/>
          <w:i/>
          <w:sz w:val="22"/>
          <w:szCs w:val="22"/>
        </w:rPr>
        <w:t xml:space="preserve"> and a </w:t>
      </w:r>
      <w:r w:rsidR="002B3783" w:rsidRPr="00701641">
        <w:rPr>
          <w:rFonts w:ascii="Arial" w:hAnsi="Arial" w:cs="Arial"/>
          <w:i/>
          <w:sz w:val="22"/>
          <w:szCs w:val="22"/>
        </w:rPr>
        <w:t>“</w:t>
      </w:r>
      <w:r w:rsidRPr="00701641">
        <w:rPr>
          <w:rFonts w:ascii="Arial" w:hAnsi="Arial" w:cs="Arial"/>
          <w:i/>
          <w:sz w:val="22"/>
          <w:szCs w:val="22"/>
        </w:rPr>
        <w:t>Yes</w:t>
      </w:r>
      <w:r w:rsidR="002B3783" w:rsidRPr="00701641">
        <w:rPr>
          <w:rFonts w:ascii="Arial" w:hAnsi="Arial" w:cs="Arial"/>
          <w:i/>
          <w:sz w:val="22"/>
          <w:szCs w:val="22"/>
        </w:rPr>
        <w:t>”</w:t>
      </w:r>
      <w:r w:rsidRPr="00701641">
        <w:rPr>
          <w:rFonts w:ascii="Arial" w:hAnsi="Arial" w:cs="Arial"/>
          <w:i/>
          <w:sz w:val="22"/>
          <w:szCs w:val="22"/>
        </w:rPr>
        <w:t xml:space="preserve"> was indicated by a </w:t>
      </w:r>
      <w:r w:rsidR="002B3783" w:rsidRPr="00701641">
        <w:rPr>
          <w:rFonts w:ascii="Arial" w:hAnsi="Arial" w:cs="Arial"/>
          <w:i/>
          <w:sz w:val="22"/>
          <w:szCs w:val="22"/>
        </w:rPr>
        <w:t>“1”</w:t>
      </w:r>
      <w:r w:rsidR="008D704D" w:rsidRPr="00701641">
        <w:rPr>
          <w:rFonts w:ascii="Arial" w:hAnsi="Arial" w:cs="Arial"/>
          <w:i/>
          <w:sz w:val="22"/>
          <w:szCs w:val="22"/>
        </w:rPr>
        <w:t>.</w:t>
      </w:r>
      <w:r w:rsidR="008E1540" w:rsidRPr="00701641">
        <w:rPr>
          <w:rFonts w:ascii="Arial" w:hAnsi="Arial" w:cs="Arial"/>
          <w:i/>
          <w:sz w:val="22"/>
          <w:szCs w:val="22"/>
        </w:rPr>
        <w:t xml:space="preserve"> </w:t>
      </w:r>
      <w:r w:rsidR="008E1540" w:rsidRPr="0001471D">
        <w:rPr>
          <w:rFonts w:ascii="Arial" w:hAnsi="Arial" w:cs="Arial"/>
          <w:sz w:val="22"/>
          <w:szCs w:val="22"/>
        </w:rPr>
        <w:t xml:space="preserve"> </w:t>
      </w:r>
      <w:r w:rsidR="001D2CB3" w:rsidRPr="0001471D">
        <w:rPr>
          <w:rFonts w:ascii="Arial" w:hAnsi="Arial" w:cs="Arial"/>
          <w:sz w:val="22"/>
          <w:szCs w:val="22"/>
        </w:rPr>
        <w:t xml:space="preserve">Initially the “ages” and “months” variables were </w:t>
      </w:r>
      <w:r w:rsidR="00A653C9">
        <w:rPr>
          <w:rFonts w:ascii="Arial" w:hAnsi="Arial" w:cs="Arial"/>
          <w:sz w:val="22"/>
          <w:szCs w:val="22"/>
        </w:rPr>
        <w:t>consolidated</w:t>
      </w:r>
      <w:r w:rsidR="001D2CB3" w:rsidRPr="0001471D">
        <w:rPr>
          <w:rFonts w:ascii="Arial" w:hAnsi="Arial" w:cs="Arial"/>
          <w:sz w:val="22"/>
          <w:szCs w:val="22"/>
        </w:rPr>
        <w:t xml:space="preserve"> into new variables called “Age_Group” and “Quarter”. </w:t>
      </w:r>
      <w:r w:rsidR="00BB6A72" w:rsidRPr="0001471D">
        <w:rPr>
          <w:rFonts w:ascii="Arial" w:hAnsi="Arial" w:cs="Arial"/>
          <w:sz w:val="22"/>
          <w:szCs w:val="22"/>
        </w:rPr>
        <w:t xml:space="preserve"> The “Age_Group”</w:t>
      </w:r>
      <w:r w:rsidR="001D2CB3" w:rsidRPr="0001471D">
        <w:rPr>
          <w:rFonts w:ascii="Arial" w:hAnsi="Arial" w:cs="Arial"/>
          <w:sz w:val="22"/>
          <w:szCs w:val="22"/>
        </w:rPr>
        <w:t xml:space="preserve"> </w:t>
      </w:r>
      <w:r w:rsidR="00BB6A72" w:rsidRPr="0001471D">
        <w:rPr>
          <w:rFonts w:ascii="Arial" w:hAnsi="Arial" w:cs="Arial"/>
          <w:sz w:val="22"/>
          <w:szCs w:val="22"/>
        </w:rPr>
        <w:t>variables lacked statistical significance</w:t>
      </w:r>
      <w:r w:rsidR="00B81C35" w:rsidRPr="0001471D">
        <w:rPr>
          <w:rFonts w:ascii="Arial" w:hAnsi="Arial" w:cs="Arial"/>
          <w:sz w:val="22"/>
          <w:szCs w:val="22"/>
        </w:rPr>
        <w:t xml:space="preserve"> so </w:t>
      </w:r>
      <w:r w:rsidR="00326226" w:rsidRPr="0001471D">
        <w:rPr>
          <w:rFonts w:ascii="Arial" w:hAnsi="Arial" w:cs="Arial"/>
          <w:sz w:val="22"/>
          <w:szCs w:val="22"/>
        </w:rPr>
        <w:t>it was</w:t>
      </w:r>
      <w:r w:rsidR="00B81C35" w:rsidRPr="0001471D">
        <w:rPr>
          <w:rFonts w:ascii="Arial" w:hAnsi="Arial" w:cs="Arial"/>
          <w:sz w:val="22"/>
          <w:szCs w:val="22"/>
        </w:rPr>
        <w:t xml:space="preserve"> dropped from further investigations</w:t>
      </w:r>
      <w:r w:rsidR="00630145">
        <w:rPr>
          <w:rFonts w:ascii="Arial" w:hAnsi="Arial" w:cs="Arial"/>
          <w:sz w:val="22"/>
          <w:szCs w:val="22"/>
        </w:rPr>
        <w:t xml:space="preserve"> (p</w:t>
      </w:r>
      <w:r w:rsidR="00BB6A72" w:rsidRPr="0001471D">
        <w:rPr>
          <w:rFonts w:ascii="Arial" w:hAnsi="Arial" w:cs="Arial"/>
          <w:sz w:val="22"/>
          <w:szCs w:val="22"/>
        </w:rPr>
        <w:t>-values ranged from 0.34713 to 0.80863).</w:t>
      </w:r>
      <w:r w:rsidR="00FD4F9B">
        <w:rPr>
          <w:rFonts w:ascii="Arial" w:hAnsi="Arial" w:cs="Arial"/>
          <w:sz w:val="22"/>
          <w:szCs w:val="22"/>
        </w:rPr>
        <w:t xml:space="preserve">  Similarly, “Quarter”</w:t>
      </w:r>
      <w:r w:rsidR="00EA1E25">
        <w:rPr>
          <w:rFonts w:ascii="Arial" w:hAnsi="Arial" w:cs="Arial"/>
          <w:sz w:val="22"/>
          <w:szCs w:val="22"/>
        </w:rPr>
        <w:t xml:space="preserve"> was found not be significant but “month” was significant</w:t>
      </w:r>
      <w:r w:rsidR="00FD4F9B">
        <w:rPr>
          <w:rFonts w:ascii="Arial" w:hAnsi="Arial" w:cs="Arial"/>
          <w:sz w:val="22"/>
          <w:szCs w:val="22"/>
        </w:rPr>
        <w:t>.</w:t>
      </w:r>
      <w:r w:rsidR="00BB6A72" w:rsidRPr="0001471D">
        <w:rPr>
          <w:rFonts w:ascii="Arial" w:hAnsi="Arial" w:cs="Arial"/>
          <w:sz w:val="22"/>
          <w:szCs w:val="22"/>
        </w:rPr>
        <w:t xml:space="preserve">   </w:t>
      </w:r>
      <w:r w:rsidR="001D2CB3" w:rsidRPr="0001471D">
        <w:rPr>
          <w:rFonts w:ascii="Arial" w:hAnsi="Arial" w:cs="Arial"/>
          <w:sz w:val="22"/>
          <w:szCs w:val="22"/>
        </w:rPr>
        <w:t xml:space="preserve">Additional information regarding the </w:t>
      </w:r>
      <w:r w:rsidR="001D2CB3" w:rsidRPr="00630145">
        <w:rPr>
          <w:rFonts w:ascii="Arial" w:hAnsi="Arial" w:cs="Arial"/>
          <w:sz w:val="22"/>
          <w:szCs w:val="22"/>
        </w:rPr>
        <w:t xml:space="preserve">grouping efforts may be found in </w:t>
      </w:r>
      <w:hyperlink w:anchor="AppendixB" w:history="1">
        <w:r w:rsidR="001D2CB3" w:rsidRPr="00633CD4">
          <w:rPr>
            <w:rStyle w:val="Hyperlink"/>
            <w:rFonts w:ascii="Arial" w:hAnsi="Arial" w:cs="Arial"/>
            <w:sz w:val="22"/>
            <w:szCs w:val="22"/>
          </w:rPr>
          <w:t xml:space="preserve">Appendix </w:t>
        </w:r>
        <w:r w:rsidR="004F16AA" w:rsidRPr="00633CD4">
          <w:rPr>
            <w:rStyle w:val="Hyperlink"/>
            <w:rFonts w:ascii="Arial" w:hAnsi="Arial" w:cs="Arial"/>
            <w:sz w:val="22"/>
            <w:szCs w:val="22"/>
          </w:rPr>
          <w:t>B</w:t>
        </w:r>
      </w:hyperlink>
      <w:r w:rsidR="00630145" w:rsidRPr="00630145">
        <w:rPr>
          <w:rFonts w:ascii="Arial" w:hAnsi="Arial" w:cs="Arial"/>
          <w:sz w:val="22"/>
          <w:szCs w:val="22"/>
        </w:rPr>
        <w:t xml:space="preserve"> on variable g</w:t>
      </w:r>
      <w:r w:rsidR="001D2CB3" w:rsidRPr="00630145">
        <w:rPr>
          <w:rFonts w:ascii="Arial" w:hAnsi="Arial" w:cs="Arial"/>
          <w:sz w:val="22"/>
          <w:szCs w:val="22"/>
        </w:rPr>
        <w:t>rouping.</w:t>
      </w:r>
    </w:p>
    <w:p w14:paraId="18998031" w14:textId="073F8D19" w:rsidR="0038654D" w:rsidRPr="0001471D" w:rsidRDefault="0038654D" w:rsidP="002E0DE2">
      <w:pPr>
        <w:spacing w:before="120" w:after="120" w:line="360" w:lineRule="auto"/>
        <w:ind w:right="-90"/>
        <w:jc w:val="both"/>
        <w:rPr>
          <w:rFonts w:ascii="Arial" w:hAnsi="Arial" w:cs="Arial"/>
          <w:sz w:val="22"/>
          <w:szCs w:val="22"/>
        </w:rPr>
      </w:pPr>
      <w:r w:rsidRPr="002B3783">
        <w:rPr>
          <w:rFonts w:ascii="Arial" w:hAnsi="Arial" w:cs="Arial"/>
          <w:b/>
          <w:sz w:val="22"/>
          <w:szCs w:val="22"/>
        </w:rPr>
        <w:t>Dat</w:t>
      </w:r>
      <w:r>
        <w:rPr>
          <w:rFonts w:ascii="Arial" w:hAnsi="Arial" w:cs="Arial"/>
          <w:b/>
          <w:sz w:val="22"/>
          <w:szCs w:val="22"/>
        </w:rPr>
        <w:t xml:space="preserve">a </w:t>
      </w:r>
      <w:r w:rsidR="00DC3D7D">
        <w:rPr>
          <w:rFonts w:ascii="Arial" w:hAnsi="Arial" w:cs="Arial"/>
          <w:b/>
          <w:sz w:val="22"/>
          <w:szCs w:val="22"/>
        </w:rPr>
        <w:t>Cleaning</w:t>
      </w:r>
      <w:r>
        <w:rPr>
          <w:rFonts w:ascii="Arial" w:hAnsi="Arial" w:cs="Arial"/>
          <w:b/>
          <w:sz w:val="22"/>
          <w:szCs w:val="22"/>
        </w:rPr>
        <w:t>:</w:t>
      </w:r>
      <w:r w:rsidR="00DA1666">
        <w:rPr>
          <w:rFonts w:ascii="Arial" w:hAnsi="Arial" w:cs="Arial"/>
          <w:sz w:val="22"/>
          <w:szCs w:val="22"/>
        </w:rPr>
        <w:t xml:space="preserve"> </w:t>
      </w:r>
      <w:r w:rsidR="00E31EB9">
        <w:rPr>
          <w:rFonts w:ascii="Arial" w:hAnsi="Arial" w:cs="Arial"/>
          <w:sz w:val="22"/>
          <w:szCs w:val="22"/>
        </w:rPr>
        <w:t xml:space="preserve">Initially, </w:t>
      </w:r>
      <w:r>
        <w:rPr>
          <w:rFonts w:ascii="Arial" w:hAnsi="Arial" w:cs="Arial"/>
          <w:sz w:val="22"/>
          <w:szCs w:val="22"/>
        </w:rPr>
        <w:t>a tally of the term “unknown” was</w:t>
      </w:r>
      <w:r w:rsidR="00A653C9">
        <w:rPr>
          <w:rFonts w:ascii="Arial" w:hAnsi="Arial" w:cs="Arial"/>
          <w:sz w:val="22"/>
          <w:szCs w:val="22"/>
        </w:rPr>
        <w:t xml:space="preserve"> established by </w:t>
      </w:r>
      <w:r w:rsidR="00E31EB9">
        <w:rPr>
          <w:rFonts w:ascii="Arial" w:hAnsi="Arial" w:cs="Arial"/>
          <w:sz w:val="22"/>
          <w:szCs w:val="22"/>
        </w:rPr>
        <w:t xml:space="preserve">each </w:t>
      </w:r>
      <w:r w:rsidR="00A653C9">
        <w:rPr>
          <w:rFonts w:ascii="Arial" w:hAnsi="Arial" w:cs="Arial"/>
          <w:sz w:val="22"/>
          <w:szCs w:val="22"/>
        </w:rPr>
        <w:t xml:space="preserve">factor </w:t>
      </w:r>
      <w:r>
        <w:rPr>
          <w:rFonts w:ascii="Arial" w:hAnsi="Arial" w:cs="Arial"/>
          <w:sz w:val="22"/>
          <w:szCs w:val="22"/>
        </w:rPr>
        <w:t xml:space="preserve">to </w:t>
      </w:r>
      <w:r w:rsidR="00E31EB9">
        <w:rPr>
          <w:rFonts w:ascii="Arial" w:hAnsi="Arial" w:cs="Arial"/>
          <w:sz w:val="22"/>
          <w:szCs w:val="22"/>
        </w:rPr>
        <w:t>get</w:t>
      </w:r>
      <w:r>
        <w:rPr>
          <w:rFonts w:ascii="Arial" w:hAnsi="Arial" w:cs="Arial"/>
          <w:sz w:val="22"/>
          <w:szCs w:val="22"/>
        </w:rPr>
        <w:t xml:space="preserve"> a sense of where the data may need to be better understood</w:t>
      </w:r>
      <w:r w:rsidR="000120CD">
        <w:rPr>
          <w:rFonts w:ascii="Arial" w:hAnsi="Arial" w:cs="Arial"/>
          <w:sz w:val="22"/>
          <w:szCs w:val="22"/>
        </w:rPr>
        <w:t>,</w:t>
      </w:r>
      <w:r>
        <w:rPr>
          <w:rFonts w:ascii="Arial" w:hAnsi="Arial" w:cs="Arial"/>
          <w:sz w:val="22"/>
          <w:szCs w:val="22"/>
        </w:rPr>
        <w:t xml:space="preserve"> </w:t>
      </w:r>
      <w:r w:rsidRPr="0001471D">
        <w:rPr>
          <w:rFonts w:ascii="Arial" w:hAnsi="Arial" w:cs="Arial"/>
          <w:sz w:val="22"/>
          <w:szCs w:val="22"/>
        </w:rPr>
        <w:t xml:space="preserve">corrected, or further interpreted prior to analysis.  The associated R code and output may be viewed in </w:t>
      </w:r>
      <w:r w:rsidRPr="00633CD4">
        <w:rPr>
          <w:rFonts w:ascii="Arial" w:hAnsi="Arial" w:cs="Arial"/>
          <w:b/>
          <w:sz w:val="22"/>
          <w:szCs w:val="22"/>
        </w:rPr>
        <w:t>Table 2</w:t>
      </w:r>
      <w:r w:rsidR="00B049A6">
        <w:rPr>
          <w:rFonts w:ascii="Arial" w:hAnsi="Arial" w:cs="Arial"/>
          <w:b/>
          <w:sz w:val="22"/>
          <w:szCs w:val="22"/>
        </w:rPr>
        <w:t xml:space="preserve"> </w:t>
      </w:r>
      <w:r w:rsidR="00B049A6" w:rsidRPr="00B049A6">
        <w:rPr>
          <w:rFonts w:ascii="Arial" w:hAnsi="Arial" w:cs="Arial"/>
          <w:sz w:val="22"/>
          <w:szCs w:val="22"/>
        </w:rPr>
        <w:t>and</w:t>
      </w:r>
      <w:r w:rsidR="00B049A6">
        <w:rPr>
          <w:rFonts w:ascii="Arial" w:hAnsi="Arial" w:cs="Arial"/>
          <w:b/>
          <w:sz w:val="22"/>
          <w:szCs w:val="22"/>
        </w:rPr>
        <w:t xml:space="preserve"> </w:t>
      </w:r>
      <w:hyperlink w:anchor="AppendixF" w:history="1">
        <w:r w:rsidR="00B049A6" w:rsidRPr="00B049A6">
          <w:rPr>
            <w:rStyle w:val="Hyperlink"/>
            <w:rFonts w:ascii="Arial" w:hAnsi="Arial" w:cs="Arial"/>
            <w:sz w:val="22"/>
            <w:szCs w:val="22"/>
          </w:rPr>
          <w:t>Appendix F</w:t>
        </w:r>
      </w:hyperlink>
      <w:r w:rsidR="00D75F73">
        <w:rPr>
          <w:rFonts w:ascii="Arial" w:hAnsi="Arial" w:cs="Arial"/>
          <w:sz w:val="22"/>
          <w:szCs w:val="22"/>
        </w:rPr>
        <w:t xml:space="preserve"> for data cleaning</w:t>
      </w:r>
      <w:r w:rsidRPr="00633CD4">
        <w:rPr>
          <w:rFonts w:ascii="Arial" w:hAnsi="Arial" w:cs="Arial"/>
          <w:sz w:val="22"/>
          <w:szCs w:val="22"/>
        </w:rPr>
        <w:t>.</w:t>
      </w:r>
    </w:p>
    <w:tbl>
      <w:tblPr>
        <w:tblStyle w:val="TableGrid"/>
        <w:tblW w:w="0" w:type="auto"/>
        <w:tblLook w:val="04A0" w:firstRow="1" w:lastRow="0" w:firstColumn="1" w:lastColumn="0" w:noHBand="0" w:noVBand="1"/>
      </w:tblPr>
      <w:tblGrid>
        <w:gridCol w:w="9350"/>
      </w:tblGrid>
      <w:tr w:rsidR="0038654D" w:rsidRPr="0001471D" w14:paraId="1B301165" w14:textId="77777777" w:rsidTr="0038654D">
        <w:tc>
          <w:tcPr>
            <w:tcW w:w="9350" w:type="dxa"/>
          </w:tcPr>
          <w:p w14:paraId="58123A10" w14:textId="378DE80C" w:rsidR="00633CD4" w:rsidRPr="00633CD4" w:rsidRDefault="00633CD4" w:rsidP="002028C2">
            <w:pPr>
              <w:pBdr>
                <w:bottom w:val="single" w:sz="4" w:space="1" w:color="auto"/>
              </w:pBdr>
              <w:ind w:right="-86"/>
              <w:jc w:val="both"/>
              <w:rPr>
                <w:rFonts w:ascii="Arial" w:hAnsi="Arial" w:cs="Arial"/>
                <w:sz w:val="20"/>
                <w:szCs w:val="20"/>
              </w:rPr>
            </w:pPr>
            <w:r w:rsidRPr="00452151">
              <w:rPr>
                <w:rFonts w:ascii="Arial" w:hAnsi="Arial" w:cs="Arial"/>
                <w:b/>
                <w:sz w:val="20"/>
                <w:szCs w:val="20"/>
              </w:rPr>
              <w:t>R-Code:</w:t>
            </w:r>
            <w:r>
              <w:rPr>
                <w:rFonts w:ascii="Arial" w:hAnsi="Arial" w:cs="Arial"/>
                <w:sz w:val="20"/>
                <w:szCs w:val="20"/>
              </w:rPr>
              <w:t xml:space="preserve">  </w:t>
            </w:r>
            <w:r w:rsidRPr="00633CD4">
              <w:rPr>
                <w:rFonts w:ascii="Arial" w:hAnsi="Arial" w:cs="Arial"/>
                <w:sz w:val="20"/>
                <w:szCs w:val="20"/>
              </w:rPr>
              <w:t>count_unknown&lt;-function(v){length(v[v=="unknown"])}</w:t>
            </w:r>
          </w:p>
          <w:p w14:paraId="4D5ADDCB" w14:textId="758FC5F4" w:rsidR="00633CD4" w:rsidRDefault="00633CD4" w:rsidP="002028C2">
            <w:pPr>
              <w:pBdr>
                <w:bottom w:val="single" w:sz="4" w:space="1" w:color="auto"/>
              </w:pBdr>
              <w:ind w:right="-86"/>
              <w:jc w:val="both"/>
              <w:rPr>
                <w:rFonts w:ascii="Arial" w:hAnsi="Arial" w:cs="Arial"/>
                <w:sz w:val="20"/>
                <w:szCs w:val="20"/>
              </w:rPr>
            </w:pPr>
            <w:r>
              <w:rPr>
                <w:rFonts w:ascii="Arial" w:hAnsi="Arial" w:cs="Arial"/>
                <w:sz w:val="20"/>
                <w:szCs w:val="20"/>
              </w:rPr>
              <w:t xml:space="preserve">               </w:t>
            </w:r>
            <w:r w:rsidRPr="00633CD4">
              <w:rPr>
                <w:rFonts w:ascii="Arial" w:hAnsi="Arial" w:cs="Arial"/>
                <w:sz w:val="20"/>
                <w:szCs w:val="20"/>
              </w:rPr>
              <w:t>unknown &lt;-sapply(my_data, count_unknown)</w:t>
            </w:r>
          </w:p>
          <w:p w14:paraId="27AA07EB" w14:textId="704EDA6C" w:rsidR="00452151" w:rsidRPr="00452151" w:rsidRDefault="004C552C" w:rsidP="002028C2">
            <w:pPr>
              <w:spacing w:line="360" w:lineRule="auto"/>
              <w:ind w:right="-86"/>
              <w:jc w:val="both"/>
              <w:rPr>
                <w:rFonts w:ascii="Arial" w:hAnsi="Arial" w:cs="Arial"/>
                <w:b/>
                <w:sz w:val="20"/>
                <w:szCs w:val="20"/>
              </w:rPr>
            </w:pPr>
            <w:r>
              <w:rPr>
                <w:rFonts w:ascii="Arial" w:hAnsi="Arial" w:cs="Arial"/>
                <w:b/>
                <w:sz w:val="20"/>
                <w:szCs w:val="20"/>
              </w:rPr>
              <w:t>R-</w:t>
            </w:r>
            <w:r w:rsidR="00452151" w:rsidRPr="00452151">
              <w:rPr>
                <w:rFonts w:ascii="Arial" w:hAnsi="Arial" w:cs="Arial"/>
                <w:b/>
                <w:sz w:val="20"/>
                <w:szCs w:val="20"/>
              </w:rPr>
              <w:t>Output:</w:t>
            </w:r>
          </w:p>
          <w:p w14:paraId="5FC81DE7" w14:textId="4D338AA6" w:rsidR="0038654D" w:rsidRPr="0001471D" w:rsidRDefault="004F16AA" w:rsidP="002028C2">
            <w:pPr>
              <w:spacing w:line="360" w:lineRule="auto"/>
              <w:ind w:right="-90"/>
              <w:jc w:val="both"/>
              <w:rPr>
                <w:rFonts w:ascii="Arial" w:hAnsi="Arial" w:cs="Arial"/>
                <w:b/>
                <w:sz w:val="22"/>
                <w:szCs w:val="22"/>
              </w:rPr>
            </w:pPr>
            <w:r w:rsidRPr="0001471D">
              <w:rPr>
                <w:noProof/>
              </w:rPr>
              <w:drawing>
                <wp:inline distT="0" distB="0" distL="0" distR="0" wp14:anchorId="1B7DD003" wp14:editId="4A64DF4A">
                  <wp:extent cx="5533901" cy="76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4471" cy="770659"/>
                          </a:xfrm>
                          <a:prstGeom prst="rect">
                            <a:avLst/>
                          </a:prstGeom>
                        </pic:spPr>
                      </pic:pic>
                    </a:graphicData>
                  </a:graphic>
                </wp:inline>
              </w:drawing>
            </w:r>
          </w:p>
        </w:tc>
      </w:tr>
    </w:tbl>
    <w:p w14:paraId="2F57D690" w14:textId="5A8DFE6B" w:rsidR="0038654D" w:rsidRPr="00633CD4" w:rsidRDefault="0038654D" w:rsidP="002028C2">
      <w:pPr>
        <w:spacing w:after="120" w:line="360" w:lineRule="auto"/>
        <w:ind w:left="720" w:right="-86"/>
        <w:jc w:val="center"/>
        <w:rPr>
          <w:rFonts w:ascii="Arial" w:hAnsi="Arial" w:cs="Arial"/>
          <w:sz w:val="20"/>
          <w:szCs w:val="20"/>
        </w:rPr>
      </w:pPr>
      <w:r w:rsidRPr="00633CD4">
        <w:rPr>
          <w:rFonts w:ascii="Arial" w:hAnsi="Arial" w:cs="Arial"/>
          <w:sz w:val="20"/>
          <w:szCs w:val="20"/>
        </w:rPr>
        <w:t>Table 2</w:t>
      </w:r>
      <w:r w:rsidR="00633CD4" w:rsidRPr="00633CD4">
        <w:rPr>
          <w:rFonts w:ascii="Arial" w:hAnsi="Arial" w:cs="Arial"/>
          <w:sz w:val="20"/>
          <w:szCs w:val="20"/>
        </w:rPr>
        <w:t>:</w:t>
      </w:r>
      <w:r w:rsidRPr="00633CD4">
        <w:rPr>
          <w:rFonts w:ascii="Arial" w:hAnsi="Arial" w:cs="Arial"/>
          <w:sz w:val="20"/>
          <w:szCs w:val="20"/>
        </w:rPr>
        <w:t xml:space="preserve"> Tally of “unknown” terms in the </w:t>
      </w:r>
      <w:r w:rsidR="004F16AA" w:rsidRPr="00633CD4">
        <w:rPr>
          <w:rFonts w:ascii="Arial" w:hAnsi="Arial" w:cs="Arial"/>
          <w:sz w:val="20"/>
          <w:szCs w:val="20"/>
        </w:rPr>
        <w:t xml:space="preserve">training </w:t>
      </w:r>
      <w:r w:rsidRPr="00633CD4">
        <w:rPr>
          <w:rFonts w:ascii="Arial" w:hAnsi="Arial" w:cs="Arial"/>
          <w:sz w:val="20"/>
          <w:szCs w:val="20"/>
        </w:rPr>
        <w:t>data set</w:t>
      </w:r>
      <w:r w:rsidR="004F16AA" w:rsidRPr="00633CD4">
        <w:rPr>
          <w:rFonts w:ascii="Arial" w:hAnsi="Arial" w:cs="Arial"/>
          <w:sz w:val="20"/>
          <w:szCs w:val="20"/>
        </w:rPr>
        <w:t xml:space="preserve"> using R code</w:t>
      </w:r>
    </w:p>
    <w:p w14:paraId="07336EB5" w14:textId="77777777" w:rsidR="00794972" w:rsidRPr="0001471D" w:rsidRDefault="00794972" w:rsidP="00794972">
      <w:pPr>
        <w:spacing w:after="120" w:line="360" w:lineRule="auto"/>
        <w:ind w:right="-90"/>
        <w:rPr>
          <w:rFonts w:ascii="Arial" w:hAnsi="Arial" w:cs="Arial"/>
          <w:b/>
          <w:sz w:val="22"/>
          <w:szCs w:val="22"/>
          <w:u w:val="single"/>
        </w:rPr>
      </w:pPr>
      <w:r w:rsidRPr="0001471D">
        <w:rPr>
          <w:rFonts w:ascii="Arial" w:hAnsi="Arial" w:cs="Arial"/>
          <w:b/>
          <w:sz w:val="22"/>
          <w:szCs w:val="22"/>
          <w:u w:val="single"/>
        </w:rPr>
        <w:t>Train and Test Cross-Validation Data Sets Created</w:t>
      </w:r>
    </w:p>
    <w:p w14:paraId="5B2ABF56" w14:textId="694CDE4C" w:rsidR="00794972" w:rsidRPr="00701641" w:rsidRDefault="00794972" w:rsidP="00794972">
      <w:pPr>
        <w:spacing w:before="120" w:after="120" w:line="360" w:lineRule="auto"/>
        <w:ind w:right="-90"/>
        <w:jc w:val="both"/>
        <w:rPr>
          <w:rFonts w:ascii="Arial" w:hAnsi="Arial" w:cs="Arial"/>
          <w:sz w:val="22"/>
          <w:szCs w:val="22"/>
        </w:rPr>
      </w:pPr>
      <w:r w:rsidRPr="0001471D">
        <w:rPr>
          <w:rFonts w:ascii="Arial" w:hAnsi="Arial" w:cs="Arial"/>
          <w:sz w:val="22"/>
          <w:szCs w:val="22"/>
        </w:rPr>
        <w:t xml:space="preserve">Prior to construction of </w:t>
      </w:r>
      <w:r w:rsidR="002B3783" w:rsidRPr="0001471D">
        <w:rPr>
          <w:rFonts w:ascii="Arial" w:hAnsi="Arial" w:cs="Arial"/>
          <w:sz w:val="22"/>
          <w:szCs w:val="22"/>
        </w:rPr>
        <w:t>the</w:t>
      </w:r>
      <w:r w:rsidR="00DF3C44">
        <w:rPr>
          <w:rFonts w:ascii="Arial" w:hAnsi="Arial" w:cs="Arial"/>
          <w:sz w:val="22"/>
          <w:szCs w:val="22"/>
        </w:rPr>
        <w:t xml:space="preserve"> model, </w:t>
      </w:r>
      <w:r w:rsidRPr="0001471D">
        <w:rPr>
          <w:rFonts w:ascii="Arial" w:hAnsi="Arial" w:cs="Arial"/>
          <w:sz w:val="22"/>
          <w:szCs w:val="22"/>
        </w:rPr>
        <w:t>a training and test data set were created by randomly sp</w:t>
      </w:r>
      <w:r w:rsidR="00BC3DD4">
        <w:rPr>
          <w:rFonts w:ascii="Arial" w:hAnsi="Arial" w:cs="Arial"/>
          <w:sz w:val="22"/>
          <w:szCs w:val="22"/>
        </w:rPr>
        <w:t xml:space="preserve">litting the data set in half.  </w:t>
      </w:r>
      <w:r w:rsidRPr="0001471D">
        <w:rPr>
          <w:rFonts w:ascii="Arial" w:hAnsi="Arial" w:cs="Arial"/>
          <w:sz w:val="22"/>
          <w:szCs w:val="22"/>
        </w:rPr>
        <w:t xml:space="preserve">The model </w:t>
      </w:r>
      <w:r w:rsidR="002B3783" w:rsidRPr="0001471D">
        <w:rPr>
          <w:rFonts w:ascii="Arial" w:hAnsi="Arial" w:cs="Arial"/>
          <w:sz w:val="22"/>
          <w:szCs w:val="22"/>
        </w:rPr>
        <w:t>was</w:t>
      </w:r>
      <w:r w:rsidRPr="0001471D">
        <w:rPr>
          <w:rFonts w:ascii="Arial" w:hAnsi="Arial" w:cs="Arial"/>
          <w:sz w:val="22"/>
          <w:szCs w:val="22"/>
        </w:rPr>
        <w:t xml:space="preserve"> built using the “Train” data set and tested using the “Test” data set.  The R code to create these two data sets can be seen in </w:t>
      </w:r>
      <w:hyperlink w:anchor="AppendixC" w:history="1">
        <w:r w:rsidRPr="00701641">
          <w:rPr>
            <w:rStyle w:val="Hyperlink"/>
            <w:rFonts w:ascii="Arial" w:hAnsi="Arial" w:cs="Arial"/>
            <w:sz w:val="22"/>
            <w:szCs w:val="22"/>
          </w:rPr>
          <w:t xml:space="preserve">Appendix </w:t>
        </w:r>
        <w:r w:rsidR="004F16AA" w:rsidRPr="00701641">
          <w:rPr>
            <w:rStyle w:val="Hyperlink"/>
            <w:rFonts w:ascii="Arial" w:hAnsi="Arial" w:cs="Arial"/>
            <w:sz w:val="22"/>
            <w:szCs w:val="22"/>
          </w:rPr>
          <w:t>C</w:t>
        </w:r>
      </w:hyperlink>
      <w:r w:rsidR="00701641">
        <w:rPr>
          <w:rFonts w:ascii="Arial" w:hAnsi="Arial" w:cs="Arial"/>
          <w:color w:val="FF0000"/>
          <w:sz w:val="22"/>
          <w:szCs w:val="22"/>
        </w:rPr>
        <w:t xml:space="preserve"> </w:t>
      </w:r>
      <w:r w:rsidR="00701641" w:rsidRPr="00701641">
        <w:rPr>
          <w:rFonts w:ascii="Arial" w:hAnsi="Arial" w:cs="Arial"/>
          <w:sz w:val="22"/>
          <w:szCs w:val="22"/>
        </w:rPr>
        <w:t>for creation of cross-validation data s</w:t>
      </w:r>
      <w:r w:rsidR="00701641">
        <w:rPr>
          <w:rFonts w:ascii="Arial" w:hAnsi="Arial" w:cs="Arial"/>
          <w:sz w:val="22"/>
          <w:szCs w:val="22"/>
        </w:rPr>
        <w:t>ets</w:t>
      </w:r>
      <w:r w:rsidR="004F16AA" w:rsidRPr="00701641">
        <w:rPr>
          <w:rFonts w:ascii="Arial" w:hAnsi="Arial" w:cs="Arial"/>
          <w:sz w:val="22"/>
          <w:szCs w:val="22"/>
        </w:rPr>
        <w:t>.</w:t>
      </w:r>
    </w:p>
    <w:p w14:paraId="3085E8A1" w14:textId="77777777" w:rsidR="004F16AA" w:rsidRPr="007B6C66" w:rsidRDefault="004F16AA" w:rsidP="004F16AA">
      <w:pPr>
        <w:spacing w:after="120" w:line="360" w:lineRule="auto"/>
        <w:ind w:right="-90"/>
        <w:rPr>
          <w:rFonts w:ascii="Arial" w:hAnsi="Arial" w:cs="Arial"/>
          <w:b/>
          <w:sz w:val="22"/>
          <w:szCs w:val="22"/>
          <w:u w:val="single"/>
        </w:rPr>
      </w:pPr>
      <w:r>
        <w:rPr>
          <w:rFonts w:ascii="Arial" w:hAnsi="Arial" w:cs="Arial"/>
          <w:b/>
          <w:sz w:val="22"/>
          <w:szCs w:val="22"/>
          <w:u w:val="single"/>
        </w:rPr>
        <w:t>Initial</w:t>
      </w:r>
      <w:r w:rsidRPr="007B6C66">
        <w:rPr>
          <w:rFonts w:ascii="Arial" w:hAnsi="Arial" w:cs="Arial"/>
          <w:b/>
          <w:sz w:val="22"/>
          <w:szCs w:val="22"/>
          <w:u w:val="single"/>
        </w:rPr>
        <w:t xml:space="preserve"> Data</w:t>
      </w:r>
      <w:r>
        <w:rPr>
          <w:rFonts w:ascii="Arial" w:hAnsi="Arial" w:cs="Arial"/>
          <w:b/>
          <w:sz w:val="22"/>
          <w:szCs w:val="22"/>
          <w:u w:val="single"/>
        </w:rPr>
        <w:t xml:space="preserve"> Exploration</w:t>
      </w:r>
    </w:p>
    <w:p w14:paraId="1C3A2961" w14:textId="44C6110B" w:rsidR="004F16AA" w:rsidRDefault="00CD24F0" w:rsidP="004F16AA">
      <w:pPr>
        <w:spacing w:before="120" w:after="120" w:line="360" w:lineRule="auto"/>
        <w:ind w:right="-90"/>
        <w:jc w:val="both"/>
        <w:rPr>
          <w:rFonts w:ascii="Arial" w:hAnsi="Arial" w:cs="Arial"/>
          <w:i/>
          <w:sz w:val="22"/>
          <w:szCs w:val="22"/>
        </w:rPr>
      </w:pPr>
      <w:r>
        <w:rPr>
          <w:rFonts w:ascii="Arial" w:hAnsi="Arial" w:cs="Arial"/>
          <w:sz w:val="22"/>
          <w:szCs w:val="22"/>
        </w:rPr>
        <w:t xml:space="preserve">This study included the </w:t>
      </w:r>
      <w:r w:rsidR="004F16AA">
        <w:rPr>
          <w:rFonts w:ascii="Arial" w:hAnsi="Arial" w:cs="Arial"/>
          <w:sz w:val="22"/>
          <w:szCs w:val="22"/>
        </w:rPr>
        <w:t>examin</w:t>
      </w:r>
      <w:r>
        <w:rPr>
          <w:rFonts w:ascii="Arial" w:hAnsi="Arial" w:cs="Arial"/>
          <w:sz w:val="22"/>
          <w:szCs w:val="22"/>
        </w:rPr>
        <w:t xml:space="preserve">ation of </w:t>
      </w:r>
      <w:r w:rsidR="004F16AA">
        <w:rPr>
          <w:rFonts w:ascii="Arial" w:hAnsi="Arial" w:cs="Arial"/>
          <w:sz w:val="22"/>
          <w:szCs w:val="22"/>
        </w:rPr>
        <w:t>various methods of exploratory data analysis including summary statistics, frequency tables, scatter</w:t>
      </w:r>
      <w:r w:rsidR="00EA1E25">
        <w:rPr>
          <w:rFonts w:ascii="Arial" w:hAnsi="Arial" w:cs="Arial"/>
          <w:sz w:val="22"/>
          <w:szCs w:val="22"/>
        </w:rPr>
        <w:t xml:space="preserve"> plots, boxplots and histogram distributions </w:t>
      </w:r>
      <w:r w:rsidR="004F16AA">
        <w:rPr>
          <w:rFonts w:ascii="Arial" w:hAnsi="Arial" w:cs="Arial"/>
          <w:sz w:val="22"/>
          <w:szCs w:val="22"/>
        </w:rPr>
        <w:t>by individual or paired explanatory factors that are highlighted by the “</w:t>
      </w:r>
      <w:r w:rsidR="004F16AA" w:rsidRPr="00701641">
        <w:rPr>
          <w:rFonts w:ascii="Arial" w:hAnsi="Arial" w:cs="Arial"/>
          <w:b/>
          <w:sz w:val="22"/>
          <w:szCs w:val="22"/>
        </w:rPr>
        <w:t>Subscribed</w:t>
      </w:r>
      <w:r w:rsidR="00EA1E25">
        <w:rPr>
          <w:rFonts w:ascii="Arial" w:hAnsi="Arial" w:cs="Arial"/>
          <w:sz w:val="22"/>
          <w:szCs w:val="22"/>
        </w:rPr>
        <w:t xml:space="preserve">” response </w:t>
      </w:r>
      <w:r w:rsidR="004F16AA">
        <w:rPr>
          <w:rFonts w:ascii="Arial" w:hAnsi="Arial" w:cs="Arial"/>
          <w:sz w:val="22"/>
          <w:szCs w:val="22"/>
        </w:rPr>
        <w:t xml:space="preserve">factor.  This provides a visual initial understanding of each factors relationship to the subscription </w:t>
      </w:r>
      <w:r w:rsidR="00EA1E25">
        <w:rPr>
          <w:rFonts w:ascii="Arial" w:hAnsi="Arial" w:cs="Arial"/>
          <w:sz w:val="22"/>
          <w:szCs w:val="22"/>
        </w:rPr>
        <w:t>response variable</w:t>
      </w:r>
      <w:r w:rsidR="004F16AA">
        <w:rPr>
          <w:rFonts w:ascii="Arial" w:hAnsi="Arial" w:cs="Arial"/>
          <w:sz w:val="22"/>
          <w:szCs w:val="22"/>
        </w:rPr>
        <w:t xml:space="preserve">.  Here, </w:t>
      </w:r>
      <w:r>
        <w:rPr>
          <w:rFonts w:ascii="Arial" w:hAnsi="Arial" w:cs="Arial"/>
          <w:sz w:val="22"/>
          <w:szCs w:val="22"/>
        </w:rPr>
        <w:t xml:space="preserve">there are </w:t>
      </w:r>
      <w:r w:rsidR="00B049A6">
        <w:rPr>
          <w:rFonts w:ascii="Arial" w:hAnsi="Arial" w:cs="Arial"/>
          <w:sz w:val="22"/>
          <w:szCs w:val="22"/>
        </w:rPr>
        <w:t>three</w:t>
      </w:r>
      <w:r w:rsidR="004F16AA">
        <w:rPr>
          <w:rFonts w:ascii="Arial" w:hAnsi="Arial" w:cs="Arial"/>
          <w:sz w:val="22"/>
          <w:szCs w:val="22"/>
        </w:rPr>
        <w:t xml:space="preserve"> factors of interest </w:t>
      </w:r>
      <w:r>
        <w:rPr>
          <w:rFonts w:ascii="Arial" w:hAnsi="Arial" w:cs="Arial"/>
          <w:sz w:val="22"/>
          <w:szCs w:val="22"/>
        </w:rPr>
        <w:t xml:space="preserve">explored </w:t>
      </w:r>
      <w:r w:rsidR="00DF3C44">
        <w:rPr>
          <w:rFonts w:ascii="Arial" w:hAnsi="Arial" w:cs="Arial"/>
          <w:sz w:val="22"/>
          <w:szCs w:val="22"/>
        </w:rPr>
        <w:t>from the training d</w:t>
      </w:r>
      <w:r w:rsidR="004F16AA">
        <w:rPr>
          <w:rFonts w:ascii="Arial" w:hAnsi="Arial" w:cs="Arial"/>
          <w:sz w:val="22"/>
          <w:szCs w:val="22"/>
        </w:rPr>
        <w:t xml:space="preserve">ata set used in </w:t>
      </w:r>
      <w:r>
        <w:rPr>
          <w:rFonts w:ascii="Arial" w:hAnsi="Arial" w:cs="Arial"/>
          <w:sz w:val="22"/>
          <w:szCs w:val="22"/>
        </w:rPr>
        <w:t>the</w:t>
      </w:r>
      <w:r w:rsidR="004F16AA">
        <w:rPr>
          <w:rFonts w:ascii="Arial" w:hAnsi="Arial" w:cs="Arial"/>
          <w:sz w:val="22"/>
          <w:szCs w:val="22"/>
        </w:rPr>
        <w:t xml:space="preserve"> final model.  For all factors that we</w:t>
      </w:r>
      <w:r w:rsidR="00962DD0">
        <w:rPr>
          <w:rFonts w:ascii="Arial" w:hAnsi="Arial" w:cs="Arial"/>
          <w:sz w:val="22"/>
          <w:szCs w:val="22"/>
        </w:rPr>
        <w:t>re</w:t>
      </w:r>
      <w:r w:rsidR="004F16AA">
        <w:rPr>
          <w:rFonts w:ascii="Arial" w:hAnsi="Arial" w:cs="Arial"/>
          <w:sz w:val="22"/>
          <w:szCs w:val="22"/>
        </w:rPr>
        <w:t xml:space="preserve"> explored, </w:t>
      </w:r>
      <w:r w:rsidR="004F16AA" w:rsidRPr="00701641">
        <w:rPr>
          <w:rFonts w:ascii="Arial" w:hAnsi="Arial" w:cs="Arial"/>
          <w:sz w:val="22"/>
          <w:szCs w:val="22"/>
        </w:rPr>
        <w:t xml:space="preserve">see </w:t>
      </w:r>
      <w:hyperlink w:anchor="AppendixD" w:history="1">
        <w:r w:rsidR="004F16AA" w:rsidRPr="00701641">
          <w:rPr>
            <w:rStyle w:val="Hyperlink"/>
            <w:rFonts w:ascii="Arial" w:hAnsi="Arial" w:cs="Arial"/>
            <w:sz w:val="22"/>
            <w:szCs w:val="22"/>
          </w:rPr>
          <w:t xml:space="preserve">Appendix </w:t>
        </w:r>
        <w:r w:rsidR="00962DD0" w:rsidRPr="00701641">
          <w:rPr>
            <w:rStyle w:val="Hyperlink"/>
            <w:rFonts w:ascii="Arial" w:hAnsi="Arial" w:cs="Arial"/>
            <w:sz w:val="22"/>
            <w:szCs w:val="22"/>
          </w:rPr>
          <w:t>D</w:t>
        </w:r>
      </w:hyperlink>
      <w:r w:rsidR="00701641" w:rsidRPr="00701641">
        <w:rPr>
          <w:rFonts w:ascii="Arial" w:hAnsi="Arial" w:cs="Arial"/>
          <w:sz w:val="22"/>
          <w:szCs w:val="22"/>
        </w:rPr>
        <w:t xml:space="preserve"> for exploratory data analysis, </w:t>
      </w:r>
      <w:r w:rsidR="004F16AA" w:rsidRPr="00701641">
        <w:rPr>
          <w:rFonts w:ascii="Arial" w:hAnsi="Arial" w:cs="Arial"/>
          <w:sz w:val="22"/>
          <w:szCs w:val="22"/>
        </w:rPr>
        <w:t xml:space="preserve">including </w:t>
      </w:r>
      <w:r w:rsidR="004F16AA">
        <w:rPr>
          <w:rFonts w:ascii="Arial" w:hAnsi="Arial" w:cs="Arial"/>
          <w:sz w:val="22"/>
          <w:szCs w:val="22"/>
        </w:rPr>
        <w:t xml:space="preserve">loan, education, </w:t>
      </w:r>
      <w:r w:rsidR="00B049A6">
        <w:rPr>
          <w:rFonts w:ascii="Arial" w:hAnsi="Arial" w:cs="Arial"/>
          <w:sz w:val="22"/>
          <w:szCs w:val="22"/>
        </w:rPr>
        <w:t xml:space="preserve">month, </w:t>
      </w:r>
      <w:r w:rsidR="004F16AA">
        <w:rPr>
          <w:rFonts w:ascii="Arial" w:hAnsi="Arial" w:cs="Arial"/>
          <w:sz w:val="22"/>
          <w:szCs w:val="22"/>
        </w:rPr>
        <w:t>d</w:t>
      </w:r>
      <w:r w:rsidR="004F16AA" w:rsidRPr="00766FA9">
        <w:rPr>
          <w:rFonts w:ascii="Arial" w:hAnsi="Arial" w:cs="Arial"/>
          <w:sz w:val="22"/>
          <w:szCs w:val="22"/>
        </w:rPr>
        <w:t>efault</w:t>
      </w:r>
      <w:r w:rsidR="004F16AA">
        <w:rPr>
          <w:rFonts w:ascii="Arial" w:hAnsi="Arial" w:cs="Arial"/>
          <w:sz w:val="22"/>
          <w:szCs w:val="22"/>
        </w:rPr>
        <w:t>, h</w:t>
      </w:r>
      <w:r w:rsidR="004F16AA" w:rsidRPr="00766FA9">
        <w:rPr>
          <w:rFonts w:ascii="Arial" w:hAnsi="Arial" w:cs="Arial"/>
          <w:sz w:val="22"/>
          <w:szCs w:val="22"/>
        </w:rPr>
        <w:t>ousing</w:t>
      </w:r>
      <w:r w:rsidR="004F16AA">
        <w:rPr>
          <w:rFonts w:ascii="Arial" w:hAnsi="Arial" w:cs="Arial"/>
          <w:sz w:val="22"/>
          <w:szCs w:val="22"/>
        </w:rPr>
        <w:t>, a</w:t>
      </w:r>
      <w:r w:rsidR="004F16AA" w:rsidRPr="00766FA9">
        <w:rPr>
          <w:rFonts w:ascii="Arial" w:hAnsi="Arial" w:cs="Arial"/>
          <w:sz w:val="22"/>
          <w:szCs w:val="22"/>
        </w:rPr>
        <w:t>ge</w:t>
      </w:r>
      <w:r w:rsidR="004F16AA">
        <w:rPr>
          <w:rFonts w:ascii="Arial" w:hAnsi="Arial" w:cs="Arial"/>
          <w:sz w:val="22"/>
          <w:szCs w:val="22"/>
        </w:rPr>
        <w:t>, j</w:t>
      </w:r>
      <w:r w:rsidR="00A720FE">
        <w:rPr>
          <w:rFonts w:ascii="Arial" w:hAnsi="Arial" w:cs="Arial"/>
          <w:sz w:val="22"/>
          <w:szCs w:val="22"/>
        </w:rPr>
        <w:t>ob type, pdays</w:t>
      </w:r>
      <w:r w:rsidR="004F16AA" w:rsidRPr="00766FA9">
        <w:rPr>
          <w:rFonts w:ascii="Arial" w:hAnsi="Arial" w:cs="Arial"/>
          <w:sz w:val="22"/>
          <w:szCs w:val="22"/>
        </w:rPr>
        <w:t xml:space="preserve"> and previous.  </w:t>
      </w:r>
      <w:r w:rsidR="004F16AA">
        <w:rPr>
          <w:rFonts w:ascii="Arial" w:hAnsi="Arial" w:cs="Arial"/>
          <w:sz w:val="22"/>
          <w:szCs w:val="22"/>
        </w:rPr>
        <w:t xml:space="preserve">As noted in </w:t>
      </w:r>
      <w:r w:rsidR="004F16AA" w:rsidRPr="00701641">
        <w:rPr>
          <w:rFonts w:ascii="Arial" w:hAnsi="Arial" w:cs="Arial"/>
          <w:b/>
          <w:sz w:val="22"/>
          <w:szCs w:val="22"/>
        </w:rPr>
        <w:t>Table 1</w:t>
      </w:r>
      <w:r w:rsidR="004F16AA" w:rsidRPr="00701641">
        <w:rPr>
          <w:rFonts w:ascii="Arial" w:hAnsi="Arial" w:cs="Arial"/>
          <w:sz w:val="22"/>
          <w:szCs w:val="22"/>
        </w:rPr>
        <w:t xml:space="preserve">, </w:t>
      </w:r>
      <w:r w:rsidR="004F16AA">
        <w:rPr>
          <w:rFonts w:ascii="Arial" w:hAnsi="Arial" w:cs="Arial"/>
          <w:sz w:val="22"/>
          <w:szCs w:val="22"/>
        </w:rPr>
        <w:t>some explanatory data sets have several unknowns including contact and poutcome.</w:t>
      </w:r>
      <w:r w:rsidR="001D35D9">
        <w:rPr>
          <w:rFonts w:ascii="Arial" w:hAnsi="Arial" w:cs="Arial"/>
          <w:sz w:val="22"/>
          <w:szCs w:val="22"/>
        </w:rPr>
        <w:t xml:space="preserve"> </w:t>
      </w:r>
      <w:r w:rsidR="004F16AA">
        <w:rPr>
          <w:rFonts w:ascii="Arial" w:hAnsi="Arial" w:cs="Arial"/>
          <w:sz w:val="22"/>
          <w:szCs w:val="22"/>
        </w:rPr>
        <w:t xml:space="preserve">  </w:t>
      </w:r>
      <w:r w:rsidR="001D35D9">
        <w:rPr>
          <w:rFonts w:ascii="Arial" w:hAnsi="Arial" w:cs="Arial"/>
          <w:sz w:val="22"/>
          <w:szCs w:val="22"/>
        </w:rPr>
        <w:t xml:space="preserve">All </w:t>
      </w:r>
      <w:r w:rsidR="0090148D">
        <w:rPr>
          <w:rFonts w:ascii="Arial" w:hAnsi="Arial" w:cs="Arial"/>
          <w:sz w:val="22"/>
          <w:szCs w:val="22"/>
        </w:rPr>
        <w:t>R-</w:t>
      </w:r>
      <w:r w:rsidR="001D35D9">
        <w:rPr>
          <w:rFonts w:ascii="Arial" w:hAnsi="Arial" w:cs="Arial"/>
          <w:sz w:val="22"/>
          <w:szCs w:val="22"/>
        </w:rPr>
        <w:t xml:space="preserve">code for this analysis can be found in </w:t>
      </w:r>
      <w:hyperlink w:anchor="AppendixI" w:history="1">
        <w:r w:rsidR="001D35D9" w:rsidRPr="0090148D">
          <w:rPr>
            <w:rStyle w:val="Hyperlink"/>
            <w:rFonts w:ascii="Arial" w:hAnsi="Arial" w:cs="Arial"/>
            <w:sz w:val="22"/>
            <w:szCs w:val="22"/>
          </w:rPr>
          <w:t>Appendix I</w:t>
        </w:r>
      </w:hyperlink>
      <w:r w:rsidR="001D35D9">
        <w:rPr>
          <w:rFonts w:ascii="Arial" w:hAnsi="Arial" w:cs="Arial"/>
          <w:sz w:val="22"/>
          <w:szCs w:val="22"/>
        </w:rPr>
        <w:t xml:space="preserve"> and </w:t>
      </w:r>
      <w:r w:rsidR="0090148D">
        <w:rPr>
          <w:rFonts w:ascii="Arial" w:hAnsi="Arial" w:cs="Arial"/>
          <w:sz w:val="22"/>
          <w:szCs w:val="22"/>
        </w:rPr>
        <w:t xml:space="preserve">SAS code in </w:t>
      </w:r>
      <w:hyperlink w:anchor="AppendixK" w:history="1">
        <w:r w:rsidR="001D35D9" w:rsidRPr="0090148D">
          <w:rPr>
            <w:rStyle w:val="Hyperlink"/>
            <w:rFonts w:ascii="Arial" w:hAnsi="Arial" w:cs="Arial"/>
            <w:sz w:val="22"/>
            <w:szCs w:val="22"/>
          </w:rPr>
          <w:t>Appendix K</w:t>
        </w:r>
      </w:hyperlink>
      <w:r w:rsidR="001D35D9">
        <w:rPr>
          <w:rFonts w:ascii="Arial" w:hAnsi="Arial" w:cs="Arial"/>
          <w:sz w:val="22"/>
          <w:szCs w:val="22"/>
        </w:rPr>
        <w:t>.</w:t>
      </w:r>
    </w:p>
    <w:p w14:paraId="7E522D40" w14:textId="7D458E8F" w:rsidR="004F16AA" w:rsidRPr="00403C1D" w:rsidRDefault="004F16AA" w:rsidP="00E55DD8">
      <w:pPr>
        <w:pStyle w:val="ListParagraph"/>
        <w:numPr>
          <w:ilvl w:val="0"/>
          <w:numId w:val="28"/>
        </w:numPr>
        <w:spacing w:before="120" w:after="120" w:line="360" w:lineRule="auto"/>
        <w:ind w:right="-270"/>
        <w:jc w:val="both"/>
        <w:rPr>
          <w:rFonts w:ascii="Arial" w:hAnsi="Arial" w:cs="Arial"/>
          <w:sz w:val="22"/>
          <w:szCs w:val="22"/>
        </w:rPr>
      </w:pPr>
      <w:r w:rsidRPr="003347AD">
        <w:rPr>
          <w:rFonts w:ascii="Arial" w:hAnsi="Arial" w:cs="Arial"/>
          <w:b/>
          <w:sz w:val="22"/>
          <w:szCs w:val="22"/>
          <w:u w:val="single"/>
        </w:rPr>
        <w:lastRenderedPageBreak/>
        <w:t>Contact:</w:t>
      </w:r>
      <w:r>
        <w:rPr>
          <w:rFonts w:ascii="Arial" w:hAnsi="Arial" w:cs="Arial"/>
          <w:sz w:val="22"/>
          <w:szCs w:val="22"/>
        </w:rPr>
        <w:t xml:space="preserve">  </w:t>
      </w:r>
      <w:r w:rsidRPr="00403C1D">
        <w:rPr>
          <w:rFonts w:ascii="Arial" w:hAnsi="Arial" w:cs="Arial"/>
          <w:sz w:val="22"/>
          <w:szCs w:val="22"/>
        </w:rPr>
        <w:t xml:space="preserve"> </w:t>
      </w:r>
      <w:r>
        <w:rPr>
          <w:rFonts w:ascii="Arial" w:hAnsi="Arial" w:cs="Arial"/>
          <w:sz w:val="22"/>
          <w:szCs w:val="22"/>
        </w:rPr>
        <w:t xml:space="preserve">In </w:t>
      </w:r>
      <w:r w:rsidRPr="00A86A30">
        <w:rPr>
          <w:rFonts w:ascii="Arial" w:hAnsi="Arial" w:cs="Arial"/>
          <w:b/>
          <w:sz w:val="22"/>
          <w:szCs w:val="22"/>
        </w:rPr>
        <w:t xml:space="preserve">Table </w:t>
      </w:r>
      <w:r w:rsidR="00F1104E" w:rsidRPr="00A86A30">
        <w:rPr>
          <w:rFonts w:ascii="Arial" w:hAnsi="Arial" w:cs="Arial"/>
          <w:b/>
          <w:sz w:val="22"/>
          <w:szCs w:val="22"/>
        </w:rPr>
        <w:t>3</w:t>
      </w:r>
      <w:r w:rsidRPr="00A86A30">
        <w:rPr>
          <w:rFonts w:ascii="Arial" w:hAnsi="Arial" w:cs="Arial"/>
          <w:sz w:val="22"/>
          <w:szCs w:val="22"/>
        </w:rPr>
        <w:t xml:space="preserve">, many yeses to a subscription came from </w:t>
      </w:r>
      <w:r w:rsidR="00A86A30" w:rsidRPr="00A86A30">
        <w:rPr>
          <w:rFonts w:ascii="Arial" w:hAnsi="Arial" w:cs="Arial"/>
          <w:sz w:val="22"/>
          <w:szCs w:val="22"/>
        </w:rPr>
        <w:t>contacts</w:t>
      </w:r>
      <w:r w:rsidRPr="00A86A30">
        <w:rPr>
          <w:rFonts w:ascii="Arial" w:hAnsi="Arial" w:cs="Arial"/>
          <w:sz w:val="22"/>
          <w:szCs w:val="22"/>
        </w:rPr>
        <w:t xml:space="preserve"> that had cell phones (78%) compared </w:t>
      </w:r>
      <w:r w:rsidR="00A86A30" w:rsidRPr="00A86A30">
        <w:rPr>
          <w:rFonts w:ascii="Arial" w:hAnsi="Arial" w:cs="Arial"/>
          <w:sz w:val="22"/>
          <w:szCs w:val="22"/>
        </w:rPr>
        <w:t xml:space="preserve">contacts with </w:t>
      </w:r>
      <w:r w:rsidRPr="00A86A30">
        <w:rPr>
          <w:rFonts w:ascii="Arial" w:hAnsi="Arial" w:cs="Arial"/>
          <w:sz w:val="22"/>
          <w:szCs w:val="22"/>
        </w:rPr>
        <w:t xml:space="preserve">telephones or unknown forms of contact.  The yeses for a subscription using cellular phones were nearly 9% of all contacts made.  In </w:t>
      </w:r>
      <w:r w:rsidRPr="00A86A30">
        <w:rPr>
          <w:rFonts w:ascii="Arial" w:hAnsi="Arial" w:cs="Arial"/>
          <w:b/>
          <w:sz w:val="22"/>
          <w:szCs w:val="22"/>
        </w:rPr>
        <w:t xml:space="preserve">Figure </w:t>
      </w:r>
      <w:r w:rsidR="00F1104E" w:rsidRPr="00A86A30">
        <w:rPr>
          <w:rFonts w:ascii="Arial" w:hAnsi="Arial" w:cs="Arial"/>
          <w:b/>
          <w:sz w:val="22"/>
          <w:szCs w:val="22"/>
        </w:rPr>
        <w:t>1</w:t>
      </w:r>
      <w:r w:rsidRPr="00A86A30">
        <w:rPr>
          <w:rFonts w:ascii="Arial" w:hAnsi="Arial" w:cs="Arial"/>
          <w:sz w:val="22"/>
          <w:szCs w:val="22"/>
        </w:rPr>
        <w:t xml:space="preserve">, </w:t>
      </w:r>
      <w:r>
        <w:rPr>
          <w:rFonts w:ascii="Arial" w:hAnsi="Arial" w:cs="Arial"/>
          <w:sz w:val="22"/>
          <w:szCs w:val="22"/>
        </w:rPr>
        <w:t xml:space="preserve">the type of contact shows that clearly cellular results in more customers that did subscribed. </w:t>
      </w:r>
      <w:r w:rsidR="00CD24F0">
        <w:rPr>
          <w:rFonts w:ascii="Arial" w:hAnsi="Arial" w:cs="Arial"/>
          <w:i/>
          <w:sz w:val="22"/>
          <w:szCs w:val="22"/>
        </w:rPr>
        <w:t>It is noted</w:t>
      </w:r>
      <w:r w:rsidRPr="00B669A1">
        <w:rPr>
          <w:rFonts w:ascii="Arial" w:hAnsi="Arial" w:cs="Arial"/>
          <w:i/>
          <w:sz w:val="22"/>
          <w:szCs w:val="22"/>
        </w:rPr>
        <w:t xml:space="preserve"> that </w:t>
      </w:r>
      <w:r w:rsidR="00CD24F0">
        <w:rPr>
          <w:rFonts w:ascii="Arial" w:hAnsi="Arial" w:cs="Arial"/>
          <w:i/>
          <w:sz w:val="22"/>
          <w:szCs w:val="22"/>
        </w:rPr>
        <w:t>t</w:t>
      </w:r>
      <w:r w:rsidRPr="00B669A1">
        <w:rPr>
          <w:rFonts w:ascii="Arial" w:hAnsi="Arial" w:cs="Arial"/>
          <w:i/>
          <w:sz w:val="22"/>
          <w:szCs w:val="22"/>
        </w:rPr>
        <w:t>he total success rate was low at 11.4%, 257 out o</w:t>
      </w:r>
      <w:r>
        <w:rPr>
          <w:rFonts w:ascii="Arial" w:hAnsi="Arial" w:cs="Arial"/>
          <w:i/>
          <w:sz w:val="22"/>
          <w:szCs w:val="22"/>
        </w:rPr>
        <w:t xml:space="preserve">f 2260 in </w:t>
      </w:r>
      <w:r w:rsidR="00CD24F0">
        <w:rPr>
          <w:rFonts w:ascii="Arial" w:hAnsi="Arial" w:cs="Arial"/>
          <w:i/>
          <w:sz w:val="22"/>
          <w:szCs w:val="22"/>
        </w:rPr>
        <w:t>the</w:t>
      </w:r>
      <w:r w:rsidR="00E55DD8">
        <w:rPr>
          <w:rFonts w:ascii="Arial" w:hAnsi="Arial" w:cs="Arial"/>
          <w:i/>
          <w:sz w:val="22"/>
          <w:szCs w:val="22"/>
        </w:rPr>
        <w:t xml:space="preserve"> training data set</w:t>
      </w:r>
      <w:r>
        <w:rPr>
          <w:rFonts w:ascii="Arial" w:hAnsi="Arial" w:cs="Arial"/>
          <w:i/>
          <w:sz w:val="22"/>
          <w:szCs w:val="22"/>
        </w:rPr>
        <w:t>.</w:t>
      </w:r>
    </w:p>
    <w:p w14:paraId="319EE73D" w14:textId="58C1BEFF" w:rsidR="004F16AA" w:rsidRDefault="00633CD4" w:rsidP="004F16AA">
      <w:pPr>
        <w:pStyle w:val="ListParagraph"/>
        <w:spacing w:before="120" w:after="120" w:line="360" w:lineRule="auto"/>
        <w:ind w:left="0" w:right="-90"/>
        <w:jc w:val="both"/>
      </w:pPr>
      <w:r>
        <w:rPr>
          <w:noProof/>
        </w:rPr>
        <mc:AlternateContent>
          <mc:Choice Requires="wps">
            <w:drawing>
              <wp:anchor distT="0" distB="0" distL="114300" distR="114300" simplePos="0" relativeHeight="251052544" behindDoc="0" locked="0" layoutInCell="1" allowOverlap="1" wp14:anchorId="60154C55" wp14:editId="64674457">
                <wp:simplePos x="0" y="0"/>
                <wp:positionH relativeFrom="column">
                  <wp:posOffset>1257300</wp:posOffset>
                </wp:positionH>
                <wp:positionV relativeFrom="paragraph">
                  <wp:posOffset>1583055</wp:posOffset>
                </wp:positionV>
                <wp:extent cx="1333500" cy="89535"/>
                <wp:effectExtent l="0" t="0" r="19050" b="24765"/>
                <wp:wrapNone/>
                <wp:docPr id="15" name="Rectangle 15"/>
                <wp:cNvGraphicFramePr/>
                <a:graphic xmlns:a="http://schemas.openxmlformats.org/drawingml/2006/main">
                  <a:graphicData uri="http://schemas.microsoft.com/office/word/2010/wordprocessingShape">
                    <wps:wsp>
                      <wps:cNvSpPr/>
                      <wps:spPr>
                        <a:xfrm>
                          <a:off x="0" y="0"/>
                          <a:ext cx="1333500" cy="8953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46092" id="Rectangle 15" o:spid="_x0000_s1026" style="position:absolute;margin-left:99pt;margin-top:124.65pt;width:105pt;height:7.05pt;z-index:2510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6z1ZwIAAMgEAAAOAAAAZHJzL2Uyb0RvYy54bWysVE1PGzEQvVfqf7B8L5sPUiAiQREoVSUE&#10;UaHi7HjtXUv+qu1kQ399n70boLSnqjk4M57xG8/zm728OhhN9iJE5eyCjk9GlAjLXa1ss6DfH9ef&#10;zimJidmaaWfFgj6LSK+WHz9cdn4uJq51uhaBAMTGeecXtE3Jz6sq8lYYFk+cFxZB6YJhCW5oqjqw&#10;DuhGV5PR6HPVuVD74LiIEbs3fZAuC76Ugqd7KaNIRC8o7pbKGsq6zWu1vGTzJjDfKj5cg/3DLQxT&#10;FkVfoG5YYmQX1B9QRvHgopPphDtTOSkVF6UHdDMevevmoWVelF5ATvQvNMX/B8vv9ptAVI23m1Fi&#10;mcEbfQNrzDZaEOyBoM7HOfIe/CYMXoSZuz3IYPI/+iCHQurzC6nikAjH5ng6nc5G4J4jdn4xmxbM&#10;6vWwDzF9Ec6QbCxoQPVCJdvfxoSCSD2m5FrWrZXW5d20JR0KTM4KPIN8pGYJlYxHQ9E2lDDdQJc8&#10;hQIZnVZ1Pp6BYmi21zqQPYM21usRfrlblPstLde+YbHt82pYvWiMSlCuVgZd5bPHw9pmcFG0NzSQ&#10;Cewpy9bW1c/gPLhejNHztUKNWxbThgWoD1xhotI9FqkdOnSDRUnrws+/7ed8iAJRSjqoGd3/2LEg&#10;KNFfLeRyMT49zfIvzunsbAInvI1s30bszlw7kDLG7HpezJyf9NGUwZknDN4qV0WIWY7aPc+Dc536&#10;KcPocrFalTRI3rN0ax88z+CZp8zu4+GJBT88f4Ju7txR+Wz+TgV9bq+D1S45qYpEXnnFA2YH41Ke&#10;chjtPI9v/ZL1+gFa/gIAAP//AwBQSwMEFAAGAAgAAAAhAElUUw7gAAAACwEAAA8AAABkcnMvZG93&#10;bnJldi54bWxMj8FOwzAQRO9I/IO1SNyo0zaq0hCnKkUgOPRACPTqJksSYa+j2E3D37M9wXFmR7Nv&#10;ss1kjRhx8J0jBfNZBAKpcnVHjYLy/ekuAeGDplobR6jgBz1s8uurTKe1O9MbjkVoBJeQT7WCNoQ+&#10;ldJXLVrtZ65H4tuXG6wOLIdG1oM+c7k1chFFK2l1R/yh1T3uWqy+i5NVUDy+jtvn3eEh+TyUtP/w&#10;5sWXc6Vub6btPYiAU/gLwwWf0SFnpqM7Ue2FYb1OeEtQsIjXSxCciKOLc2RntYxB5pn8vyH/BQAA&#10;//8DAFBLAQItABQABgAIAAAAIQC2gziS/gAAAOEBAAATAAAAAAAAAAAAAAAAAAAAAABbQ29udGVu&#10;dF9UeXBlc10ueG1sUEsBAi0AFAAGAAgAAAAhADj9If/WAAAAlAEAAAsAAAAAAAAAAAAAAAAALwEA&#10;AF9yZWxzLy5yZWxzUEsBAi0AFAAGAAgAAAAhALLvrPVnAgAAyAQAAA4AAAAAAAAAAAAAAAAALgIA&#10;AGRycy9lMm9Eb2MueG1sUEsBAi0AFAAGAAgAAAAhAElUUw7gAAAACwEAAA8AAAAAAAAAAAAAAAAA&#10;wQQAAGRycy9kb3ducmV2LnhtbFBLBQYAAAAABAAEAPMAAADOBQAAAAA=&#10;" filled="f" strokecolor="red" strokeweight="1pt">
                <v:stroke dashstyle="dash"/>
              </v:rect>
            </w:pict>
          </mc:Fallback>
        </mc:AlternateContent>
      </w:r>
      <w:r>
        <w:rPr>
          <w:noProof/>
        </w:rPr>
        <mc:AlternateContent>
          <mc:Choice Requires="wps">
            <w:drawing>
              <wp:anchor distT="0" distB="0" distL="114300" distR="114300" simplePos="0" relativeHeight="251062784" behindDoc="0" locked="0" layoutInCell="1" allowOverlap="1" wp14:anchorId="538910ED" wp14:editId="68B5B62A">
                <wp:simplePos x="0" y="0"/>
                <wp:positionH relativeFrom="column">
                  <wp:posOffset>1257300</wp:posOffset>
                </wp:positionH>
                <wp:positionV relativeFrom="paragraph">
                  <wp:posOffset>1461135</wp:posOffset>
                </wp:positionV>
                <wp:extent cx="327660" cy="129540"/>
                <wp:effectExtent l="0" t="0" r="15240" b="22860"/>
                <wp:wrapNone/>
                <wp:docPr id="3" name="Rectangle 3"/>
                <wp:cNvGraphicFramePr/>
                <a:graphic xmlns:a="http://schemas.openxmlformats.org/drawingml/2006/main">
                  <a:graphicData uri="http://schemas.microsoft.com/office/word/2010/wordprocessingShape">
                    <wps:wsp>
                      <wps:cNvSpPr/>
                      <wps:spPr>
                        <a:xfrm>
                          <a:off x="0" y="0"/>
                          <a:ext cx="327660" cy="12954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22DFE" id="Rectangle 3" o:spid="_x0000_s1026" style="position:absolute;margin-left:99pt;margin-top:115.05pt;width:25.8pt;height:10.2pt;z-index:25106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G+ZwIAAMYEAAAOAAAAZHJzL2Uyb0RvYy54bWysVE1v2zAMvQ/YfxB0X52k30GdImiRYUDR&#10;Fm2HnhlZsgXoa5QSp/v1o2Sn7bqdhuWgkCJF6j09+uJyZw3bSozau5pPDyacSSd8o11b8+9Pqy9n&#10;nMUErgHjnaz5i4z8cvH500Uf5nLmO28aiYyKuDjvQ827lMK8qqLopIV44IN0FFQeLSRysa0ahJ6q&#10;W1PNJpOTqvfYBPRCxki710OQL0p9paRId0pFmZipOd0tlRXLus5rtbiAeYsQOi3Ga8A/3MKCdtT0&#10;tdQ1JGAb1H+Uslqgj16lA+Ft5ZXSQhYMhGY6+YDmsYMgCxYiJ4ZXmuL/Kytut/fIdFPzQ84cWHqi&#10;ByINXGskO8z09CHOKesx3OPoRTIz1p1Cm/8JBdsVSl9eKZW7xARtHs5OT06IeEGh6ez8+KhQXr0d&#10;DhjTV+kty0bNkZoXImF7ExM1pNR9Su7l/EobU17NONbnoqeTXB9IPMpAItMGghNdyxmYllQpEpaS&#10;0Rvd5OO5UMR2fWWQbYGUsVpN6JfRUrvf0nLva4jdkNeQNUjG6kS6NdrW/Cyf3R82LheXRXkjgEzg&#10;QFm21r55IcbRD1KMQaw09biBmO4BSXsEhuYp3dGijCeEfrQ46zz+/Nt+zidJUJSznrRM6H9sACVn&#10;5psjsZxPj4h3lopzdHw6IwffR9bvI25jrzyRMqXJDaKYOT+ZvanQ22cau2XuSiFwgnoPPI/OVRpm&#10;jAZXyOWypJHgA6Qb9xhELp55yuw+7Z4Bw/j8iXRz6/e6h/kHFQy5gw6Wm+SVLhJ545UeMDs0LOUp&#10;x8HO0/jeL1lvn5/FLwAAAP//AwBQSwMEFAAGAAgAAAAhAIEp2G7hAAAACwEAAA8AAABkcnMvZG93&#10;bnJldi54bWxMj8FOwzAQRO9I/IO1SNyonUCrNMSpShEIDhwIgV7d2CQR9jqK3TT8PcsJbjva0cyb&#10;YjM7yyYzht6jhGQhgBlsvO6xlVC/PVxlwEJUqJX1aCR8mwCb8vysULn2J3w1UxVbRiEYciWhi3HI&#10;OQ9NZ5wKCz8YpN+nH52KJMeW61GdKNxZngqx4k71SA2dGsyuM81XdXQSqvvnafu4299lH/saX96D&#10;fQp1IuXlxby9BRbNHP/M8ItP6FAS08EfUQdmSa8z2hIlpNciAUaO9Ga9AnagYymWwMuC/99Q/gAA&#10;AP//AwBQSwECLQAUAAYACAAAACEAtoM4kv4AAADhAQAAEwAAAAAAAAAAAAAAAAAAAAAAW0NvbnRl&#10;bnRfVHlwZXNdLnhtbFBLAQItABQABgAIAAAAIQA4/SH/1gAAAJQBAAALAAAAAAAAAAAAAAAAAC8B&#10;AABfcmVscy8ucmVsc1BLAQItABQABgAIAAAAIQCqvnG+ZwIAAMYEAAAOAAAAAAAAAAAAAAAAAC4C&#10;AABkcnMvZTJvRG9jLnhtbFBLAQItABQABgAIAAAAIQCBKdhu4QAAAAsBAAAPAAAAAAAAAAAAAAAA&#10;AMEEAABkcnMvZG93bnJldi54bWxQSwUGAAAAAAQABADzAAAAzwUAAAAA&#10;" filled="f" strokecolor="red" strokeweight="1pt">
                <v:stroke dashstyle="dash"/>
              </v:rect>
            </w:pict>
          </mc:Fallback>
        </mc:AlternateContent>
      </w:r>
      <w:r w:rsidR="004F16AA" w:rsidRPr="00403C1D">
        <w:rPr>
          <w:noProof/>
        </w:rPr>
        <mc:AlternateContent>
          <mc:Choice Requires="wps">
            <w:drawing>
              <wp:anchor distT="0" distB="0" distL="114300" distR="114300" simplePos="0" relativeHeight="251042304" behindDoc="0" locked="0" layoutInCell="1" allowOverlap="1" wp14:anchorId="218340DE" wp14:editId="1E1A4D11">
                <wp:simplePos x="0" y="0"/>
                <wp:positionH relativeFrom="column">
                  <wp:posOffset>4038600</wp:posOffset>
                </wp:positionH>
                <wp:positionV relativeFrom="paragraph">
                  <wp:posOffset>423545</wp:posOffset>
                </wp:positionV>
                <wp:extent cx="133350" cy="10858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33350" cy="10858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D2879" id="Rectangle 20" o:spid="_x0000_s1026" style="position:absolute;margin-left:318pt;margin-top:33.35pt;width:10.5pt;height:85.5pt;z-index:25104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pG5aAIAAMkEAAAOAAAAZHJzL2Uyb0RvYy54bWysVNtOGzEQfa/Uf7D8XjYJUNIVGxSBUlVC&#10;gICK54nXe5F8q+1c6Nf32LsBSvtUNQ/OjGd8xnN8Zs8v9lqxrfSht6bi06MJZ9IIW/emrfj3x9Wn&#10;OWchkqlJWSMr/iwDv1h8/HC+c6Wc2c6qWnoGEBPKnat4F6MriyKITmoKR9ZJg2BjvaYI17dF7WkH&#10;dK2K2WTyudhZXztvhQwBu1dDkC8yftNIEW+bJsjIVMVxt5hXn9d1WovFOZWtJ9f1YrwG/cMtNPUG&#10;RV+grigS2/j+DyjdC2+DbeKRsLqwTdMLmXtAN9PJu24eOnIy9wJygnuhKfw/WHGzvfOsrys+Az2G&#10;NN7oHqyRaZVk2ANBOxdK5D24Oz96AWbqdt94nf7RB9tnUp9fSJX7yAQ2p8fHx6fAFghNJ/PTORzA&#10;FK+nnQ/xq7SaJaPiHuUzl7S9DnFIPaSkYsaueqWwT6UybAfU2dkkFSDop1EUYWqHjoJpOSPVQpgi&#10;+gwZrOrrdDydDr5dXyrPtgRxrFYT/Mab/ZaWal9R6Ia8GlbKolL3EdJVva74PJ09HFYmRWUW39hA&#10;YnDgLFlrWz+DdG8HNQYnVj1qXFOId+QhPzSDkYq3WBpl0aEdLc4663/+bT/lQxWIcraDnNH9jw15&#10;yZn6ZqCXL9OTE8DG7JycnqXX9m8j67cRs9GXFqRMMbxOZDPlR3UwG2/1EyZvmaoiREag9sDz6FzG&#10;Ycwwu0IulzkNmncUr82DEwk88ZTYfdw/kXfj80cI58YepE/lOxUMuemksctNtE2fJfLKK6SVHMxL&#10;Ftk422kg3/o56/ULtPgFAAD//wMAUEsDBBQABgAIAAAAIQCQB9hD4QAAAAoBAAAPAAAAZHJzL2Rv&#10;d25yZXYueG1sTI/BTsMwEETvSPyDtUjcqNNWOFUapypFIDj0QAjt1Y1NEmGvo9hNw9+znOC2uzOa&#10;fZNvJmfZaIbQeZQwnyXADNZed9hIqN6f7lbAQlSolfVoJHybAJvi+ipXmfYXfDNjGRtGIRgyJaGN&#10;sc84D3VrnAoz3xsk7dMPTkVah4brQV0o3Fm+SBLBneqQPrSqN7vW1F/l2UkoH1/H7fPu+LA6HCvc&#10;fwT7Eqq5lLc303YNLJop/pnhF5/QoSCmkz+jDsxKEEtBXSINIgVGBnGf0uEkYbFMU+BFzv9XKH4A&#10;AAD//wMAUEsBAi0AFAAGAAgAAAAhALaDOJL+AAAA4QEAABMAAAAAAAAAAAAAAAAAAAAAAFtDb250&#10;ZW50X1R5cGVzXS54bWxQSwECLQAUAAYACAAAACEAOP0h/9YAAACUAQAACwAAAAAAAAAAAAAAAAAv&#10;AQAAX3JlbHMvLnJlbHNQSwECLQAUAAYACAAAACEApaqRuWgCAADJBAAADgAAAAAAAAAAAAAAAAAu&#10;AgAAZHJzL2Uyb0RvYy54bWxQSwECLQAUAAYACAAAACEAkAfYQ+EAAAAKAQAADwAAAAAAAAAAAAAA&#10;AADCBAAAZHJzL2Rvd25yZXYueG1sUEsFBgAAAAAEAAQA8wAAANAFAAAAAA==&#10;" filled="f" strokecolor="red" strokeweight="1pt">
                <v:stroke dashstyle="dash"/>
              </v:rect>
            </w:pict>
          </mc:Fallback>
        </mc:AlternateContent>
      </w:r>
      <w:r w:rsidR="004F16AA" w:rsidRPr="00B57838">
        <w:t xml:space="preserve"> </w:t>
      </w:r>
      <w:r w:rsidR="004F16AA" w:rsidRPr="00B57838">
        <w:rPr>
          <w:noProof/>
        </w:rPr>
        <w:drawing>
          <wp:inline distT="0" distB="0" distL="0" distR="0" wp14:anchorId="444690C5" wp14:editId="720B368D">
            <wp:extent cx="2962275" cy="1689363"/>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7426" cy="1703706"/>
                    </a:xfrm>
                    <a:prstGeom prst="rect">
                      <a:avLst/>
                    </a:prstGeom>
                  </pic:spPr>
                </pic:pic>
              </a:graphicData>
            </a:graphic>
          </wp:inline>
        </w:drawing>
      </w:r>
      <w:r w:rsidR="004F16AA" w:rsidRPr="00B57838">
        <w:t xml:space="preserve"> </w:t>
      </w:r>
      <w:r w:rsidR="004F16AA">
        <w:t xml:space="preserve">                </w:t>
      </w:r>
      <w:r w:rsidR="004F16AA" w:rsidRPr="00CE217A">
        <w:rPr>
          <w:noProof/>
        </w:rPr>
        <w:drawing>
          <wp:inline distT="0" distB="0" distL="0" distR="0" wp14:anchorId="68A24B52" wp14:editId="3338B3F6">
            <wp:extent cx="2543175" cy="2107701"/>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4554" cy="2117132"/>
                    </a:xfrm>
                    <a:prstGeom prst="rect">
                      <a:avLst/>
                    </a:prstGeom>
                  </pic:spPr>
                </pic:pic>
              </a:graphicData>
            </a:graphic>
          </wp:inline>
        </w:drawing>
      </w:r>
    </w:p>
    <w:p w14:paraId="3819D3B8" w14:textId="7F80A3E1" w:rsidR="004F16AA" w:rsidRPr="00A86A30" w:rsidRDefault="004F16AA" w:rsidP="004F16AA">
      <w:pPr>
        <w:pStyle w:val="ListParagraph"/>
        <w:spacing w:before="120" w:after="120" w:line="360" w:lineRule="auto"/>
        <w:ind w:left="-180" w:right="-360"/>
        <w:jc w:val="both"/>
      </w:pPr>
      <w:r w:rsidRPr="00A86A30">
        <w:rPr>
          <w:rFonts w:ascii="Arial" w:hAnsi="Arial" w:cs="Arial"/>
          <w:sz w:val="20"/>
          <w:szCs w:val="20"/>
        </w:rPr>
        <w:t xml:space="preserve">        </w:t>
      </w:r>
      <w:r w:rsidR="00A86A30">
        <w:rPr>
          <w:rFonts w:ascii="Arial" w:hAnsi="Arial" w:cs="Arial"/>
          <w:sz w:val="20"/>
          <w:szCs w:val="20"/>
        </w:rPr>
        <w:t xml:space="preserve">    </w:t>
      </w:r>
      <w:r w:rsidRPr="00A86A30">
        <w:rPr>
          <w:rFonts w:ascii="Arial" w:hAnsi="Arial" w:cs="Arial"/>
          <w:sz w:val="20"/>
          <w:szCs w:val="20"/>
        </w:rPr>
        <w:t xml:space="preserve">Table </w:t>
      </w:r>
      <w:r w:rsidR="00F1104E" w:rsidRPr="00A86A30">
        <w:rPr>
          <w:rFonts w:ascii="Arial" w:hAnsi="Arial" w:cs="Arial"/>
          <w:sz w:val="20"/>
          <w:szCs w:val="20"/>
        </w:rPr>
        <w:t>3</w:t>
      </w:r>
      <w:r w:rsidRPr="00A86A30">
        <w:rPr>
          <w:rFonts w:ascii="Arial" w:hAnsi="Arial" w:cs="Arial"/>
          <w:sz w:val="20"/>
          <w:szCs w:val="20"/>
        </w:rPr>
        <w:t xml:space="preserve">:  SAS Frequency Table for Contact     </w:t>
      </w:r>
      <w:r w:rsidR="00A86A30">
        <w:rPr>
          <w:rFonts w:ascii="Arial" w:hAnsi="Arial" w:cs="Arial"/>
          <w:sz w:val="20"/>
          <w:szCs w:val="20"/>
        </w:rPr>
        <w:t xml:space="preserve">      </w:t>
      </w:r>
      <w:r w:rsidRPr="00A86A30">
        <w:rPr>
          <w:rFonts w:ascii="Arial" w:hAnsi="Arial" w:cs="Arial"/>
          <w:sz w:val="20"/>
          <w:szCs w:val="20"/>
        </w:rPr>
        <w:t xml:space="preserve"> Figure </w:t>
      </w:r>
      <w:r w:rsidR="00F1104E" w:rsidRPr="00A86A30">
        <w:rPr>
          <w:rFonts w:ascii="Arial" w:hAnsi="Arial" w:cs="Arial"/>
          <w:sz w:val="20"/>
          <w:szCs w:val="20"/>
        </w:rPr>
        <w:t>1</w:t>
      </w:r>
      <w:r w:rsidRPr="00A86A30">
        <w:rPr>
          <w:rFonts w:ascii="Arial" w:hAnsi="Arial" w:cs="Arial"/>
          <w:sz w:val="20"/>
          <w:szCs w:val="20"/>
        </w:rPr>
        <w:t>:  R Scatter Duration vs. Contact by Subscribed</w:t>
      </w:r>
    </w:p>
    <w:p w14:paraId="35A59D61" w14:textId="63611B95" w:rsidR="004F16AA" w:rsidRDefault="004F16AA" w:rsidP="00DF3C44">
      <w:pPr>
        <w:pStyle w:val="ListParagraph"/>
        <w:numPr>
          <w:ilvl w:val="0"/>
          <w:numId w:val="28"/>
        </w:numPr>
        <w:spacing w:before="120" w:line="360" w:lineRule="auto"/>
        <w:ind w:right="-180"/>
        <w:jc w:val="both"/>
        <w:rPr>
          <w:rFonts w:ascii="Arial" w:hAnsi="Arial" w:cs="Arial"/>
          <w:sz w:val="22"/>
          <w:szCs w:val="22"/>
        </w:rPr>
      </w:pPr>
      <w:r w:rsidRPr="003347AD">
        <w:rPr>
          <w:rFonts w:ascii="Arial" w:hAnsi="Arial" w:cs="Arial"/>
          <w:b/>
          <w:sz w:val="22"/>
          <w:szCs w:val="22"/>
          <w:u w:val="single"/>
        </w:rPr>
        <w:t>Duration</w:t>
      </w:r>
      <w:r w:rsidRPr="00056709">
        <w:rPr>
          <w:rFonts w:ascii="Arial" w:hAnsi="Arial" w:cs="Arial"/>
          <w:b/>
          <w:sz w:val="22"/>
          <w:szCs w:val="22"/>
          <w:u w:val="single"/>
        </w:rPr>
        <w:t>:</w:t>
      </w:r>
      <w:r w:rsidRPr="00056709">
        <w:rPr>
          <w:rFonts w:ascii="Arial" w:hAnsi="Arial" w:cs="Arial"/>
          <w:sz w:val="22"/>
          <w:szCs w:val="22"/>
        </w:rPr>
        <w:t xml:space="preserve">  </w:t>
      </w:r>
      <w:r w:rsidRPr="00056709">
        <w:rPr>
          <w:rFonts w:ascii="Arial" w:hAnsi="Arial" w:cs="Arial"/>
          <w:b/>
          <w:sz w:val="22"/>
          <w:szCs w:val="22"/>
        </w:rPr>
        <w:t xml:space="preserve">Figure </w:t>
      </w:r>
      <w:r w:rsidR="00972193" w:rsidRPr="00056709">
        <w:rPr>
          <w:rFonts w:ascii="Arial" w:hAnsi="Arial" w:cs="Arial"/>
          <w:b/>
          <w:sz w:val="22"/>
          <w:szCs w:val="22"/>
        </w:rPr>
        <w:t>2</w:t>
      </w:r>
      <w:r w:rsidRPr="00056709">
        <w:rPr>
          <w:rFonts w:ascii="Arial" w:hAnsi="Arial" w:cs="Arial"/>
          <w:b/>
          <w:sz w:val="22"/>
          <w:szCs w:val="22"/>
        </w:rPr>
        <w:t xml:space="preserve"> </w:t>
      </w:r>
      <w:r w:rsidRPr="00056709">
        <w:rPr>
          <w:rFonts w:ascii="Arial" w:hAnsi="Arial" w:cs="Arial"/>
          <w:sz w:val="22"/>
          <w:szCs w:val="22"/>
        </w:rPr>
        <w:t xml:space="preserve">shows </w:t>
      </w:r>
      <w:r w:rsidR="00DF3C44">
        <w:rPr>
          <w:rFonts w:ascii="Arial" w:hAnsi="Arial" w:cs="Arial"/>
          <w:sz w:val="22"/>
          <w:szCs w:val="22"/>
        </w:rPr>
        <w:t>the boxplot of duration vs. s</w:t>
      </w:r>
      <w:r w:rsidRPr="00056709">
        <w:rPr>
          <w:rFonts w:ascii="Arial" w:hAnsi="Arial" w:cs="Arial"/>
          <w:sz w:val="22"/>
          <w:szCs w:val="22"/>
        </w:rPr>
        <w:t xml:space="preserve">ubscribed.  </w:t>
      </w:r>
      <w:r w:rsidR="001E181E">
        <w:rPr>
          <w:rFonts w:ascii="Arial" w:hAnsi="Arial" w:cs="Arial"/>
          <w:sz w:val="22"/>
          <w:szCs w:val="22"/>
        </w:rPr>
        <w:t xml:space="preserve">The dashed </w:t>
      </w:r>
      <w:r w:rsidR="001E181E">
        <w:rPr>
          <w:rFonts w:ascii="Arial" w:hAnsi="Arial" w:cs="Arial"/>
          <w:color w:val="FF0000"/>
          <w:sz w:val="22"/>
          <w:szCs w:val="22"/>
        </w:rPr>
        <w:t>red-</w:t>
      </w:r>
      <w:r w:rsidR="001E181E" w:rsidRPr="00C2669B">
        <w:rPr>
          <w:rFonts w:ascii="Arial" w:hAnsi="Arial" w:cs="Arial"/>
          <w:color w:val="FF0000"/>
          <w:sz w:val="22"/>
          <w:szCs w:val="22"/>
        </w:rPr>
        <w:t>line</w:t>
      </w:r>
      <w:r w:rsidR="001E181E">
        <w:rPr>
          <w:rFonts w:ascii="Arial" w:hAnsi="Arial" w:cs="Arial"/>
          <w:sz w:val="22"/>
          <w:szCs w:val="22"/>
        </w:rPr>
        <w:t xml:space="preserve"> shows the mean for the entire training data set (256.9 sec).  </w:t>
      </w:r>
      <w:r w:rsidRPr="00056709">
        <w:rPr>
          <w:rFonts w:ascii="Arial" w:hAnsi="Arial" w:cs="Arial"/>
          <w:b/>
          <w:sz w:val="22"/>
          <w:szCs w:val="22"/>
        </w:rPr>
        <w:t xml:space="preserve">Figure </w:t>
      </w:r>
      <w:r w:rsidR="00972193" w:rsidRPr="00056709">
        <w:rPr>
          <w:rFonts w:ascii="Arial" w:hAnsi="Arial" w:cs="Arial"/>
          <w:b/>
          <w:sz w:val="22"/>
          <w:szCs w:val="22"/>
        </w:rPr>
        <w:t>3</w:t>
      </w:r>
      <w:r w:rsidRPr="00056709">
        <w:rPr>
          <w:rFonts w:ascii="Arial" w:hAnsi="Arial" w:cs="Arial"/>
          <w:b/>
          <w:sz w:val="22"/>
          <w:szCs w:val="22"/>
        </w:rPr>
        <w:t xml:space="preserve"> </w:t>
      </w:r>
      <w:r w:rsidRPr="00056709">
        <w:rPr>
          <w:rFonts w:ascii="Arial" w:hAnsi="Arial" w:cs="Arial"/>
          <w:sz w:val="22"/>
          <w:szCs w:val="22"/>
        </w:rPr>
        <w:t xml:space="preserve">shows </w:t>
      </w:r>
      <w:r w:rsidR="001E181E">
        <w:rPr>
          <w:rFonts w:ascii="Arial" w:hAnsi="Arial" w:cs="Arial"/>
          <w:sz w:val="22"/>
          <w:szCs w:val="22"/>
        </w:rPr>
        <w:t xml:space="preserve">the summary statistics of the duration of conversations and </w:t>
      </w:r>
      <w:r w:rsidRPr="00056709">
        <w:rPr>
          <w:rFonts w:ascii="Arial" w:hAnsi="Arial" w:cs="Arial"/>
          <w:sz w:val="22"/>
          <w:szCs w:val="22"/>
        </w:rPr>
        <w:t xml:space="preserve">a graph of </w:t>
      </w:r>
      <w:r>
        <w:rPr>
          <w:rFonts w:ascii="Arial" w:hAnsi="Arial" w:cs="Arial"/>
          <w:sz w:val="22"/>
          <w:szCs w:val="22"/>
        </w:rPr>
        <w:t xml:space="preserve">the duration group count </w:t>
      </w:r>
      <w:r w:rsidR="001E181E">
        <w:rPr>
          <w:rFonts w:ascii="Arial" w:hAnsi="Arial" w:cs="Arial"/>
          <w:sz w:val="22"/>
          <w:szCs w:val="22"/>
        </w:rPr>
        <w:t xml:space="preserve">by subscription </w:t>
      </w:r>
      <w:r>
        <w:rPr>
          <w:rFonts w:ascii="Arial" w:hAnsi="Arial" w:cs="Arial"/>
          <w:sz w:val="22"/>
          <w:szCs w:val="22"/>
        </w:rPr>
        <w:t xml:space="preserve">(note that greater than 400 seconds has a higher likelihood of a yes to the subscription).  The </w:t>
      </w:r>
      <w:r w:rsidRPr="002B3E89">
        <w:rPr>
          <w:rFonts w:ascii="Arial" w:hAnsi="Arial" w:cs="Arial"/>
          <w:color w:val="0070C0"/>
          <w:sz w:val="22"/>
          <w:szCs w:val="22"/>
        </w:rPr>
        <w:t xml:space="preserve">blue </w:t>
      </w:r>
      <w:r>
        <w:rPr>
          <w:rFonts w:ascii="Arial" w:hAnsi="Arial" w:cs="Arial"/>
          <w:sz w:val="22"/>
          <w:szCs w:val="22"/>
        </w:rPr>
        <w:t xml:space="preserve">bars in the bar charts become equal or higher than the </w:t>
      </w:r>
      <w:r w:rsidRPr="002B3E89">
        <w:rPr>
          <w:rFonts w:ascii="Arial" w:hAnsi="Arial" w:cs="Arial"/>
          <w:color w:val="C00000"/>
          <w:sz w:val="22"/>
          <w:szCs w:val="22"/>
        </w:rPr>
        <w:t>red</w:t>
      </w:r>
      <w:r>
        <w:rPr>
          <w:rFonts w:ascii="Arial" w:hAnsi="Arial" w:cs="Arial"/>
          <w:sz w:val="22"/>
          <w:szCs w:val="22"/>
        </w:rPr>
        <w:t xml:space="preserve"> bars after 800 second of conversation.</w:t>
      </w:r>
      <w:r w:rsidR="001E181E">
        <w:rPr>
          <w:rFonts w:ascii="Arial" w:hAnsi="Arial" w:cs="Arial"/>
          <w:sz w:val="22"/>
          <w:szCs w:val="22"/>
        </w:rPr>
        <w:t xml:space="preserve">  From the stats table, t</w:t>
      </w:r>
      <w:r w:rsidR="001E181E" w:rsidRPr="00056709">
        <w:rPr>
          <w:rFonts w:ascii="Arial" w:hAnsi="Arial" w:cs="Arial"/>
          <w:sz w:val="22"/>
          <w:szCs w:val="22"/>
        </w:rPr>
        <w:t>he median and mean seconds on the phone for those that chose to subscribe (mean=546.6, median=429) was much higher than those that did not subscribe (mean=219.7, median=</w:t>
      </w:r>
      <w:r w:rsidR="001E181E">
        <w:rPr>
          <w:rFonts w:ascii="Arial" w:hAnsi="Arial" w:cs="Arial"/>
          <w:sz w:val="22"/>
          <w:szCs w:val="22"/>
        </w:rPr>
        <w:t>168)</w:t>
      </w:r>
      <w:r w:rsidR="001E181E" w:rsidRPr="0021023C">
        <w:rPr>
          <w:rFonts w:ascii="Arial" w:hAnsi="Arial" w:cs="Arial"/>
          <w:sz w:val="22"/>
          <w:szCs w:val="22"/>
        </w:rPr>
        <w:t>.</w:t>
      </w:r>
      <w:r w:rsidR="001E181E">
        <w:rPr>
          <w:rFonts w:ascii="Arial" w:hAnsi="Arial" w:cs="Arial"/>
          <w:sz w:val="22"/>
          <w:szCs w:val="22"/>
        </w:rPr>
        <w:t xml:space="preserve">  Subscriptions with a no response have a lower mean duration and boxplot distribution than subscriptions with a yes.</w:t>
      </w:r>
    </w:p>
    <w:p w14:paraId="2D93743F" w14:textId="0857F881" w:rsidR="004F16AA" w:rsidRDefault="00972193" w:rsidP="004F16AA">
      <w:pPr>
        <w:spacing w:line="360" w:lineRule="auto"/>
        <w:ind w:left="-446" w:right="-360"/>
        <w:rPr>
          <w:noProof/>
        </w:rPr>
      </w:pPr>
      <w:r>
        <w:rPr>
          <w:noProof/>
        </w:rPr>
        <mc:AlternateContent>
          <mc:Choice Requires="wps">
            <w:drawing>
              <wp:anchor distT="0" distB="0" distL="114300" distR="114300" simplePos="0" relativeHeight="251656192" behindDoc="0" locked="0" layoutInCell="1" allowOverlap="1" wp14:anchorId="5788B41D" wp14:editId="7AB818A4">
                <wp:simplePos x="0" y="0"/>
                <wp:positionH relativeFrom="column">
                  <wp:posOffset>3941445</wp:posOffset>
                </wp:positionH>
                <wp:positionV relativeFrom="paragraph">
                  <wp:posOffset>1891665</wp:posOffset>
                </wp:positionV>
                <wp:extent cx="1638300" cy="51435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1638300" cy="5143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BAC05" id="Rectangle 54" o:spid="_x0000_s1026" style="position:absolute;margin-left:310.35pt;margin-top:148.95pt;width:129pt;height:4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bF/aQIAAMkEAAAOAAAAZHJzL2Uyb0RvYy54bWysVMtu2zAQvBfoPxC8N/IzSQ3LgZHARYEg&#10;MZoUOdMUJRHgqyRtOf36Dik5SdOeivpA73KXO9zhrJZXR63IQfggrSnp+GxEiTDcVtI0Jf3+uPl0&#10;SUmIzFRMWSNK+iwCvVp9/LDs3EJMbGtVJTxBERMWnStpG6NbFEXgrdAsnFknDIK19ZpFuL4pKs86&#10;VNeqmIxG50VnfeW85SIE7N70QbrK9eta8Hhf10FEokqKu8W8+rzu0lqslmzReOZayYdrsH+4hWbS&#10;APSl1A2LjOy9/KOUltzbYOt4xq0ubF1LLnIP6GY8etfNQ8ucyL2AnOBeaAr/ryy/O2w9kVVJ5zNK&#10;DNN4o29gjZlGCYI9ENS5sEDeg9v6wQswU7fH2uv0jz7IMZP6/EKqOEbCsTk+n15OR+CeIzYfz6bz&#10;zHrxetr5EL8Iq0kySuoBn7lkh9sQgYjUU0oCM3YjlcoPpwzpgDC5yPUZ9FMrFgGlHToKpqGEqQbC&#10;5NHnksEqWaXjqVDwze5aeXJgEMdmM8IvtQu439IS9g0LbZ9XwepVo2WEdJXUJb1MZ0+HlUnFRRbf&#10;0EBisOcsWTtbPYN0b3s1Bsc3Ehi3LMQt85AfyMJIxXsstbLo0A4WJa31P/+2n/KhCkQp6SBndP9j&#10;z7ygRH010Mvn8WyW9J+d2fxiAse/jezeRsxeX1uQMsbwOp7NlB/Vyay91U+YvHVCRYgZDuye58G5&#10;jv2YYXa5WK9zGjTvWLw1D46n4omnxO7j8Yl5Nzx/hHDu7En6bPFOBX1ur4P1PtpaZom88ooHTA7m&#10;JT/lMNtpIN/6Oev1C7T6BQAA//8DAFBLAwQUAAYACAAAACEARQuT0eIAAAALAQAADwAAAGRycy9k&#10;b3ducmV2LnhtbEyPwU7DMAyG70i8Q2Qkbixdkda0qzuNIRAcdqCU7Zo1oa1onKrJuvL2hBMcbX/6&#10;/f35ZjY9m/ToOksIy0UETFNtVUcNQvX+dCeAOS9Jyd6SRvjWDjbF9VUuM2Uv9Kan0jcshJDLJELr&#10;/ZBx7upWG+kWdtAUbp92NNKHcWy4GuUlhJuex1G04kZ2FD60ctC7Vtdf5dkglI+v0/Z5d3wQh2NF&#10;+w/Xv7hqiXh7M2/XwLye/R8Mv/pBHYrgdLJnUo71CKs4SgKKEKdJCiwQIhFhc0K4T0QKvMj5/w7F&#10;DwAAAP//AwBQSwECLQAUAAYACAAAACEAtoM4kv4AAADhAQAAEwAAAAAAAAAAAAAAAAAAAAAAW0Nv&#10;bnRlbnRfVHlwZXNdLnhtbFBLAQItABQABgAIAAAAIQA4/SH/1gAAAJQBAAALAAAAAAAAAAAAAAAA&#10;AC8BAABfcmVscy8ucmVsc1BLAQItABQABgAIAAAAIQAgpbF/aQIAAMkEAAAOAAAAAAAAAAAAAAAA&#10;AC4CAABkcnMvZTJvRG9jLnhtbFBLAQItABQABgAIAAAAIQBFC5PR4gAAAAsBAAAPAAAAAAAAAAAA&#10;AAAAAMMEAABkcnMvZG93bnJldi54bWxQSwUGAAAAAAQABADzAAAA0gUAAAAA&#10;" filled="f" strokecolor="red" strokeweight="1pt">
                <v:stroke dashstyle="dash"/>
              </v:rect>
            </w:pict>
          </mc:Fallback>
        </mc:AlternateContent>
      </w:r>
      <w:r w:rsidR="004F16AA">
        <w:rPr>
          <w:noProof/>
        </w:rPr>
        <mc:AlternateContent>
          <mc:Choice Requires="wps">
            <w:drawing>
              <wp:anchor distT="0" distB="0" distL="114300" distR="114300" simplePos="0" relativeHeight="251660288" behindDoc="0" locked="0" layoutInCell="1" allowOverlap="1" wp14:anchorId="7CCC338E" wp14:editId="7DF9C8EC">
                <wp:simplePos x="0" y="0"/>
                <wp:positionH relativeFrom="column">
                  <wp:posOffset>2190750</wp:posOffset>
                </wp:positionH>
                <wp:positionV relativeFrom="paragraph">
                  <wp:posOffset>1708785</wp:posOffset>
                </wp:positionV>
                <wp:extent cx="666750" cy="3333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6750" cy="333375"/>
                        </a:xfrm>
                        <a:prstGeom prst="rect">
                          <a:avLst/>
                        </a:prstGeom>
                        <a:noFill/>
                        <a:ln w="6350">
                          <a:noFill/>
                        </a:ln>
                      </wps:spPr>
                      <wps:txbx>
                        <w:txbxContent>
                          <w:p w14:paraId="5C624A5E" w14:textId="77777777" w:rsidR="00E31EB9" w:rsidRDefault="00E31EB9" w:rsidP="004F16AA">
                            <w:pPr>
                              <w:jc w:val="center"/>
                              <w:rPr>
                                <w:rFonts w:ascii="Arial" w:hAnsi="Arial" w:cs="Arial"/>
                                <w:color w:val="FF0000"/>
                                <w:sz w:val="12"/>
                                <w:szCs w:val="12"/>
                              </w:rPr>
                            </w:pPr>
                            <w:r w:rsidRPr="00C2669B">
                              <w:rPr>
                                <w:rFonts w:ascii="Arial" w:hAnsi="Arial" w:cs="Arial"/>
                                <w:color w:val="FF0000"/>
                                <w:sz w:val="12"/>
                                <w:szCs w:val="12"/>
                              </w:rPr>
                              <w:t>Mean All=</w:t>
                            </w:r>
                          </w:p>
                          <w:p w14:paraId="41CBEE03" w14:textId="77777777" w:rsidR="00E31EB9" w:rsidRPr="00C2669B" w:rsidRDefault="00E31EB9" w:rsidP="004F16AA">
                            <w:pPr>
                              <w:jc w:val="center"/>
                              <w:rPr>
                                <w:rFonts w:ascii="Arial" w:hAnsi="Arial" w:cs="Arial"/>
                                <w:color w:val="FF0000"/>
                                <w:sz w:val="12"/>
                                <w:szCs w:val="12"/>
                              </w:rPr>
                            </w:pPr>
                            <w:r w:rsidRPr="00C2669B">
                              <w:rPr>
                                <w:rFonts w:ascii="Arial" w:hAnsi="Arial" w:cs="Arial"/>
                                <w:color w:val="FF0000"/>
                                <w:sz w:val="12"/>
                                <w:szCs w:val="12"/>
                              </w:rPr>
                              <w:t>256.9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CC338E" id="_x0000_t202" coordsize="21600,21600" o:spt="202" path="m,l,21600r21600,l21600,xe">
                <v:stroke joinstyle="miter"/>
                <v:path gradientshapeok="t" o:connecttype="rect"/>
              </v:shapetype>
              <v:shape id="Text Box 124" o:spid="_x0000_s1026" type="#_x0000_t202" style="position:absolute;left:0;text-align:left;margin-left:172.5pt;margin-top:134.55pt;width:5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mvKgIAAFQEAAAOAAAAZHJzL2Uyb0RvYy54bWysVMFuGjEQvVfqP1i+lwUCJF2xRDQRVSWU&#10;RIIqZ+P1wkq7Htc27NKv77MXCE17qsrBjOcNbzxvZpjet3XFDsq6knTGB70+Z0pLyku9zfj39eLT&#10;HWfOC52LirTK+FE5fj/7+GHamFQNaUdVriwDiXZpYzK+896kSeLkTtXC9cgoDbAgWwuPq90muRUN&#10;2OsqGfb7k6QhmxtLUjkH72MH8lnkLwol/XNROOVZlXG8zcfTxnMTzmQ2FenWCrMr5ekZ4h9eUYtS&#10;I+mF6lF4wfa2/IOqLqUlR4XvSaoTKopSqlgDqhn031Wz2gmjYi0Qx5mLTO7/0cqnw4tlZY7eDUec&#10;aVGjSWvVevaFWhZ8UKgxLkXgyiDUtwAQffY7OEPhbWHr8I2SGHBofbzoG+gknJPJ5HYMRAK6wed2&#10;HFiStx8b6/xXRTULRsYt2hdVFYel813oOSTk0rQoqyq2sNKsQYIb0P+GgLzSyBFK6J4aLN9u2lNd&#10;G8qPKMtSNxrOyEWJ5Evh/IuwmAW8F/Ptn3EUFSEJnSzOdmR//s0f4tEioJw1mK2Mux97YRVn1TeN&#10;5n0ejEZhGONlNL4d4mKvkc01ovf1A2F8B9gkI6MZ4n11NgtL9SvWYB6yAhJaInfG/dl88N3EY42k&#10;ms9jEMbPCL/UKyMDdRAtSLtuX4U1J/09GvdE5ykU6bs2dLGd3PO9p6KMPQoCd6qedMfoxi6f1izs&#10;xvU9Rr39Gcx+AQAA//8DAFBLAwQUAAYACAAAACEAAw7fWOEAAAALAQAADwAAAGRycy9kb3ducmV2&#10;LnhtbEyPwU7DMBBE70j8g7VI3KiTQKOSxqmqSBUSgkNLL9w2sZtEjdchdtvA17OcynFnRrNv8tVk&#10;e3E2o+8cKYhnEQhDtdMdNQr2H5uHBQgfkDT2joyCb+NhVdze5Jhpd6GtOe9CI7iEfIYK2hCGTEpf&#10;t8ain7nBEHsHN1oMfI6N1CNeuNz2MomiVFrsiD+0OJiyNfVxd7IKXsvNO26rxC5++vLl7bAevvaf&#10;c6Xu76b1EkQwU7iG4Q+f0aFgpsqdSHvRK3h8mvOWoCBJn2MQnGCBlYqtJE5BFrn8v6H4BQAA//8D&#10;AFBLAQItABQABgAIAAAAIQC2gziS/gAAAOEBAAATAAAAAAAAAAAAAAAAAAAAAABbQ29udGVudF9U&#10;eXBlc10ueG1sUEsBAi0AFAAGAAgAAAAhADj9If/WAAAAlAEAAAsAAAAAAAAAAAAAAAAALwEAAF9y&#10;ZWxzLy5yZWxzUEsBAi0AFAAGAAgAAAAhAGVlWa8qAgAAVAQAAA4AAAAAAAAAAAAAAAAALgIAAGRy&#10;cy9lMm9Eb2MueG1sUEsBAi0AFAAGAAgAAAAhAAMO31jhAAAACwEAAA8AAAAAAAAAAAAAAAAAhAQA&#10;AGRycy9kb3ducmV2LnhtbFBLBQYAAAAABAAEAPMAAACSBQAAAAA=&#10;" filled="f" stroked="f" strokeweight=".5pt">
                <v:textbox>
                  <w:txbxContent>
                    <w:p w14:paraId="5C624A5E" w14:textId="77777777" w:rsidR="00E31EB9" w:rsidRDefault="00E31EB9" w:rsidP="004F16AA">
                      <w:pPr>
                        <w:jc w:val="center"/>
                        <w:rPr>
                          <w:rFonts w:ascii="Arial" w:hAnsi="Arial" w:cs="Arial"/>
                          <w:color w:val="FF0000"/>
                          <w:sz w:val="12"/>
                          <w:szCs w:val="12"/>
                        </w:rPr>
                      </w:pPr>
                      <w:r w:rsidRPr="00C2669B">
                        <w:rPr>
                          <w:rFonts w:ascii="Arial" w:hAnsi="Arial" w:cs="Arial"/>
                          <w:color w:val="FF0000"/>
                          <w:sz w:val="12"/>
                          <w:szCs w:val="12"/>
                        </w:rPr>
                        <w:t>Mean All=</w:t>
                      </w:r>
                    </w:p>
                    <w:p w14:paraId="41CBEE03" w14:textId="77777777" w:rsidR="00E31EB9" w:rsidRPr="00C2669B" w:rsidRDefault="00E31EB9" w:rsidP="004F16AA">
                      <w:pPr>
                        <w:jc w:val="center"/>
                        <w:rPr>
                          <w:rFonts w:ascii="Arial" w:hAnsi="Arial" w:cs="Arial"/>
                          <w:color w:val="FF0000"/>
                          <w:sz w:val="12"/>
                          <w:szCs w:val="12"/>
                        </w:rPr>
                      </w:pPr>
                      <w:r w:rsidRPr="00C2669B">
                        <w:rPr>
                          <w:rFonts w:ascii="Arial" w:hAnsi="Arial" w:cs="Arial"/>
                          <w:color w:val="FF0000"/>
                          <w:sz w:val="12"/>
                          <w:szCs w:val="12"/>
                        </w:rPr>
                        <w:t>256.9</w:t>
                      </w:r>
                    </w:p>
                  </w:txbxContent>
                </v:textbox>
              </v:shape>
            </w:pict>
          </mc:Fallback>
        </mc:AlternateContent>
      </w:r>
      <w:r w:rsidR="004F16AA">
        <w:rPr>
          <w:noProof/>
        </w:rPr>
        <mc:AlternateContent>
          <mc:Choice Requires="wps">
            <w:drawing>
              <wp:anchor distT="0" distB="0" distL="114300" distR="114300" simplePos="0" relativeHeight="251658240" behindDoc="0" locked="0" layoutInCell="1" allowOverlap="1" wp14:anchorId="70D4947C" wp14:editId="729E057C">
                <wp:simplePos x="0" y="0"/>
                <wp:positionH relativeFrom="column">
                  <wp:posOffset>85725</wp:posOffset>
                </wp:positionH>
                <wp:positionV relativeFrom="paragraph">
                  <wp:posOffset>1832610</wp:posOffset>
                </wp:positionV>
                <wp:extent cx="2247900" cy="9525"/>
                <wp:effectExtent l="0" t="0" r="19050" b="28575"/>
                <wp:wrapNone/>
                <wp:docPr id="123" name="Straight Connector 123"/>
                <wp:cNvGraphicFramePr/>
                <a:graphic xmlns:a="http://schemas.openxmlformats.org/drawingml/2006/main">
                  <a:graphicData uri="http://schemas.microsoft.com/office/word/2010/wordprocessingShape">
                    <wps:wsp>
                      <wps:cNvCnPr/>
                      <wps:spPr>
                        <a:xfrm>
                          <a:off x="0" y="0"/>
                          <a:ext cx="2247900" cy="9525"/>
                        </a:xfrm>
                        <a:prstGeom prst="line">
                          <a:avLst/>
                        </a:prstGeom>
                        <a:noFill/>
                        <a:ln w="15875" cap="flat" cmpd="sng" algn="ctr">
                          <a:solidFill>
                            <a:srgbClr val="FF0000"/>
                          </a:solidFill>
                          <a:prstDash val="dash"/>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00DAB1" id="Straight Connector 12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144.3pt" to="183.75pt,1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5VzAEAAHsDAAAOAAAAZHJzL2Uyb0RvYy54bWysU02P0zAQvSPxHyzfabJZynajpntoVS4I&#10;Ki38gKljJ5b8pbFp2n/P2M12F7ghcnDm82Xe82T9dLaGnSRG7V3H7xY1Z9IJ32s3dPzH9/2HFWcx&#10;gevBeCc7fpGRP23ev1tPoZWNH73pJTICcbGdQsfHlEJbVVGM0kJc+CAdJZVHC4lcHKoeYSJ0a6qm&#10;rj9Vk8c+oBcyRorurkm+KfhKSZG+KRVlYqbjNFsqJ5bzmM9qs4Z2QAijFvMY8A9TWNCOPnqD2kEC&#10;9hP1X1BWC/TRq7QQ3lZeKS1k4UBs7uo/2DyPEGThQuLEcJMp/j9Y8fV0QKZ7urvmnjMHli7pOSHo&#10;YUxs650jCT2ynCWtphBbatm6A85eDAfMxM8KbX4TJXYu+l5u+spzYoKCTfPx4bGmaxCUe1w2ywxZ&#10;vfYGjOmz9JZlo+NGu8weWjh9iela+lKSw87vtTEUh9Y4NhGF5ephSehAi6QMJDJtIGrRDZyBGWhD&#10;RcICGb3RfW7P3RGH49YgOwFtyX5f0zNP9ltZ/vYO4nit68nKVdBanWiHjbYdX+Xel2bjclaWLZwJ&#10;ZP2uimXr6PtLEbLKHt1wUWPexrxCb32y3/4zm18AAAD//wMAUEsDBBQABgAIAAAAIQCAG83k3gAA&#10;AAoBAAAPAAAAZHJzL2Rvd25yZXYueG1sTI9La8MwEITvhfwHsYHeGjkOtlXXciiFHgKF0jzuiiU/&#10;iLUykpK4/77bU3uc2Y/ZmWo725HdjA+DQwnrVQLMYOP0gJ2E4+H9SQALUaFWo0Mj4dsE2NaLh0qV&#10;2t3xy9z2sWMUgqFUEvoYp5Lz0PTGqrByk0G6tc5bFUn6jmuv7hRuR54mSc6tGpA+9Goyb71pLvur&#10;lXD6bKOYP9RO78TRF2mbXQ5FJuXjcn59ARbNHP9g+K1P1aGmTmd3RR3YSHqTESkhFSIHRsAmL8g5&#10;k/OcrIHXFf8/of4BAAD//wMAUEsBAi0AFAAGAAgAAAAhALaDOJL+AAAA4QEAABMAAAAAAAAAAAAA&#10;AAAAAAAAAFtDb250ZW50X1R5cGVzXS54bWxQSwECLQAUAAYACAAAACEAOP0h/9YAAACUAQAACwAA&#10;AAAAAAAAAAAAAAAvAQAAX3JlbHMvLnJlbHNQSwECLQAUAAYACAAAACEAnn1+VcwBAAB7AwAADgAA&#10;AAAAAAAAAAAAAAAuAgAAZHJzL2Uyb0RvYy54bWxQSwECLQAUAAYACAAAACEAgBvN5N4AAAAKAQAA&#10;DwAAAAAAAAAAAAAAAAAmBAAAZHJzL2Rvd25yZXYueG1sUEsFBgAAAAAEAAQA8wAAADEFAAAAAA==&#10;" strokecolor="red" strokeweight="1.25pt">
                <v:stroke dashstyle="dash" joinstyle="miter"/>
              </v:line>
            </w:pict>
          </mc:Fallback>
        </mc:AlternateContent>
      </w:r>
      <w:r w:rsidR="004F16AA" w:rsidRPr="00C2669B">
        <w:rPr>
          <w:noProof/>
        </w:rPr>
        <w:t xml:space="preserve"> </w:t>
      </w:r>
      <w:r w:rsidR="004F16AA" w:rsidRPr="00C2669B">
        <w:rPr>
          <w:noProof/>
        </w:rPr>
        <w:drawing>
          <wp:inline distT="0" distB="0" distL="0" distR="0" wp14:anchorId="178C7896" wp14:editId="33455AB6">
            <wp:extent cx="2647950" cy="244567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47950" cy="2445677"/>
                    </a:xfrm>
                    <a:prstGeom prst="rect">
                      <a:avLst/>
                    </a:prstGeom>
                  </pic:spPr>
                </pic:pic>
              </a:graphicData>
            </a:graphic>
          </wp:inline>
        </w:drawing>
      </w:r>
      <w:r w:rsidR="004F16AA" w:rsidRPr="00412336">
        <w:rPr>
          <w:noProof/>
        </w:rPr>
        <w:t xml:space="preserve"> </w:t>
      </w:r>
      <w:r w:rsidR="004F16AA">
        <w:rPr>
          <w:noProof/>
        </w:rPr>
        <w:t xml:space="preserve">         </w:t>
      </w:r>
      <w:r w:rsidR="00E55DD8">
        <w:rPr>
          <w:noProof/>
        </w:rPr>
        <w:t xml:space="preserve">       </w:t>
      </w:r>
      <w:r w:rsidRPr="00972193">
        <w:rPr>
          <w:noProof/>
        </w:rPr>
        <w:drawing>
          <wp:inline distT="0" distB="0" distL="0" distR="0" wp14:anchorId="260535E2" wp14:editId="06B5CAEB">
            <wp:extent cx="2857500" cy="2367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1383" cy="2378775"/>
                    </a:xfrm>
                    <a:prstGeom prst="rect">
                      <a:avLst/>
                    </a:prstGeom>
                  </pic:spPr>
                </pic:pic>
              </a:graphicData>
            </a:graphic>
          </wp:inline>
        </w:drawing>
      </w:r>
    </w:p>
    <w:p w14:paraId="704642A8" w14:textId="65A25A59" w:rsidR="004F16AA" w:rsidRPr="00972193" w:rsidRDefault="004F16AA" w:rsidP="00972193">
      <w:pPr>
        <w:pStyle w:val="ListParagraph"/>
        <w:spacing w:line="360" w:lineRule="auto"/>
        <w:ind w:left="-446" w:right="-360"/>
        <w:rPr>
          <w:rFonts w:ascii="Arial" w:hAnsi="Arial" w:cs="Arial"/>
          <w:sz w:val="20"/>
          <w:szCs w:val="20"/>
        </w:rPr>
      </w:pPr>
      <w:r>
        <w:rPr>
          <w:noProof/>
        </w:rPr>
        <w:t xml:space="preserve">     </w:t>
      </w:r>
      <w:r w:rsidRPr="00972193">
        <w:rPr>
          <w:rFonts w:ascii="Arial" w:hAnsi="Arial" w:cs="Arial"/>
          <w:sz w:val="20"/>
          <w:szCs w:val="20"/>
        </w:rPr>
        <w:t xml:space="preserve">Figure </w:t>
      </w:r>
      <w:r w:rsidR="00972193">
        <w:rPr>
          <w:rFonts w:ascii="Arial" w:hAnsi="Arial" w:cs="Arial"/>
          <w:sz w:val="20"/>
          <w:szCs w:val="20"/>
        </w:rPr>
        <w:t>2</w:t>
      </w:r>
      <w:r w:rsidR="001E181E">
        <w:rPr>
          <w:rFonts w:ascii="Arial" w:hAnsi="Arial" w:cs="Arial"/>
          <w:sz w:val="20"/>
          <w:szCs w:val="20"/>
        </w:rPr>
        <w:t xml:space="preserve">: R </w:t>
      </w:r>
      <w:r w:rsidRPr="00972193">
        <w:rPr>
          <w:rFonts w:ascii="Arial" w:hAnsi="Arial" w:cs="Arial"/>
          <w:sz w:val="20"/>
          <w:szCs w:val="20"/>
        </w:rPr>
        <w:t xml:space="preserve">Boxplot Duration vs. Subscribe     Figure </w:t>
      </w:r>
      <w:r w:rsidR="00972193">
        <w:rPr>
          <w:rFonts w:ascii="Arial" w:hAnsi="Arial" w:cs="Arial"/>
          <w:sz w:val="20"/>
          <w:szCs w:val="20"/>
        </w:rPr>
        <w:t>3</w:t>
      </w:r>
      <w:r w:rsidRPr="00972193">
        <w:rPr>
          <w:rFonts w:ascii="Arial" w:hAnsi="Arial" w:cs="Arial"/>
          <w:sz w:val="20"/>
          <w:szCs w:val="20"/>
        </w:rPr>
        <w:t xml:space="preserve">: </w:t>
      </w:r>
      <w:r w:rsidR="001E181E">
        <w:rPr>
          <w:rFonts w:ascii="Arial" w:hAnsi="Arial" w:cs="Arial"/>
          <w:sz w:val="20"/>
          <w:szCs w:val="20"/>
        </w:rPr>
        <w:t>R Duration Stats &amp;</w:t>
      </w:r>
      <w:r w:rsidRPr="00972193">
        <w:rPr>
          <w:rFonts w:ascii="Arial" w:hAnsi="Arial" w:cs="Arial"/>
          <w:sz w:val="20"/>
          <w:szCs w:val="20"/>
        </w:rPr>
        <w:t xml:space="preserve"> Duration Group Count by Subscribe</w:t>
      </w:r>
    </w:p>
    <w:p w14:paraId="52781E17" w14:textId="3FA92B37" w:rsidR="004F16AA" w:rsidRPr="003856A6" w:rsidRDefault="004F16AA" w:rsidP="004F16AA">
      <w:pPr>
        <w:pStyle w:val="ListParagraph"/>
        <w:numPr>
          <w:ilvl w:val="0"/>
          <w:numId w:val="28"/>
        </w:numPr>
        <w:spacing w:line="360" w:lineRule="auto"/>
        <w:ind w:right="-360"/>
        <w:rPr>
          <w:rFonts w:ascii="Arial" w:hAnsi="Arial" w:cs="Arial"/>
          <w:sz w:val="22"/>
          <w:szCs w:val="22"/>
        </w:rPr>
      </w:pPr>
      <w:r w:rsidRPr="003856A6">
        <w:rPr>
          <w:rFonts w:ascii="Arial" w:hAnsi="Arial" w:cs="Arial"/>
          <w:b/>
          <w:sz w:val="22"/>
          <w:szCs w:val="22"/>
          <w:u w:val="single"/>
        </w:rPr>
        <w:lastRenderedPageBreak/>
        <w:t>poutcome:</w:t>
      </w:r>
      <w:r w:rsidRPr="003856A6">
        <w:rPr>
          <w:rFonts w:ascii="Arial" w:hAnsi="Arial" w:cs="Arial"/>
          <w:sz w:val="22"/>
          <w:szCs w:val="22"/>
        </w:rPr>
        <w:t xml:space="preserve">  In </w:t>
      </w:r>
      <w:r w:rsidRPr="00D57954">
        <w:rPr>
          <w:rFonts w:ascii="Arial" w:hAnsi="Arial" w:cs="Arial"/>
          <w:b/>
          <w:sz w:val="22"/>
          <w:szCs w:val="22"/>
        </w:rPr>
        <w:t xml:space="preserve">Table </w:t>
      </w:r>
      <w:r w:rsidR="002028C2">
        <w:rPr>
          <w:rFonts w:ascii="Arial" w:hAnsi="Arial" w:cs="Arial"/>
          <w:b/>
          <w:sz w:val="22"/>
          <w:szCs w:val="22"/>
        </w:rPr>
        <w:t>4</w:t>
      </w:r>
      <w:r w:rsidRPr="00D57954">
        <w:rPr>
          <w:rFonts w:ascii="Arial" w:hAnsi="Arial" w:cs="Arial"/>
          <w:sz w:val="22"/>
          <w:szCs w:val="22"/>
        </w:rPr>
        <w:t xml:space="preserve">, </w:t>
      </w:r>
      <w:r w:rsidRPr="003856A6">
        <w:rPr>
          <w:rFonts w:ascii="Arial" w:hAnsi="Arial" w:cs="Arial"/>
          <w:sz w:val="22"/>
          <w:szCs w:val="22"/>
        </w:rPr>
        <w:t>if the prior campaign was successful</w:t>
      </w:r>
      <w:r>
        <w:rPr>
          <w:rFonts w:ascii="Arial" w:hAnsi="Arial" w:cs="Arial"/>
          <w:sz w:val="22"/>
          <w:szCs w:val="22"/>
        </w:rPr>
        <w:t xml:space="preserve"> (75 contacts)</w:t>
      </w:r>
      <w:r w:rsidRPr="003856A6">
        <w:rPr>
          <w:rFonts w:ascii="Arial" w:hAnsi="Arial" w:cs="Arial"/>
          <w:sz w:val="22"/>
          <w:szCs w:val="22"/>
        </w:rPr>
        <w:t>, the likelihood of a subscription success was 66.7% no matter what the duration of the conversation while failure, unknown and other subscription hit ratio</w:t>
      </w:r>
      <w:r w:rsidR="007E2F91">
        <w:rPr>
          <w:rFonts w:ascii="Arial" w:hAnsi="Arial" w:cs="Arial"/>
          <w:sz w:val="22"/>
          <w:szCs w:val="22"/>
        </w:rPr>
        <w:t>s</w:t>
      </w:r>
      <w:r w:rsidRPr="003856A6">
        <w:rPr>
          <w:rFonts w:ascii="Arial" w:hAnsi="Arial" w:cs="Arial"/>
          <w:sz w:val="22"/>
          <w:szCs w:val="22"/>
        </w:rPr>
        <w:t xml:space="preserve"> were lower.  Nearly 19.5% of all subscriptions (50 out of 257 total subscription) came from customers where a prior campaign was successful.</w:t>
      </w:r>
      <w:r>
        <w:rPr>
          <w:rFonts w:ascii="Arial" w:hAnsi="Arial" w:cs="Arial"/>
          <w:sz w:val="22"/>
          <w:szCs w:val="22"/>
        </w:rPr>
        <w:t xml:space="preserve">  </w:t>
      </w:r>
      <w:r w:rsidR="007E2F91">
        <w:rPr>
          <w:rFonts w:ascii="Arial" w:hAnsi="Arial" w:cs="Arial"/>
          <w:sz w:val="22"/>
          <w:szCs w:val="22"/>
        </w:rPr>
        <w:t>It is noted</w:t>
      </w:r>
      <w:r w:rsidRPr="003856A6">
        <w:rPr>
          <w:rFonts w:ascii="Arial" w:hAnsi="Arial" w:cs="Arial"/>
          <w:sz w:val="22"/>
          <w:szCs w:val="22"/>
        </w:rPr>
        <w:t xml:space="preserve"> that poutcome had </w:t>
      </w:r>
      <w:r w:rsidRPr="00056709">
        <w:rPr>
          <w:rFonts w:ascii="Arial" w:hAnsi="Arial" w:cs="Arial"/>
          <w:sz w:val="22"/>
          <w:szCs w:val="22"/>
        </w:rPr>
        <w:t xml:space="preserve">many unknowns from </w:t>
      </w:r>
      <w:r w:rsidRPr="00056709">
        <w:rPr>
          <w:rFonts w:ascii="Arial" w:hAnsi="Arial" w:cs="Arial"/>
          <w:b/>
          <w:sz w:val="22"/>
          <w:szCs w:val="22"/>
        </w:rPr>
        <w:t xml:space="preserve">Table </w:t>
      </w:r>
      <w:r w:rsidR="00056709" w:rsidRPr="00056709">
        <w:rPr>
          <w:rFonts w:ascii="Arial" w:hAnsi="Arial" w:cs="Arial"/>
          <w:b/>
          <w:sz w:val="22"/>
          <w:szCs w:val="22"/>
        </w:rPr>
        <w:t>4</w:t>
      </w:r>
      <w:r w:rsidRPr="00056709">
        <w:rPr>
          <w:rFonts w:ascii="Arial" w:hAnsi="Arial" w:cs="Arial"/>
          <w:sz w:val="22"/>
          <w:szCs w:val="22"/>
        </w:rPr>
        <w:t xml:space="preserve"> but here </w:t>
      </w:r>
      <w:r w:rsidR="007E2F91" w:rsidRPr="00056709">
        <w:rPr>
          <w:rFonts w:ascii="Arial" w:hAnsi="Arial" w:cs="Arial"/>
          <w:sz w:val="22"/>
          <w:szCs w:val="22"/>
        </w:rPr>
        <w:t xml:space="preserve">the </w:t>
      </w:r>
      <w:r w:rsidRPr="00056709">
        <w:rPr>
          <w:rFonts w:ascii="Arial" w:hAnsi="Arial" w:cs="Arial"/>
          <w:sz w:val="22"/>
          <w:szCs w:val="22"/>
        </w:rPr>
        <w:t>focus</w:t>
      </w:r>
      <w:r w:rsidR="007E2F91" w:rsidRPr="00056709">
        <w:rPr>
          <w:rFonts w:ascii="Arial" w:hAnsi="Arial" w:cs="Arial"/>
          <w:sz w:val="22"/>
          <w:szCs w:val="22"/>
        </w:rPr>
        <w:t xml:space="preserve"> is </w:t>
      </w:r>
      <w:r w:rsidRPr="00056709">
        <w:rPr>
          <w:rFonts w:ascii="Arial" w:hAnsi="Arial" w:cs="Arial"/>
          <w:sz w:val="22"/>
          <w:szCs w:val="22"/>
        </w:rPr>
        <w:t xml:space="preserve">on the significance of prior campaign success.     Although the unknown poutcome </w:t>
      </w:r>
      <w:r w:rsidR="00F1104E" w:rsidRPr="00056709">
        <w:rPr>
          <w:rFonts w:ascii="Arial" w:hAnsi="Arial" w:cs="Arial"/>
          <w:sz w:val="22"/>
          <w:szCs w:val="22"/>
        </w:rPr>
        <w:t>is</w:t>
      </w:r>
      <w:r w:rsidRPr="00056709">
        <w:rPr>
          <w:rFonts w:ascii="Arial" w:hAnsi="Arial" w:cs="Arial"/>
          <w:sz w:val="22"/>
          <w:szCs w:val="22"/>
        </w:rPr>
        <w:t xml:space="preserve"> 61.1% of all the subscriptions, the success ratio of unknown is much less at 8.6%</w:t>
      </w:r>
      <w:r w:rsidR="00F1104E" w:rsidRPr="00056709">
        <w:rPr>
          <w:rFonts w:ascii="Arial" w:hAnsi="Arial" w:cs="Arial"/>
          <w:sz w:val="22"/>
          <w:szCs w:val="22"/>
        </w:rPr>
        <w:t>,</w:t>
      </w:r>
      <w:r w:rsidRPr="00056709">
        <w:rPr>
          <w:rFonts w:ascii="Arial" w:hAnsi="Arial" w:cs="Arial"/>
          <w:sz w:val="22"/>
          <w:szCs w:val="22"/>
        </w:rPr>
        <w:t xml:space="preserve"> meaning a successful subscription outcome is less likely for unknowns.  </w:t>
      </w:r>
      <w:r w:rsidRPr="00056709">
        <w:rPr>
          <w:rFonts w:ascii="Arial" w:hAnsi="Arial" w:cs="Arial"/>
          <w:b/>
          <w:sz w:val="22"/>
          <w:szCs w:val="22"/>
        </w:rPr>
        <w:t xml:space="preserve">Figure </w:t>
      </w:r>
      <w:r w:rsidR="00056709" w:rsidRPr="00056709">
        <w:rPr>
          <w:rFonts w:ascii="Arial" w:hAnsi="Arial" w:cs="Arial"/>
          <w:b/>
          <w:sz w:val="22"/>
          <w:szCs w:val="22"/>
        </w:rPr>
        <w:t>4</w:t>
      </w:r>
      <w:r w:rsidRPr="00056709">
        <w:rPr>
          <w:rFonts w:ascii="Arial" w:hAnsi="Arial" w:cs="Arial"/>
          <w:sz w:val="22"/>
          <w:szCs w:val="22"/>
        </w:rPr>
        <w:t xml:space="preserve"> </w:t>
      </w:r>
      <w:r w:rsidRPr="003856A6">
        <w:rPr>
          <w:rFonts w:ascii="Arial" w:hAnsi="Arial" w:cs="Arial"/>
          <w:sz w:val="22"/>
          <w:szCs w:val="22"/>
        </w:rPr>
        <w:t>shows similar results.</w:t>
      </w:r>
    </w:p>
    <w:p w14:paraId="65274A52" w14:textId="77777777" w:rsidR="004F16AA" w:rsidRDefault="004F16AA" w:rsidP="004F16AA">
      <w:pPr>
        <w:spacing w:line="360" w:lineRule="auto"/>
        <w:ind w:left="-360" w:right="-274"/>
        <w:jc w:val="both"/>
        <w:rPr>
          <w:noProof/>
        </w:rPr>
      </w:pPr>
      <w:r>
        <w:rPr>
          <w:noProof/>
        </w:rPr>
        <mc:AlternateContent>
          <mc:Choice Requires="wps">
            <w:drawing>
              <wp:anchor distT="0" distB="0" distL="114300" distR="114300" simplePos="0" relativeHeight="251070976" behindDoc="0" locked="0" layoutInCell="1" allowOverlap="1" wp14:anchorId="29CF14B7" wp14:editId="073641D6">
                <wp:simplePos x="0" y="0"/>
                <wp:positionH relativeFrom="column">
                  <wp:posOffset>1619250</wp:posOffset>
                </wp:positionH>
                <wp:positionV relativeFrom="paragraph">
                  <wp:posOffset>1346835</wp:posOffset>
                </wp:positionV>
                <wp:extent cx="428625" cy="22860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428625" cy="2286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D4667" id="Rectangle 56" o:spid="_x0000_s1026" style="position:absolute;margin-left:127.5pt;margin-top:106.05pt;width:33.75pt;height:18pt;z-index:2510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5JgaAIAAMgEAAAOAAAAZHJzL2Uyb0RvYy54bWysVMtu2zAQvBfoPxC8N7IF51HDcmA4cFEg&#10;SII6Rc40RUkE+CpJW06/vkNKTtK0p6I+0Lvc5S5nOKvF9VErchA+SGsqOj2bUCIMt7U0bUW/P24+&#10;XVESIjM1U9aIij6LQK+XHz8sejcXpe2sqoUnKGLCvHcV7WJ086IIvBOahTPrhEGwsV6zCNe3Re1Z&#10;j+paFeVkclH01tfOWy5CwO7NEKTLXL9pBI/3TRNEJKqiuFvMq8/rLq3FcsHmrWeuk3y8BvuHW2gm&#10;DZq+lLphkZG9l3+U0pJ7G2wTz7jVhW0ayUXGADTTyTs02445kbGAnOBeaAr/ryy/Ozx4IuuKnl9Q&#10;YpjGG30Da8y0ShDsgaDehTnytu7Bj16AmdAeG6/TP3CQYyb1+YVUcYyEY3NWXl2U55RwhErYk0x6&#10;8XrY+RC/CKtJMirq0T1TyQ63IaIhUk8pqZexG6lUfjdlSA/RlZeoSTiDfBrFIkztACiYlhKmWuiS&#10;R59LBqtknY6nQsG3u7Xy5MCgjc1mgl9Ci3a/paXeNyx0Q14NaxCNlhHKVVJX9CqdPR1WJhUXWXsj&#10;gETgQFmydrZ+BufeDmIMjm8ketyyEB+Yh/oABhMV77E0ygKhHS1KOut//m0/5UMUiFLSQ81A/2PP&#10;vKBEfTWQy+fpbJbkn53Z+WUJx7+N7N5GzF6vLUiZYnYdz2bKj+pkNt7qJwzeKnVFiBmO3gPPo7OO&#10;w5RhdLlYrXIaJO9YvDVbx1PxxFNi9/H4xLwbnz9CN3f2pHw2f6eCIXfQwWofbSOzRF55xQMmB+OS&#10;n3Ic7TSPb/2c9foBWv4CAAD//wMAUEsDBBQABgAIAAAAIQAvQwo24QAAAAsBAAAPAAAAZHJzL2Rv&#10;d25yZXYueG1sTI9BT4QwEIXvJv6HZky8uaVVDEHKZl2j0cMeRHSvXVqBSKeEdln8944nvc3Me3nz&#10;vWK9uIHNdgq9RwVilQCz2HjTY6ugfnu8yoCFqNHowaNV8G0DrMvzs0Lnxp/w1c5VbBmFYMi1gi7G&#10;Mec8NJ11Oqz8aJG0Tz85HWmdWm4mfaJwN3CZJLfc6R7pQ6dHu+1s81UdnYLq4WXePG3399nHvsbd&#10;exieQy2UurxYNnfAol3inxl+8QkdSmI6+COawAYFMk2pS6RBSAGMHNdSpsAOdLnJBPCy4P87lD8A&#10;AAD//wMAUEsBAi0AFAAGAAgAAAAhALaDOJL+AAAA4QEAABMAAAAAAAAAAAAAAAAAAAAAAFtDb250&#10;ZW50X1R5cGVzXS54bWxQSwECLQAUAAYACAAAACEAOP0h/9YAAACUAQAACwAAAAAAAAAAAAAAAAAv&#10;AQAAX3JlbHMvLnJlbHNQSwECLQAUAAYACAAAACEABOuSYGgCAADIBAAADgAAAAAAAAAAAAAAAAAu&#10;AgAAZHJzL2Uyb0RvYy54bWxQSwECLQAUAAYACAAAACEAL0MKNuEAAAALAQAADwAAAAAAAAAAAAAA&#10;AADCBAAAZHJzL2Rvd25yZXYueG1sUEsFBgAAAAAEAAQA8wAAANAFAAAAAA==&#10;" filled="f" strokecolor="red" strokeweight="1pt">
                <v:stroke dashstyle="dash"/>
              </v:rect>
            </w:pict>
          </mc:Fallback>
        </mc:AlternateContent>
      </w:r>
      <w:r>
        <w:rPr>
          <w:noProof/>
        </w:rPr>
        <mc:AlternateContent>
          <mc:Choice Requires="wps">
            <w:drawing>
              <wp:anchor distT="0" distB="0" distL="114300" distR="114300" simplePos="0" relativeHeight="251087360" behindDoc="0" locked="0" layoutInCell="1" allowOverlap="1" wp14:anchorId="1376891A" wp14:editId="47886584">
                <wp:simplePos x="0" y="0"/>
                <wp:positionH relativeFrom="column">
                  <wp:posOffset>2057400</wp:posOffset>
                </wp:positionH>
                <wp:positionV relativeFrom="paragraph">
                  <wp:posOffset>1337310</wp:posOffset>
                </wp:positionV>
                <wp:extent cx="428625" cy="228600"/>
                <wp:effectExtent l="0" t="0" r="28575" b="19050"/>
                <wp:wrapNone/>
                <wp:docPr id="120" name="Rectangle 120"/>
                <wp:cNvGraphicFramePr/>
                <a:graphic xmlns:a="http://schemas.openxmlformats.org/drawingml/2006/main">
                  <a:graphicData uri="http://schemas.microsoft.com/office/word/2010/wordprocessingShape">
                    <wps:wsp>
                      <wps:cNvSpPr/>
                      <wps:spPr>
                        <a:xfrm>
                          <a:off x="0" y="0"/>
                          <a:ext cx="428625" cy="2286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63A4A" id="Rectangle 120" o:spid="_x0000_s1026" style="position:absolute;margin-left:162pt;margin-top:105.3pt;width:33.75pt;height:18pt;z-index:25108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PaPZwIAAMoEAAAOAAAAZHJzL2Uyb0RvYy54bWysVE1vGyEQvVfqf0Dcm7Ut56NW1pGVyFWl&#10;KInqVDljFnaR+Cpgr9Nf3we7TtK0p6o+4IEZ3jBv3uzl1cFoshchKmdrOj2ZUCIsd42ybU2/P64/&#10;XVASE7MN086Kmj6LSK+WHz9c9n4hZq5zuhGBAMTGRe9r2qXkF1UVeScMiyfOCwundMGwhG1oqyaw&#10;HuhGV7PJ5KzqXWh8cFzEiNObwUmXBV9KwdO9lFEkomuKt6WyhrJu81otL9miDcx3io/PYP/wCsOU&#10;RdIXqBuWGNkF9QeUUTy46GQ64c5UTkrFRakB1Uwn76rZdMyLUgvIif6Fpvj/YPnd/iEQ1aB3M/Bj&#10;mUGTvoE2ZlstSD4ERb2PC0Ru/EMYdxFmrvcgg8n/qIQcCq3PL7SKQyIch/PZxdnslBIO1wz2pGBW&#10;r5d9iOmLcIZko6YB6QuZbH8bExIi9BiSc1m3VlqXzmlL+vz0c2ASziAgqVmCaTxKiralhOkWyuQp&#10;FMjotGry9QwUQ7u91oHsGdSxXk/wy9Ui3W9hOfcNi90Q18AaZGNUgna1MjW9yHePl7XN4KKobywg&#10;EzhQlq2ta57BenCDHKPna4UctyymBxagPxSDmUr3WKR2qNCNFiWdCz//dp7jIQt4KemhZ1T/Y8eC&#10;oER/tRDM5+l8ngegbOan57nb4a1n+9Zjd+bagZQpptfzYub4pI+mDM48YfRWOStczHLkHngeN9dp&#10;mDMMLxerVQmD6D1Lt3bjeQbPPGV2Hw9PLPix/Qm6uXNH7bPFOxUMsYMOVrvkpCoSeeUVDcwbDExp&#10;5TjceSLf7kvU6ydo+QsAAP//AwBQSwMEFAAGAAgAAAAhAE7ldR7iAAAACwEAAA8AAABkcnMvZG93&#10;bnJldi54bWxMj0FPg0AQhe8m/ofNmHizC7SSiixNrdHowYOI9rqFEYi7s4TdUvz3jic9vnkvb76X&#10;b2ZrxISj7x0piBcRCKTaNT21Cqq3h6s1CB80Ndo4QgXf6GFTnJ/lOmvciV5xKkMruIR8phV0IQyZ&#10;lL7u0Gq/cAMSe59utDqwHFvZjPrE5dbIJIpSaXVP/KHTA+46rL/Ko1VQ3j9P28fd/m79sa/o5d2b&#10;J1/FSl1ezNtbEAHn8BeGX3xGh4KZDu5IjRdGwTJZ8ZagIImjFAQnljfxNYgDX1ZpCrLI5f8NxQ8A&#10;AAD//wMAUEsBAi0AFAAGAAgAAAAhALaDOJL+AAAA4QEAABMAAAAAAAAAAAAAAAAAAAAAAFtDb250&#10;ZW50X1R5cGVzXS54bWxQSwECLQAUAAYACAAAACEAOP0h/9YAAACUAQAACwAAAAAAAAAAAAAAAAAv&#10;AQAAX3JlbHMvLnJlbHNQSwECLQAUAAYACAAAACEAjGD2j2cCAADKBAAADgAAAAAAAAAAAAAAAAAu&#10;AgAAZHJzL2Uyb0RvYy54bWxQSwECLQAUAAYACAAAACEATuV1HuIAAAALAQAADwAAAAAAAAAAAAAA&#10;AADBBAAAZHJzL2Rvd25yZXYueG1sUEsFBgAAAAAEAAQA8wAAANAFAAAAAA==&#10;" filled="f" strokecolor="red" strokeweight="1pt">
                <v:stroke dashstyle="dash"/>
              </v:rect>
            </w:pict>
          </mc:Fallback>
        </mc:AlternateContent>
      </w:r>
      <w:r>
        <w:rPr>
          <w:noProof/>
        </w:rPr>
        <mc:AlternateContent>
          <mc:Choice Requires="wps">
            <w:drawing>
              <wp:anchor distT="0" distB="0" distL="114300" distR="114300" simplePos="0" relativeHeight="251076096" behindDoc="0" locked="0" layoutInCell="1" allowOverlap="1" wp14:anchorId="6CC3CCF3" wp14:editId="56AB4A53">
                <wp:simplePos x="0" y="0"/>
                <wp:positionH relativeFrom="column">
                  <wp:posOffset>4629150</wp:posOffset>
                </wp:positionH>
                <wp:positionV relativeFrom="paragraph">
                  <wp:posOffset>682625</wp:posOffset>
                </wp:positionV>
                <wp:extent cx="190500" cy="84772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190500" cy="84772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9C8E1B" id="Rectangle 57" o:spid="_x0000_s1026" style="position:absolute;margin-left:364.5pt;margin-top:53.75pt;width:15pt;height:66.75pt;z-index:25107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CmQaAIAAMgEAAAOAAAAZHJzL2Uyb0RvYy54bWysVE1v2zAMvQ/YfxB0X+0EydIacYogRYYB&#10;RVssHXpmZMkWoK9JSpzu14+SnbbrdhqWg0KKj6T48pjl9UkrcuQ+SGtqOrkoKeGG2UaatqbfH7ef&#10;LikJEUwDyhpe02ce6PXq44dl7yo+tZ1VDfcEi5hQ9a6mXYyuKorAOq4hXFjHDQaF9Roiur4tGg89&#10;VteqmJbl56K3vnHeMh4C3t4MQbrK9YXgLN4LEXgkqqb4tphPn899OovVEqrWg+skG58B//AKDdJg&#10;05dSNxCBHLz8o5SWzNtgRbxgVhdWCMl4ngGnmZTvptl14HieBckJ7oWm8P/Ksrvjgyeyqel8QYkB&#10;jb/RN2QNTKs4wTskqHehQtzOPfjRC2imaU/C6/SNc5BTJvX5hVR+ioTh5eSqnJdIPcPQ5WyxmM5T&#10;zeI12fkQv3CrSTJq6rF7phKOtyEO0DMk9TJ2K5XCe6iUIT02mC5yfUD5CAURW2mHAwXTUgKqRV2y&#10;6HPJYJVsUnrKDr7db5QnR0BtbLclfsaX/QZLvW8gdAOuQSuhoNIyonKV1DhWyj0nK5OiPGtvHCAR&#10;OFCWrL1tnpFzbwcxBse2EnvcQogP4FF9SBZuVLzHQyiLE9rRoqSz/uff7hMeRYFRSnpUM07/4wCe&#10;U6K+GpTL1WQ2S/LPzmy+mKLj30b2byPmoDcWSZng7jqWzYSP6mwKb/UTLt46dcUQGIa9B55HZxOH&#10;LcPVZXy9zjCUvIN4a3aOpeKJp8Tu4+kJvBt//oi6ubNn5UP1TgUDNmUauz5EK2SWyCuvKK3k4Lpk&#10;kY2rnfbxrZ9Rr39Aq18AAAD//wMAUEsDBBQABgAIAAAAIQCYDQCr4AAAAAsBAAAPAAAAZHJzL2Rv&#10;d25yZXYueG1sTI/BTsMwEETvSPyDtUjcqJ2IkhLiVKUIBAcOhECvbrwkEfY6it00/D3uCY47M5p9&#10;U6xna9iEo+8dSUgWAhhS43RPrYT6/fFqBcwHRVoZRyjhBz2sy/OzQuXaHekNpyq0LJaQz5WELoQh&#10;59w3HVrlF25Ait6XG60K8Rxbrkd1jOXW8FSIG25VT/FDpwbcdth8VwcroXp4mTZP29396nNX0+uH&#10;N8++TqS8vJg3d8ACzuEvDCf8iA5lZNq7A2nPjIQsvY1bQjREtgQWE9nypOwlpNeJAF4W/P+G8hcA&#10;AP//AwBQSwECLQAUAAYACAAAACEAtoM4kv4AAADhAQAAEwAAAAAAAAAAAAAAAAAAAAAAW0NvbnRl&#10;bnRfVHlwZXNdLnhtbFBLAQItABQABgAIAAAAIQA4/SH/1gAAAJQBAAALAAAAAAAAAAAAAAAAAC8B&#10;AABfcmVscy8ucmVsc1BLAQItABQABgAIAAAAIQALrCmQaAIAAMgEAAAOAAAAAAAAAAAAAAAAAC4C&#10;AABkcnMvZTJvRG9jLnhtbFBLAQItABQABgAIAAAAIQCYDQCr4AAAAAsBAAAPAAAAAAAAAAAAAAAA&#10;AMIEAABkcnMvZG93bnJldi54bWxQSwUGAAAAAAQABADzAAAAzwUAAAAA&#10;" filled="f" strokecolor="red" strokeweight="1pt">
                <v:stroke dashstyle="dash"/>
              </v:rect>
            </w:pict>
          </mc:Fallback>
        </mc:AlternateContent>
      </w:r>
      <w:r w:rsidRPr="009B59F7">
        <w:rPr>
          <w:noProof/>
        </w:rPr>
        <w:drawing>
          <wp:inline distT="0" distB="0" distL="0" distR="0" wp14:anchorId="788AB569" wp14:editId="044F3609">
            <wp:extent cx="3170101" cy="16478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948" cy="1658661"/>
                    </a:xfrm>
                    <a:prstGeom prst="rect">
                      <a:avLst/>
                    </a:prstGeom>
                  </pic:spPr>
                </pic:pic>
              </a:graphicData>
            </a:graphic>
          </wp:inline>
        </w:drawing>
      </w:r>
      <w:r w:rsidRPr="00BB1BB9">
        <w:rPr>
          <w:noProof/>
        </w:rPr>
        <w:t xml:space="preserve"> </w:t>
      </w:r>
      <w:r w:rsidRPr="00BB1BB9">
        <w:rPr>
          <w:noProof/>
        </w:rPr>
        <w:drawing>
          <wp:inline distT="0" distB="0" distL="0" distR="0" wp14:anchorId="4FD072F1" wp14:editId="6DD8AF9D">
            <wp:extent cx="3140359" cy="1857375"/>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169" cy="1872049"/>
                    </a:xfrm>
                    <a:prstGeom prst="rect">
                      <a:avLst/>
                    </a:prstGeom>
                  </pic:spPr>
                </pic:pic>
              </a:graphicData>
            </a:graphic>
          </wp:inline>
        </w:drawing>
      </w:r>
    </w:p>
    <w:p w14:paraId="2F5B1032" w14:textId="6C651D16" w:rsidR="004F16AA" w:rsidRPr="00D57954" w:rsidRDefault="004F16AA" w:rsidP="004F16AA">
      <w:pPr>
        <w:spacing w:line="360" w:lineRule="auto"/>
        <w:ind w:left="-360" w:right="-274"/>
        <w:jc w:val="both"/>
        <w:rPr>
          <w:noProof/>
        </w:rPr>
      </w:pPr>
      <w:r w:rsidRPr="00D57954">
        <w:rPr>
          <w:noProof/>
        </w:rPr>
        <w:t xml:space="preserve">           </w:t>
      </w:r>
      <w:r w:rsidRPr="00D57954">
        <w:rPr>
          <w:rFonts w:ascii="Arial" w:hAnsi="Arial" w:cs="Arial"/>
          <w:sz w:val="20"/>
          <w:szCs w:val="20"/>
        </w:rPr>
        <w:t xml:space="preserve">Table </w:t>
      </w:r>
      <w:r w:rsidR="002028C2">
        <w:rPr>
          <w:rFonts w:ascii="Arial" w:hAnsi="Arial" w:cs="Arial"/>
          <w:sz w:val="20"/>
          <w:szCs w:val="20"/>
        </w:rPr>
        <w:t>4</w:t>
      </w:r>
      <w:r w:rsidRPr="00D57954">
        <w:rPr>
          <w:rFonts w:ascii="Arial" w:hAnsi="Arial" w:cs="Arial"/>
          <w:sz w:val="20"/>
          <w:szCs w:val="20"/>
        </w:rPr>
        <w:t xml:space="preserve">:  SAS Frequency Table for Month    Figure </w:t>
      </w:r>
      <w:r w:rsidR="00056709" w:rsidRPr="00D57954">
        <w:rPr>
          <w:rFonts w:ascii="Arial" w:hAnsi="Arial" w:cs="Arial"/>
          <w:sz w:val="20"/>
          <w:szCs w:val="20"/>
        </w:rPr>
        <w:t>4</w:t>
      </w:r>
      <w:r w:rsidRPr="00D57954">
        <w:rPr>
          <w:rFonts w:ascii="Arial" w:hAnsi="Arial" w:cs="Arial"/>
          <w:sz w:val="20"/>
          <w:szCs w:val="20"/>
        </w:rPr>
        <w:t>:  R Scatter Duration vs. poutcome by Subscribed</w:t>
      </w:r>
    </w:p>
    <w:p w14:paraId="30011732" w14:textId="273C6EAF" w:rsidR="00794972" w:rsidRPr="00B56337" w:rsidRDefault="00326226" w:rsidP="00F1104E">
      <w:pPr>
        <w:spacing w:before="120" w:after="120" w:line="360" w:lineRule="auto"/>
        <w:ind w:right="-90"/>
        <w:jc w:val="both"/>
        <w:rPr>
          <w:rFonts w:ascii="Arial" w:hAnsi="Arial" w:cs="Arial"/>
          <w:sz w:val="22"/>
          <w:szCs w:val="22"/>
        </w:rPr>
      </w:pPr>
      <w:r w:rsidRPr="00326226">
        <w:rPr>
          <w:rFonts w:ascii="Arial" w:hAnsi="Arial" w:cs="Arial"/>
          <w:sz w:val="22"/>
          <w:szCs w:val="22"/>
        </w:rPr>
        <w:t>Several visualizations (histograms and bar charts) were created for variables that ended up not being included in the model.  In the interest of focu</w:t>
      </w:r>
      <w:r w:rsidR="00E55DD8">
        <w:rPr>
          <w:rFonts w:ascii="Arial" w:hAnsi="Arial" w:cs="Arial"/>
          <w:sz w:val="22"/>
          <w:szCs w:val="22"/>
        </w:rPr>
        <w:t xml:space="preserve">sing on the remaining variables, </w:t>
      </w:r>
      <w:r w:rsidRPr="00326226">
        <w:rPr>
          <w:rFonts w:ascii="Arial" w:hAnsi="Arial" w:cs="Arial"/>
          <w:sz w:val="22"/>
          <w:szCs w:val="22"/>
        </w:rPr>
        <w:t xml:space="preserve">this work is shown </w:t>
      </w:r>
      <w:r w:rsidRPr="00B56337">
        <w:rPr>
          <w:rFonts w:ascii="Arial" w:hAnsi="Arial" w:cs="Arial"/>
          <w:sz w:val="22"/>
          <w:szCs w:val="22"/>
        </w:rPr>
        <w:t xml:space="preserve">in </w:t>
      </w:r>
      <w:hyperlink w:anchor="AppendixE" w:history="1">
        <w:r w:rsidRPr="00B56337">
          <w:rPr>
            <w:rStyle w:val="Hyperlink"/>
            <w:rFonts w:ascii="Arial" w:hAnsi="Arial" w:cs="Arial"/>
            <w:sz w:val="22"/>
            <w:szCs w:val="22"/>
          </w:rPr>
          <w:t xml:space="preserve">Appendix </w:t>
        </w:r>
        <w:r w:rsidR="00F1104E" w:rsidRPr="00B56337">
          <w:rPr>
            <w:rStyle w:val="Hyperlink"/>
            <w:rFonts w:ascii="Arial" w:hAnsi="Arial" w:cs="Arial"/>
            <w:sz w:val="22"/>
            <w:szCs w:val="22"/>
          </w:rPr>
          <w:t>E</w:t>
        </w:r>
      </w:hyperlink>
      <w:r w:rsidR="00B56337" w:rsidRPr="00B56337">
        <w:rPr>
          <w:rFonts w:ascii="Arial" w:hAnsi="Arial" w:cs="Arial"/>
          <w:sz w:val="22"/>
          <w:szCs w:val="22"/>
        </w:rPr>
        <w:t xml:space="preserve"> for backup data e</w:t>
      </w:r>
      <w:r w:rsidRPr="00B56337">
        <w:rPr>
          <w:rFonts w:ascii="Arial" w:hAnsi="Arial" w:cs="Arial"/>
          <w:sz w:val="22"/>
          <w:szCs w:val="22"/>
        </w:rPr>
        <w:t>xploration</w:t>
      </w:r>
      <w:r w:rsidR="00B049A6">
        <w:rPr>
          <w:rFonts w:ascii="Arial" w:hAnsi="Arial" w:cs="Arial"/>
          <w:sz w:val="22"/>
          <w:szCs w:val="22"/>
        </w:rPr>
        <w:t xml:space="preserve"> including age group and quarters</w:t>
      </w:r>
      <w:r w:rsidR="00794972" w:rsidRPr="00B56337">
        <w:rPr>
          <w:rFonts w:ascii="Arial" w:hAnsi="Arial" w:cs="Arial"/>
          <w:sz w:val="22"/>
          <w:szCs w:val="22"/>
        </w:rPr>
        <w:t>.</w:t>
      </w:r>
    </w:p>
    <w:p w14:paraId="602F71C3" w14:textId="58BC2A06" w:rsidR="001D6EC7" w:rsidRPr="00373DB5" w:rsidRDefault="001D6EC7" w:rsidP="001D6EC7">
      <w:pPr>
        <w:spacing w:before="120" w:after="120" w:line="360" w:lineRule="auto"/>
        <w:ind w:right="-90"/>
        <w:jc w:val="both"/>
        <w:rPr>
          <w:rFonts w:ascii="Arial" w:hAnsi="Arial" w:cs="Arial"/>
          <w:b/>
          <w:sz w:val="22"/>
          <w:szCs w:val="22"/>
          <w:u w:val="single"/>
        </w:rPr>
      </w:pPr>
      <w:r w:rsidRPr="00373DB5">
        <w:rPr>
          <w:rFonts w:ascii="Arial" w:hAnsi="Arial" w:cs="Arial"/>
          <w:b/>
          <w:sz w:val="22"/>
          <w:szCs w:val="22"/>
          <w:u w:val="single"/>
        </w:rPr>
        <w:t>Logistic Regression M</w:t>
      </w:r>
      <w:r w:rsidR="00A653C9">
        <w:rPr>
          <w:rFonts w:ascii="Arial" w:hAnsi="Arial" w:cs="Arial"/>
          <w:b/>
          <w:sz w:val="22"/>
          <w:szCs w:val="22"/>
          <w:u w:val="single"/>
        </w:rPr>
        <w:t>odel for Banking Campaign Term D</w:t>
      </w:r>
      <w:r w:rsidRPr="00373DB5">
        <w:rPr>
          <w:rFonts w:ascii="Arial" w:hAnsi="Arial" w:cs="Arial"/>
          <w:b/>
          <w:sz w:val="22"/>
          <w:szCs w:val="22"/>
          <w:u w:val="single"/>
        </w:rPr>
        <w:t xml:space="preserve">eposit Subscription </w:t>
      </w:r>
    </w:p>
    <w:p w14:paraId="172C303E" w14:textId="6039FE2C" w:rsidR="001D6EC7" w:rsidRPr="00373DB5" w:rsidRDefault="001D6EC7" w:rsidP="001F2E7F">
      <w:pPr>
        <w:spacing w:before="120" w:after="120" w:line="360" w:lineRule="auto"/>
        <w:ind w:right="-90"/>
        <w:jc w:val="both"/>
        <w:rPr>
          <w:rFonts w:ascii="Arial" w:hAnsi="Arial" w:cs="Arial"/>
          <w:sz w:val="22"/>
          <w:szCs w:val="22"/>
        </w:rPr>
      </w:pPr>
      <w:r w:rsidRPr="00373DB5">
        <w:rPr>
          <w:rFonts w:ascii="Arial" w:hAnsi="Arial" w:cs="Arial"/>
          <w:sz w:val="22"/>
          <w:szCs w:val="22"/>
        </w:rPr>
        <w:t xml:space="preserve">In this section, </w:t>
      </w:r>
      <w:r>
        <w:rPr>
          <w:rFonts w:ascii="Arial" w:hAnsi="Arial" w:cs="Arial"/>
          <w:sz w:val="22"/>
          <w:szCs w:val="22"/>
        </w:rPr>
        <w:t xml:space="preserve">the </w:t>
      </w:r>
      <w:r w:rsidRPr="00373DB5">
        <w:rPr>
          <w:rFonts w:ascii="Arial" w:hAnsi="Arial" w:cs="Arial"/>
          <w:sz w:val="22"/>
          <w:szCs w:val="22"/>
        </w:rPr>
        <w:t xml:space="preserve">fitting of </w:t>
      </w:r>
      <w:r w:rsidR="004215CA">
        <w:rPr>
          <w:rFonts w:ascii="Arial" w:hAnsi="Arial" w:cs="Arial"/>
          <w:sz w:val="22"/>
          <w:szCs w:val="22"/>
        </w:rPr>
        <w:t xml:space="preserve">a </w:t>
      </w:r>
      <w:r w:rsidRPr="00373DB5">
        <w:rPr>
          <w:rFonts w:ascii="Arial" w:hAnsi="Arial" w:cs="Arial"/>
          <w:sz w:val="22"/>
          <w:szCs w:val="22"/>
        </w:rPr>
        <w:t xml:space="preserve">multiple logistic regression model </w:t>
      </w:r>
      <w:r>
        <w:rPr>
          <w:rFonts w:ascii="Arial" w:hAnsi="Arial" w:cs="Arial"/>
          <w:sz w:val="22"/>
          <w:szCs w:val="22"/>
        </w:rPr>
        <w:t xml:space="preserve">is discussed in order </w:t>
      </w:r>
      <w:r w:rsidRPr="00373DB5">
        <w:rPr>
          <w:rFonts w:ascii="Arial" w:hAnsi="Arial" w:cs="Arial"/>
          <w:sz w:val="22"/>
          <w:szCs w:val="22"/>
        </w:rPr>
        <w:t>to predict the probability of a cl</w:t>
      </w:r>
      <w:r w:rsidR="00C24D1B">
        <w:rPr>
          <w:rFonts w:ascii="Arial" w:hAnsi="Arial" w:cs="Arial"/>
          <w:sz w:val="22"/>
          <w:szCs w:val="22"/>
        </w:rPr>
        <w:t xml:space="preserve">ient </w:t>
      </w:r>
      <w:r w:rsidR="00C24D1B" w:rsidRPr="00B21863">
        <w:rPr>
          <w:rFonts w:ascii="Arial" w:hAnsi="Arial" w:cs="Arial"/>
          <w:sz w:val="22"/>
          <w:szCs w:val="22"/>
        </w:rPr>
        <w:t>subscribing</w:t>
      </w:r>
      <w:r w:rsidRPr="00B21863">
        <w:rPr>
          <w:rFonts w:ascii="Arial" w:hAnsi="Arial" w:cs="Arial"/>
          <w:sz w:val="22"/>
          <w:szCs w:val="22"/>
        </w:rPr>
        <w:t xml:space="preserve"> </w:t>
      </w:r>
      <w:r w:rsidRPr="00373DB5">
        <w:rPr>
          <w:rFonts w:ascii="Arial" w:hAnsi="Arial" w:cs="Arial"/>
          <w:sz w:val="22"/>
          <w:szCs w:val="22"/>
        </w:rPr>
        <w:t xml:space="preserve">to a bank term deposit. </w:t>
      </w:r>
    </w:p>
    <w:p w14:paraId="15436B4E" w14:textId="77777777" w:rsidR="001D6EC7" w:rsidRPr="00373DB5" w:rsidRDefault="001D6EC7" w:rsidP="001D6EC7">
      <w:pPr>
        <w:spacing w:before="120" w:after="120" w:line="360" w:lineRule="auto"/>
        <w:ind w:right="-90"/>
        <w:jc w:val="both"/>
        <w:rPr>
          <w:rFonts w:ascii="Arial" w:hAnsi="Arial" w:cs="Arial"/>
          <w:b/>
          <w:sz w:val="22"/>
          <w:szCs w:val="22"/>
        </w:rPr>
      </w:pPr>
      <w:r w:rsidRPr="00373DB5">
        <w:rPr>
          <w:rFonts w:ascii="Arial" w:hAnsi="Arial" w:cs="Arial"/>
          <w:b/>
          <w:sz w:val="22"/>
          <w:szCs w:val="22"/>
        </w:rPr>
        <w:t>Variable Selection</w:t>
      </w:r>
    </w:p>
    <w:p w14:paraId="56784C54" w14:textId="2988B32A" w:rsidR="001D6EC7" w:rsidRPr="00BE27FD" w:rsidRDefault="001D6EC7" w:rsidP="001F2E7F">
      <w:pPr>
        <w:spacing w:before="120" w:after="120" w:line="360" w:lineRule="auto"/>
        <w:ind w:right="-90"/>
        <w:jc w:val="both"/>
        <w:rPr>
          <w:rFonts w:ascii="Arial" w:hAnsi="Arial" w:cs="Arial"/>
          <w:sz w:val="22"/>
          <w:szCs w:val="22"/>
        </w:rPr>
      </w:pPr>
      <w:r w:rsidRPr="00373DB5">
        <w:rPr>
          <w:rFonts w:ascii="Arial" w:hAnsi="Arial" w:cs="Arial"/>
          <w:sz w:val="22"/>
          <w:szCs w:val="22"/>
        </w:rPr>
        <w:t>With any regression model, it is important to include all relevant variables. For the data, more variables generally produce a better model fit to the data. However, excessive variables always influence the coefficient in the model and can contribute to overfitting. A complicated model</w:t>
      </w:r>
      <w:r w:rsidR="00C9676E">
        <w:rPr>
          <w:rFonts w:ascii="Arial" w:hAnsi="Arial" w:cs="Arial"/>
          <w:sz w:val="22"/>
          <w:szCs w:val="22"/>
        </w:rPr>
        <w:t>,</w:t>
      </w:r>
      <w:r w:rsidRPr="00373DB5">
        <w:rPr>
          <w:rFonts w:ascii="Arial" w:hAnsi="Arial" w:cs="Arial"/>
          <w:sz w:val="22"/>
          <w:szCs w:val="22"/>
        </w:rPr>
        <w:t xml:space="preserve"> includi</w:t>
      </w:r>
      <w:r w:rsidR="00C9676E">
        <w:rPr>
          <w:rFonts w:ascii="Arial" w:hAnsi="Arial" w:cs="Arial"/>
          <w:sz w:val="22"/>
          <w:szCs w:val="22"/>
        </w:rPr>
        <w:t xml:space="preserve">ng many insignificant variables, </w:t>
      </w:r>
      <w:r w:rsidRPr="00373DB5">
        <w:rPr>
          <w:rFonts w:ascii="Arial" w:hAnsi="Arial" w:cs="Arial"/>
          <w:sz w:val="22"/>
          <w:szCs w:val="22"/>
        </w:rPr>
        <w:t>may result in less predictive power and it may often be difficu</w:t>
      </w:r>
      <w:r>
        <w:rPr>
          <w:rFonts w:ascii="Arial" w:hAnsi="Arial" w:cs="Arial"/>
          <w:sz w:val="22"/>
          <w:szCs w:val="22"/>
        </w:rPr>
        <w:t>lt to interpret the results</w:t>
      </w:r>
      <w:r w:rsidRPr="00430681">
        <w:rPr>
          <w:rFonts w:ascii="Arial" w:hAnsi="Arial" w:cs="Arial"/>
          <w:color w:val="FF0000"/>
          <w:sz w:val="22"/>
          <w:szCs w:val="22"/>
        </w:rPr>
        <w:t xml:space="preserve">.  </w:t>
      </w:r>
      <w:r w:rsidRPr="001D6EC7">
        <w:rPr>
          <w:rFonts w:ascii="Arial" w:hAnsi="Arial" w:cs="Arial"/>
          <w:sz w:val="22"/>
          <w:szCs w:val="22"/>
        </w:rPr>
        <w:t>The initial logistic regression model was run in R with the training dat</w:t>
      </w:r>
      <w:r w:rsidR="00E0198E">
        <w:rPr>
          <w:rFonts w:ascii="Arial" w:hAnsi="Arial" w:cs="Arial"/>
          <w:sz w:val="22"/>
          <w:szCs w:val="22"/>
        </w:rPr>
        <w:t>a set as described in</w:t>
      </w:r>
      <w:r w:rsidR="00D75F73">
        <w:rPr>
          <w:rFonts w:ascii="Arial" w:hAnsi="Arial" w:cs="Arial"/>
          <w:sz w:val="22"/>
          <w:szCs w:val="22"/>
        </w:rPr>
        <w:t xml:space="preserve"> </w:t>
      </w:r>
      <w:r w:rsidR="00D75F73" w:rsidRPr="00D75F73">
        <w:rPr>
          <w:rFonts w:ascii="Arial" w:hAnsi="Arial" w:cs="Arial"/>
          <w:b/>
          <w:sz w:val="22"/>
          <w:szCs w:val="22"/>
        </w:rPr>
        <w:t>Tables 1</w:t>
      </w:r>
      <w:r w:rsidR="00D75F73">
        <w:rPr>
          <w:rFonts w:ascii="Arial" w:hAnsi="Arial" w:cs="Arial"/>
          <w:sz w:val="22"/>
          <w:szCs w:val="22"/>
        </w:rPr>
        <w:t xml:space="preserve"> and </w:t>
      </w:r>
      <w:r w:rsidR="00D75F73" w:rsidRPr="00D75F73">
        <w:rPr>
          <w:rFonts w:ascii="Arial" w:hAnsi="Arial" w:cs="Arial"/>
          <w:b/>
          <w:sz w:val="22"/>
          <w:szCs w:val="22"/>
        </w:rPr>
        <w:t>2</w:t>
      </w:r>
      <w:r w:rsidR="00D75F73">
        <w:rPr>
          <w:rFonts w:ascii="Arial" w:hAnsi="Arial" w:cs="Arial"/>
          <w:sz w:val="22"/>
          <w:szCs w:val="22"/>
        </w:rPr>
        <w:t xml:space="preserve"> of</w:t>
      </w:r>
      <w:r w:rsidR="00E0198E">
        <w:rPr>
          <w:rFonts w:ascii="Arial" w:hAnsi="Arial" w:cs="Arial"/>
          <w:sz w:val="22"/>
          <w:szCs w:val="22"/>
        </w:rPr>
        <w:t xml:space="preserve"> </w:t>
      </w:r>
      <w:hyperlink w:anchor="AppendixG" w:history="1">
        <w:r w:rsidR="00E0198E" w:rsidRPr="00C9676E">
          <w:rPr>
            <w:rStyle w:val="Hyperlink"/>
            <w:rFonts w:ascii="Arial" w:hAnsi="Arial" w:cs="Arial"/>
            <w:sz w:val="22"/>
            <w:szCs w:val="22"/>
          </w:rPr>
          <w:t xml:space="preserve">Appendix </w:t>
        </w:r>
        <w:r w:rsidR="00C9676E" w:rsidRPr="00C9676E">
          <w:rPr>
            <w:rStyle w:val="Hyperlink"/>
            <w:rFonts w:ascii="Arial" w:hAnsi="Arial" w:cs="Arial"/>
            <w:sz w:val="22"/>
            <w:szCs w:val="22"/>
          </w:rPr>
          <w:t>G</w:t>
        </w:r>
      </w:hyperlink>
      <w:r w:rsidR="00D75F73">
        <w:rPr>
          <w:rFonts w:ascii="Arial" w:hAnsi="Arial" w:cs="Arial"/>
          <w:sz w:val="22"/>
          <w:szCs w:val="22"/>
        </w:rPr>
        <w:t xml:space="preserve"> for table of full</w:t>
      </w:r>
      <w:r w:rsidR="00D75F73" w:rsidRPr="00D75F73">
        <w:rPr>
          <w:rFonts w:ascii="Arial" w:hAnsi="Arial" w:cs="Arial"/>
          <w:sz w:val="22"/>
          <w:szCs w:val="22"/>
        </w:rPr>
        <w:t xml:space="preserve"> </w:t>
      </w:r>
      <w:r w:rsidR="00D75F73">
        <w:rPr>
          <w:rFonts w:ascii="Arial" w:hAnsi="Arial" w:cs="Arial"/>
          <w:sz w:val="22"/>
          <w:szCs w:val="22"/>
        </w:rPr>
        <w:t xml:space="preserve">logistic regression.  </w:t>
      </w:r>
      <w:r w:rsidRPr="004E56BB">
        <w:rPr>
          <w:rFonts w:ascii="Arial" w:hAnsi="Arial" w:cs="Arial"/>
          <w:sz w:val="22"/>
          <w:szCs w:val="22"/>
        </w:rPr>
        <w:t>The “</w:t>
      </w:r>
      <w:r w:rsidRPr="004E56BB">
        <w:rPr>
          <w:rFonts w:ascii="Arial" w:hAnsi="Arial" w:cs="Arial"/>
          <w:b/>
          <w:sz w:val="22"/>
          <w:szCs w:val="22"/>
        </w:rPr>
        <w:t>Subscribed</w:t>
      </w:r>
      <w:r w:rsidRPr="004E56BB">
        <w:rPr>
          <w:rFonts w:ascii="Arial" w:hAnsi="Arial" w:cs="Arial"/>
          <w:sz w:val="22"/>
          <w:szCs w:val="22"/>
        </w:rPr>
        <w:t xml:space="preserve">” variable </w:t>
      </w:r>
      <w:r w:rsidR="00A13E9F">
        <w:rPr>
          <w:rFonts w:ascii="Arial" w:hAnsi="Arial" w:cs="Arial"/>
          <w:sz w:val="22"/>
          <w:szCs w:val="22"/>
        </w:rPr>
        <w:t>is</w:t>
      </w:r>
      <w:r w:rsidRPr="004E56BB">
        <w:rPr>
          <w:rFonts w:ascii="Arial" w:hAnsi="Arial" w:cs="Arial"/>
          <w:sz w:val="22"/>
          <w:szCs w:val="22"/>
        </w:rPr>
        <w:t xml:space="preserve"> the binary response factor a</w:t>
      </w:r>
      <w:r w:rsidR="00A13E9F">
        <w:rPr>
          <w:rFonts w:ascii="Arial" w:hAnsi="Arial" w:cs="Arial"/>
          <w:sz w:val="22"/>
          <w:szCs w:val="22"/>
        </w:rPr>
        <w:t>nd all of the other factors are</w:t>
      </w:r>
      <w:r w:rsidRPr="004E56BB">
        <w:rPr>
          <w:rFonts w:ascii="Arial" w:hAnsi="Arial" w:cs="Arial"/>
          <w:sz w:val="22"/>
          <w:szCs w:val="22"/>
        </w:rPr>
        <w:t xml:space="preserve"> explanatory.  The associated output is in </w:t>
      </w:r>
      <w:r w:rsidR="00D75F73">
        <w:rPr>
          <w:rFonts w:ascii="Arial" w:hAnsi="Arial" w:cs="Arial"/>
          <w:b/>
          <w:sz w:val="22"/>
          <w:szCs w:val="22"/>
        </w:rPr>
        <w:t xml:space="preserve">Table 1 </w:t>
      </w:r>
      <w:r w:rsidR="00D75F73">
        <w:rPr>
          <w:rFonts w:ascii="Arial" w:hAnsi="Arial" w:cs="Arial"/>
          <w:sz w:val="22"/>
          <w:szCs w:val="22"/>
        </w:rPr>
        <w:t>of</w:t>
      </w:r>
      <w:r w:rsidR="00A13E9F">
        <w:rPr>
          <w:rFonts w:ascii="Arial" w:hAnsi="Arial" w:cs="Arial"/>
          <w:b/>
          <w:sz w:val="22"/>
          <w:szCs w:val="22"/>
        </w:rPr>
        <w:t xml:space="preserve"> </w:t>
      </w:r>
      <w:hyperlink w:anchor="AppendixH" w:history="1">
        <w:r w:rsidR="00A13E9F" w:rsidRPr="00D75F73">
          <w:rPr>
            <w:rStyle w:val="Hyperlink"/>
            <w:rFonts w:ascii="Arial" w:hAnsi="Arial" w:cs="Arial"/>
            <w:sz w:val="22"/>
            <w:szCs w:val="22"/>
          </w:rPr>
          <w:t>Appendix H</w:t>
        </w:r>
      </w:hyperlink>
      <w:r w:rsidRPr="004E56BB">
        <w:rPr>
          <w:rFonts w:ascii="Arial" w:hAnsi="Arial" w:cs="Arial"/>
          <w:b/>
          <w:sz w:val="22"/>
          <w:szCs w:val="22"/>
        </w:rPr>
        <w:t xml:space="preserve"> </w:t>
      </w:r>
      <w:r w:rsidR="00D75F73" w:rsidRPr="00D75F73">
        <w:rPr>
          <w:rFonts w:ascii="Arial" w:hAnsi="Arial" w:cs="Arial"/>
          <w:sz w:val="22"/>
          <w:szCs w:val="22"/>
        </w:rPr>
        <w:t>for interim logistic regression</w:t>
      </w:r>
      <w:r w:rsidR="00D75F73">
        <w:rPr>
          <w:rFonts w:ascii="Arial" w:hAnsi="Arial" w:cs="Arial"/>
          <w:b/>
          <w:sz w:val="22"/>
          <w:szCs w:val="22"/>
        </w:rPr>
        <w:t xml:space="preserve"> </w:t>
      </w:r>
      <w:r w:rsidRPr="004E56BB">
        <w:rPr>
          <w:rFonts w:ascii="Arial" w:hAnsi="Arial" w:cs="Arial"/>
          <w:sz w:val="22"/>
          <w:szCs w:val="22"/>
        </w:rPr>
        <w:t>(significant factors highlight</w:t>
      </w:r>
      <w:r w:rsidR="00C24D1B">
        <w:rPr>
          <w:rFonts w:ascii="Arial" w:hAnsi="Arial" w:cs="Arial"/>
          <w:sz w:val="22"/>
          <w:szCs w:val="22"/>
        </w:rPr>
        <w:t>ed in red and with Asterisk *).  T</w:t>
      </w:r>
      <w:r w:rsidR="004E56BB" w:rsidRPr="004E56BB">
        <w:rPr>
          <w:rFonts w:ascii="Arial" w:hAnsi="Arial" w:cs="Arial"/>
          <w:sz w:val="22"/>
          <w:szCs w:val="22"/>
        </w:rPr>
        <w:t xml:space="preserve">he </w:t>
      </w:r>
      <w:r w:rsidR="00C24D1B">
        <w:rPr>
          <w:rFonts w:ascii="Arial" w:hAnsi="Arial" w:cs="Arial"/>
          <w:sz w:val="22"/>
          <w:szCs w:val="22"/>
        </w:rPr>
        <w:t>following factors have</w:t>
      </w:r>
      <w:r w:rsidRPr="004E56BB">
        <w:rPr>
          <w:rFonts w:ascii="Arial" w:hAnsi="Arial" w:cs="Arial"/>
          <w:sz w:val="22"/>
          <w:szCs w:val="22"/>
        </w:rPr>
        <w:t xml:space="preserve"> significant p-values &lt; 0.05:  loan, </w:t>
      </w:r>
      <w:r w:rsidRPr="004E56BB">
        <w:rPr>
          <w:rFonts w:ascii="Arial" w:hAnsi="Arial" w:cs="Arial"/>
          <w:sz w:val="22"/>
          <w:szCs w:val="22"/>
        </w:rPr>
        <w:lastRenderedPageBreak/>
        <w:t xml:space="preserve">education, poutcome, </w:t>
      </w:r>
      <w:r w:rsidRPr="00BE27FD">
        <w:rPr>
          <w:rFonts w:ascii="Arial" w:hAnsi="Arial" w:cs="Arial"/>
          <w:sz w:val="22"/>
          <w:szCs w:val="22"/>
        </w:rPr>
        <w:t xml:space="preserve">contact, month, housing and duration.  However, </w:t>
      </w:r>
      <w:r w:rsidR="004E56BB" w:rsidRPr="00BE27FD">
        <w:rPr>
          <w:rFonts w:ascii="Arial" w:hAnsi="Arial" w:cs="Arial"/>
          <w:sz w:val="22"/>
          <w:szCs w:val="22"/>
        </w:rPr>
        <w:t>through further exp</w:t>
      </w:r>
      <w:r w:rsidR="00D75F73">
        <w:rPr>
          <w:rFonts w:ascii="Arial" w:hAnsi="Arial" w:cs="Arial"/>
          <w:sz w:val="22"/>
          <w:szCs w:val="22"/>
        </w:rPr>
        <w:t xml:space="preserve">loratory and iterative analysis, </w:t>
      </w:r>
      <w:r w:rsidR="004E56BB" w:rsidRPr="00BE27FD">
        <w:rPr>
          <w:rFonts w:ascii="Arial" w:hAnsi="Arial" w:cs="Arial"/>
          <w:sz w:val="22"/>
          <w:szCs w:val="22"/>
        </w:rPr>
        <w:t xml:space="preserve">the </w:t>
      </w:r>
      <w:r w:rsidR="00D75F73">
        <w:rPr>
          <w:rFonts w:ascii="Arial" w:hAnsi="Arial" w:cs="Arial"/>
          <w:sz w:val="22"/>
          <w:szCs w:val="22"/>
        </w:rPr>
        <w:t xml:space="preserve">following </w:t>
      </w:r>
      <w:r w:rsidRPr="00BE27FD">
        <w:rPr>
          <w:rFonts w:ascii="Arial" w:hAnsi="Arial" w:cs="Arial"/>
          <w:sz w:val="22"/>
          <w:szCs w:val="22"/>
        </w:rPr>
        <w:t xml:space="preserve">factors </w:t>
      </w:r>
      <w:r w:rsidR="004E56BB" w:rsidRPr="00BE27FD">
        <w:rPr>
          <w:rFonts w:ascii="Arial" w:hAnsi="Arial" w:cs="Arial"/>
          <w:sz w:val="22"/>
          <w:szCs w:val="22"/>
        </w:rPr>
        <w:t>were removed</w:t>
      </w:r>
      <w:r w:rsidRPr="00BE27FD">
        <w:rPr>
          <w:rFonts w:ascii="Arial" w:hAnsi="Arial" w:cs="Arial"/>
          <w:sz w:val="22"/>
          <w:szCs w:val="22"/>
        </w:rPr>
        <w:t>:</w:t>
      </w:r>
    </w:p>
    <w:p w14:paraId="601506CF" w14:textId="0C8EE6B1" w:rsidR="001D6EC7" w:rsidRPr="00BE27FD" w:rsidRDefault="001D6EC7" w:rsidP="001D6EC7">
      <w:pPr>
        <w:pStyle w:val="ListParagraph"/>
        <w:numPr>
          <w:ilvl w:val="0"/>
          <w:numId w:val="28"/>
        </w:numPr>
        <w:spacing w:before="120" w:after="120" w:line="360" w:lineRule="auto"/>
        <w:ind w:right="-90"/>
        <w:jc w:val="both"/>
        <w:rPr>
          <w:rFonts w:ascii="Arial" w:hAnsi="Arial" w:cs="Arial"/>
          <w:sz w:val="22"/>
          <w:szCs w:val="22"/>
        </w:rPr>
      </w:pPr>
      <w:r w:rsidRPr="00BE27FD">
        <w:rPr>
          <w:rFonts w:ascii="Arial" w:hAnsi="Arial" w:cs="Arial"/>
          <w:b/>
          <w:sz w:val="22"/>
          <w:szCs w:val="22"/>
        </w:rPr>
        <w:t>Remove housing:</w:t>
      </w:r>
      <w:r w:rsidRPr="00BE27FD">
        <w:rPr>
          <w:rFonts w:ascii="Arial" w:hAnsi="Arial" w:cs="Arial"/>
          <w:sz w:val="22"/>
          <w:szCs w:val="22"/>
        </w:rPr>
        <w:t xml:space="preserve">  On closer inspection of </w:t>
      </w:r>
      <w:r w:rsidRPr="00B21863">
        <w:rPr>
          <w:rFonts w:ascii="Arial" w:hAnsi="Arial" w:cs="Arial"/>
          <w:sz w:val="22"/>
          <w:szCs w:val="22"/>
        </w:rPr>
        <w:t xml:space="preserve">housing </w:t>
      </w:r>
      <w:r w:rsidRPr="00BE27FD">
        <w:rPr>
          <w:rFonts w:ascii="Arial" w:hAnsi="Arial" w:cs="Arial"/>
          <w:sz w:val="22"/>
          <w:szCs w:val="22"/>
        </w:rPr>
        <w:t xml:space="preserve">(see </w:t>
      </w:r>
      <w:hyperlink w:anchor="AppendixD" w:history="1">
        <w:r w:rsidRPr="00D75F73">
          <w:rPr>
            <w:rStyle w:val="Hyperlink"/>
            <w:rFonts w:ascii="Arial" w:hAnsi="Arial" w:cs="Arial"/>
            <w:sz w:val="22"/>
            <w:szCs w:val="22"/>
          </w:rPr>
          <w:t xml:space="preserve">Appendix </w:t>
        </w:r>
        <w:r w:rsidR="00D75F73" w:rsidRPr="00D75F73">
          <w:rPr>
            <w:rStyle w:val="Hyperlink"/>
            <w:rFonts w:ascii="Arial" w:hAnsi="Arial" w:cs="Arial"/>
            <w:sz w:val="22"/>
            <w:szCs w:val="22"/>
          </w:rPr>
          <w:t>D</w:t>
        </w:r>
      </w:hyperlink>
      <w:r w:rsidR="00D75F73">
        <w:rPr>
          <w:rFonts w:ascii="Arial" w:hAnsi="Arial" w:cs="Arial"/>
          <w:sz w:val="22"/>
          <w:szCs w:val="22"/>
        </w:rPr>
        <w:t xml:space="preserve"> and </w:t>
      </w:r>
      <w:hyperlink w:anchor="AppendixE" w:history="1">
        <w:r w:rsidR="00D75F73" w:rsidRPr="00D75F73">
          <w:rPr>
            <w:rStyle w:val="Hyperlink"/>
            <w:rFonts w:ascii="Arial" w:hAnsi="Arial" w:cs="Arial"/>
            <w:sz w:val="22"/>
            <w:szCs w:val="22"/>
          </w:rPr>
          <w:t>E</w:t>
        </w:r>
      </w:hyperlink>
      <w:r w:rsidR="00B45E0D">
        <w:rPr>
          <w:rFonts w:ascii="Arial" w:hAnsi="Arial" w:cs="Arial"/>
          <w:sz w:val="22"/>
          <w:szCs w:val="22"/>
        </w:rPr>
        <w:t xml:space="preserve"> for exploratory data</w:t>
      </w:r>
      <w:r w:rsidR="00BE27FD" w:rsidRPr="00BE27FD">
        <w:rPr>
          <w:rFonts w:ascii="Arial" w:hAnsi="Arial" w:cs="Arial"/>
          <w:sz w:val="22"/>
          <w:szCs w:val="22"/>
        </w:rPr>
        <w:t xml:space="preserve">), it was </w:t>
      </w:r>
      <w:r w:rsidRPr="00BE27FD">
        <w:rPr>
          <w:rFonts w:ascii="Arial" w:hAnsi="Arial" w:cs="Arial"/>
          <w:sz w:val="22"/>
          <w:szCs w:val="22"/>
        </w:rPr>
        <w:t xml:space="preserve">found </w:t>
      </w:r>
      <w:r w:rsidR="00BE27FD" w:rsidRPr="00BE27FD">
        <w:rPr>
          <w:rFonts w:ascii="Arial" w:hAnsi="Arial" w:cs="Arial"/>
          <w:sz w:val="22"/>
          <w:szCs w:val="22"/>
        </w:rPr>
        <w:t xml:space="preserve">that </w:t>
      </w:r>
      <w:r w:rsidRPr="00BE27FD">
        <w:rPr>
          <w:rFonts w:ascii="Arial" w:hAnsi="Arial" w:cs="Arial"/>
          <w:sz w:val="22"/>
          <w:szCs w:val="22"/>
        </w:rPr>
        <w:t>whether or not the contact has or does not have a hous</w:t>
      </w:r>
      <w:r w:rsidR="00D75F73">
        <w:rPr>
          <w:rFonts w:ascii="Arial" w:hAnsi="Arial" w:cs="Arial"/>
          <w:sz w:val="22"/>
          <w:szCs w:val="22"/>
        </w:rPr>
        <w:t>ing loan results in close to a 60/40 split on receiving</w:t>
      </w:r>
      <w:r w:rsidRPr="00BE27FD">
        <w:rPr>
          <w:rFonts w:ascii="Arial" w:hAnsi="Arial" w:cs="Arial"/>
          <w:sz w:val="22"/>
          <w:szCs w:val="22"/>
        </w:rPr>
        <w:t xml:space="preserve"> a yes to a subscription so it may</w:t>
      </w:r>
      <w:r w:rsidR="00B45E0D">
        <w:rPr>
          <w:rFonts w:ascii="Arial" w:hAnsi="Arial" w:cs="Arial"/>
          <w:sz w:val="22"/>
          <w:szCs w:val="22"/>
        </w:rPr>
        <w:t xml:space="preserve"> not be that significant.   In the full</w:t>
      </w:r>
      <w:r w:rsidRPr="00BE27FD">
        <w:rPr>
          <w:rFonts w:ascii="Arial" w:hAnsi="Arial" w:cs="Arial"/>
          <w:sz w:val="22"/>
          <w:szCs w:val="22"/>
        </w:rPr>
        <w:t xml:space="preserve"> logistic regression</w:t>
      </w:r>
      <w:r w:rsidR="00B45E0D">
        <w:rPr>
          <w:rFonts w:ascii="Arial" w:hAnsi="Arial" w:cs="Arial"/>
          <w:sz w:val="22"/>
          <w:szCs w:val="22"/>
        </w:rPr>
        <w:t xml:space="preserve"> in </w:t>
      </w:r>
      <w:hyperlink w:anchor="AppendixG" w:history="1">
        <w:r w:rsidR="00B45E0D" w:rsidRPr="00C9676E">
          <w:rPr>
            <w:rStyle w:val="Hyperlink"/>
            <w:rFonts w:ascii="Arial" w:hAnsi="Arial" w:cs="Arial"/>
            <w:sz w:val="22"/>
            <w:szCs w:val="22"/>
          </w:rPr>
          <w:t>Appendix G</w:t>
        </w:r>
      </w:hyperlink>
      <w:r w:rsidR="00B45E0D">
        <w:rPr>
          <w:rFonts w:ascii="Arial" w:hAnsi="Arial" w:cs="Arial"/>
          <w:sz w:val="22"/>
          <w:szCs w:val="22"/>
        </w:rPr>
        <w:t xml:space="preserve"> output, housing</w:t>
      </w:r>
      <w:r w:rsidRPr="00BE27FD">
        <w:rPr>
          <w:rFonts w:ascii="Arial" w:hAnsi="Arial" w:cs="Arial"/>
          <w:sz w:val="22"/>
          <w:szCs w:val="22"/>
        </w:rPr>
        <w:t xml:space="preserve"> has p-value of 0.04.</w:t>
      </w:r>
    </w:p>
    <w:p w14:paraId="21B31A4D" w14:textId="385A0DFB" w:rsidR="001D6EC7" w:rsidRPr="00B049A6" w:rsidRDefault="001D6EC7" w:rsidP="001D6EC7">
      <w:pPr>
        <w:pStyle w:val="ListParagraph"/>
        <w:numPr>
          <w:ilvl w:val="0"/>
          <w:numId w:val="28"/>
        </w:numPr>
        <w:spacing w:before="120" w:after="120" w:line="360" w:lineRule="auto"/>
        <w:ind w:right="-90"/>
        <w:jc w:val="both"/>
        <w:rPr>
          <w:rFonts w:ascii="Arial" w:hAnsi="Arial" w:cs="Arial"/>
          <w:sz w:val="22"/>
          <w:szCs w:val="22"/>
        </w:rPr>
      </w:pPr>
      <w:r w:rsidRPr="00B049A6">
        <w:rPr>
          <w:rFonts w:ascii="Arial" w:hAnsi="Arial" w:cs="Arial"/>
          <w:b/>
          <w:sz w:val="22"/>
          <w:szCs w:val="22"/>
        </w:rPr>
        <w:t xml:space="preserve">Remove education:  </w:t>
      </w:r>
      <w:r w:rsidR="00B45E0D">
        <w:rPr>
          <w:rFonts w:ascii="Arial" w:hAnsi="Arial" w:cs="Arial"/>
          <w:sz w:val="22"/>
          <w:szCs w:val="22"/>
        </w:rPr>
        <w:t>A</w:t>
      </w:r>
      <w:r w:rsidR="00D57954">
        <w:rPr>
          <w:rFonts w:ascii="Arial" w:hAnsi="Arial" w:cs="Arial"/>
          <w:sz w:val="22"/>
          <w:szCs w:val="22"/>
        </w:rPr>
        <w:t xml:space="preserve"> new interi</w:t>
      </w:r>
      <w:r w:rsidR="00B45E0D">
        <w:rPr>
          <w:rFonts w:ascii="Arial" w:hAnsi="Arial" w:cs="Arial"/>
          <w:sz w:val="22"/>
          <w:szCs w:val="22"/>
        </w:rPr>
        <w:t>m model was</w:t>
      </w:r>
      <w:r w:rsidR="00BE27FD" w:rsidRPr="00B049A6">
        <w:rPr>
          <w:rFonts w:ascii="Arial" w:hAnsi="Arial" w:cs="Arial"/>
          <w:sz w:val="22"/>
          <w:szCs w:val="22"/>
        </w:rPr>
        <w:t xml:space="preserve"> run</w:t>
      </w:r>
      <w:r w:rsidRPr="00B049A6">
        <w:rPr>
          <w:rFonts w:ascii="Arial" w:hAnsi="Arial" w:cs="Arial"/>
          <w:sz w:val="22"/>
          <w:szCs w:val="22"/>
        </w:rPr>
        <w:t xml:space="preserve"> with explanatory variables of loan, education, poutcome,</w:t>
      </w:r>
      <w:r w:rsidR="00D57954">
        <w:rPr>
          <w:rFonts w:ascii="Arial" w:hAnsi="Arial" w:cs="Arial"/>
          <w:sz w:val="22"/>
          <w:szCs w:val="22"/>
        </w:rPr>
        <w:t xml:space="preserve"> contact, month and duration a</w:t>
      </w:r>
      <w:r w:rsidRPr="00B049A6">
        <w:rPr>
          <w:rFonts w:ascii="Arial" w:hAnsi="Arial" w:cs="Arial"/>
          <w:sz w:val="22"/>
          <w:szCs w:val="22"/>
        </w:rPr>
        <w:t xml:space="preserve">s shown in </w:t>
      </w:r>
      <w:r w:rsidR="00B45E0D">
        <w:rPr>
          <w:rFonts w:ascii="Arial" w:hAnsi="Arial" w:cs="Arial"/>
          <w:b/>
          <w:sz w:val="22"/>
          <w:szCs w:val="22"/>
        </w:rPr>
        <w:t>Table 1</w:t>
      </w:r>
      <w:r w:rsidRPr="00B049A6">
        <w:rPr>
          <w:rFonts w:ascii="Arial" w:hAnsi="Arial" w:cs="Arial"/>
          <w:b/>
          <w:sz w:val="22"/>
          <w:szCs w:val="22"/>
        </w:rPr>
        <w:t xml:space="preserve"> </w:t>
      </w:r>
      <w:r w:rsidRPr="00D57954">
        <w:rPr>
          <w:rFonts w:ascii="Arial" w:hAnsi="Arial" w:cs="Arial"/>
          <w:sz w:val="22"/>
          <w:szCs w:val="22"/>
        </w:rPr>
        <w:t>of</w:t>
      </w:r>
      <w:r w:rsidRPr="00B049A6">
        <w:rPr>
          <w:rFonts w:ascii="Arial" w:hAnsi="Arial" w:cs="Arial"/>
          <w:sz w:val="22"/>
          <w:szCs w:val="22"/>
        </w:rPr>
        <w:t xml:space="preserve"> </w:t>
      </w:r>
      <w:hyperlink w:anchor="AppendixH" w:history="1">
        <w:r w:rsidRPr="00D57954">
          <w:rPr>
            <w:rStyle w:val="Hyperlink"/>
            <w:rFonts w:ascii="Arial" w:hAnsi="Arial" w:cs="Arial"/>
            <w:sz w:val="22"/>
            <w:szCs w:val="22"/>
          </w:rPr>
          <w:t xml:space="preserve">Appendix </w:t>
        </w:r>
        <w:r w:rsidR="00B45E0D" w:rsidRPr="00D57954">
          <w:rPr>
            <w:rStyle w:val="Hyperlink"/>
            <w:rFonts w:ascii="Arial" w:hAnsi="Arial" w:cs="Arial"/>
            <w:sz w:val="22"/>
            <w:szCs w:val="22"/>
          </w:rPr>
          <w:t>H</w:t>
        </w:r>
      </w:hyperlink>
      <w:r w:rsidR="00EA1E25">
        <w:rPr>
          <w:rFonts w:ascii="Arial" w:hAnsi="Arial" w:cs="Arial"/>
          <w:sz w:val="22"/>
          <w:szCs w:val="22"/>
        </w:rPr>
        <w:t>.  All e</w:t>
      </w:r>
      <w:r w:rsidRPr="00B049A6">
        <w:rPr>
          <w:rFonts w:ascii="Arial" w:hAnsi="Arial" w:cs="Arial"/>
          <w:sz w:val="22"/>
          <w:szCs w:val="22"/>
        </w:rPr>
        <w:t xml:space="preserve">ducation </w:t>
      </w:r>
      <w:r w:rsidR="00EA1E25">
        <w:rPr>
          <w:rFonts w:ascii="Arial" w:hAnsi="Arial" w:cs="Arial"/>
          <w:sz w:val="22"/>
          <w:szCs w:val="22"/>
        </w:rPr>
        <w:t>classification</w:t>
      </w:r>
      <w:r w:rsidR="00DD44E3">
        <w:rPr>
          <w:rFonts w:ascii="Arial" w:hAnsi="Arial" w:cs="Arial"/>
          <w:sz w:val="22"/>
          <w:szCs w:val="22"/>
        </w:rPr>
        <w:t>s</w:t>
      </w:r>
      <w:r w:rsidR="00EA1E25">
        <w:rPr>
          <w:rFonts w:ascii="Arial" w:hAnsi="Arial" w:cs="Arial"/>
          <w:sz w:val="22"/>
          <w:szCs w:val="22"/>
        </w:rPr>
        <w:t xml:space="preserve"> were no longer significa</w:t>
      </w:r>
      <w:r w:rsidR="00DD44E3">
        <w:rPr>
          <w:rFonts w:ascii="Arial" w:hAnsi="Arial" w:cs="Arial"/>
          <w:sz w:val="22"/>
          <w:szCs w:val="22"/>
        </w:rPr>
        <w:t xml:space="preserve">nt, </w:t>
      </w:r>
      <w:r w:rsidRPr="00B049A6">
        <w:rPr>
          <w:rFonts w:ascii="Arial" w:hAnsi="Arial" w:cs="Arial"/>
          <w:sz w:val="22"/>
          <w:szCs w:val="22"/>
        </w:rPr>
        <w:t>p-value</w:t>
      </w:r>
      <w:r w:rsidR="00DD44E3">
        <w:rPr>
          <w:rFonts w:ascii="Arial" w:hAnsi="Arial" w:cs="Arial"/>
          <w:sz w:val="22"/>
          <w:szCs w:val="22"/>
        </w:rPr>
        <w:t>s 0.06 to 0.21 (</w:t>
      </w:r>
      <w:r w:rsidRPr="00B049A6">
        <w:rPr>
          <w:rFonts w:ascii="Arial" w:hAnsi="Arial" w:cs="Arial"/>
          <w:sz w:val="22"/>
          <w:szCs w:val="22"/>
        </w:rPr>
        <w:t>purple</w:t>
      </w:r>
      <w:r w:rsidR="00DD44E3">
        <w:rPr>
          <w:rFonts w:ascii="Arial" w:hAnsi="Arial" w:cs="Arial"/>
          <w:sz w:val="22"/>
          <w:szCs w:val="22"/>
        </w:rPr>
        <w:t xml:space="preserve"> highlight</w:t>
      </w:r>
      <w:r w:rsidRPr="00B049A6">
        <w:rPr>
          <w:rFonts w:ascii="Arial" w:hAnsi="Arial" w:cs="Arial"/>
          <w:sz w:val="22"/>
          <w:szCs w:val="22"/>
        </w:rPr>
        <w:t>).</w:t>
      </w:r>
    </w:p>
    <w:p w14:paraId="186FD37E" w14:textId="77777777" w:rsidR="00815E7C" w:rsidRPr="00B049A6" w:rsidRDefault="001D6EC7" w:rsidP="00815E7C">
      <w:pPr>
        <w:pStyle w:val="ListParagraph"/>
        <w:numPr>
          <w:ilvl w:val="0"/>
          <w:numId w:val="28"/>
        </w:numPr>
        <w:spacing w:before="120" w:after="120" w:line="360" w:lineRule="auto"/>
        <w:ind w:right="-90"/>
        <w:jc w:val="both"/>
        <w:rPr>
          <w:rFonts w:ascii="Arial" w:hAnsi="Arial" w:cs="Arial"/>
          <w:sz w:val="22"/>
          <w:szCs w:val="22"/>
        </w:rPr>
      </w:pPr>
      <w:r w:rsidRPr="00B049A6">
        <w:rPr>
          <w:rFonts w:ascii="Arial" w:hAnsi="Arial" w:cs="Arial"/>
          <w:b/>
          <w:sz w:val="22"/>
          <w:szCs w:val="22"/>
        </w:rPr>
        <w:t>Remove month:</w:t>
      </w:r>
      <w:r w:rsidRPr="00B049A6">
        <w:rPr>
          <w:rFonts w:ascii="Arial" w:hAnsi="Arial" w:cs="Arial"/>
          <w:sz w:val="22"/>
          <w:szCs w:val="22"/>
        </w:rPr>
        <w:t xml:space="preserve">  </w:t>
      </w:r>
      <w:r w:rsidR="00815E7C" w:rsidRPr="00B049A6">
        <w:rPr>
          <w:rFonts w:ascii="Arial" w:hAnsi="Arial" w:cs="Arial"/>
          <w:sz w:val="22"/>
          <w:szCs w:val="22"/>
        </w:rPr>
        <w:t>The month variable was subsequently removed through methods discussed in the following section titled Model Hypothesis Testing.</w:t>
      </w:r>
    </w:p>
    <w:p w14:paraId="557FC409" w14:textId="7DAA5094" w:rsidR="00815E7C" w:rsidRPr="00815E7C" w:rsidRDefault="00815E7C" w:rsidP="00815E7C">
      <w:pPr>
        <w:spacing w:before="120" w:after="120" w:line="360" w:lineRule="auto"/>
        <w:ind w:right="-90"/>
        <w:jc w:val="both"/>
        <w:rPr>
          <w:rFonts w:ascii="Arial" w:hAnsi="Arial" w:cs="Arial"/>
          <w:b/>
          <w:sz w:val="22"/>
          <w:szCs w:val="22"/>
          <w:u w:val="single"/>
        </w:rPr>
      </w:pPr>
      <w:r w:rsidRPr="00815E7C">
        <w:rPr>
          <w:rFonts w:ascii="Arial" w:hAnsi="Arial" w:cs="Arial"/>
          <w:b/>
          <w:sz w:val="22"/>
          <w:szCs w:val="22"/>
          <w:u w:val="single"/>
        </w:rPr>
        <w:t>Model Hypothesis Testing</w:t>
      </w:r>
    </w:p>
    <w:p w14:paraId="60C0379C" w14:textId="7F2ECB60" w:rsidR="00815E7C" w:rsidRPr="00815E7C" w:rsidRDefault="00D57954" w:rsidP="00D57954">
      <w:pPr>
        <w:spacing w:before="120" w:after="240" w:line="360" w:lineRule="auto"/>
        <w:ind w:right="-86"/>
        <w:jc w:val="both"/>
        <w:rPr>
          <w:rFonts w:ascii="Arial" w:hAnsi="Arial" w:cs="Arial"/>
          <w:color w:val="FF0000"/>
          <w:sz w:val="22"/>
          <w:szCs w:val="22"/>
        </w:rPr>
      </w:pPr>
      <w:r>
        <w:rPr>
          <w:rFonts w:ascii="Arial" w:hAnsi="Arial" w:cs="Arial"/>
          <w:sz w:val="22"/>
          <w:szCs w:val="22"/>
        </w:rPr>
        <w:t>This</w:t>
      </w:r>
      <w:r w:rsidR="00815E7C" w:rsidRPr="00815E7C">
        <w:rPr>
          <w:rFonts w:ascii="Arial" w:hAnsi="Arial" w:cs="Arial"/>
          <w:sz w:val="22"/>
          <w:szCs w:val="22"/>
        </w:rPr>
        <w:t xml:space="preserve"> a</w:t>
      </w:r>
      <w:r>
        <w:rPr>
          <w:rFonts w:ascii="Arial" w:hAnsi="Arial" w:cs="Arial"/>
          <w:sz w:val="22"/>
          <w:szCs w:val="22"/>
        </w:rPr>
        <w:t xml:space="preserve">nalysis </w:t>
      </w:r>
      <w:r w:rsidR="00815E7C" w:rsidRPr="00815E7C">
        <w:rPr>
          <w:rFonts w:ascii="Arial" w:hAnsi="Arial" w:cs="Arial"/>
          <w:sz w:val="22"/>
          <w:szCs w:val="22"/>
        </w:rPr>
        <w:t>first establish</w:t>
      </w:r>
      <w:r>
        <w:rPr>
          <w:rFonts w:ascii="Arial" w:hAnsi="Arial" w:cs="Arial"/>
          <w:sz w:val="22"/>
          <w:szCs w:val="22"/>
        </w:rPr>
        <w:t>es</w:t>
      </w:r>
      <w:r w:rsidR="00815E7C" w:rsidRPr="00815E7C">
        <w:rPr>
          <w:rFonts w:ascii="Arial" w:hAnsi="Arial" w:cs="Arial"/>
          <w:sz w:val="22"/>
          <w:szCs w:val="22"/>
        </w:rPr>
        <w:t xml:space="preserve"> whether or not any of the predictors</w:t>
      </w:r>
      <w:r w:rsidR="008B0D6D">
        <w:rPr>
          <w:rFonts w:ascii="Arial" w:hAnsi="Arial" w:cs="Arial"/>
          <w:sz w:val="22"/>
          <w:szCs w:val="22"/>
        </w:rPr>
        <w:t xml:space="preserve"> (explanatory variables)</w:t>
      </w:r>
      <w:r w:rsidR="00815E7C" w:rsidRPr="00815E7C">
        <w:rPr>
          <w:rFonts w:ascii="Arial" w:hAnsi="Arial" w:cs="Arial"/>
          <w:sz w:val="22"/>
          <w:szCs w:val="22"/>
        </w:rPr>
        <w:t xml:space="preserve"> are significant by a </w:t>
      </w:r>
      <w:r w:rsidR="00815E7C" w:rsidRPr="00815E7C">
        <w:rPr>
          <w:rFonts w:ascii="Arial" w:hAnsi="Arial" w:cs="Arial"/>
          <w:b/>
          <w:sz w:val="22"/>
          <w:szCs w:val="22"/>
        </w:rPr>
        <w:t>Global Test</w:t>
      </w:r>
      <w:r w:rsidR="00815E7C" w:rsidRPr="00815E7C">
        <w:rPr>
          <w:rFonts w:ascii="Arial" w:hAnsi="Arial" w:cs="Arial"/>
          <w:sz w:val="22"/>
          <w:szCs w:val="22"/>
        </w:rPr>
        <w:t xml:space="preserve">.   If the Global Test turns out to </w:t>
      </w:r>
      <w:r>
        <w:rPr>
          <w:rFonts w:ascii="Arial" w:hAnsi="Arial" w:cs="Arial"/>
          <w:sz w:val="22"/>
          <w:szCs w:val="22"/>
        </w:rPr>
        <w:t xml:space="preserve">have any significant predictors, </w:t>
      </w:r>
      <w:r w:rsidR="00815E7C" w:rsidRPr="00815E7C">
        <w:rPr>
          <w:rFonts w:ascii="Arial" w:hAnsi="Arial" w:cs="Arial"/>
          <w:sz w:val="22"/>
          <w:szCs w:val="22"/>
        </w:rPr>
        <w:t xml:space="preserve">each parameter </w:t>
      </w:r>
      <w:r w:rsidR="00912F07">
        <w:rPr>
          <w:rFonts w:ascii="Arial" w:hAnsi="Arial" w:cs="Arial"/>
          <w:sz w:val="22"/>
          <w:szCs w:val="22"/>
        </w:rPr>
        <w:t xml:space="preserve">is then tested using </w:t>
      </w:r>
      <w:r w:rsidR="00815E7C" w:rsidRPr="00815E7C">
        <w:rPr>
          <w:rFonts w:ascii="Arial" w:hAnsi="Arial" w:cs="Arial"/>
          <w:b/>
          <w:sz w:val="22"/>
          <w:szCs w:val="22"/>
        </w:rPr>
        <w:t>Individual Wald Chi-Square Tests</w:t>
      </w:r>
      <w:r>
        <w:rPr>
          <w:rFonts w:ascii="Arial" w:hAnsi="Arial" w:cs="Arial"/>
          <w:sz w:val="22"/>
          <w:szCs w:val="22"/>
        </w:rPr>
        <w:t xml:space="preserve">.  Finally, </w:t>
      </w:r>
      <w:r w:rsidR="00815E7C" w:rsidRPr="00815E7C">
        <w:rPr>
          <w:rFonts w:ascii="Arial" w:hAnsi="Arial" w:cs="Arial"/>
          <w:sz w:val="22"/>
          <w:szCs w:val="22"/>
        </w:rPr>
        <w:t xml:space="preserve">the testing was concluded with the </w:t>
      </w:r>
      <w:r w:rsidR="00815E7C" w:rsidRPr="00815E7C">
        <w:rPr>
          <w:rFonts w:ascii="Arial" w:hAnsi="Arial" w:cs="Arial"/>
          <w:b/>
          <w:sz w:val="22"/>
          <w:szCs w:val="22"/>
        </w:rPr>
        <w:t>Partial test</w:t>
      </w:r>
      <w:r>
        <w:rPr>
          <w:rFonts w:ascii="Arial" w:hAnsi="Arial" w:cs="Arial"/>
          <w:sz w:val="22"/>
          <w:szCs w:val="22"/>
        </w:rPr>
        <w:t xml:space="preserve">, which was </w:t>
      </w:r>
      <w:r w:rsidR="00815E7C" w:rsidRPr="00815E7C">
        <w:rPr>
          <w:rFonts w:ascii="Arial" w:hAnsi="Arial" w:cs="Arial"/>
          <w:sz w:val="22"/>
          <w:szCs w:val="22"/>
        </w:rPr>
        <w:t>reduc</w:t>
      </w:r>
      <w:r>
        <w:rPr>
          <w:rFonts w:ascii="Arial" w:hAnsi="Arial" w:cs="Arial"/>
          <w:sz w:val="22"/>
          <w:szCs w:val="22"/>
        </w:rPr>
        <w:t>ed model minus the full model.  In addition, all</w:t>
      </w:r>
      <w:r w:rsidR="00815E7C" w:rsidRPr="00815E7C">
        <w:rPr>
          <w:rFonts w:ascii="Arial" w:hAnsi="Arial" w:cs="Arial"/>
          <w:sz w:val="22"/>
          <w:szCs w:val="22"/>
        </w:rPr>
        <w:t xml:space="preserve"> other </w:t>
      </w:r>
      <w:r>
        <w:rPr>
          <w:rFonts w:ascii="Arial" w:hAnsi="Arial" w:cs="Arial"/>
          <w:sz w:val="22"/>
          <w:szCs w:val="22"/>
        </w:rPr>
        <w:t xml:space="preserve">parameters </w:t>
      </w:r>
      <w:r w:rsidR="00912F07">
        <w:rPr>
          <w:rFonts w:ascii="Arial" w:hAnsi="Arial" w:cs="Arial"/>
          <w:sz w:val="22"/>
          <w:szCs w:val="22"/>
        </w:rPr>
        <w:t>beyond the intercept were</w:t>
      </w:r>
      <w:r w:rsidR="00815E7C" w:rsidRPr="00815E7C">
        <w:rPr>
          <w:rFonts w:ascii="Arial" w:hAnsi="Arial" w:cs="Arial"/>
          <w:sz w:val="22"/>
          <w:szCs w:val="22"/>
        </w:rPr>
        <w:t xml:space="preserve"> significant.</w:t>
      </w:r>
    </w:p>
    <w:p w14:paraId="401E17C1" w14:textId="4BED22F8" w:rsidR="00815E7C" w:rsidRPr="00A908CF" w:rsidRDefault="00815E7C" w:rsidP="00815E7C">
      <w:pPr>
        <w:spacing w:before="120" w:after="120" w:line="360" w:lineRule="auto"/>
        <w:ind w:right="-90"/>
        <w:jc w:val="both"/>
        <w:rPr>
          <w:rFonts w:ascii="Arial" w:hAnsi="Arial" w:cs="Arial"/>
          <w:sz w:val="22"/>
          <w:szCs w:val="22"/>
        </w:rPr>
      </w:pPr>
      <w:r w:rsidRPr="008C3B9F">
        <w:rPr>
          <w:rFonts w:ascii="Arial" w:hAnsi="Arial" w:cs="Arial"/>
          <w:b/>
          <w:sz w:val="22"/>
          <w:szCs w:val="22"/>
        </w:rPr>
        <w:t>Global Test:</w:t>
      </w:r>
      <w:r>
        <w:rPr>
          <w:rFonts w:ascii="Arial" w:hAnsi="Arial" w:cs="Arial"/>
          <w:sz w:val="22"/>
          <w:szCs w:val="22"/>
        </w:rPr>
        <w:t xml:space="preserve"> </w:t>
      </w:r>
      <w:r w:rsidR="004C552C">
        <w:rPr>
          <w:rFonts w:ascii="Arial" w:hAnsi="Arial" w:cs="Arial"/>
          <w:sz w:val="22"/>
          <w:szCs w:val="22"/>
        </w:rPr>
        <w:t xml:space="preserve"> </w:t>
      </w:r>
      <w:r w:rsidR="00B26100">
        <w:rPr>
          <w:rFonts w:ascii="Arial" w:hAnsi="Arial" w:cs="Arial"/>
          <w:sz w:val="22"/>
          <w:szCs w:val="22"/>
        </w:rPr>
        <w:t>In t</w:t>
      </w:r>
      <w:r w:rsidRPr="00A908CF">
        <w:rPr>
          <w:rFonts w:ascii="Arial" w:hAnsi="Arial" w:cs="Arial"/>
          <w:sz w:val="22"/>
          <w:szCs w:val="22"/>
        </w:rPr>
        <w:t>he</w:t>
      </w:r>
      <w:r w:rsidR="00B26100">
        <w:rPr>
          <w:rFonts w:ascii="Arial" w:hAnsi="Arial" w:cs="Arial"/>
          <w:sz w:val="22"/>
          <w:szCs w:val="22"/>
        </w:rPr>
        <w:t xml:space="preserve"> first step</w:t>
      </w:r>
      <w:r w:rsidR="00912F07">
        <w:rPr>
          <w:rFonts w:ascii="Arial" w:hAnsi="Arial" w:cs="Arial"/>
          <w:sz w:val="22"/>
          <w:szCs w:val="22"/>
        </w:rPr>
        <w:t xml:space="preserve">, </w:t>
      </w:r>
      <w:r w:rsidRPr="00A908CF">
        <w:rPr>
          <w:rFonts w:ascii="Arial" w:hAnsi="Arial" w:cs="Arial"/>
          <w:sz w:val="22"/>
          <w:szCs w:val="22"/>
        </w:rPr>
        <w:t>the null hypothesis</w:t>
      </w:r>
      <w:r w:rsidR="00912F07">
        <w:rPr>
          <w:rFonts w:ascii="Arial" w:hAnsi="Arial" w:cs="Arial"/>
          <w:sz w:val="22"/>
          <w:szCs w:val="22"/>
        </w:rPr>
        <w:t xml:space="preserve"> is rejected where</w:t>
      </w:r>
      <w:r w:rsidRPr="00A908CF">
        <w:rPr>
          <w:rFonts w:ascii="Arial" w:hAnsi="Arial" w:cs="Arial"/>
          <w:sz w:val="22"/>
          <w:szCs w:val="22"/>
        </w:rPr>
        <w:t xml:space="preserve"> </w:t>
      </w:r>
      <w:r w:rsidR="00B26100">
        <w:rPr>
          <w:rFonts w:ascii="Arial" w:hAnsi="Arial" w:cs="Arial"/>
          <w:sz w:val="22"/>
          <w:szCs w:val="22"/>
        </w:rPr>
        <w:t>all</w:t>
      </w:r>
      <w:r w:rsidRPr="00A908CF">
        <w:rPr>
          <w:rFonts w:ascii="Arial" w:hAnsi="Arial" w:cs="Arial"/>
          <w:sz w:val="22"/>
          <w:szCs w:val="22"/>
        </w:rPr>
        <w:t xml:space="preserve"> </w:t>
      </w:r>
      <w:r w:rsidR="00B26100">
        <w:rPr>
          <w:rFonts w:ascii="Arial" w:hAnsi="Arial" w:cs="Arial"/>
          <w:sz w:val="22"/>
          <w:szCs w:val="22"/>
        </w:rPr>
        <w:t xml:space="preserve">of the </w:t>
      </w:r>
      <w:r w:rsidRPr="00A908CF">
        <w:rPr>
          <w:rFonts w:ascii="Arial" w:hAnsi="Arial" w:cs="Arial"/>
          <w:sz w:val="22"/>
          <w:szCs w:val="22"/>
        </w:rPr>
        <w:t>predictor</w:t>
      </w:r>
      <w:r w:rsidR="00B26100">
        <w:rPr>
          <w:rFonts w:ascii="Arial" w:hAnsi="Arial" w:cs="Arial"/>
          <w:sz w:val="22"/>
          <w:szCs w:val="22"/>
        </w:rPr>
        <w:t xml:space="preserve"> coefficients (</w:t>
      </w:r>
      <w:r w:rsidR="00B26100" w:rsidRPr="00B26100">
        <w:rPr>
          <w:rFonts w:ascii="Cambria Math" w:hAnsi="Cambria Math" w:cs="Arial"/>
          <w:sz w:val="22"/>
          <w:szCs w:val="22"/>
        </w:rPr>
        <w:t>𝛃</w:t>
      </w:r>
      <w:r w:rsidR="00B26100">
        <w:rPr>
          <w:rFonts w:ascii="Arial" w:hAnsi="Arial" w:cs="Arial"/>
          <w:sz w:val="22"/>
          <w:szCs w:val="22"/>
        </w:rPr>
        <w:t>’s) are zero</w:t>
      </w:r>
      <w:r w:rsidRPr="00A908CF">
        <w:rPr>
          <w:rFonts w:ascii="Arial" w:hAnsi="Arial" w:cs="Arial"/>
          <w:sz w:val="22"/>
          <w:szCs w:val="22"/>
        </w:rPr>
        <w:t xml:space="preserve">.  Per the SAS code and output in </w:t>
      </w:r>
      <w:r w:rsidR="002028C2" w:rsidRPr="003E7110">
        <w:rPr>
          <w:rFonts w:ascii="Arial" w:hAnsi="Arial" w:cs="Arial"/>
          <w:b/>
          <w:sz w:val="22"/>
          <w:szCs w:val="22"/>
        </w:rPr>
        <w:t>Table 5</w:t>
      </w:r>
      <w:r w:rsidR="004C552C" w:rsidRPr="003E7110">
        <w:rPr>
          <w:rFonts w:ascii="Arial" w:hAnsi="Arial" w:cs="Arial"/>
          <w:sz w:val="22"/>
          <w:szCs w:val="22"/>
        </w:rPr>
        <w:t xml:space="preserve">, </w:t>
      </w:r>
      <w:r w:rsidRPr="00A908CF">
        <w:rPr>
          <w:rFonts w:ascii="Arial" w:hAnsi="Arial" w:cs="Arial"/>
          <w:sz w:val="22"/>
          <w:szCs w:val="22"/>
        </w:rPr>
        <w:t xml:space="preserve">the test indicates that </w:t>
      </w:r>
      <w:r>
        <w:rPr>
          <w:rFonts w:ascii="Arial" w:hAnsi="Arial" w:cs="Arial"/>
          <w:sz w:val="22"/>
          <w:szCs w:val="22"/>
        </w:rPr>
        <w:t xml:space="preserve">the null hypothesis is rejected because </w:t>
      </w:r>
      <w:r w:rsidRPr="00A908CF">
        <w:rPr>
          <w:rFonts w:ascii="Arial" w:hAnsi="Arial" w:cs="Arial"/>
          <w:sz w:val="22"/>
          <w:szCs w:val="22"/>
        </w:rPr>
        <w:t>at leas</w:t>
      </w:r>
      <w:r>
        <w:rPr>
          <w:rFonts w:ascii="Arial" w:hAnsi="Arial" w:cs="Arial"/>
          <w:sz w:val="22"/>
          <w:szCs w:val="22"/>
        </w:rPr>
        <w:t>t one predictor is significant (p-values for all three tests are &lt;0.0001).</w:t>
      </w:r>
    </w:p>
    <w:tbl>
      <w:tblPr>
        <w:tblStyle w:val="TableGrid"/>
        <w:tblW w:w="0" w:type="auto"/>
        <w:tblLook w:val="04A0" w:firstRow="1" w:lastRow="0" w:firstColumn="1" w:lastColumn="0" w:noHBand="0" w:noVBand="1"/>
      </w:tblPr>
      <w:tblGrid>
        <w:gridCol w:w="9350"/>
      </w:tblGrid>
      <w:tr w:rsidR="00815E7C" w14:paraId="639329AF" w14:textId="77777777" w:rsidTr="00901660">
        <w:tc>
          <w:tcPr>
            <w:tcW w:w="9350" w:type="dxa"/>
          </w:tcPr>
          <w:p w14:paraId="61C2E534" w14:textId="58407B2C" w:rsidR="002028C2" w:rsidRDefault="004C552C" w:rsidP="009016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20202"/>
                <w:sz w:val="20"/>
                <w:szCs w:val="20"/>
              </w:rPr>
            </w:pPr>
            <w:r>
              <w:rPr>
                <w:rFonts w:ascii="Arial" w:eastAsia="Times New Roman" w:hAnsi="Arial" w:cs="Arial"/>
                <w:b/>
                <w:color w:val="020202"/>
                <w:sz w:val="20"/>
                <w:szCs w:val="20"/>
              </w:rPr>
              <w:t>SAS</w:t>
            </w:r>
            <w:r w:rsidR="002028C2" w:rsidRPr="002028C2">
              <w:rPr>
                <w:rFonts w:ascii="Arial" w:eastAsia="Times New Roman" w:hAnsi="Arial" w:cs="Arial"/>
                <w:b/>
                <w:color w:val="020202"/>
                <w:sz w:val="20"/>
                <w:szCs w:val="20"/>
              </w:rPr>
              <w:t>-Code:</w:t>
            </w:r>
            <w:r w:rsidR="002028C2">
              <w:rPr>
                <w:rFonts w:ascii="Arial" w:eastAsia="Times New Roman" w:hAnsi="Arial" w:cs="Arial"/>
                <w:color w:val="020202"/>
                <w:sz w:val="20"/>
                <w:szCs w:val="20"/>
              </w:rPr>
              <w:t xml:space="preserve">  </w:t>
            </w:r>
          </w:p>
          <w:p w14:paraId="72D91126" w14:textId="3EF59FA2" w:rsidR="002028C2" w:rsidRDefault="00815E7C" w:rsidP="009016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20202"/>
                <w:sz w:val="20"/>
                <w:szCs w:val="20"/>
              </w:rPr>
            </w:pPr>
            <w:r w:rsidRPr="002028C2">
              <w:rPr>
                <w:rFonts w:ascii="Arial" w:eastAsia="Times New Roman" w:hAnsi="Arial" w:cs="Arial"/>
                <w:color w:val="020202"/>
                <w:sz w:val="20"/>
                <w:szCs w:val="20"/>
              </w:rPr>
              <w:t>proc logistic data=Train;</w:t>
            </w:r>
            <w:r w:rsidRPr="002028C2">
              <w:rPr>
                <w:rFonts w:ascii="Arial" w:eastAsia="Times New Roman" w:hAnsi="Arial" w:cs="Arial"/>
                <w:color w:val="020202"/>
                <w:sz w:val="20"/>
                <w:szCs w:val="20"/>
              </w:rPr>
              <w:br/>
            </w:r>
            <w:r w:rsidR="002028C2">
              <w:rPr>
                <w:rFonts w:ascii="Arial" w:eastAsia="Times New Roman" w:hAnsi="Arial" w:cs="Arial"/>
                <w:color w:val="020202"/>
                <w:sz w:val="20"/>
                <w:szCs w:val="20"/>
              </w:rPr>
              <w:t xml:space="preserve">   </w:t>
            </w:r>
            <w:r w:rsidRPr="002028C2">
              <w:rPr>
                <w:rFonts w:ascii="Arial" w:eastAsia="Times New Roman" w:hAnsi="Arial" w:cs="Arial"/>
                <w:color w:val="020202"/>
                <w:sz w:val="20"/>
                <w:szCs w:val="20"/>
              </w:rPr>
              <w:t>class month loan contact poutcome / param=ref;</w:t>
            </w:r>
            <w:r w:rsidRPr="002028C2">
              <w:rPr>
                <w:rFonts w:ascii="Arial" w:eastAsia="Times New Roman" w:hAnsi="Arial" w:cs="Arial"/>
                <w:color w:val="020202"/>
                <w:sz w:val="20"/>
                <w:szCs w:val="20"/>
              </w:rPr>
              <w:br/>
            </w:r>
            <w:r w:rsidR="002028C2">
              <w:rPr>
                <w:rFonts w:ascii="Arial" w:eastAsia="Times New Roman" w:hAnsi="Arial" w:cs="Arial"/>
                <w:color w:val="020202"/>
                <w:sz w:val="20"/>
                <w:szCs w:val="20"/>
              </w:rPr>
              <w:t xml:space="preserve">    </w:t>
            </w:r>
            <w:r w:rsidRPr="002028C2">
              <w:rPr>
                <w:rFonts w:ascii="Arial" w:eastAsia="Times New Roman" w:hAnsi="Arial" w:cs="Arial"/>
                <w:color w:val="020202"/>
                <w:sz w:val="20"/>
                <w:szCs w:val="20"/>
              </w:rPr>
              <w:t>model Subscribed = month loan contact duration poutcome / scale=none details lackfit influence;</w:t>
            </w:r>
            <w:r w:rsidRPr="002028C2">
              <w:rPr>
                <w:rFonts w:ascii="Arial" w:eastAsia="Times New Roman" w:hAnsi="Arial" w:cs="Arial"/>
                <w:color w:val="020202"/>
                <w:sz w:val="20"/>
                <w:szCs w:val="20"/>
              </w:rPr>
              <w:br/>
            </w:r>
            <w:r w:rsidR="002028C2">
              <w:rPr>
                <w:rFonts w:ascii="Arial" w:eastAsia="Times New Roman" w:hAnsi="Arial" w:cs="Arial"/>
                <w:color w:val="020202"/>
                <w:sz w:val="20"/>
                <w:szCs w:val="20"/>
              </w:rPr>
              <w:t xml:space="preserve">   </w:t>
            </w:r>
            <w:r w:rsidRPr="002028C2">
              <w:rPr>
                <w:rFonts w:ascii="Arial" w:eastAsia="Times New Roman" w:hAnsi="Arial" w:cs="Arial"/>
                <w:color w:val="020202"/>
                <w:sz w:val="20"/>
                <w:szCs w:val="20"/>
              </w:rPr>
              <w:t xml:space="preserve">output out=myoutput </w:t>
            </w:r>
            <w:r w:rsidR="00A653C9" w:rsidRPr="002028C2">
              <w:rPr>
                <w:rFonts w:ascii="Arial" w:eastAsia="Times New Roman" w:hAnsi="Arial" w:cs="Arial"/>
                <w:color w:val="020202"/>
                <w:sz w:val="20"/>
                <w:szCs w:val="20"/>
              </w:rPr>
              <w:t>prepares</w:t>
            </w:r>
            <w:r w:rsidRPr="002028C2">
              <w:rPr>
                <w:rFonts w:ascii="Arial" w:eastAsia="Times New Roman" w:hAnsi="Arial" w:cs="Arial"/>
                <w:color w:val="020202"/>
                <w:sz w:val="20"/>
                <w:szCs w:val="20"/>
              </w:rPr>
              <w:t>=I p=probpred resdev=resdev reschi=reschi;</w:t>
            </w:r>
          </w:p>
          <w:p w14:paraId="5D821CAE" w14:textId="000C4C55" w:rsidR="00815E7C" w:rsidRPr="002028C2" w:rsidRDefault="00815E7C" w:rsidP="009016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20202"/>
                <w:sz w:val="20"/>
                <w:szCs w:val="20"/>
              </w:rPr>
            </w:pPr>
            <w:r w:rsidRPr="002028C2">
              <w:rPr>
                <w:rFonts w:ascii="Arial" w:eastAsia="Times New Roman" w:hAnsi="Arial" w:cs="Arial"/>
                <w:color w:val="020202"/>
                <w:sz w:val="20"/>
                <w:szCs w:val="20"/>
              </w:rPr>
              <w:t>run;</w:t>
            </w:r>
          </w:p>
        </w:tc>
      </w:tr>
      <w:tr w:rsidR="00815E7C" w14:paraId="3094A4CF" w14:textId="77777777" w:rsidTr="00901660">
        <w:tc>
          <w:tcPr>
            <w:tcW w:w="9350" w:type="dxa"/>
          </w:tcPr>
          <w:p w14:paraId="41A2A86C" w14:textId="5D96B593" w:rsidR="002028C2" w:rsidRPr="002028C2" w:rsidRDefault="004C552C" w:rsidP="002028C2">
            <w:pPr>
              <w:spacing w:line="360" w:lineRule="auto"/>
              <w:ind w:right="-86"/>
              <w:rPr>
                <w:rFonts w:ascii="Arial" w:hAnsi="Arial" w:cs="Arial"/>
                <w:b/>
                <w:sz w:val="20"/>
                <w:szCs w:val="20"/>
              </w:rPr>
            </w:pPr>
            <w:r>
              <w:rPr>
                <w:rFonts w:ascii="Arial" w:hAnsi="Arial" w:cs="Arial"/>
                <w:b/>
                <w:sz w:val="20"/>
                <w:szCs w:val="20"/>
              </w:rPr>
              <w:t>SAS-</w:t>
            </w:r>
            <w:r w:rsidR="002028C2" w:rsidRPr="002028C2">
              <w:rPr>
                <w:rFonts w:ascii="Arial" w:hAnsi="Arial" w:cs="Arial"/>
                <w:b/>
                <w:sz w:val="20"/>
                <w:szCs w:val="20"/>
              </w:rPr>
              <w:t>Output:</w:t>
            </w:r>
          </w:p>
          <w:p w14:paraId="1FB2FCB0" w14:textId="66E6DC69" w:rsidR="00815E7C" w:rsidRPr="002028C2" w:rsidRDefault="00815E7C" w:rsidP="004C552C">
            <w:pPr>
              <w:spacing w:line="360" w:lineRule="auto"/>
              <w:ind w:right="-90"/>
              <w:jc w:val="center"/>
              <w:rPr>
                <w:rFonts w:ascii="Arial" w:hAnsi="Arial" w:cs="Arial"/>
                <w:sz w:val="20"/>
                <w:szCs w:val="20"/>
              </w:rPr>
            </w:pPr>
            <w:r w:rsidRPr="002028C2">
              <w:rPr>
                <w:noProof/>
                <w:sz w:val="20"/>
                <w:szCs w:val="20"/>
              </w:rPr>
              <w:drawing>
                <wp:inline distT="0" distB="0" distL="0" distR="0" wp14:anchorId="2DF112EE" wp14:editId="2CD60AA7">
                  <wp:extent cx="2286000" cy="88855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0117" cy="894038"/>
                          </a:xfrm>
                          <a:prstGeom prst="rect">
                            <a:avLst/>
                          </a:prstGeom>
                        </pic:spPr>
                      </pic:pic>
                    </a:graphicData>
                  </a:graphic>
                </wp:inline>
              </w:drawing>
            </w:r>
          </w:p>
        </w:tc>
      </w:tr>
    </w:tbl>
    <w:p w14:paraId="51836DDE" w14:textId="14C439C4" w:rsidR="00815E7C" w:rsidRPr="002028C2" w:rsidRDefault="002028C2" w:rsidP="002028C2">
      <w:pPr>
        <w:spacing w:line="360" w:lineRule="auto"/>
        <w:ind w:right="-90"/>
        <w:jc w:val="center"/>
        <w:rPr>
          <w:rFonts w:ascii="Arial" w:hAnsi="Arial" w:cs="Arial"/>
          <w:sz w:val="20"/>
          <w:szCs w:val="20"/>
        </w:rPr>
      </w:pPr>
      <w:r w:rsidRPr="002028C2">
        <w:rPr>
          <w:rFonts w:ascii="Arial" w:hAnsi="Arial" w:cs="Arial"/>
          <w:sz w:val="20"/>
          <w:szCs w:val="20"/>
        </w:rPr>
        <w:t xml:space="preserve">Table 5: </w:t>
      </w:r>
      <w:r w:rsidR="00815E7C" w:rsidRPr="002028C2">
        <w:rPr>
          <w:rFonts w:ascii="Arial" w:hAnsi="Arial" w:cs="Arial"/>
          <w:sz w:val="20"/>
          <w:szCs w:val="20"/>
        </w:rPr>
        <w:t xml:space="preserve"> </w:t>
      </w:r>
      <w:r w:rsidR="00B26100">
        <w:rPr>
          <w:rFonts w:ascii="Arial" w:hAnsi="Arial" w:cs="Arial"/>
          <w:sz w:val="20"/>
          <w:szCs w:val="20"/>
        </w:rPr>
        <w:t xml:space="preserve">Null Hypothesis Rejected (At Least one Predictor Coefficient is </w:t>
      </w:r>
      <w:r w:rsidR="00621709">
        <w:rPr>
          <w:rFonts w:ascii="Arial" w:hAnsi="Arial" w:cs="Arial"/>
          <w:sz w:val="20"/>
          <w:szCs w:val="20"/>
        </w:rPr>
        <w:t>Not Zero</w:t>
      </w:r>
      <w:r w:rsidR="00B26100">
        <w:rPr>
          <w:rFonts w:ascii="Arial" w:hAnsi="Arial" w:cs="Arial"/>
          <w:sz w:val="20"/>
          <w:szCs w:val="20"/>
        </w:rPr>
        <w:t>)</w:t>
      </w:r>
      <w:r w:rsidR="004C552C">
        <w:rPr>
          <w:rFonts w:ascii="Arial" w:hAnsi="Arial" w:cs="Arial"/>
          <w:sz w:val="20"/>
          <w:szCs w:val="20"/>
        </w:rPr>
        <w:t>.</w:t>
      </w:r>
    </w:p>
    <w:p w14:paraId="3A1AC13B" w14:textId="7DA45017" w:rsidR="00815E7C" w:rsidRPr="007C4B28" w:rsidRDefault="00815E7C" w:rsidP="008F7252">
      <w:pPr>
        <w:spacing w:before="120" w:after="120" w:line="360" w:lineRule="auto"/>
        <w:ind w:right="-90"/>
        <w:jc w:val="both"/>
        <w:rPr>
          <w:rFonts w:ascii="Arial" w:hAnsi="Arial" w:cs="Arial"/>
          <w:sz w:val="22"/>
          <w:szCs w:val="22"/>
        </w:rPr>
      </w:pPr>
      <w:r>
        <w:rPr>
          <w:rFonts w:ascii="Arial" w:hAnsi="Arial" w:cs="Arial"/>
          <w:b/>
          <w:sz w:val="22"/>
          <w:szCs w:val="22"/>
        </w:rPr>
        <w:t>Individual</w:t>
      </w:r>
      <w:r w:rsidRPr="008C3B9F">
        <w:rPr>
          <w:rFonts w:ascii="Arial" w:hAnsi="Arial" w:cs="Arial"/>
          <w:b/>
          <w:sz w:val="22"/>
          <w:szCs w:val="22"/>
        </w:rPr>
        <w:t xml:space="preserve"> Test:</w:t>
      </w:r>
      <w:r>
        <w:rPr>
          <w:rFonts w:ascii="Arial" w:hAnsi="Arial" w:cs="Arial"/>
          <w:b/>
          <w:sz w:val="22"/>
          <w:szCs w:val="22"/>
        </w:rPr>
        <w:t xml:space="preserve"> </w:t>
      </w:r>
      <w:r w:rsidR="004C552C">
        <w:rPr>
          <w:rFonts w:ascii="Arial" w:hAnsi="Arial" w:cs="Arial"/>
          <w:b/>
          <w:sz w:val="22"/>
          <w:szCs w:val="22"/>
        </w:rPr>
        <w:t xml:space="preserve"> </w:t>
      </w:r>
      <w:r w:rsidRPr="00B21863">
        <w:rPr>
          <w:rFonts w:ascii="Arial" w:hAnsi="Arial" w:cs="Arial"/>
          <w:sz w:val="22"/>
          <w:szCs w:val="22"/>
        </w:rPr>
        <w:t>Each parameter was the</w:t>
      </w:r>
      <w:r w:rsidR="00975965" w:rsidRPr="00B21863">
        <w:rPr>
          <w:rFonts w:ascii="Arial" w:hAnsi="Arial" w:cs="Arial"/>
          <w:sz w:val="22"/>
          <w:szCs w:val="22"/>
        </w:rPr>
        <w:t>n</w:t>
      </w:r>
      <w:r w:rsidRPr="00B21863">
        <w:rPr>
          <w:rFonts w:ascii="Arial" w:hAnsi="Arial" w:cs="Arial"/>
          <w:sz w:val="22"/>
          <w:szCs w:val="22"/>
        </w:rPr>
        <w:t xml:space="preserve"> tested using the Wald Chi-Square test to determine the</w:t>
      </w:r>
      <w:r w:rsidR="0026568B" w:rsidRPr="00B21863">
        <w:rPr>
          <w:rFonts w:ascii="Arial" w:hAnsi="Arial" w:cs="Arial"/>
          <w:sz w:val="22"/>
          <w:szCs w:val="22"/>
        </w:rPr>
        <w:t>ir</w:t>
      </w:r>
      <w:r w:rsidRPr="00B21863">
        <w:rPr>
          <w:rFonts w:ascii="Arial" w:hAnsi="Arial" w:cs="Arial"/>
          <w:sz w:val="22"/>
          <w:szCs w:val="22"/>
        </w:rPr>
        <w:t xml:space="preserve"> significance.</w:t>
      </w:r>
      <w:r w:rsidRPr="0026568B">
        <w:rPr>
          <w:rFonts w:ascii="Arial" w:hAnsi="Arial" w:cs="Arial"/>
          <w:b/>
          <w:color w:val="FF0000"/>
          <w:sz w:val="22"/>
          <w:szCs w:val="22"/>
        </w:rPr>
        <w:t xml:space="preserve"> </w:t>
      </w:r>
      <w:r w:rsidR="003E7110">
        <w:rPr>
          <w:rFonts w:ascii="Arial" w:hAnsi="Arial" w:cs="Arial"/>
          <w:b/>
          <w:sz w:val="22"/>
          <w:szCs w:val="22"/>
        </w:rPr>
        <w:t xml:space="preserve">Table </w:t>
      </w:r>
      <w:r w:rsidR="008F7252">
        <w:rPr>
          <w:rFonts w:ascii="Arial" w:hAnsi="Arial" w:cs="Arial"/>
          <w:b/>
          <w:sz w:val="22"/>
          <w:szCs w:val="22"/>
        </w:rPr>
        <w:t>6</w:t>
      </w:r>
      <w:r w:rsidR="003E7110">
        <w:rPr>
          <w:rFonts w:ascii="Arial" w:hAnsi="Arial" w:cs="Arial"/>
          <w:b/>
          <w:sz w:val="22"/>
          <w:szCs w:val="22"/>
        </w:rPr>
        <w:t xml:space="preserve"> </w:t>
      </w:r>
      <w:r w:rsidR="004C552C">
        <w:rPr>
          <w:rFonts w:ascii="Arial" w:hAnsi="Arial" w:cs="Arial"/>
          <w:sz w:val="22"/>
          <w:szCs w:val="22"/>
        </w:rPr>
        <w:t xml:space="preserve">shows </w:t>
      </w:r>
      <w:r w:rsidR="007C4B28">
        <w:rPr>
          <w:rFonts w:ascii="Arial" w:hAnsi="Arial" w:cs="Arial"/>
          <w:sz w:val="22"/>
          <w:szCs w:val="22"/>
        </w:rPr>
        <w:t xml:space="preserve">an interim logistic regression </w:t>
      </w:r>
      <w:r w:rsidR="004C552C">
        <w:rPr>
          <w:rFonts w:ascii="Arial" w:hAnsi="Arial" w:cs="Arial"/>
          <w:sz w:val="22"/>
          <w:szCs w:val="22"/>
        </w:rPr>
        <w:t>that s</w:t>
      </w:r>
      <w:r w:rsidRPr="008C3B9F">
        <w:rPr>
          <w:rFonts w:ascii="Arial" w:hAnsi="Arial" w:cs="Arial"/>
          <w:sz w:val="22"/>
          <w:szCs w:val="22"/>
        </w:rPr>
        <w:t>everal</w:t>
      </w:r>
      <w:r>
        <w:rPr>
          <w:rFonts w:ascii="Arial" w:hAnsi="Arial" w:cs="Arial"/>
          <w:sz w:val="22"/>
          <w:szCs w:val="22"/>
        </w:rPr>
        <w:t xml:space="preserve"> parameters were identified as significant, thus rejecting the null that they are zero</w:t>
      </w:r>
      <w:r w:rsidRPr="00F1104E">
        <w:rPr>
          <w:rFonts w:ascii="Arial" w:hAnsi="Arial" w:cs="Arial"/>
          <w:sz w:val="22"/>
          <w:szCs w:val="22"/>
        </w:rPr>
        <w:t>.</w:t>
      </w:r>
      <w:r w:rsidR="007C4B28">
        <w:rPr>
          <w:rFonts w:ascii="Arial" w:hAnsi="Arial" w:cs="Arial"/>
          <w:sz w:val="22"/>
          <w:szCs w:val="22"/>
        </w:rPr>
        <w:t xml:space="preserve">  The months</w:t>
      </w:r>
      <w:r>
        <w:rPr>
          <w:rFonts w:ascii="Arial" w:hAnsi="Arial" w:cs="Arial"/>
          <w:sz w:val="22"/>
          <w:szCs w:val="22"/>
        </w:rPr>
        <w:t xml:space="preserve"> </w:t>
      </w:r>
      <w:r w:rsidR="007C4B28">
        <w:rPr>
          <w:rFonts w:ascii="Arial" w:hAnsi="Arial" w:cs="Arial"/>
          <w:sz w:val="22"/>
          <w:szCs w:val="22"/>
        </w:rPr>
        <w:t xml:space="preserve">of </w:t>
      </w:r>
      <w:r w:rsidRPr="00F1104E">
        <w:rPr>
          <w:rFonts w:ascii="Arial" w:hAnsi="Arial" w:cs="Arial"/>
          <w:sz w:val="22"/>
          <w:szCs w:val="22"/>
        </w:rPr>
        <w:t>January</w:t>
      </w:r>
      <w:r w:rsidR="00FE59BB">
        <w:rPr>
          <w:rFonts w:ascii="Arial" w:hAnsi="Arial" w:cs="Arial"/>
          <w:sz w:val="22"/>
          <w:szCs w:val="22"/>
        </w:rPr>
        <w:t xml:space="preserve"> (intercept </w:t>
      </w:r>
      <w:r w:rsidR="00FE59BB">
        <w:rPr>
          <w:rFonts w:ascii="Arial" w:hAnsi="Arial" w:cs="Arial"/>
          <w:sz w:val="22"/>
          <w:szCs w:val="22"/>
        </w:rPr>
        <w:lastRenderedPageBreak/>
        <w:t>ref)</w:t>
      </w:r>
      <w:r w:rsidRPr="00F1104E">
        <w:rPr>
          <w:rFonts w:ascii="Arial" w:hAnsi="Arial" w:cs="Arial"/>
          <w:sz w:val="22"/>
          <w:szCs w:val="22"/>
        </w:rPr>
        <w:t xml:space="preserve">, </w:t>
      </w:r>
      <w:r w:rsidR="007C4B28">
        <w:rPr>
          <w:rFonts w:ascii="Arial" w:hAnsi="Arial" w:cs="Arial"/>
          <w:sz w:val="22"/>
          <w:szCs w:val="22"/>
        </w:rPr>
        <w:t>April, Ju</w:t>
      </w:r>
      <w:r w:rsidR="00DD44E3">
        <w:rPr>
          <w:rFonts w:ascii="Arial" w:hAnsi="Arial" w:cs="Arial"/>
          <w:sz w:val="22"/>
          <w:szCs w:val="22"/>
        </w:rPr>
        <w:t xml:space="preserve">ne, July, October and September </w:t>
      </w:r>
      <w:r w:rsidRPr="00F1104E">
        <w:rPr>
          <w:rFonts w:ascii="Arial" w:hAnsi="Arial" w:cs="Arial"/>
          <w:sz w:val="22"/>
          <w:szCs w:val="22"/>
        </w:rPr>
        <w:t>were significant (p-values ranging from</w:t>
      </w:r>
      <w:r w:rsidR="0026568B">
        <w:rPr>
          <w:rFonts w:ascii="Arial" w:hAnsi="Arial" w:cs="Arial"/>
          <w:sz w:val="22"/>
          <w:szCs w:val="22"/>
        </w:rPr>
        <w:t xml:space="preserve"> </w:t>
      </w:r>
      <w:r w:rsidR="007C4B28">
        <w:rPr>
          <w:rFonts w:ascii="Arial" w:hAnsi="Arial" w:cs="Arial"/>
          <w:sz w:val="22"/>
          <w:szCs w:val="22"/>
        </w:rPr>
        <w:t xml:space="preserve">&lt;0.0001 </w:t>
      </w:r>
      <w:r w:rsidRPr="00F1104E">
        <w:rPr>
          <w:rFonts w:ascii="Arial" w:hAnsi="Arial" w:cs="Arial"/>
          <w:sz w:val="22"/>
          <w:szCs w:val="22"/>
        </w:rPr>
        <w:t xml:space="preserve">to </w:t>
      </w:r>
      <w:r w:rsidR="007C4B28">
        <w:rPr>
          <w:rFonts w:ascii="Arial" w:hAnsi="Arial" w:cs="Arial"/>
          <w:sz w:val="22"/>
          <w:szCs w:val="22"/>
        </w:rPr>
        <w:t>0.0371</w:t>
      </w:r>
      <w:r w:rsidRPr="00F1104E">
        <w:rPr>
          <w:rFonts w:ascii="Arial" w:hAnsi="Arial" w:cs="Arial"/>
          <w:sz w:val="22"/>
          <w:szCs w:val="22"/>
        </w:rPr>
        <w:t xml:space="preserve">) as indicated by the </w:t>
      </w:r>
      <w:r w:rsidRPr="002A2A0E">
        <w:rPr>
          <w:rFonts w:ascii="Arial" w:hAnsi="Arial" w:cs="Arial"/>
          <w:color w:val="FF0000"/>
          <w:sz w:val="22"/>
          <w:szCs w:val="22"/>
        </w:rPr>
        <w:t>red</w:t>
      </w:r>
      <w:r w:rsidRPr="007C4B28">
        <w:rPr>
          <w:rFonts w:ascii="Arial" w:hAnsi="Arial" w:cs="Arial"/>
          <w:color w:val="FF0000"/>
          <w:sz w:val="22"/>
          <w:szCs w:val="22"/>
        </w:rPr>
        <w:t xml:space="preserve"> </w:t>
      </w:r>
      <w:r w:rsidRPr="00F1104E">
        <w:rPr>
          <w:rFonts w:ascii="Arial" w:hAnsi="Arial" w:cs="Arial"/>
          <w:sz w:val="22"/>
          <w:szCs w:val="22"/>
        </w:rPr>
        <w:t xml:space="preserve">boxes in </w:t>
      </w:r>
      <w:r w:rsidR="007C4B28">
        <w:rPr>
          <w:rFonts w:ascii="Arial" w:hAnsi="Arial" w:cs="Arial"/>
          <w:b/>
          <w:sz w:val="22"/>
          <w:szCs w:val="22"/>
        </w:rPr>
        <w:t xml:space="preserve">Table </w:t>
      </w:r>
      <w:r w:rsidR="008F7252">
        <w:rPr>
          <w:rFonts w:ascii="Arial" w:hAnsi="Arial" w:cs="Arial"/>
          <w:b/>
          <w:sz w:val="22"/>
          <w:szCs w:val="22"/>
        </w:rPr>
        <w:t>6</w:t>
      </w:r>
      <w:r w:rsidR="008F7252">
        <w:rPr>
          <w:rFonts w:ascii="Arial" w:hAnsi="Arial" w:cs="Arial"/>
          <w:sz w:val="22"/>
          <w:szCs w:val="22"/>
        </w:rPr>
        <w:t>.</w:t>
      </w:r>
      <w:r w:rsidRPr="00F1104E">
        <w:rPr>
          <w:rFonts w:ascii="Arial" w:hAnsi="Arial" w:cs="Arial"/>
          <w:color w:val="FF0000"/>
          <w:sz w:val="22"/>
          <w:szCs w:val="22"/>
        </w:rPr>
        <w:t xml:space="preserve"> </w:t>
      </w:r>
      <w:r w:rsidR="008F7252">
        <w:rPr>
          <w:rFonts w:ascii="Arial" w:hAnsi="Arial" w:cs="Arial"/>
          <w:color w:val="FF0000"/>
          <w:sz w:val="22"/>
          <w:szCs w:val="22"/>
        </w:rPr>
        <w:t xml:space="preserve"> </w:t>
      </w:r>
      <w:r w:rsidRPr="007C4B28">
        <w:rPr>
          <w:rFonts w:ascii="Arial" w:hAnsi="Arial" w:cs="Arial"/>
          <w:sz w:val="22"/>
          <w:szCs w:val="22"/>
        </w:rPr>
        <w:t xml:space="preserve">Both forms of contact, “cellular” and “telephone” were significant (p-value &lt;0.0001) </w:t>
      </w:r>
      <w:r w:rsidR="007D76EA">
        <w:rPr>
          <w:rFonts w:ascii="Arial" w:hAnsi="Arial" w:cs="Arial"/>
          <w:sz w:val="22"/>
          <w:szCs w:val="22"/>
        </w:rPr>
        <w:t>in</w:t>
      </w:r>
      <w:r w:rsidRPr="007C4B28">
        <w:rPr>
          <w:rFonts w:ascii="Arial" w:hAnsi="Arial" w:cs="Arial"/>
          <w:sz w:val="22"/>
          <w:szCs w:val="22"/>
        </w:rPr>
        <w:t xml:space="preserve"> the </w:t>
      </w:r>
      <w:r w:rsidRPr="002A2A0E">
        <w:rPr>
          <w:rFonts w:ascii="Arial" w:hAnsi="Arial" w:cs="Arial"/>
          <w:color w:val="2E74B5" w:themeColor="accent1" w:themeShade="BF"/>
          <w:sz w:val="22"/>
          <w:szCs w:val="22"/>
        </w:rPr>
        <w:t>blue</w:t>
      </w:r>
      <w:r w:rsidRPr="007C4B28">
        <w:rPr>
          <w:rFonts w:ascii="Arial" w:hAnsi="Arial" w:cs="Arial"/>
          <w:color w:val="2E74B5" w:themeColor="accent1" w:themeShade="BF"/>
          <w:sz w:val="22"/>
          <w:szCs w:val="22"/>
        </w:rPr>
        <w:t xml:space="preserve"> </w:t>
      </w:r>
      <w:r w:rsidRPr="007C4B28">
        <w:rPr>
          <w:rFonts w:ascii="Arial" w:hAnsi="Arial" w:cs="Arial"/>
          <w:sz w:val="22"/>
          <w:szCs w:val="22"/>
        </w:rPr>
        <w:t>boxes</w:t>
      </w:r>
      <w:r w:rsidRPr="007D76EA">
        <w:rPr>
          <w:rFonts w:ascii="Arial" w:hAnsi="Arial" w:cs="Arial"/>
          <w:color w:val="000000" w:themeColor="text1"/>
          <w:sz w:val="22"/>
          <w:szCs w:val="22"/>
        </w:rPr>
        <w:t>.</w:t>
      </w:r>
      <w:r w:rsidR="008F7252" w:rsidRPr="007D76EA">
        <w:rPr>
          <w:rFonts w:ascii="Arial" w:hAnsi="Arial" w:cs="Arial"/>
          <w:color w:val="000000" w:themeColor="text1"/>
          <w:sz w:val="22"/>
          <w:szCs w:val="22"/>
        </w:rPr>
        <w:t xml:space="preserve">  T</w:t>
      </w:r>
      <w:r w:rsidRPr="007D76EA">
        <w:rPr>
          <w:rFonts w:ascii="Arial" w:hAnsi="Arial" w:cs="Arial"/>
          <w:color w:val="000000" w:themeColor="text1"/>
          <w:sz w:val="22"/>
          <w:szCs w:val="22"/>
        </w:rPr>
        <w:t xml:space="preserve">he </w:t>
      </w:r>
      <w:r w:rsidRPr="007C4B28">
        <w:rPr>
          <w:rFonts w:ascii="Arial" w:hAnsi="Arial" w:cs="Arial"/>
          <w:sz w:val="22"/>
          <w:szCs w:val="22"/>
        </w:rPr>
        <w:t xml:space="preserve">continuous factor, “duration”, was also found to be significant (p-value &lt;0.0001) </w:t>
      </w:r>
      <w:r w:rsidR="007D76EA">
        <w:rPr>
          <w:rFonts w:ascii="Arial" w:hAnsi="Arial" w:cs="Arial"/>
          <w:sz w:val="22"/>
          <w:szCs w:val="22"/>
        </w:rPr>
        <w:t>in</w:t>
      </w:r>
      <w:r w:rsidRPr="007C4B28">
        <w:rPr>
          <w:rFonts w:ascii="Arial" w:hAnsi="Arial" w:cs="Arial"/>
          <w:sz w:val="22"/>
          <w:szCs w:val="22"/>
        </w:rPr>
        <w:t xml:space="preserve"> the </w:t>
      </w:r>
      <w:r w:rsidRPr="002A2A0E">
        <w:rPr>
          <w:rFonts w:ascii="Arial" w:hAnsi="Arial" w:cs="Arial"/>
          <w:color w:val="00B050"/>
          <w:sz w:val="22"/>
          <w:szCs w:val="22"/>
        </w:rPr>
        <w:t>green</w:t>
      </w:r>
      <w:r w:rsidRPr="007C4B28">
        <w:rPr>
          <w:rFonts w:ascii="Arial" w:hAnsi="Arial" w:cs="Arial"/>
          <w:color w:val="00B050"/>
          <w:sz w:val="22"/>
          <w:szCs w:val="22"/>
        </w:rPr>
        <w:t xml:space="preserve"> </w:t>
      </w:r>
      <w:r w:rsidRPr="007C4B28">
        <w:rPr>
          <w:rFonts w:ascii="Arial" w:hAnsi="Arial" w:cs="Arial"/>
          <w:sz w:val="22"/>
          <w:szCs w:val="22"/>
        </w:rPr>
        <w:t>box</w:t>
      </w:r>
      <w:r w:rsidR="008F7252">
        <w:rPr>
          <w:rFonts w:ascii="Arial" w:hAnsi="Arial" w:cs="Arial"/>
          <w:sz w:val="22"/>
          <w:szCs w:val="22"/>
        </w:rPr>
        <w:t>.</w:t>
      </w:r>
      <w:r w:rsidRPr="007C4B28">
        <w:rPr>
          <w:rFonts w:ascii="Arial" w:hAnsi="Arial" w:cs="Arial"/>
          <w:color w:val="FF0000"/>
          <w:sz w:val="22"/>
          <w:szCs w:val="22"/>
        </w:rPr>
        <w:t xml:space="preserve">  </w:t>
      </w:r>
      <w:r w:rsidR="00FE59BB">
        <w:rPr>
          <w:rFonts w:ascii="Arial" w:hAnsi="Arial" w:cs="Arial"/>
          <w:color w:val="000000" w:themeColor="text1"/>
          <w:sz w:val="22"/>
          <w:szCs w:val="22"/>
        </w:rPr>
        <w:t>N</w:t>
      </w:r>
      <w:r w:rsidR="00036484" w:rsidRPr="00036484">
        <w:rPr>
          <w:rFonts w:ascii="Arial" w:hAnsi="Arial" w:cs="Arial"/>
          <w:color w:val="000000" w:themeColor="text1"/>
          <w:sz w:val="22"/>
          <w:szCs w:val="22"/>
        </w:rPr>
        <w:t>ot having</w:t>
      </w:r>
      <w:r w:rsidR="00FE59BB">
        <w:rPr>
          <w:rFonts w:ascii="Arial" w:hAnsi="Arial" w:cs="Arial"/>
          <w:color w:val="000000" w:themeColor="text1"/>
          <w:sz w:val="22"/>
          <w:szCs w:val="22"/>
        </w:rPr>
        <w:t xml:space="preserve"> a </w:t>
      </w:r>
      <w:r w:rsidR="00036484" w:rsidRPr="00036484">
        <w:rPr>
          <w:rFonts w:ascii="Arial" w:hAnsi="Arial" w:cs="Arial"/>
          <w:color w:val="000000" w:themeColor="text1"/>
          <w:sz w:val="22"/>
          <w:szCs w:val="22"/>
        </w:rPr>
        <w:t xml:space="preserve">loan </w:t>
      </w:r>
      <w:r w:rsidR="00FE59BB">
        <w:rPr>
          <w:rFonts w:ascii="Arial" w:hAnsi="Arial" w:cs="Arial"/>
          <w:color w:val="000000" w:themeColor="text1"/>
          <w:sz w:val="22"/>
          <w:szCs w:val="22"/>
        </w:rPr>
        <w:t xml:space="preserve">is </w:t>
      </w:r>
      <w:r w:rsidR="00036484" w:rsidRPr="00036484">
        <w:rPr>
          <w:rFonts w:ascii="Arial" w:hAnsi="Arial" w:cs="Arial"/>
          <w:color w:val="000000" w:themeColor="text1"/>
          <w:sz w:val="22"/>
          <w:szCs w:val="22"/>
        </w:rPr>
        <w:t>significant (p-value= 0.0113) in</w:t>
      </w:r>
      <w:r w:rsidR="00FE59BB">
        <w:rPr>
          <w:rFonts w:ascii="Arial" w:hAnsi="Arial" w:cs="Arial"/>
          <w:color w:val="000000" w:themeColor="text1"/>
          <w:sz w:val="22"/>
          <w:szCs w:val="22"/>
        </w:rPr>
        <w:t xml:space="preserve"> the</w:t>
      </w:r>
      <w:r w:rsidR="00036484" w:rsidRPr="00036484">
        <w:rPr>
          <w:rFonts w:ascii="Arial" w:hAnsi="Arial" w:cs="Arial"/>
          <w:color w:val="000000" w:themeColor="text1"/>
          <w:sz w:val="22"/>
          <w:szCs w:val="22"/>
        </w:rPr>
        <w:t xml:space="preserve"> </w:t>
      </w:r>
      <w:r w:rsidR="00036484" w:rsidRPr="002A2A0E">
        <w:rPr>
          <w:rFonts w:ascii="Arial" w:hAnsi="Arial" w:cs="Arial"/>
          <w:color w:val="FFC000"/>
          <w:sz w:val="22"/>
          <w:szCs w:val="22"/>
        </w:rPr>
        <w:t>yellow</w:t>
      </w:r>
      <w:r w:rsidR="00FE59BB">
        <w:rPr>
          <w:rFonts w:ascii="Arial" w:hAnsi="Arial" w:cs="Arial"/>
          <w:b/>
          <w:color w:val="FFC000"/>
          <w:sz w:val="22"/>
          <w:szCs w:val="22"/>
        </w:rPr>
        <w:t xml:space="preserve"> </w:t>
      </w:r>
      <w:r w:rsidR="00FE59BB" w:rsidRPr="004D244D">
        <w:rPr>
          <w:rFonts w:ascii="Arial" w:hAnsi="Arial" w:cs="Arial"/>
          <w:sz w:val="22"/>
          <w:szCs w:val="22"/>
        </w:rPr>
        <w:t>box</w:t>
      </w:r>
      <w:r w:rsidR="00036484" w:rsidRPr="00036484">
        <w:rPr>
          <w:rFonts w:ascii="Arial" w:hAnsi="Arial" w:cs="Arial"/>
          <w:color w:val="000000" w:themeColor="text1"/>
          <w:sz w:val="22"/>
          <w:szCs w:val="22"/>
        </w:rPr>
        <w:t>.</w:t>
      </w:r>
      <w:r w:rsidR="00036484">
        <w:rPr>
          <w:rFonts w:ascii="Arial" w:hAnsi="Arial" w:cs="Arial"/>
          <w:color w:val="FF0000"/>
          <w:sz w:val="22"/>
          <w:szCs w:val="22"/>
        </w:rPr>
        <w:t xml:space="preserve">  </w:t>
      </w:r>
      <w:r w:rsidR="007C4B28" w:rsidRPr="007C4B28">
        <w:rPr>
          <w:rFonts w:ascii="Arial" w:hAnsi="Arial" w:cs="Arial"/>
          <w:sz w:val="22"/>
          <w:szCs w:val="22"/>
        </w:rPr>
        <w:t xml:space="preserve">Finally, </w:t>
      </w:r>
      <w:r w:rsidRPr="007C4B28">
        <w:rPr>
          <w:rFonts w:ascii="Arial" w:hAnsi="Arial" w:cs="Arial"/>
          <w:sz w:val="22"/>
          <w:szCs w:val="22"/>
        </w:rPr>
        <w:t>the prior outcome (poutcome</w:t>
      </w:r>
      <w:r w:rsidR="0026568B">
        <w:rPr>
          <w:rFonts w:ascii="Arial" w:hAnsi="Arial" w:cs="Arial"/>
          <w:sz w:val="22"/>
          <w:szCs w:val="22"/>
        </w:rPr>
        <w:t>) factors</w:t>
      </w:r>
      <w:r w:rsidRPr="007C4B28">
        <w:rPr>
          <w:rFonts w:ascii="Arial" w:hAnsi="Arial" w:cs="Arial"/>
          <w:sz w:val="22"/>
          <w:szCs w:val="22"/>
        </w:rPr>
        <w:t xml:space="preserve"> “other” and “success” were determined t</w:t>
      </w:r>
      <w:r w:rsidR="007C4B28" w:rsidRPr="007C4B28">
        <w:rPr>
          <w:rFonts w:ascii="Arial" w:hAnsi="Arial" w:cs="Arial"/>
          <w:sz w:val="22"/>
          <w:szCs w:val="22"/>
        </w:rPr>
        <w:t xml:space="preserve">o be significant (p-value </w:t>
      </w:r>
      <w:r w:rsidR="007A7156">
        <w:rPr>
          <w:rFonts w:ascii="Arial" w:hAnsi="Arial" w:cs="Arial"/>
          <w:sz w:val="22"/>
          <w:szCs w:val="22"/>
        </w:rPr>
        <w:t>o</w:t>
      </w:r>
      <w:r w:rsidR="00B46CE8">
        <w:rPr>
          <w:rFonts w:ascii="Arial" w:hAnsi="Arial" w:cs="Arial"/>
          <w:sz w:val="22"/>
          <w:szCs w:val="22"/>
        </w:rPr>
        <w:t>f</w:t>
      </w:r>
      <w:r w:rsidR="007A7156">
        <w:rPr>
          <w:rFonts w:ascii="Arial" w:hAnsi="Arial" w:cs="Arial"/>
          <w:sz w:val="22"/>
          <w:szCs w:val="22"/>
        </w:rPr>
        <w:t xml:space="preserve"> </w:t>
      </w:r>
      <w:r w:rsidR="007C4B28" w:rsidRPr="007C4B28">
        <w:rPr>
          <w:rFonts w:ascii="Arial" w:hAnsi="Arial" w:cs="Arial"/>
          <w:sz w:val="22"/>
          <w:szCs w:val="22"/>
        </w:rPr>
        <w:t>0.0329</w:t>
      </w:r>
      <w:r w:rsidRPr="007C4B28">
        <w:rPr>
          <w:rFonts w:ascii="Arial" w:hAnsi="Arial" w:cs="Arial"/>
          <w:sz w:val="22"/>
          <w:szCs w:val="22"/>
        </w:rPr>
        <w:t xml:space="preserve"> and &lt;</w:t>
      </w:r>
      <w:r w:rsidR="007A7156">
        <w:rPr>
          <w:rFonts w:ascii="Arial" w:hAnsi="Arial" w:cs="Arial"/>
          <w:sz w:val="22"/>
          <w:szCs w:val="22"/>
        </w:rPr>
        <w:t xml:space="preserve"> </w:t>
      </w:r>
      <w:r w:rsidRPr="007C4B28">
        <w:rPr>
          <w:rFonts w:ascii="Arial" w:hAnsi="Arial" w:cs="Arial"/>
          <w:sz w:val="22"/>
          <w:szCs w:val="22"/>
        </w:rPr>
        <w:t>0.0001</w:t>
      </w:r>
      <w:r w:rsidR="007C4B28" w:rsidRPr="007C4B28">
        <w:rPr>
          <w:rFonts w:ascii="Arial" w:hAnsi="Arial" w:cs="Arial"/>
          <w:sz w:val="22"/>
          <w:szCs w:val="22"/>
        </w:rPr>
        <w:t xml:space="preserve">, </w:t>
      </w:r>
      <w:r w:rsidR="00A653C9" w:rsidRPr="007C4B28">
        <w:rPr>
          <w:rFonts w:ascii="Arial" w:hAnsi="Arial" w:cs="Arial"/>
          <w:sz w:val="22"/>
          <w:szCs w:val="22"/>
        </w:rPr>
        <w:t>respectively</w:t>
      </w:r>
      <w:r w:rsidR="007D76EA">
        <w:rPr>
          <w:rFonts w:ascii="Arial" w:hAnsi="Arial" w:cs="Arial"/>
          <w:sz w:val="22"/>
          <w:szCs w:val="22"/>
        </w:rPr>
        <w:t>) in</w:t>
      </w:r>
      <w:r w:rsidRPr="007C4B28">
        <w:rPr>
          <w:rFonts w:ascii="Arial" w:hAnsi="Arial" w:cs="Arial"/>
          <w:sz w:val="22"/>
          <w:szCs w:val="22"/>
        </w:rPr>
        <w:t xml:space="preserve"> the </w:t>
      </w:r>
      <w:r w:rsidRPr="002A2A0E">
        <w:rPr>
          <w:rFonts w:ascii="Arial" w:hAnsi="Arial" w:cs="Arial"/>
          <w:color w:val="7030A0"/>
          <w:sz w:val="22"/>
          <w:szCs w:val="22"/>
        </w:rPr>
        <w:t>purple</w:t>
      </w:r>
      <w:r w:rsidRPr="008F7252">
        <w:rPr>
          <w:rFonts w:ascii="Arial" w:hAnsi="Arial" w:cs="Arial"/>
          <w:color w:val="7030A0"/>
          <w:sz w:val="22"/>
          <w:szCs w:val="22"/>
        </w:rPr>
        <w:t xml:space="preserve"> </w:t>
      </w:r>
      <w:r w:rsidRPr="007C4B28">
        <w:rPr>
          <w:rFonts w:ascii="Arial" w:hAnsi="Arial" w:cs="Arial"/>
          <w:sz w:val="22"/>
          <w:szCs w:val="22"/>
        </w:rPr>
        <w:t xml:space="preserve">boxes.  </w:t>
      </w:r>
    </w:p>
    <w:p w14:paraId="6396FF1F" w14:textId="129B4964" w:rsidR="007D76EA" w:rsidRDefault="004D244D" w:rsidP="007D76EA">
      <w:pPr>
        <w:pBdr>
          <w:top w:val="single" w:sz="4" w:space="1" w:color="auto"/>
          <w:left w:val="single" w:sz="4" w:space="4" w:color="auto"/>
          <w:bottom w:val="single" w:sz="4" w:space="1" w:color="auto"/>
          <w:right w:val="single" w:sz="4" w:space="4" w:color="auto"/>
        </w:pBdr>
        <w:ind w:left="-360" w:right="-360"/>
        <w:jc w:val="center"/>
        <w:rPr>
          <w:rFonts w:ascii="Arial" w:hAnsi="Arial" w:cs="Arial"/>
          <w:b/>
          <w:sz w:val="22"/>
          <w:szCs w:val="22"/>
        </w:rPr>
      </w:pPr>
      <w:r w:rsidRPr="00C04534">
        <w:rPr>
          <w:noProof/>
        </w:rPr>
        <mc:AlternateContent>
          <mc:Choice Requires="wps">
            <w:drawing>
              <wp:anchor distT="0" distB="0" distL="114300" distR="114300" simplePos="0" relativeHeight="252091904" behindDoc="0" locked="0" layoutInCell="1" allowOverlap="1" wp14:anchorId="74860B81" wp14:editId="472AB310">
                <wp:simplePos x="0" y="0"/>
                <wp:positionH relativeFrom="column">
                  <wp:posOffset>3817620</wp:posOffset>
                </wp:positionH>
                <wp:positionV relativeFrom="paragraph">
                  <wp:posOffset>367665</wp:posOffset>
                </wp:positionV>
                <wp:extent cx="419100" cy="129540"/>
                <wp:effectExtent l="0" t="0" r="19050" b="22860"/>
                <wp:wrapNone/>
                <wp:docPr id="170" name="Rectangle 170"/>
                <wp:cNvGraphicFramePr/>
                <a:graphic xmlns:a="http://schemas.openxmlformats.org/drawingml/2006/main">
                  <a:graphicData uri="http://schemas.microsoft.com/office/word/2010/wordprocessingShape">
                    <wps:wsp>
                      <wps:cNvSpPr/>
                      <wps:spPr>
                        <a:xfrm>
                          <a:off x="0" y="0"/>
                          <a:ext cx="419100" cy="129540"/>
                        </a:xfrm>
                        <a:prstGeom prst="rect">
                          <a:avLst/>
                        </a:prstGeom>
                        <a:noFill/>
                        <a:ln w="15875">
                          <a:solidFill>
                            <a:schemeClr val="tx1">
                              <a:lumMod val="50000"/>
                              <a:lumOff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03A5E" id="Rectangle 170" o:spid="_x0000_s1026" style="position:absolute;margin-left:300.6pt;margin-top:28.95pt;width:33pt;height:10.2pt;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Qd/sgIAAOQFAAAOAAAAZHJzL2Uyb0RvYy54bWysVN9P2zAQfp+0/8Hy+0hTtQMqUlSBmCYx&#10;QMDEs3GcJpLj82z31/76fXbSFBjapGl5cGzf3Xd3n+/u7HzbarZWzjdkCp4fjThTRlLZmGXBvz9e&#10;fTrhzAdhSqHJqILvlOfn848fzjZ2psZUky6VYwAxfraxBa9DsLMs87JWrfBHZJWBsCLXioCjW2al&#10;Exugtzobj0afsw250jqSynvcXnZCPk/4VaVkuK0qrwLTBUdsIa0urc9xzeZnYrZ0wtaN7MMQ/xBF&#10;KxoDpwPUpQiCrVzzG1TbSEeeqnAkqc2oqhqpUg7IJh+9yeahFlalXECOtwNN/v/Bypv1nWNNibc7&#10;Bj9GtHike9AmzFIrFi9B0cb6GTQf7J3rTx7bmO+2cm38IxO2TbTuBlrVNjCJy0l+mo8ALiHKx6fT&#10;ScLMDsbW+fBFUcvipuAO7hOZYn3tAxxCda8SfRm6arROL6cN2wB0enI8TRaedFNGadRLRaQutGNr&#10;gecP2zzp6FX7jcrubjrC1xUBrlEqb67heUBJcbxyEIO6FL7ujErsIhRstMEvktbRlHZhp1WMSpt7&#10;VYFxEDPuYo61fghTSKlM6EL1tSjV30JKgBG5Qt4Ddg/wPnYXZa8fTVVqlcF49KfAOuPBInkmEwbj&#10;tjHk3gPQyKr33OnvSeqoiSw9U7lDPTrqGtVbedWA5Gvhw51w6EyUEaZNuMVSacLbU7/jrCb38737&#10;qI+GgZSzDTq94P7HSjjFmf5q0Eqn+QQVyUI6TKbHYxzcS8nzS4lZtReEasox16xM26gf9H5bOWqf&#10;MJQW0StEwkj4LrgMbn+4CN0EwliTarFIahgHVoRr82BlBI+sxvJ63D4JZ/vGCOioG9pPBTF70x+d&#10;brQ0tFgFqprUPAdee74xSlKV9mMvzqqX56R1GM7zXwAAAP//AwBQSwMEFAAGAAgAAAAhAHOKxWXf&#10;AAAACQEAAA8AAABkcnMvZG93bnJldi54bWxMj8FOwzAMhu9IvENkJG4s2YB26+pOCAkNIXFgRTun&#10;jddWNE7VZF15e8IJjrY//f7+fDfbXkw0+s4xwnKhQBDXznTcIHyWL3drED5oNrp3TAjf5GFXXF/l&#10;OjPuwh80HUIjYgj7TCO0IQyZlL5uyWq/cANxvJ3caHWI49hIM+pLDLe9XCmVSKs7jh9aPdBzS/XX&#10;4WwRvJneTq8Pal+O75Lqan8sh+qIeHszP21BBJrDHwy/+lEdiuhUuTMbL3qERC1XEUV4TDcgIpAk&#10;aVxUCOn6HmSRy/8Nih8AAAD//wMAUEsBAi0AFAAGAAgAAAAhALaDOJL+AAAA4QEAABMAAAAAAAAA&#10;AAAAAAAAAAAAAFtDb250ZW50X1R5cGVzXS54bWxQSwECLQAUAAYACAAAACEAOP0h/9YAAACUAQAA&#10;CwAAAAAAAAAAAAAAAAAvAQAAX3JlbHMvLnJlbHNQSwECLQAUAAYACAAAACEAJsUHf7ICAADkBQAA&#10;DgAAAAAAAAAAAAAAAAAuAgAAZHJzL2Uyb0RvYy54bWxQSwECLQAUAAYACAAAACEAc4rFZd8AAAAJ&#10;AQAADwAAAAAAAAAAAAAAAAAMBQAAZHJzL2Rvd25yZXYueG1sUEsFBgAAAAAEAAQA8wAAABgGAAAA&#10;AA==&#10;" filled="f" strokecolor="gray [1629]" strokeweight="1.25pt">
                <v:stroke dashstyle="dash"/>
              </v:rect>
            </w:pict>
          </mc:Fallback>
        </mc:AlternateContent>
      </w:r>
      <w:r w:rsidR="00036484">
        <w:rPr>
          <w:noProof/>
        </w:rPr>
        <mc:AlternateContent>
          <mc:Choice Requires="wps">
            <w:drawing>
              <wp:anchor distT="0" distB="0" distL="114300" distR="114300" simplePos="0" relativeHeight="251973120" behindDoc="0" locked="0" layoutInCell="1" allowOverlap="1" wp14:anchorId="73DF7D7A" wp14:editId="1107CC7B">
                <wp:simplePos x="0" y="0"/>
                <wp:positionH relativeFrom="column">
                  <wp:posOffset>4191000</wp:posOffset>
                </wp:positionH>
                <wp:positionV relativeFrom="paragraph">
                  <wp:posOffset>313055</wp:posOffset>
                </wp:positionV>
                <wp:extent cx="723900" cy="281940"/>
                <wp:effectExtent l="0" t="0" r="0" b="3810"/>
                <wp:wrapNone/>
                <wp:docPr id="165" name="Text Box 165"/>
                <wp:cNvGraphicFramePr/>
                <a:graphic xmlns:a="http://schemas.openxmlformats.org/drawingml/2006/main">
                  <a:graphicData uri="http://schemas.microsoft.com/office/word/2010/wordprocessingShape">
                    <wps:wsp>
                      <wps:cNvSpPr txBox="1"/>
                      <wps:spPr>
                        <a:xfrm>
                          <a:off x="0" y="0"/>
                          <a:ext cx="723900" cy="281940"/>
                        </a:xfrm>
                        <a:prstGeom prst="rect">
                          <a:avLst/>
                        </a:prstGeom>
                        <a:noFill/>
                        <a:ln w="6350">
                          <a:noFill/>
                        </a:ln>
                      </wps:spPr>
                      <wps:txbx>
                        <w:txbxContent>
                          <w:p w14:paraId="71B90F90" w14:textId="77777777" w:rsidR="00E31EB9" w:rsidRPr="004D244D" w:rsidRDefault="00E31EB9" w:rsidP="007D76EA">
                            <w:pPr>
                              <w:rPr>
                                <w:color w:val="595959" w:themeColor="text1" w:themeTint="A6"/>
                                <w:sz w:val="18"/>
                                <w:szCs w:val="18"/>
                              </w:rPr>
                            </w:pPr>
                            <w:r w:rsidRPr="004D244D">
                              <w:rPr>
                                <w:color w:val="595959" w:themeColor="text1" w:themeTint="A6"/>
                                <w:sz w:val="18"/>
                                <w:szCs w:val="18"/>
                              </w:rPr>
                              <w:t>Ref = “Jan”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DF7D7A" id="Text Box 165" o:spid="_x0000_s1027" type="#_x0000_t202" style="position:absolute;left:0;text-align:left;margin-left:330pt;margin-top:24.65pt;width:57pt;height:22.2pt;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mWPMQIAAFsEAAAOAAAAZHJzL2Uyb0RvYy54bWysVFFv2jAQfp+0/2D5fSRQoAURKtaKaVLV&#10;VoKpz8ZxIFLi82xDwn79PjtAUbenaS/O+b7z+e77zpndt3XFDsq6knTG+72UM6Ul5aXeZvzHevnl&#10;jjPnhc5FRVpl/Kgcv59//jRrzFQNaEdVrixDEu2mjcn4znszTRInd6oWrkdGaYAF2Vp4bO02ya1o&#10;kL2ukkGajpOGbG4sSeUcvI8dyOcxf1Eo6V+KwinPqoyjNh9XG9dNWJP5TEy3VphdKU9liH+oohal&#10;xqWXVI/CC7a35R+p6lJaclT4nqQ6oaIopYo9oJt++qGb1U4YFXsBOc5caHL/L618PrxaVubQbjzi&#10;TIsaIq1V69lXalnwgaHGuCkCVwahvgWA6LPfwRkabwtbhy9aYsDB9fHCb0gn4bwd3ExSIBLQ4K4/&#10;GUb+k/fDxjr/TVHNgpFxC/kiq+Lw5DwKQeg5JNylaVlWVZSw0qzJ+PhmlMYDFwQnKo2DoYWu1GD5&#10;dtN2TZ/b2FB+RHeWuglxRi5L1PAknH8VFiOBsjHm/gVLURHuopPF2Y7sr7/5QzyUAspZgxHLuPu5&#10;F1ZxVn3X0HDSH4IB5uNmOLodYGOvkc01ovf1A2GK+3hQRkYzxPvqbBaW6je8hkW4FZDQEndn3J/N&#10;B98NPl6TVItFDMIUGuGf9MrIkDqwGhhet2/CmpMMHvo903kYxfSDGl1sp8di76koo1SB547VE/2Y&#10;4Kjg6bWFJ3K9j1Hv/4T5bwAAAP//AwBQSwMEFAAGAAgAAAAhAHOrSZriAAAACQEAAA8AAABkcnMv&#10;ZG93bnJldi54bWxMj81OwzAQhO9IvIO1SNyo0x+SNsSpqkgVEoJDSy/cNrGbRI3XIXbbwNOznOA4&#10;O6PZb7L1aDtxMYNvHSmYTiIQhiqnW6oVHN63D0sQPiBp7BwZBV/Gwzq/vckw1e5KO3PZh1pwCfkU&#10;FTQh9KmUvmqMRT9xvSH2jm6wGFgOtdQDXrncdnIWRbG02BJ/aLA3RWOq0/5sFbwU2zfclTO7/O6K&#10;59fjpv88fDwqdX83bp5ABDOGvzD84jM65MxUujNpLzoFcRzxlqBgsZqD4ECSLPhQKljNE5B5Jv8v&#10;yH8AAAD//wMAUEsBAi0AFAAGAAgAAAAhALaDOJL+AAAA4QEAABMAAAAAAAAAAAAAAAAAAAAAAFtD&#10;b250ZW50X1R5cGVzXS54bWxQSwECLQAUAAYACAAAACEAOP0h/9YAAACUAQAACwAAAAAAAAAAAAAA&#10;AAAvAQAAX3JlbHMvLnJlbHNQSwECLQAUAAYACAAAACEA8OZljzECAABbBAAADgAAAAAAAAAAAAAA&#10;AAAuAgAAZHJzL2Uyb0RvYy54bWxQSwECLQAUAAYACAAAACEAc6tJmuIAAAAJAQAADwAAAAAAAAAA&#10;AAAAAACLBAAAZHJzL2Rvd25yZXYueG1sUEsFBgAAAAAEAAQA8wAAAJoFAAAAAA==&#10;" filled="f" stroked="f" strokeweight=".5pt">
                <v:textbox>
                  <w:txbxContent>
                    <w:p w14:paraId="71B90F90" w14:textId="77777777" w:rsidR="00E31EB9" w:rsidRPr="004D244D" w:rsidRDefault="00E31EB9" w:rsidP="007D76EA">
                      <w:pPr>
                        <w:rPr>
                          <w:color w:val="595959" w:themeColor="text1" w:themeTint="A6"/>
                          <w:sz w:val="18"/>
                          <w:szCs w:val="18"/>
                        </w:rPr>
                      </w:pPr>
                      <w:r w:rsidRPr="004D244D">
                        <w:rPr>
                          <w:color w:val="595959" w:themeColor="text1" w:themeTint="A6"/>
                          <w:sz w:val="18"/>
                          <w:szCs w:val="18"/>
                        </w:rPr>
                        <w:t>Ref = “Jan”</w:t>
                      </w:r>
                    </w:p>
                  </w:txbxContent>
                </v:textbox>
              </v:shape>
            </w:pict>
          </mc:Fallback>
        </mc:AlternateContent>
      </w:r>
      <w:r w:rsidR="00036484" w:rsidRPr="00C04534">
        <w:rPr>
          <w:noProof/>
        </w:rPr>
        <mc:AlternateContent>
          <mc:Choice Requires="wps">
            <w:drawing>
              <wp:anchor distT="0" distB="0" distL="114300" distR="114300" simplePos="0" relativeHeight="251850240" behindDoc="0" locked="0" layoutInCell="1" allowOverlap="1" wp14:anchorId="73514BEC" wp14:editId="37BCFC7D">
                <wp:simplePos x="0" y="0"/>
                <wp:positionH relativeFrom="column">
                  <wp:posOffset>3825240</wp:posOffset>
                </wp:positionH>
                <wp:positionV relativeFrom="paragraph">
                  <wp:posOffset>509905</wp:posOffset>
                </wp:positionV>
                <wp:extent cx="411480" cy="129540"/>
                <wp:effectExtent l="0" t="0" r="26670" b="22860"/>
                <wp:wrapNone/>
                <wp:docPr id="163" name="Rectangle 163"/>
                <wp:cNvGraphicFramePr/>
                <a:graphic xmlns:a="http://schemas.openxmlformats.org/drawingml/2006/main">
                  <a:graphicData uri="http://schemas.microsoft.com/office/word/2010/wordprocessingShape">
                    <wps:wsp>
                      <wps:cNvSpPr/>
                      <wps:spPr>
                        <a:xfrm>
                          <a:off x="0" y="0"/>
                          <a:ext cx="411480" cy="129540"/>
                        </a:xfrm>
                        <a:prstGeom prst="rect">
                          <a:avLst/>
                        </a:prstGeom>
                        <a:noFill/>
                        <a:ln w="15875">
                          <a:solidFill>
                            <a:srgbClr val="FFC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5E0AAA" id="Rectangle 163" o:spid="_x0000_s1026" style="position:absolute;margin-left:301.2pt;margin-top:40.15pt;width:32.4pt;height:10.2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u86qQIAAKoFAAAOAAAAZHJzL2Uyb0RvYy54bWysVEtv2zAMvg/YfxB0X21nSR9BnSJIkWFA&#10;0RZth54VWYoNyKImKXGyXz9Kst3Hih2GXWxKJD+Sn0heXh1aRfbCugZ0SYuTnBKhOVSN3pb0x9P6&#10;yzklzjNdMQValPQoHL1afP502Zm5mEANqhKWIIh2886UtPbezLPM8Vq0zJ2AERqVEmzLPB7tNqss&#10;6xC9Vdkkz0+zDmxlLHDhHN5eJyVdRHwpBfd3UjrhiSop5ubj18bvJnyzxSWbby0zdcP7NNg/ZNGy&#10;RmPQEeqaeUZ2tvkDqm24BQfSn3BoM5Cy4SLWgNUU+btqHmtmRKwFyXFmpMn9P1h+u7+3pKnw7U6/&#10;UqJZi4/0gLQxvVWChEukqDNujpaP5t72J4diqPcgbRv+WAk5RFqPI63i4AnHy2lRTM+RfI6qYnIx&#10;m0basxdnY53/JqAlQSipxfCRTLa/cR4DoulgEmJpWDdKxZdTmnQIOjs/m0UPB6qpgjbYObvdrJQl&#10;e4aPv16v8nwI/MYsQF8zVye7CqVQMsZUGn+h9FRslPxRiYCt9IOQyBuWN0mRQ8eKMRzjXGhfJFXN&#10;KpHQZ5jDmMTg0QdDwIAsMfsRuwcYLBPIgJ2y7O2Dq4gNPzrnf0ssOY8eMTJoPzq3jQb7EYDCqvrI&#10;yX4gKVETWNpAdcSuspDGzRm+bpDkG+b8PbM4X9gMuDP8HX6kAnxB6CVKarC/ProP9tj2qKWkw3kt&#10;qfu5Y1ZQor5rHIiLYop9RXw8TGdnEzzY15rNa43etSvArihwOxkexWDv1SBKC+0zrpZliIoqpjnG&#10;Lin3djisfNojuJy4WC6jGQ61Yf5GPxoewAOrob2eDs/Mmr69Pc7FLQyzzebvujzZBk8Ny50H2cQR&#10;eOG15xsXQmycfnmFjfP6HK1eVuziNwAAAP//AwBQSwMEFAAGAAgAAAAhAO+zRq/fAAAACgEAAA8A&#10;AABkcnMvZG93bnJldi54bWxMj0FLxDAQhe+C/yGM4M1NrNKW2nQpioKyLLh62GPajG2xmdQmu1v/&#10;veNJj8P7eO+bcr24URxxDoMnDdcrBQKp9XagTsP72+NVDiJEQ9aMnlDDNwZYV+dnpSmsP9ErHnex&#10;E1xCoTAa+hinQsrQ9uhMWPkJibMPPzsT+Zw7aWdz4nI3ykSpVDozEC/0ZsL7HtvP3cFp2OT77X6q&#10;Ny+Drx+y9unLps1z1PryYqnvQERc4h8Mv/qsDhU7Nf5ANohRQ6qSW0Y15OoGBANpmiUgGiaVykBW&#10;pfz/QvUDAAD//wMAUEsBAi0AFAAGAAgAAAAhALaDOJL+AAAA4QEAABMAAAAAAAAAAAAAAAAAAAAA&#10;AFtDb250ZW50X1R5cGVzXS54bWxQSwECLQAUAAYACAAAACEAOP0h/9YAAACUAQAACwAAAAAAAAAA&#10;AAAAAAAvAQAAX3JlbHMvLnJlbHNQSwECLQAUAAYACAAAACEA7mLvOqkCAACqBQAADgAAAAAAAAAA&#10;AAAAAAAuAgAAZHJzL2Uyb0RvYy54bWxQSwECLQAUAAYACAAAACEA77NGr98AAAAKAQAADwAAAAAA&#10;AAAAAAAAAAADBQAAZHJzL2Rvd25yZXYueG1sUEsFBgAAAAAEAAQA8wAAAA8GAAAAAA==&#10;" filled="f" strokecolor="#ffc000" strokeweight="1.25pt">
                <v:stroke dashstyle="dash"/>
              </v:rect>
            </w:pict>
          </mc:Fallback>
        </mc:AlternateContent>
      </w:r>
      <w:r w:rsidR="007D76EA" w:rsidRPr="00C04534">
        <w:rPr>
          <w:noProof/>
        </w:rPr>
        <mc:AlternateContent>
          <mc:Choice Requires="wps">
            <w:drawing>
              <wp:anchor distT="0" distB="0" distL="114300" distR="114300" simplePos="0" relativeHeight="251948544" behindDoc="0" locked="0" layoutInCell="1" allowOverlap="1" wp14:anchorId="5321BF31" wp14:editId="7E9B186A">
                <wp:simplePos x="0" y="0"/>
                <wp:positionH relativeFrom="column">
                  <wp:posOffset>3810000</wp:posOffset>
                </wp:positionH>
                <wp:positionV relativeFrom="paragraph">
                  <wp:posOffset>2475865</wp:posOffset>
                </wp:positionV>
                <wp:extent cx="426720" cy="251460"/>
                <wp:effectExtent l="0" t="0" r="11430" b="15240"/>
                <wp:wrapNone/>
                <wp:docPr id="166" name="Rectangle 166"/>
                <wp:cNvGraphicFramePr/>
                <a:graphic xmlns:a="http://schemas.openxmlformats.org/drawingml/2006/main">
                  <a:graphicData uri="http://schemas.microsoft.com/office/word/2010/wordprocessingShape">
                    <wps:wsp>
                      <wps:cNvSpPr/>
                      <wps:spPr>
                        <a:xfrm>
                          <a:off x="0" y="0"/>
                          <a:ext cx="426720" cy="251460"/>
                        </a:xfrm>
                        <a:prstGeom prst="rect">
                          <a:avLst/>
                        </a:prstGeom>
                        <a:noFill/>
                        <a:ln w="15875">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AC6E5C" id="Rectangle 166" o:spid="_x0000_s1026" style="position:absolute;margin-left:300pt;margin-top:194.95pt;width:33.6pt;height:19.8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alxqAIAAKoFAAAOAAAAZHJzL2Uyb0RvYy54bWysVMFu2zAMvQ/YPwi6r3ayJO2COEXQosOA&#10;oi3aDj0rshQbkEWNUuJkXz9KdtyuC3YY5oNMieSj+ERycblvDNsp9DXYgo/Ocs6UlVDWdlPw7883&#10;ny4480HYUhiwquAH5fnl8uOHRevmagwVmFIhIxDr560reBWCm2eZl5VqhD8DpywpNWAjAm1xk5Uo&#10;WkJvTDbO81nWApYOQSrv6fS6U/JlwtdayXCvtVeBmYLT3UJaMa3ruGbLhZhvULiqlv01xD/cohG1&#10;paAD1LUIgm2x/gOqqSWCBx3OJDQZaF1LlXKgbEb5u2yeKuFUyoXI8W6gyf8/WHm3e0BWl/R2sxln&#10;VjT0SI9Em7Abo1g8JIpa5+dk+eQesN95EmO+e41N/FMmbJ9oPQy0qn1gkg4n49n5mMiXpBpPR5NZ&#10;oj17dXbow1cFDYtCwZHCJzLF7tYHCkimR5MYy8JNbUx6OWNZS1efXpxPk4cHU5dRG+08btZXBtlO&#10;0OOf55/z1THwb2YR+lr4qrMrSYopU0xj6RdT75JNUjgYFbGNfVSaeKP0xl3kWLFqCCekVDaMOlUl&#10;StWhT3P6evhU49GjD0aAEVnT7QfsHuA0dnfL3j66qlTwg3P+t4t1zoNHigw2DM5NbQFPARjKqo/c&#10;2R9J6qiJLK2hPFBVIXTt5p28qYnkW+HDg0DqLyoGmhnhnhZtgF4QeomzCvDnqfNoT2VPWs5a6teC&#10;+x9bgYoz881SQ3wZTSaxwdNmMk0Fh28167cau22ugKpiRNPJySSSMwZzFDVC80KjZRWjkkpYSbEL&#10;LgMeN1ehmyM0nKRarZIZNbUT4dY+ORnBI6uxvJ73LwJdX96B+uIOjr0t5u+qvLONnhZW2wC6Ti3w&#10;ymvPNw2EVDj98IoT5+0+Wb2O2OUvAAAA//8DAFBLAwQUAAYACAAAACEAdqty3+UAAAALAQAADwAA&#10;AGRycy9kb3ducmV2LnhtbEyPzU7DMBCE70i8g7VIXBC1CTRpQpwKIUAcED8tB3pz4iWJiNeR7bYp&#10;T485wXE0o5lvyuVkBrZD53tLEi5mAhhSY3VPrYT39f35ApgPirQaLKGEA3pYVsdHpSq03dMb7lah&#10;ZbGEfKEkdCGMBee+6dAoP7MjUvQ+rTMqROlarp3ax3Iz8ESIlBvVU1zo1Ii3HTZfq62R8DxvHu7W&#10;2dPm7Lv/cIeX7LV+3LRSnp5MN9fAAk7hLwy/+BEdqshU2y1pzwYJqRDxS5BwuchzYDGRplkCrJZw&#10;leRz4FXJ/3+ofgAAAP//AwBQSwECLQAUAAYACAAAACEAtoM4kv4AAADhAQAAEwAAAAAAAAAAAAAA&#10;AAAAAAAAW0NvbnRlbnRfVHlwZXNdLnhtbFBLAQItABQABgAIAAAAIQA4/SH/1gAAAJQBAAALAAAA&#10;AAAAAAAAAAAAAC8BAABfcmVscy8ucmVsc1BLAQItABQABgAIAAAAIQCwOalxqAIAAKoFAAAOAAAA&#10;AAAAAAAAAAAAAC4CAABkcnMvZTJvRG9jLnhtbFBLAQItABQABgAIAAAAIQB2q3Lf5QAAAAsBAAAP&#10;AAAAAAAAAAAAAAAAAAIFAABkcnMvZG93bnJldi54bWxQSwUGAAAAAAQABADzAAAAFAYAAAAA&#10;" filled="f" strokecolor="#7030a0" strokeweight="1.25pt">
                <v:stroke dashstyle="dash"/>
              </v:rect>
            </w:pict>
          </mc:Fallback>
        </mc:AlternateContent>
      </w:r>
      <w:r w:rsidR="007D76EA" w:rsidRPr="00C04534">
        <w:rPr>
          <w:noProof/>
        </w:rPr>
        <mc:AlternateContent>
          <mc:Choice Requires="wps">
            <w:drawing>
              <wp:anchor distT="0" distB="0" distL="114300" distR="114300" simplePos="0" relativeHeight="251913728" behindDoc="0" locked="0" layoutInCell="1" allowOverlap="1" wp14:anchorId="23962E7B" wp14:editId="73619830">
                <wp:simplePos x="0" y="0"/>
                <wp:positionH relativeFrom="column">
                  <wp:posOffset>3810000</wp:posOffset>
                </wp:positionH>
                <wp:positionV relativeFrom="paragraph">
                  <wp:posOffset>2232025</wp:posOffset>
                </wp:positionV>
                <wp:extent cx="426720" cy="144780"/>
                <wp:effectExtent l="0" t="0" r="11430" b="26670"/>
                <wp:wrapNone/>
                <wp:docPr id="167" name="Rectangle 167"/>
                <wp:cNvGraphicFramePr/>
                <a:graphic xmlns:a="http://schemas.openxmlformats.org/drawingml/2006/main">
                  <a:graphicData uri="http://schemas.microsoft.com/office/word/2010/wordprocessingShape">
                    <wps:wsp>
                      <wps:cNvSpPr/>
                      <wps:spPr>
                        <a:xfrm>
                          <a:off x="0" y="0"/>
                          <a:ext cx="426720" cy="144780"/>
                        </a:xfrm>
                        <a:prstGeom prst="rect">
                          <a:avLst/>
                        </a:prstGeom>
                        <a:noFill/>
                        <a:ln w="158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F202C" id="Rectangle 167" o:spid="_x0000_s1026" style="position:absolute;margin-left:300pt;margin-top:175.75pt;width:33.6pt;height:11.4p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3bpgIAAKoFAAAOAAAAZHJzL2Uyb0RvYy54bWysVMFu2zAMvQ/YPwi6r3aCpOmCOkWWosOA&#10;oi3aDj0rshQbkEWNUuJkXz9KdtyuC3YY5oNMieSj+ETy8mrfGLZT6GuwBR+d5ZwpK6Gs7abg359v&#10;Pl1w5oOwpTBgVcEPyvOrxccPl62bqzFUYEqFjECsn7eu4FUIbp5lXlaqEf4MnLKk1ICNCLTFTVai&#10;aAm9Mdk4z8+zFrB0CFJ5T6fXnZIvEr7WSoZ7rb0KzBSc7hbSimldxzVbXIr5BoWratlfQ/zDLRpR&#10;Wwo6QF2LINgW6z+gmloieNDhTEKTgda1VCkHymaUv8vmqRJOpVyIHO8Gmvz/g5V3uwdkdUlvdz7j&#10;zIqGHumRaBN2YxSLh0RR6/ycLJ/cA/Y7T2LMd6+xiX/KhO0TrYeBVrUPTNLhZHw+GxP5klSjyWR2&#10;kWjPXp0d+vBVQcOiUHCk8IlMsbv1gQKS6dEkxrJwUxuTXs5Y1hLo9GI2TR4eTF1GbbTzuFmvDLKd&#10;iI+ff8mnx8C/mUXoa+Grzq4kKaZMMY2lX0y9SzZJ4WBUxDb2UWnijdIbd5FjxaohnJBS2TDqVJUo&#10;VYc+zenr4VONR48+GAFGZE23H7B7gNPY3S17++iqUsEPzvnfLtY5Dx4pMtgwODe1BTwFYCirPnJn&#10;fySpoyaytIbyQFWF0LWbd/KmJpJvhQ8PAqm/qBhoZoR7WrQBekHoJc4qwJ+nzqM9lT1pOWupXwvu&#10;f2wFKs7MN0sN8ZkqKzZ42kymqeDwrWb9VmO3zQqoKkY0nZxMIjljMEdRIzQvNFqWMSqphJUUu+Ay&#10;4HGzCt0coeEk1XKZzKipnQi39snJCB5ZjeX1vH8R6PryDtQXd3DsbTF/V+WdbfS0sNwG0HVqgVde&#10;e75pIKTC6YdXnDhv98nqdcQufgEAAP//AwBQSwMEFAAGAAgAAAAhAM9J0xngAAAACwEAAA8AAABk&#10;cnMvZG93bnJldi54bWxMj8FOwzAQRO9I/IO1SNyo3ZSmJcSpIiQuiAOUXri58ZJE2Osodpv071lO&#10;cJyd0eybcjd7J844xj6QhuVCgUBqgu2p1XD4eL7bgojJkDUuEGq4YIRddX1VmsKGid7xvE+t4BKK&#10;hdHQpTQUUsamQ2/iIgxI7H2F0ZvEcmylHc3E5d7JTKlcetMTf+jMgE8dNt/7k9fgt29zMyV3UO6T&#10;6pf6oX/ts4vWtzdz/Qgi4Zz+wvCLz+hQMdMxnMhG4TTkSvGWpGG1Xq5BcCLPNxmII1829yuQVSn/&#10;b6h+AAAA//8DAFBLAQItABQABgAIAAAAIQC2gziS/gAAAOEBAAATAAAAAAAAAAAAAAAAAAAAAABb&#10;Q29udGVudF9UeXBlc10ueG1sUEsBAi0AFAAGAAgAAAAhADj9If/WAAAAlAEAAAsAAAAAAAAAAAAA&#10;AAAALwEAAF9yZWxzLy5yZWxzUEsBAi0AFAAGAAgAAAAhAJL67dumAgAAqgUAAA4AAAAAAAAAAAAA&#10;AAAALgIAAGRycy9lMm9Eb2MueG1sUEsBAi0AFAAGAAgAAAAhAM9J0xngAAAACwEAAA8AAAAAAAAA&#10;AAAAAAAAAAUAAGRycy9kb3ducmV2LnhtbFBLBQYAAAAABAAEAPMAAAANBgAAAAA=&#10;" filled="f" strokecolor="#00b050" strokeweight="1.25pt">
                <v:stroke dashstyle="dash"/>
              </v:rect>
            </w:pict>
          </mc:Fallback>
        </mc:AlternateContent>
      </w:r>
      <w:r w:rsidR="007D76EA" w:rsidRPr="00C04534">
        <w:rPr>
          <w:noProof/>
        </w:rPr>
        <mc:AlternateContent>
          <mc:Choice Requires="wps">
            <w:drawing>
              <wp:anchor distT="0" distB="0" distL="114300" distR="114300" simplePos="0" relativeHeight="252014080" behindDoc="0" locked="0" layoutInCell="1" allowOverlap="1" wp14:anchorId="2E2AF048" wp14:editId="4492AC84">
                <wp:simplePos x="0" y="0"/>
                <wp:positionH relativeFrom="column">
                  <wp:posOffset>3817620</wp:posOffset>
                </wp:positionH>
                <wp:positionV relativeFrom="paragraph">
                  <wp:posOffset>647065</wp:posOffset>
                </wp:positionV>
                <wp:extent cx="419100" cy="129540"/>
                <wp:effectExtent l="0" t="0" r="19050" b="22860"/>
                <wp:wrapNone/>
                <wp:docPr id="164" name="Rectangle 164"/>
                <wp:cNvGraphicFramePr/>
                <a:graphic xmlns:a="http://schemas.openxmlformats.org/drawingml/2006/main">
                  <a:graphicData uri="http://schemas.microsoft.com/office/word/2010/wordprocessingShape">
                    <wps:wsp>
                      <wps:cNvSpPr/>
                      <wps:spPr>
                        <a:xfrm>
                          <a:off x="0" y="0"/>
                          <a:ext cx="419100" cy="129540"/>
                        </a:xfrm>
                        <a:prstGeom prst="rect">
                          <a:avLst/>
                        </a:prstGeom>
                        <a:noFill/>
                        <a:ln w="158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AAA52" id="Rectangle 164" o:spid="_x0000_s1026" style="position:absolute;margin-left:300.6pt;margin-top:50.95pt;width:33pt;height:10.2pt;z-index:25201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lMwpwIAAKoFAAAOAAAAZHJzL2Uyb0RvYy54bWysVFFv2yAQfp+0/4B4X21HSdtEdaqoVaZJ&#10;VVu1nfpMMMSWMMeAxMl+/Q6w3ayr9jAtDwR8333Hfdzd1fWhVWQvrGtAl7Q4yykRmkPV6G1Jv7+s&#10;v1xS4jzTFVOgRUmPwtHr5edPV51ZiAnUoCphCZJot+hMSWvvzSLLHK9Fy9wZGKHRKMG2zOPRbrPK&#10;sg7ZW5VN8vw868BWxgIXzuHX22Sky8gvpeD+QUonPFElxbv5uNq4bsKaLa/YYmuZqRveX4P9wy1a&#10;1mgMOlLdMs/IzjZ/ULUNt+BA+jMObQZSNlzEHDCbIn+XzXPNjIi5oDjOjDK5/0fL7/ePljQVvt35&#10;lBLNWnykJ5SN6a0SJHxEiTrjFoh8No+2PznchnwP0rbhHzMhhyjrcZRVHDzh+HFazIscxedoKibz&#10;2TTKnr05G+v8VwEtCZuSWgwfxWT7O+cxIEIHSIilYd0oFV9OadIh6ezyYhY9HKimCtaAc3a7uVGW&#10;7Bk+/nqd4y8kg2y/wQL1LXN1wlW461FKIziknpKNO39UInAr/SQk6obpTVLkULFiDMc4F9oXyVSz&#10;SiT22eklBo94pUgYmCXefuTuCQZkIhm4Uy49PriKWPCjc/63iyXn0SNGBu1H57bRYD8iUJhVHznh&#10;B5GSNEGlDVRHrCoLqd2c4esGRb5jzj8yi/2FxYAzwz/gIhXgC0K/o6QG+/Oj7wGPZY9WSjrs15K6&#10;HztmBSXqm8aGmBdTrCvi42E6u5jgwZ5aNqcWvWtvAKuiwOlkeNwGvFfDVlpoX3G0rEJUNDHNMXZJ&#10;ubfD4canOYLDiYvVKsKwqQ3zd/rZ8EAeVA3l9XJ4Zdb05e2xL+5h6G22eFflCRs8Nax2HmQTW+BN&#10;115vHAixcPrhFSbO6Tmi3kbs8hcAAAD//wMAUEsDBBQABgAIAAAAIQBFh6I94AAAAAsBAAAPAAAA&#10;ZHJzL2Rvd25yZXYueG1sTI/BTsMwEETvSPyDtUjcqJ00CiXEqQpSpR6hrcTVTZYkwl6H2G1Tvp7l&#10;RI878zQ7Uy4nZ8UJx9B70pDMFAik2jc9tRr2u/XDAkSIhhpjPaGGCwZYVrc3pSkaf6Z3PG1jKziE&#10;QmE0dDEOhZSh7tCZMPMDEnuffnQm8jm2shnNmcOdlalSuXSmJ/7QmQFfO6y/tkenYTffv1za749N&#10;WEyrLFnbzc9blml9fzetnkFEnOI/DH/1uTpU3Ongj9QEYTXkKkkZZUMlTyCYyPNHVg6spOkcZFXK&#10;6w3VLwAAAP//AwBQSwECLQAUAAYACAAAACEAtoM4kv4AAADhAQAAEwAAAAAAAAAAAAAAAAAAAAAA&#10;W0NvbnRlbnRfVHlwZXNdLnhtbFBLAQItABQABgAIAAAAIQA4/SH/1gAAAJQBAAALAAAAAAAAAAAA&#10;AAAAAC8BAABfcmVscy8ucmVsc1BLAQItABQABgAIAAAAIQCj3lMwpwIAAKoFAAAOAAAAAAAAAAAA&#10;AAAAAC4CAABkcnMvZTJvRG9jLnhtbFBLAQItABQABgAIAAAAIQBFh6I94AAAAAsBAAAPAAAAAAAA&#10;AAAAAAAAAAEFAABkcnMvZG93bnJldi54bWxQSwUGAAAAAAQABADzAAAADgYAAAAA&#10;" filled="f" strokecolor="red" strokeweight="1.25pt">
                <v:stroke dashstyle="dash"/>
              </v:rect>
            </w:pict>
          </mc:Fallback>
        </mc:AlternateContent>
      </w:r>
      <w:r w:rsidR="007D76EA" w:rsidRPr="00C04534">
        <w:rPr>
          <w:noProof/>
        </w:rPr>
        <mc:AlternateContent>
          <mc:Choice Requires="wps">
            <w:drawing>
              <wp:anchor distT="0" distB="0" distL="114300" distR="114300" simplePos="0" relativeHeight="251878912" behindDoc="0" locked="0" layoutInCell="1" allowOverlap="1" wp14:anchorId="3BA11CC7" wp14:editId="13E77AC5">
                <wp:simplePos x="0" y="0"/>
                <wp:positionH relativeFrom="column">
                  <wp:posOffset>3802380</wp:posOffset>
                </wp:positionH>
                <wp:positionV relativeFrom="paragraph">
                  <wp:posOffset>1995805</wp:posOffset>
                </wp:positionV>
                <wp:extent cx="449580" cy="228600"/>
                <wp:effectExtent l="0" t="0" r="26670" b="19050"/>
                <wp:wrapNone/>
                <wp:docPr id="168" name="Rectangle 168"/>
                <wp:cNvGraphicFramePr/>
                <a:graphic xmlns:a="http://schemas.openxmlformats.org/drawingml/2006/main">
                  <a:graphicData uri="http://schemas.microsoft.com/office/word/2010/wordprocessingShape">
                    <wps:wsp>
                      <wps:cNvSpPr/>
                      <wps:spPr>
                        <a:xfrm>
                          <a:off x="0" y="0"/>
                          <a:ext cx="449580" cy="228600"/>
                        </a:xfrm>
                        <a:prstGeom prst="rect">
                          <a:avLst/>
                        </a:prstGeom>
                        <a:noFill/>
                        <a:ln w="15875">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A49FC" id="Rectangle 168" o:spid="_x0000_s1026" style="position:absolute;margin-left:299.4pt;margin-top:157.15pt;width:35.4pt;height:18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89qAIAAKoFAAAOAAAAZHJzL2Uyb0RvYy54bWysVE1v2zAMvQ/YfxB0X+0ESZsGdYqsRYYB&#10;RVu0HXpWZCk2IIsapcTJfv0o2XE/VuwwzAeZEslH8YnkxeW+MWyn0NdgCz46yTlTVkJZ203Bfzyt&#10;vsw480HYUhiwquAH5fnl4vOni9bN1RgqMKVCRiDWz1tX8CoEN88yLyvVCH8CTllSasBGBNriJitR&#10;tITemGyc56dZC1g6BKm8p9PrTskXCV9rJcOd1l4FZgpOdwtpxbSu45otLsR8g8JVteyvIf7hFo2o&#10;LQUdoK5FEGyL9R9QTS0RPOhwIqHJQOtaqpQDZTPK32XzWAmnUi5EjncDTf7/wcrb3T2yuqS3O6Wn&#10;sqKhR3og2oTdGMXiIVHUOj8ny0d3j/3Okxjz3Wts4p8yYftE62GgVe0Dk3Q4mZxPZ0S+JNV4PDvN&#10;E+3Zi7NDH74paFgUCo4UPpEpdjc+UEAyPZrEWBZWtTHp5YxlLV19OjubJg8Ppi6jNtp53KyvDLKd&#10;iI+ff81Xx8BvzCL0tfBVZ1eSFFOmmMbSL6beJZukcDAqYhv7oDTxRumNu8ixYtUQTkipbBh1qkqU&#10;qkOf5vT18KnGo0cfjAAjsqbbD9g9wMfY3S17++iqUsEPzvnfLtY5Dx4pMtgwODe1BfwIwFBWfeTO&#10;/khSR01kaQ3lgaoKoWs37+SqJpJvhA/3Aqm/qBhoZoQ7WrQBekHoJc4qwF8fnUd7KnvSctZSvxbc&#10;/9wKVJyZ75Ya4nw0mcQGT5vJ9GxMG3ytWb/W2G1zBVQVI5pOTiYx2gdzFDVC80yjZRmjkkpYSbEL&#10;LgMeN1ehmyM0nKRaLpMZNbUT4cY+OhnBI6uxvJ72zwJdX96B+uIWjr0t5u+qvLONnhaW2wC6Ti3w&#10;wmvPNw2EVDj98IoT5/U+Wb2M2MVvAAAA//8DAFBLAwQUAAYACAAAACEA3HHnzOEAAAALAQAADwAA&#10;AGRycy9kb3ducmV2LnhtbEyPwU7DMBBE70j8g7VI3KjThkZNiFOhoh5ASIjQCzc7XpKIeB3Zbpr8&#10;PeYEx50dzbwp97MZ2ITO95YErFcJMKTG6p5aAaeP490OmA+StBwsoYAFPeyr66tSFtpe6B2nOrQs&#10;hpAvpIAuhLHg3DcdGulXdkSKvy/rjAzxdC3XTl5iuBn4JkkybmRPsaGTIx46bL7rsxEwefWW85fl&#10;aD6XGsenZ6VeT06I25v58QFYwDn8meEXP6JDFZmUPZP2bBCwzXcRPQhI1/cpsOjIsjwDpqKyTVLg&#10;Vcn/b6h+AAAA//8DAFBLAQItABQABgAIAAAAIQC2gziS/gAAAOEBAAATAAAAAAAAAAAAAAAAAAAA&#10;AABbQ29udGVudF9UeXBlc10ueG1sUEsBAi0AFAAGAAgAAAAhADj9If/WAAAAlAEAAAsAAAAAAAAA&#10;AAAAAAAALwEAAF9yZWxzLy5yZWxzUEsBAi0AFAAGAAgAAAAhAC10jz2oAgAAqgUAAA4AAAAAAAAA&#10;AAAAAAAALgIAAGRycy9lMm9Eb2MueG1sUEsBAi0AFAAGAAgAAAAhANxx58zhAAAACwEAAA8AAAAA&#10;AAAAAAAAAAAAAgUAAGRycy9kb3ducmV2LnhtbFBLBQYAAAAABAAEAPMAAAAQBgAAAAA=&#10;" filled="f" strokecolor="#00b0f0" strokeweight="1.25pt">
                <v:stroke dashstyle="dash"/>
              </v:rect>
            </w:pict>
          </mc:Fallback>
        </mc:AlternateContent>
      </w:r>
      <w:r w:rsidR="007D76EA" w:rsidRPr="00C04534">
        <w:rPr>
          <w:noProof/>
        </w:rPr>
        <mc:AlternateContent>
          <mc:Choice Requires="wps">
            <w:drawing>
              <wp:anchor distT="0" distB="0" distL="114300" distR="114300" simplePos="0" relativeHeight="252087808" behindDoc="0" locked="0" layoutInCell="1" allowOverlap="1" wp14:anchorId="32C6332F" wp14:editId="53B95F1F">
                <wp:simplePos x="0" y="0"/>
                <wp:positionH relativeFrom="column">
                  <wp:posOffset>3810000</wp:posOffset>
                </wp:positionH>
                <wp:positionV relativeFrom="paragraph">
                  <wp:posOffset>1736725</wp:posOffset>
                </wp:positionV>
                <wp:extent cx="441960" cy="259080"/>
                <wp:effectExtent l="0" t="0" r="15240" b="26670"/>
                <wp:wrapNone/>
                <wp:docPr id="161" name="Rectangle 161"/>
                <wp:cNvGraphicFramePr/>
                <a:graphic xmlns:a="http://schemas.openxmlformats.org/drawingml/2006/main">
                  <a:graphicData uri="http://schemas.microsoft.com/office/word/2010/wordprocessingShape">
                    <wps:wsp>
                      <wps:cNvSpPr/>
                      <wps:spPr>
                        <a:xfrm>
                          <a:off x="0" y="0"/>
                          <a:ext cx="441960" cy="259080"/>
                        </a:xfrm>
                        <a:prstGeom prst="rect">
                          <a:avLst/>
                        </a:prstGeom>
                        <a:noFill/>
                        <a:ln w="158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591B4" id="Rectangle 161" o:spid="_x0000_s1026" style="position:absolute;margin-left:300pt;margin-top:136.75pt;width:34.8pt;height:20.4pt;z-index:25208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MBpwIAAKoFAAAOAAAAZHJzL2Uyb0RvYy54bWysVFFv2yAQfp+0/4B4X+xESdtEdaqoUaZJ&#10;VVu1nfpMMMSWMMeAxMl+/Q6w3ayr9jAtDwR8331393HH9c2xUeQgrKtBF3Q8yikRmkNZ611Bv79s&#10;vlxR4jzTJVOgRUFPwtGb5edP161ZiAlUoEphCZJot2hNQSvvzSLLHK9Ew9wIjNBolGAb5vFod1lp&#10;WYvsjcomeX6RtWBLY4EL5/DrOhnpMvJLKbh/kNIJT1RBMTcfVxvXbViz5TVb7CwzVc27NNg/ZNGw&#10;WmPQgWrNPCN7W/9B1dTcggPpRxyaDKSsuYg1YDXj/F01zxUzItaC4jgzyOT+Hy2/PzxaUpd4dxdj&#10;SjRr8JKeUDamd0qQ8BElao1bIPLZPNru5HAb6j1K24R/rIQco6ynQVZx9ITjx+l0PL9A8TmaJrN5&#10;fhVlz96cjXX+q4CGhE1BLYaPYrLDnfMYEKE9JMTSsKmVijenNGkx9dnV5Sx6OFB1GawB5+xue6ss&#10;OTC8/M0mx18oBtl+gwXqNXNVwpW461BKIziUnoqNO39SInAr/SQk6oblTVLk0LFiCMc4F9qPk6li&#10;pUjss/Mkeo+YUiQMzBKzH7g7gh6ZSHruVEuHD64iNvzgnP8tseQ8eMTIoP3g3NQa7EcECqvqIid8&#10;L1KSJqi0hfKEXWUhjZszfFOjyHfM+Udmcb6wGfDN8A+4SAV4g9DtKKnA/vzoe8Bj26OVkhbntaDu&#10;x55ZQYn6pnEg5uPpNAx4PExnlxM82HPL9tyi980tYFdgy2N2cRvwXvVbaaF5xadlFaKiiWmOsQvK&#10;ve0Ptz69I/g4cbFaRRgOtWH+Tj8bHsiDqqG9Xo6vzJquvT3OxT30s80W77o8YYOnhtXeg6zjCLzp&#10;2umND0JsnO7xCi/O+Tmi3p7Y5S8AAAD//wMAUEsDBBQABgAIAAAAIQAtDqgp4QAAAAsBAAAPAAAA&#10;ZHJzL2Rvd25yZXYueG1sTI/BTsMwEETvSPyDtUjcqJ0mmBKyqQpSpR6hrcTVjU0SYa9D7LYpX485&#10;wXE0o5k31XJylp3MGHpPCNlMADPUeN1Ti7Dfre8WwEJUpJX1ZBAuJsCyvr6qVKn9md7MaRtblkoo&#10;lAqhi3EoOQ9NZ5wKMz8YSt6HH52KSY4t16M6p3Jn+VwIyZ3qKS10ajAvnWk+t0eHsMv3z5f2630T&#10;FtOqyNZ28/1aFIi3N9PqCVg0U/wLwy9+Qoc6MR38kXRgFkEKkb5EhPlDfg8sJaR8lMAOCHlW5MDr&#10;iv//UP8AAAD//wMAUEsBAi0AFAAGAAgAAAAhALaDOJL+AAAA4QEAABMAAAAAAAAAAAAAAAAAAAAA&#10;AFtDb250ZW50X1R5cGVzXS54bWxQSwECLQAUAAYACAAAACEAOP0h/9YAAACUAQAACwAAAAAAAAAA&#10;AAAAAAAvAQAAX3JlbHMvLnJlbHNQSwECLQAUAAYACAAAACEAkmKjAacCAACqBQAADgAAAAAAAAAA&#10;AAAAAAAuAgAAZHJzL2Uyb0RvYy54bWxQSwECLQAUAAYACAAAACEALQ6oKeEAAAALAQAADwAAAAAA&#10;AAAAAAAAAAABBQAAZHJzL2Rvd25yZXYueG1sUEsFBgAAAAAEAAQA8wAAAA8GAAAAAA==&#10;" filled="f" strokecolor="red" strokeweight="1.25pt">
                <v:stroke dashstyle="dash"/>
              </v:rect>
            </w:pict>
          </mc:Fallback>
        </mc:AlternateContent>
      </w:r>
      <w:r w:rsidR="007D76EA" w:rsidRPr="00C04534">
        <w:rPr>
          <w:noProof/>
        </w:rPr>
        <mc:AlternateContent>
          <mc:Choice Requires="wps">
            <w:drawing>
              <wp:anchor distT="0" distB="0" distL="114300" distR="114300" simplePos="0" relativeHeight="252050944" behindDoc="0" locked="0" layoutInCell="1" allowOverlap="1" wp14:anchorId="24AED45C" wp14:editId="4E085715">
                <wp:simplePos x="0" y="0"/>
                <wp:positionH relativeFrom="column">
                  <wp:posOffset>3832860</wp:posOffset>
                </wp:positionH>
                <wp:positionV relativeFrom="paragraph">
                  <wp:posOffset>1241425</wp:posOffset>
                </wp:positionV>
                <wp:extent cx="396240" cy="274320"/>
                <wp:effectExtent l="0" t="0" r="22860" b="11430"/>
                <wp:wrapNone/>
                <wp:docPr id="162" name="Rectangle 162"/>
                <wp:cNvGraphicFramePr/>
                <a:graphic xmlns:a="http://schemas.openxmlformats.org/drawingml/2006/main">
                  <a:graphicData uri="http://schemas.microsoft.com/office/word/2010/wordprocessingShape">
                    <wps:wsp>
                      <wps:cNvSpPr/>
                      <wps:spPr>
                        <a:xfrm>
                          <a:off x="0" y="0"/>
                          <a:ext cx="396240" cy="274320"/>
                        </a:xfrm>
                        <a:prstGeom prst="rect">
                          <a:avLst/>
                        </a:prstGeom>
                        <a:noFill/>
                        <a:ln w="158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BCB58" id="Rectangle 162" o:spid="_x0000_s1026" style="position:absolute;margin-left:301.8pt;margin-top:97.75pt;width:31.2pt;height:21.6pt;z-index:25205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zgaqAIAAKoFAAAOAAAAZHJzL2Uyb0RvYy54bWysVE1v2zAMvQ/YfxB0X524ST+COkWQIMOA&#10;oi3aDj0rshQbkEVNUuJkv36UZLtZV+wwLAdFMh8fxSeSN7eHRpG9sK4GXdDx2YgSoTmUtd4W9PvL&#10;+ssVJc4zXTIFWhT0KBy9nX/+dNOamcihAlUKS5BEu1lrClp5b2ZZ5nglGubOwAiNRgm2YR6PdpuV&#10;lrXI3qgsH40ushZsaSxw4Rx+XSUjnUd+KQX3D1I64YkqKN7Nx9XGdRPWbH7DZlvLTFXz7hrsH27R&#10;sFpj0IFqxTwjO1v/QdXU3IID6c84NBlIWXMRc8BsxqN32TxXzIiYC4rjzCCT+3+0/H7/aEld4ttd&#10;5JRo1uAjPaFsTG+VIOEjStQaN0Pks3m03cnhNuR7kLYJ/5gJOURZj4Os4uAJx4/n1xf5BMXnaMov&#10;J+d5lD17czbW+a8CGhI2BbUYPorJ9nfOY0CE9pAQS8O6Viq+nNKkxatPry6n0cOBqstgDThnt5ul&#10;smTP8PHX6xH+QjLI9hssUK+YqxKuxF2HUhrBIfWUbNz5oxKBW+knIVE3TC9PkUPFiiEc41xoP06m&#10;ipUisU9PL9F7xCtFwsAs8fYDd0fQIxNJz51y6fDBVcSCH5xHf7tYch48YmTQfnBuag32IwKFWXWR&#10;E74XKUkTVNpAecSqspDazRm+rlHkO+b8I7PYX1gMODP8Ay5SAb4gdDtKKrA/P/oe8Fj2aKWkxX4t&#10;qPuxY1ZQor5pbIjr8STUmI+HyfQSi4zYU8vm1KJ3zRKwKsY4nQyP24D3qt9KC80rjpZFiIompjnG&#10;Lij3tj8sfZojOJy4WCwiDJvaMH+nnw0P5EHVUF4vh1dmTVfeHvviHvreZrN3VZ6wwVPDYudB1rEF&#10;3nTt9MaBEAunG15h4pyeI+ptxM5/AQAA//8DAFBLAwQUAAYACAAAACEANgOjDeEAAAALAQAADwAA&#10;AGRycy9kb3ducmV2LnhtbEyPy07DMBBF90j8gzVI7KjTJjUhjVMVpEpd0ofE1o3dJMIeh9htU76e&#10;YQXL0T26c265HJ1lFzOEzqOE6SQBZrD2usNGwmG/fsqBhahQK+vRSLiZAMvq/q5UhfZX3JrLLjaM&#10;SjAUSkIbY19wHurWOBUmvjdI2ckPTkU6h4brQV2p3Fk+SxLBneqQPrSqN2+tqT93Zydhnx5eb83X&#10;xybk4yqbru3m+z3LpHx8GFcLYNGM8Q+GX31Sh4qcjv6MOjArQSSpIJSCl/kcGBFCCFp3lDBL82fg&#10;Vcn/b6h+AAAA//8DAFBLAQItABQABgAIAAAAIQC2gziS/gAAAOEBAAATAAAAAAAAAAAAAAAAAAAA&#10;AABbQ29udGVudF9UeXBlc10ueG1sUEsBAi0AFAAGAAgAAAAhADj9If/WAAAAlAEAAAsAAAAAAAAA&#10;AAAAAAAALwEAAF9yZWxzLy5yZWxzUEsBAi0AFAAGAAgAAAAhAAl3OBqoAgAAqgUAAA4AAAAAAAAA&#10;AAAAAAAALgIAAGRycy9lMm9Eb2MueG1sUEsBAi0AFAAGAAgAAAAhADYDow3hAAAACwEAAA8AAAAA&#10;AAAAAAAAAAAAAgUAAGRycy9kb3ducmV2LnhtbFBLBQYAAAAABAAEAPMAAAAQBgAAAAA=&#10;" filled="f" strokecolor="red" strokeweight="1.25pt">
                <v:stroke dashstyle="dash"/>
              </v:rect>
            </w:pict>
          </mc:Fallback>
        </mc:AlternateContent>
      </w:r>
      <w:r w:rsidR="007D76EA" w:rsidRPr="00C04534">
        <w:rPr>
          <w:noProof/>
        </w:rPr>
        <w:drawing>
          <wp:inline distT="0" distB="0" distL="0" distR="0" wp14:anchorId="74261A77" wp14:editId="78CE4576">
            <wp:extent cx="2667000" cy="2744492"/>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957" cy="2752680"/>
                    </a:xfrm>
                    <a:prstGeom prst="rect">
                      <a:avLst/>
                    </a:prstGeom>
                  </pic:spPr>
                </pic:pic>
              </a:graphicData>
            </a:graphic>
          </wp:inline>
        </w:drawing>
      </w:r>
    </w:p>
    <w:p w14:paraId="1CD43367" w14:textId="040E4938" w:rsidR="00815E7C" w:rsidRPr="00BF3185" w:rsidRDefault="00815E7C" w:rsidP="004C552C">
      <w:pPr>
        <w:spacing w:after="120" w:line="360" w:lineRule="auto"/>
        <w:ind w:right="-86"/>
        <w:jc w:val="center"/>
        <w:rPr>
          <w:rFonts w:ascii="Arial" w:hAnsi="Arial" w:cs="Arial"/>
          <w:sz w:val="20"/>
          <w:szCs w:val="20"/>
        </w:rPr>
      </w:pPr>
      <w:r w:rsidRPr="00BF3185">
        <w:rPr>
          <w:rFonts w:ascii="Arial" w:hAnsi="Arial" w:cs="Arial"/>
          <w:sz w:val="20"/>
          <w:szCs w:val="20"/>
        </w:rPr>
        <w:t xml:space="preserve">Table </w:t>
      </w:r>
      <w:r w:rsidR="00611197" w:rsidRPr="00BF3185">
        <w:rPr>
          <w:rFonts w:ascii="Arial" w:hAnsi="Arial" w:cs="Arial"/>
          <w:sz w:val="20"/>
          <w:szCs w:val="20"/>
        </w:rPr>
        <w:t>6</w:t>
      </w:r>
      <w:r w:rsidR="004C552C" w:rsidRPr="00BF3185">
        <w:rPr>
          <w:rFonts w:ascii="Arial" w:hAnsi="Arial" w:cs="Arial"/>
          <w:sz w:val="20"/>
          <w:szCs w:val="20"/>
        </w:rPr>
        <w:t>:  Individual Parameter Tests</w:t>
      </w:r>
    </w:p>
    <w:p w14:paraId="032EB395" w14:textId="5A5A9A14" w:rsidR="00F560FD" w:rsidRDefault="00815E7C" w:rsidP="00815E7C">
      <w:pPr>
        <w:spacing w:before="120" w:after="120" w:line="360" w:lineRule="auto"/>
        <w:ind w:right="-90"/>
        <w:jc w:val="both"/>
        <w:rPr>
          <w:rFonts w:ascii="Arial" w:hAnsi="Arial" w:cs="Arial"/>
          <w:sz w:val="22"/>
          <w:szCs w:val="22"/>
        </w:rPr>
      </w:pPr>
      <w:r>
        <w:rPr>
          <w:rFonts w:ascii="Arial" w:hAnsi="Arial" w:cs="Arial"/>
          <w:b/>
          <w:sz w:val="22"/>
          <w:szCs w:val="22"/>
        </w:rPr>
        <w:t>Reduced Model</w:t>
      </w:r>
      <w:r w:rsidRPr="008C3B9F">
        <w:rPr>
          <w:rFonts w:ascii="Arial" w:hAnsi="Arial" w:cs="Arial"/>
          <w:b/>
          <w:sz w:val="22"/>
          <w:szCs w:val="22"/>
        </w:rPr>
        <w:t xml:space="preserve"> Test</w:t>
      </w:r>
      <w:r>
        <w:rPr>
          <w:rFonts w:ascii="Arial" w:hAnsi="Arial" w:cs="Arial"/>
          <w:b/>
          <w:sz w:val="22"/>
          <w:szCs w:val="22"/>
        </w:rPr>
        <w:t>s</w:t>
      </w:r>
      <w:r w:rsidRPr="008C3B9F">
        <w:rPr>
          <w:rFonts w:ascii="Arial" w:hAnsi="Arial" w:cs="Arial"/>
          <w:b/>
          <w:sz w:val="22"/>
          <w:szCs w:val="22"/>
        </w:rPr>
        <w:t>:</w:t>
      </w:r>
      <w:r>
        <w:rPr>
          <w:rFonts w:ascii="Arial" w:hAnsi="Arial" w:cs="Arial"/>
          <w:b/>
          <w:sz w:val="22"/>
          <w:szCs w:val="22"/>
        </w:rPr>
        <w:t xml:space="preserve"> </w:t>
      </w:r>
      <w:r>
        <w:rPr>
          <w:rFonts w:ascii="Arial" w:hAnsi="Arial" w:cs="Arial"/>
          <w:sz w:val="22"/>
          <w:szCs w:val="22"/>
        </w:rPr>
        <w:t xml:space="preserve">This tested the null hypothesis that the reduced model (Intercept only) is the same as the full model (with Covariates).  </w:t>
      </w:r>
      <w:r w:rsidR="0026568B" w:rsidRPr="00B21863">
        <w:rPr>
          <w:rFonts w:ascii="Arial" w:hAnsi="Arial" w:cs="Arial"/>
          <w:sz w:val="22"/>
          <w:szCs w:val="22"/>
        </w:rPr>
        <w:t xml:space="preserve">As shown in </w:t>
      </w:r>
      <w:r w:rsidR="0026568B" w:rsidRPr="00B21863">
        <w:rPr>
          <w:rFonts w:ascii="Arial" w:hAnsi="Arial" w:cs="Arial"/>
          <w:b/>
          <w:sz w:val="22"/>
          <w:szCs w:val="22"/>
        </w:rPr>
        <w:t>Table 7</w:t>
      </w:r>
      <w:r w:rsidR="0026568B" w:rsidRPr="00B21863">
        <w:rPr>
          <w:rFonts w:ascii="Arial" w:hAnsi="Arial" w:cs="Arial"/>
          <w:sz w:val="22"/>
          <w:szCs w:val="22"/>
        </w:rPr>
        <w:t xml:space="preserve">, removing month resulted in a lower AIC score and similar SC score, while simplifying the model and decreasing the degrees of freedom.  </w:t>
      </w:r>
      <w:r w:rsidRPr="00B21863">
        <w:rPr>
          <w:rFonts w:ascii="Arial" w:hAnsi="Arial" w:cs="Arial"/>
          <w:sz w:val="22"/>
          <w:szCs w:val="22"/>
        </w:rPr>
        <w:t>The difference in Chi-sq</w:t>
      </w:r>
      <w:r>
        <w:rPr>
          <w:rFonts w:ascii="Arial" w:hAnsi="Arial" w:cs="Arial"/>
          <w:sz w:val="22"/>
          <w:szCs w:val="22"/>
        </w:rPr>
        <w:t xml:space="preserve">uare score for the reduced model and the full model is 0.704.  This is </w:t>
      </w:r>
      <w:r w:rsidRPr="00F1104E">
        <w:rPr>
          <w:rFonts w:ascii="Arial" w:hAnsi="Arial" w:cs="Arial"/>
          <w:sz w:val="22"/>
          <w:szCs w:val="22"/>
        </w:rPr>
        <w:t xml:space="preserve">difference of 1601.058 and 1601.762 in </w:t>
      </w:r>
      <w:r w:rsidR="00D1172C">
        <w:rPr>
          <w:rFonts w:ascii="Arial" w:hAnsi="Arial" w:cs="Arial"/>
          <w:b/>
          <w:sz w:val="22"/>
          <w:szCs w:val="22"/>
        </w:rPr>
        <w:t>Table 7</w:t>
      </w:r>
      <w:r w:rsidRPr="00F1104E">
        <w:rPr>
          <w:rFonts w:ascii="Arial" w:hAnsi="Arial" w:cs="Arial"/>
          <w:color w:val="FF0000"/>
          <w:sz w:val="22"/>
          <w:szCs w:val="22"/>
        </w:rPr>
        <w:t xml:space="preserve"> </w:t>
      </w:r>
      <w:r w:rsidR="00D1172C">
        <w:rPr>
          <w:rFonts w:ascii="Arial" w:hAnsi="Arial" w:cs="Arial"/>
          <w:sz w:val="22"/>
          <w:szCs w:val="22"/>
        </w:rPr>
        <w:t>for the reduced model test</w:t>
      </w:r>
      <w:r w:rsidRPr="00F1104E">
        <w:rPr>
          <w:rFonts w:ascii="Arial" w:hAnsi="Arial" w:cs="Arial"/>
          <w:sz w:val="22"/>
          <w:szCs w:val="22"/>
        </w:rPr>
        <w:t xml:space="preserve">.  </w:t>
      </w:r>
    </w:p>
    <w:tbl>
      <w:tblPr>
        <w:tblStyle w:val="TableGrid"/>
        <w:tblW w:w="0" w:type="auto"/>
        <w:tblBorders>
          <w:insideH w:val="none" w:sz="0" w:space="0" w:color="auto"/>
        </w:tblBorders>
        <w:tblLook w:val="04A0" w:firstRow="1" w:lastRow="0" w:firstColumn="1" w:lastColumn="0" w:noHBand="0" w:noVBand="1"/>
      </w:tblPr>
      <w:tblGrid>
        <w:gridCol w:w="9350"/>
      </w:tblGrid>
      <w:tr w:rsidR="00815E7C" w14:paraId="7DFF1787" w14:textId="77777777" w:rsidTr="00797620">
        <w:tc>
          <w:tcPr>
            <w:tcW w:w="9350" w:type="dxa"/>
          </w:tcPr>
          <w:p w14:paraId="7EBB9990" w14:textId="6CD124D3" w:rsidR="00815E7C" w:rsidRPr="00BF3185" w:rsidRDefault="00B65C20" w:rsidP="00BF3185">
            <w:pPr>
              <w:spacing w:line="360" w:lineRule="auto"/>
              <w:ind w:right="-86"/>
              <w:jc w:val="both"/>
              <w:rPr>
                <w:rFonts w:ascii="Arial" w:hAnsi="Arial" w:cs="Arial"/>
                <w:sz w:val="20"/>
                <w:szCs w:val="20"/>
              </w:rPr>
            </w:pPr>
            <w:r>
              <w:rPr>
                <w:noProof/>
                <w:sz w:val="20"/>
                <w:szCs w:val="20"/>
              </w:rPr>
              <mc:AlternateContent>
                <mc:Choice Requires="wpg">
                  <w:drawing>
                    <wp:anchor distT="0" distB="0" distL="114300" distR="114300" simplePos="0" relativeHeight="251444736" behindDoc="0" locked="0" layoutInCell="1" allowOverlap="1" wp14:anchorId="7A9DF706" wp14:editId="492B20B9">
                      <wp:simplePos x="0" y="0"/>
                      <wp:positionH relativeFrom="column">
                        <wp:posOffset>2709545</wp:posOffset>
                      </wp:positionH>
                      <wp:positionV relativeFrom="paragraph">
                        <wp:posOffset>85090</wp:posOffset>
                      </wp:positionV>
                      <wp:extent cx="2583180" cy="579120"/>
                      <wp:effectExtent l="0" t="0" r="0" b="0"/>
                      <wp:wrapNone/>
                      <wp:docPr id="131" name="Group 131"/>
                      <wp:cNvGraphicFramePr/>
                      <a:graphic xmlns:a="http://schemas.openxmlformats.org/drawingml/2006/main">
                        <a:graphicData uri="http://schemas.microsoft.com/office/word/2010/wordprocessingGroup">
                          <wpg:wgp>
                            <wpg:cNvGrpSpPr/>
                            <wpg:grpSpPr>
                              <a:xfrm>
                                <a:off x="0" y="0"/>
                                <a:ext cx="2583180" cy="579120"/>
                                <a:chOff x="0" y="0"/>
                                <a:chExt cx="2583180" cy="579120"/>
                              </a:xfrm>
                            </wpg:grpSpPr>
                            <wps:wsp>
                              <wps:cNvPr id="7" name="Text Box 7"/>
                              <wps:cNvSpPr txBox="1"/>
                              <wps:spPr>
                                <a:xfrm>
                                  <a:off x="0" y="0"/>
                                  <a:ext cx="2583180" cy="579120"/>
                                </a:xfrm>
                                <a:prstGeom prst="rect">
                                  <a:avLst/>
                                </a:prstGeom>
                                <a:noFill/>
                                <a:ln w="6350">
                                  <a:noFill/>
                                </a:ln>
                              </wps:spPr>
                              <wps:txbx>
                                <w:txbxContent>
                                  <w:p w14:paraId="065CE0EE" w14:textId="5264665D" w:rsidR="00E31EB9" w:rsidRPr="00F560FD" w:rsidRDefault="00E31EB9">
                                    <w:pPr>
                                      <w:rPr>
                                        <w:sz w:val="16"/>
                                        <w:szCs w:val="16"/>
                                      </w:rPr>
                                    </w:pPr>
                                    <w:r w:rsidRPr="00F560FD">
                                      <w:rPr>
                                        <w:rFonts w:ascii="Arial" w:hAnsi="Arial" w:cs="Arial"/>
                                        <w:sz w:val="16"/>
                                        <w:szCs w:val="16"/>
                                      </w:rPr>
                                      <w:t>With Month (p-value of 1 with 18 df difference). Do not reject null of the reduced model.  Consider removal of the Month variable as model benefit may not be worth the 18 degrees of freedom.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Rectangle 95"/>
                              <wps:cNvSpPr/>
                              <wps:spPr>
                                <a:xfrm>
                                  <a:off x="15240" y="7620"/>
                                  <a:ext cx="2499360" cy="52578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9DF706" id="Group 131" o:spid="_x0000_s1028" style="position:absolute;left:0;text-align:left;margin-left:213.35pt;margin-top:6.7pt;width:203.4pt;height:45.6pt;z-index:251444736" coordsize="25831,5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KJiQwMAAJAJAAAOAAAAZHJzL2Uyb0RvYy54bWzcVltP2zAUfp+0/2D5faT30ogUdTDQJAQI&#10;mHh2HeciObZnu026X79jO0m7wvYA0jStD64v5/qd79g5O28qjrZMm1KKBA9PBhgxQWVaijzB356u&#10;Pp1iZCwRKeFSsATvmMHny48fzmoVs5EsJE+ZRmBEmLhWCS6sVXEUGVqwipgTqZiAw0zqilhY6jxK&#10;NanBesWj0WAwi2qpU6UlZcbA7mU4xEtvP8sYtXdZZphFPMEQm/Wj9uPajdHyjMS5JqooaRsGeUMU&#10;FSkFOO1NXRJL0EaXL0xVJdXSyMyeUFlFMstKynwOkM1wcJTNtZYb5XPJ4zpXPUwA7RFObzZLb7f3&#10;GpUp1G48xEiQCork/SK3AfDUKo9B6lqrR3Wv2408rFzGTaYr9w+5oMYDu+uBZY1FFDZH09Px8BTw&#10;p3A2nS+GoxZ5WkB5XqjR4sufFaPObeSi64OpFZDI7HEy78PpsSCKefiNQ6DFad6h9OSy+ywbNA8w&#10;eSGHEbINbAOi3b6BzXdC1WdMYqWNvWayQm6SYA0c99Qj2xtjoT4g2ok4p0JelZx7nnOB6gTPxtOB&#10;V+hPQIMLUHT4hVjdzDbrxjNj1OWxlukO0tMytJFR9KqEGG6IsfdEQ99AheEusHcwZFyCL9nOMCqk&#10;/vHavpOHMsEpRjX0YYLN9w3RDCP+VUABF8PJxDWuX0ymc2AO0ocn68MTsakuJLQ6UBmi81Mnb3k3&#10;zbSsnuHKWDmvcEQEBd8Jtt30wobbAa4cylYrLwStqoi9EY+KOtMOVYfwU/NMtGrLYIENt7KjDImP&#10;qhFkQz1WGyuz0pfK4RxQbeEH+rqW+ws8Xkw7Ij8Ag4jIOUOw5xu8p3K7+g2Bh9ORqw309HzWdXTf&#10;8pPFYjyDU9/yo+kc2j+Qs7swOpK+m8dG8jJ1JHfw+peDXXCNtgSIYBvfhcDwA6nX+W7sjjNngosH&#10;lgHz3cXli31kk1DKhA08MAVJWXA1HcCvzbHX8O3oDTrLGQTZ224NuJduH29nO0DVyjtV5h+zXjl0&#10;cO8mRPCrcq/hPUthe+WqFFK/lhmHrFrPQb67FAI0e7b+l3cAtfpfugX82wbPvqdQ+4nivisO174+&#10;+w+p5U8AAAD//wMAUEsDBBQABgAIAAAAIQAvVFx54AAAAAoBAAAPAAAAZHJzL2Rvd25yZXYueG1s&#10;TI/BboJAEIbvTfoOm2nSW10QpAZZjDFtT6ZJtUnjbYURiOwsYVfAt+/0VI8z/5d/vsnWk2nFgL1r&#10;LCkIZwEIpMKWDVUKvg/vL0sQzmsqdWsJFdzQwTp/fMh0WtqRvnDY+0pwCblUK6i971IpXVGj0W5m&#10;OyTOzrY32vPYV7Ls9cjlppXzIEik0Q3xhVp3uK2xuOyvRsHHqMdNFL4Nu8t5ezseFp8/uxCVen6a&#10;NisQHif/D8OfPqtDzk4ne6XSiVZBPE9eGeUgikEwsIyiBYgTL4I4AZln8v6F/BcAAP//AwBQSwEC&#10;LQAUAAYACAAAACEAtoM4kv4AAADhAQAAEwAAAAAAAAAAAAAAAAAAAAAAW0NvbnRlbnRfVHlwZXNd&#10;LnhtbFBLAQItABQABgAIAAAAIQA4/SH/1gAAAJQBAAALAAAAAAAAAAAAAAAAAC8BAABfcmVscy8u&#10;cmVsc1BLAQItABQABgAIAAAAIQD8QKJiQwMAAJAJAAAOAAAAAAAAAAAAAAAAAC4CAABkcnMvZTJv&#10;RG9jLnhtbFBLAQItABQABgAIAAAAIQAvVFx54AAAAAoBAAAPAAAAAAAAAAAAAAAAAJ0FAABkcnMv&#10;ZG93bnJldi54bWxQSwUGAAAAAAQABADzAAAAqgYAAAAA&#10;">
                      <v:shape id="Text Box 7" o:spid="_x0000_s1029" type="#_x0000_t202" style="position:absolute;width:25831;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065CE0EE" w14:textId="5264665D" w:rsidR="00E31EB9" w:rsidRPr="00F560FD" w:rsidRDefault="00E31EB9">
                              <w:pPr>
                                <w:rPr>
                                  <w:sz w:val="16"/>
                                  <w:szCs w:val="16"/>
                                </w:rPr>
                              </w:pPr>
                              <w:r w:rsidRPr="00F560FD">
                                <w:rPr>
                                  <w:rFonts w:ascii="Arial" w:hAnsi="Arial" w:cs="Arial"/>
                                  <w:sz w:val="16"/>
                                  <w:szCs w:val="16"/>
                                </w:rPr>
                                <w:t>With Month (p-value of 1 with 18 df difference). Do not reject null of the reduced model.  Consider removal of the Month variable as model benefit may not be worth the 18 degrees of freedom.</w:t>
                              </w:r>
                            </w:p>
                          </w:txbxContent>
                        </v:textbox>
                      </v:shape>
                      <v:rect id="Rectangle 95" o:spid="_x0000_s1030" style="position:absolute;left:152;top:76;width:24994;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d7IwgAAANsAAAAPAAAAZHJzL2Rvd25yZXYueG1sRI/BasMw&#10;EETvhfyD2EBvjRyXmtSJbIKhUNpTnNDzYm1sE2tlLCVW/j4qFHocZuYNsyuDGcSNJtdbVrBeJSCI&#10;G6t7bhWcjh8vGxDOI2scLJOCOzkoi8XTDnNtZz7QrfatiBB2OSrovB9zKV3TkUG3siNx9M52Muij&#10;nFqpJ5wj3AwyTZJMGuw5LnQ4UtVRc6mvRsHP5qDbU/iqzffrtTqnmTPBO6Wel2G/BeEp+P/wX/tT&#10;K3h/g98v8QfI4gEAAP//AwBQSwECLQAUAAYACAAAACEA2+H2y+4AAACFAQAAEwAAAAAAAAAAAAAA&#10;AAAAAAAAW0NvbnRlbnRfVHlwZXNdLnhtbFBLAQItABQABgAIAAAAIQBa9CxbvwAAABUBAAALAAAA&#10;AAAAAAAAAAAAAB8BAABfcmVscy8ucmVsc1BLAQItABQABgAIAAAAIQDeGd7IwgAAANsAAAAPAAAA&#10;AAAAAAAAAAAAAAcCAABkcnMvZG93bnJldi54bWxQSwUGAAAAAAMAAwC3AAAA9gIAAAAA&#10;" filled="f" strokecolor="black [3213]" strokeweight=".5pt"/>
                    </v:group>
                  </w:pict>
                </mc:Fallback>
              </mc:AlternateContent>
            </w:r>
            <w:r>
              <w:rPr>
                <w:noProof/>
                <w:sz w:val="20"/>
                <w:szCs w:val="20"/>
              </w:rPr>
              <mc:AlternateContent>
                <mc:Choice Requires="wps">
                  <w:drawing>
                    <wp:anchor distT="0" distB="0" distL="114300" distR="114300" simplePos="0" relativeHeight="251258368" behindDoc="0" locked="0" layoutInCell="1" allowOverlap="1" wp14:anchorId="532A7FB3" wp14:editId="187630C8">
                      <wp:simplePos x="0" y="0"/>
                      <wp:positionH relativeFrom="column">
                        <wp:posOffset>2237105</wp:posOffset>
                      </wp:positionH>
                      <wp:positionV relativeFrom="paragraph">
                        <wp:posOffset>344170</wp:posOffset>
                      </wp:positionV>
                      <wp:extent cx="4191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4191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381C00" id="_x0000_t32" coordsize="21600,21600" o:spt="32" o:oned="t" path="m,l21600,21600e" filled="f">
                      <v:path arrowok="t" fillok="f" o:connecttype="none"/>
                      <o:lock v:ext="edit" shapetype="t"/>
                    </v:shapetype>
                    <v:shape id="Straight Arrow Connector 42" o:spid="_x0000_s1026" type="#_x0000_t32" style="position:absolute;margin-left:176.15pt;margin-top:27.1pt;width:33pt;height:0;z-index:251258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7H+8AEAAEwEAAAOAAAAZHJzL2Uyb0RvYy54bWysVNuO0zAQfUfiHyy/0yTVCkHVdIValhcE&#10;FQsf4HXGjSXfNDZN+veMnTTlJiQQL44vc2bOOR5nez9aw86AUXvX8mZVcwZO+k67U8u/fH548Yqz&#10;mITrhPEOWn6ByO93z59th7CBte+96QAZJXFxM4SW9ymFTVVF2YMVceUDODpUHq1ItMRT1aEYKLs1&#10;1bquX1aDxy6glxAj7R6mQ74r+ZUCmT4qFSEx03LilsqIZXzKY7Xbis0JRei1nGmIf2BhhXZUdEl1&#10;EEmwr6h/SWW1RB+9SivpbeWV0hKKBlLT1D+peexFgKKFzIlhsSn+v7Tyw/mITHctv1tz5oSlO3pM&#10;KPSpT+wNoh/Y3jtHPnpkFEJ+DSFuCLZ3R5xXMRwxix8V2vwlWWwsHl8Wj2FMTNLmXfO6qekm5PWo&#10;uuECxvQOvGV50vI481gINMVicX4fE1Um4BWQixqXx+iN7h60MWWRuwj2BtlZ0P2nscn8CfdDVE5y&#10;ELGfgjqaTV2RhDZvXcfSJZApCbVwJwNzhlytyk5M2sssXQxMTD6BIk9J7cS4dPONh5ASXLpyMY6i&#10;M0wR6wVYF6l/BM7xGQql0/8GvCBKZe/SArbaefxd9Zt9aoq/OjDpzhY8+e5SuqJYQy1b3J6fV34T&#10;368L/PYT2H0DAAD//wMAUEsDBBQABgAIAAAAIQAF2sPK3AAAAAkBAAAPAAAAZHJzL2Rvd25yZXYu&#10;eG1sTI/BTsMwDIbvSLxDZCRuLF3Xoa00naZOnIEB96zxmmqN0zXZVnh6jDiMo3//+vy5WI2uE2cc&#10;QutJwXSSgECqvWmpUfDx/vywABGiJqM7T6jgCwOsytubQufGX+gNz9vYCIZQyLUCG2OfSxlqi06H&#10;ie+ReLf3g9ORx6GRZtAXhrtOpknyKJ1uiS9Y3WNlsT5sT07B7LXarJefL4fvMQvH48a33g6VUvd3&#10;4/oJRMQxXsvwq8/qULLTzp/IBNExY57OuKpgnqUguJBNFxzs/gJZFvL/B+UPAAAA//8DAFBLAQIt&#10;ABQABgAIAAAAIQC2gziS/gAAAOEBAAATAAAAAAAAAAAAAAAAAAAAAABbQ29udGVudF9UeXBlc10u&#10;eG1sUEsBAi0AFAAGAAgAAAAhADj9If/WAAAAlAEAAAsAAAAAAAAAAAAAAAAALwEAAF9yZWxzLy5y&#10;ZWxzUEsBAi0AFAAGAAgAAAAhACPnsf7wAQAATAQAAA4AAAAAAAAAAAAAAAAALgIAAGRycy9lMm9E&#10;b2MueG1sUEsBAi0AFAAGAAgAAAAhAAXaw8rcAAAACQEAAA8AAAAAAAAAAAAAAAAASgQAAGRycy9k&#10;b3ducmV2LnhtbFBLBQYAAAAABAAEAPMAAABTBQAAAAA=&#10;" strokecolor="black [3213]" strokeweight=".5pt">
                      <v:stroke dashstyle="dash" endarrow="block" joinstyle="miter"/>
                    </v:shape>
                  </w:pict>
                </mc:Fallback>
              </mc:AlternateContent>
            </w:r>
            <w:r>
              <w:rPr>
                <w:rFonts w:ascii="Arial" w:hAnsi="Arial" w:cs="Arial"/>
                <w:sz w:val="20"/>
                <w:szCs w:val="20"/>
              </w:rPr>
              <w:t xml:space="preserve">             </w:t>
            </w:r>
            <w:r w:rsidR="00815E7C" w:rsidRPr="00BF3185">
              <w:rPr>
                <w:noProof/>
                <w:sz w:val="20"/>
                <w:szCs w:val="20"/>
              </w:rPr>
              <w:drawing>
                <wp:inline distT="0" distB="0" distL="0" distR="0" wp14:anchorId="6CC5B746" wp14:editId="093A396F">
                  <wp:extent cx="1790007" cy="64770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95802" cy="649797"/>
                          </a:xfrm>
                          <a:prstGeom prst="rect">
                            <a:avLst/>
                          </a:prstGeom>
                        </pic:spPr>
                      </pic:pic>
                    </a:graphicData>
                  </a:graphic>
                </wp:inline>
              </w:drawing>
            </w:r>
            <w:r w:rsidR="00815E7C" w:rsidRPr="00BF3185">
              <w:rPr>
                <w:rFonts w:ascii="Arial" w:hAnsi="Arial" w:cs="Arial"/>
                <w:sz w:val="20"/>
                <w:szCs w:val="20"/>
              </w:rPr>
              <w:t xml:space="preserve"> </w:t>
            </w:r>
          </w:p>
        </w:tc>
      </w:tr>
      <w:tr w:rsidR="00815E7C" w14:paraId="34A22100" w14:textId="77777777" w:rsidTr="00797620">
        <w:tc>
          <w:tcPr>
            <w:tcW w:w="9350" w:type="dxa"/>
          </w:tcPr>
          <w:p w14:paraId="63224446" w14:textId="34B9B5BA" w:rsidR="00815E7C" w:rsidRPr="00BF3185" w:rsidRDefault="00B65C20" w:rsidP="00797620">
            <w:pPr>
              <w:spacing w:before="60" w:line="360" w:lineRule="auto"/>
              <w:ind w:right="-86"/>
              <w:jc w:val="both"/>
              <w:rPr>
                <w:noProof/>
                <w:sz w:val="20"/>
                <w:szCs w:val="20"/>
              </w:rPr>
            </w:pPr>
            <w:r>
              <w:rPr>
                <w:noProof/>
                <w:sz w:val="20"/>
                <w:szCs w:val="20"/>
              </w:rPr>
              <mc:AlternateContent>
                <mc:Choice Requires="wpg">
                  <w:drawing>
                    <wp:anchor distT="0" distB="0" distL="114300" distR="114300" simplePos="0" relativeHeight="251420160" behindDoc="0" locked="0" layoutInCell="1" allowOverlap="1" wp14:anchorId="68F332AE" wp14:editId="6BCC3E8B">
                      <wp:simplePos x="0" y="0"/>
                      <wp:positionH relativeFrom="column">
                        <wp:posOffset>2729230</wp:posOffset>
                      </wp:positionH>
                      <wp:positionV relativeFrom="paragraph">
                        <wp:posOffset>99060</wp:posOffset>
                      </wp:positionV>
                      <wp:extent cx="2598420" cy="495300"/>
                      <wp:effectExtent l="0" t="0" r="0" b="0"/>
                      <wp:wrapNone/>
                      <wp:docPr id="132" name="Group 132"/>
                      <wp:cNvGraphicFramePr/>
                      <a:graphic xmlns:a="http://schemas.openxmlformats.org/drawingml/2006/main">
                        <a:graphicData uri="http://schemas.microsoft.com/office/word/2010/wordprocessingGroup">
                          <wpg:wgp>
                            <wpg:cNvGrpSpPr/>
                            <wpg:grpSpPr>
                              <a:xfrm>
                                <a:off x="0" y="0"/>
                                <a:ext cx="2598420" cy="495300"/>
                                <a:chOff x="0" y="0"/>
                                <a:chExt cx="2598420" cy="495300"/>
                              </a:xfrm>
                            </wpg:grpSpPr>
                            <wps:wsp>
                              <wps:cNvPr id="93" name="Text Box 93"/>
                              <wps:cNvSpPr txBox="1"/>
                              <wps:spPr>
                                <a:xfrm>
                                  <a:off x="15240" y="7620"/>
                                  <a:ext cx="2583180" cy="487680"/>
                                </a:xfrm>
                                <a:prstGeom prst="rect">
                                  <a:avLst/>
                                </a:prstGeom>
                                <a:noFill/>
                                <a:ln w="6350">
                                  <a:noFill/>
                                </a:ln>
                              </wps:spPr>
                              <wps:txbx>
                                <w:txbxContent>
                                  <w:p w14:paraId="1EEF0851" w14:textId="1FCB39AF" w:rsidR="00E31EB9" w:rsidRPr="00F560FD" w:rsidRDefault="00E31EB9" w:rsidP="00797620">
                                    <w:pPr>
                                      <w:rPr>
                                        <w:sz w:val="16"/>
                                        <w:szCs w:val="16"/>
                                      </w:rPr>
                                    </w:pPr>
                                    <w:r w:rsidRPr="00797620">
                                      <w:rPr>
                                        <w:rFonts w:ascii="Arial" w:hAnsi="Arial" w:cs="Arial"/>
                                        <w:sz w:val="16"/>
                                        <w:szCs w:val="16"/>
                                      </w:rPr>
                                      <w:t>Month Removed (p-value &lt;0.0001 with 7 df difference).  Reject null of the reduced model and use of the full model without the month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0" y="0"/>
                                  <a:ext cx="2484120" cy="48006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F332AE" id="Group 132" o:spid="_x0000_s1031" style="position:absolute;left:0;text-align:left;margin-left:214.9pt;margin-top:7.8pt;width:204.6pt;height:39pt;z-index:251420160" coordsize="25984,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vfSgMAAJAJAAAOAAAAZHJzL2Uyb0RvYy54bWzcVltP2zAUfp+0/2D5faR32ogUdTDQJAQI&#10;mHh2HeciObZnu03Yr9+xnaRdqTaJadO0PqTO8bl+5zt2zs6biqMt06aUIsHDkwFGTFCZliJP8Jen&#10;qw9zjIwlIiVcCpbgF2bw+fL9u7NaxWwkC8lTphE4ESauVYILa1UcRYYWrCLmRComYDOTuiIWXnUe&#10;pZrU4L3i0WgwmEW11KnSkjJjQHoZNvHS+88yRu1dlhlmEU8w5Gb9U/vn2j2j5RmJc01UUdI2DfKG&#10;LCpSCgjau7oklqCNLl+5qkqqpZGZPaGyimSWlZT5GqCa4eCgmmstN8rXksd1rnqYANoDnN7slt5u&#10;7zUqU+jdeISRIBU0ycdFTgDw1CqPQetaq0d1r1tBHt5cxU2mK/cPtaDGA/vSA8saiygIR9PFfDIC&#10;/CnsTRbT8aBFnhbQnldmtPj0c8OoCxu57PpkagUkMjuczO/h9FgQxTz8xiHQ4rQYdzA9ufI+ygaB&#10;yOPi1RxKyDYgB0w7uQHhEbCG09EEUAFQTmcAjyfjDrP5eDjvMJufzmANCn3pJFba2GsmK+QWCdZA&#10;ds9Bsr0xNqh2Ki62kFcl5z4GF6hO8Gw8HXiDfgeccwExHJAhZbeyzbrxFOnLXMv0BarUMsyTUfSq&#10;hBxuiLH3RMMAQdpwKNg7eGRcQizZrjAqpP52TO70oV+wi1ENA5lg83VDNMOIfxbQycVw4rCy/mUy&#10;PXV00vs76/0dsakuJMz8EI4fRf3S6VveLTMtq2c4O1YuKmwRQSF2gm23vLDhmICzh7LVyivBzCpi&#10;b8Sjos61Q9Uh/NQ8E63aNlho4K3suEPig24E3dCP1cbKrPStcjgHVFv4gcdu9v4CoWcdnx+AQETk&#10;nKFZx1ugfT/1HSW62fvFyE/mk6HrkR/5ORzVf4y+RvIyddx2qPqbg11wjbYE+m8bP4NA7D2t4zQ3&#10;9oUz54KLB5YB4d3B5Xt84JNQyoQN7TcFSVkINR3Arx3R3sIPrHfoPGeQZO+7deBuul2+ne8wvq2+&#10;M2X+MuuNw+D2YUIGPxr3Fj6yFLY3rkoh9bHKOFTVRg763VkQoNmR9L8cfWr1vzT8/m6Da99TqP1E&#10;cd8V++++P7sPqeV3AAAA//8DAFBLAwQUAAYACAAAACEA1dufQOAAAAAJAQAADwAAAGRycy9kb3du&#10;cmV2LnhtbEyPQWuDQBSE74X+h+UFemtWYyPRuIYQ2p5CoUmh9PaiLypxd8XdqPn3fT01x2GGmW+y&#10;zaRbMVDvGmsUhPMABJnClo2pFHwd355XIJxHU2JrDSm4kYNN/viQYVra0XzScPCV4BLjUlRQe9+l&#10;UrqiJo1ubjsy7J1tr9Gz7CtZ9jhyuW7lIghiqbExvFBjR7uaisvhqhW8jzhuo/B12F/Ou9vPcfnx&#10;vQ9JqafZtF2D8DT5/zD84TM65Mx0sldTOtEqeFkkjO7ZWMYgOLCKEj53UpBEMcg8k/cP8l8AAAD/&#10;/wMAUEsBAi0AFAAGAAgAAAAhALaDOJL+AAAA4QEAABMAAAAAAAAAAAAAAAAAAAAAAFtDb250ZW50&#10;X1R5cGVzXS54bWxQSwECLQAUAAYACAAAACEAOP0h/9YAAACUAQAACwAAAAAAAAAAAAAAAAAvAQAA&#10;X3JlbHMvLnJlbHNQSwECLQAUAAYACAAAACEAQl6L30oDAACQCQAADgAAAAAAAAAAAAAAAAAuAgAA&#10;ZHJzL2Uyb0RvYy54bWxQSwECLQAUAAYACAAAACEA1dufQOAAAAAJAQAADwAAAAAAAAAAAAAAAACk&#10;BQAAZHJzL2Rvd25yZXYueG1sUEsFBgAAAAAEAAQA8wAAALEGAAAAAA==&#10;">
                      <v:shape id="Text Box 93" o:spid="_x0000_s1032" type="#_x0000_t202" style="position:absolute;left:152;top:76;width:25832;height:4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eixgAAANsAAAAPAAAAZHJzL2Rvd25yZXYueG1sRI9Ba8JA&#10;FITvgv9heYXedNNIxaauIoFgKXpI6qW31+wzCc2+jdmtpv56Vyj0OMzMN8xyPZhWnKl3jWUFT9MI&#10;BHFpdcOVgsNHNlmAcB5ZY2uZFPySg/VqPFpiou2FczoXvhIBwi5BBbX3XSKlK2sy6Ka2Iw7e0fYG&#10;fZB9JXWPlwA3rYyjaC4NNhwWauworan8Ln6Mgvc022P+FZvFtU23u+OmOx0+n5V6fBg2ryA8Df4/&#10;/Nd+0wpeZnD/En6AXN0AAAD//wMAUEsBAi0AFAAGAAgAAAAhANvh9svuAAAAhQEAABMAAAAAAAAA&#10;AAAAAAAAAAAAAFtDb250ZW50X1R5cGVzXS54bWxQSwECLQAUAAYACAAAACEAWvQsW78AAAAVAQAA&#10;CwAAAAAAAAAAAAAAAAAfAQAAX3JlbHMvLnJlbHNQSwECLQAUAAYACAAAACEASRaHosYAAADbAAAA&#10;DwAAAAAAAAAAAAAAAAAHAgAAZHJzL2Rvd25yZXYueG1sUEsFBgAAAAADAAMAtwAAAPoCAAAAAA==&#10;" filled="f" stroked="f" strokeweight=".5pt">
                        <v:textbox>
                          <w:txbxContent>
                            <w:p w14:paraId="1EEF0851" w14:textId="1FCB39AF" w:rsidR="00E31EB9" w:rsidRPr="00F560FD" w:rsidRDefault="00E31EB9" w:rsidP="00797620">
                              <w:pPr>
                                <w:rPr>
                                  <w:sz w:val="16"/>
                                  <w:szCs w:val="16"/>
                                </w:rPr>
                              </w:pPr>
                              <w:r w:rsidRPr="00797620">
                                <w:rPr>
                                  <w:rFonts w:ascii="Arial" w:hAnsi="Arial" w:cs="Arial"/>
                                  <w:sz w:val="16"/>
                                  <w:szCs w:val="16"/>
                                </w:rPr>
                                <w:t>Month Removed (p-value &lt;0.0001 with 7 df difference).  Reject null of the reduced model and use of the full model without the month variable.</w:t>
                              </w:r>
                            </w:p>
                          </w:txbxContent>
                        </v:textbox>
                      </v:shape>
                      <v:rect id="Rectangle 6" o:spid="_x0000_s1033" style="position:absolute;width:24841;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c5vAAAANoAAAAPAAAAZHJzL2Rvd25yZXYueG1sRI/BCsIw&#10;EETvgv8QVvCmqQpFqlFEEERPVvG8NGtbbDaliRr/3giCx2Fm3jDLdTCNeFLnassKJuMEBHFhdc2l&#10;gst5N5qDcB5ZY2OZFLzJwXrV7y0x0/bFJ3rmvhQRwi5DBZX3bSalKyoy6Ma2JY7ezXYGfZRdKXWH&#10;rwg3jZwmSSoN1hwXKmxpW1Fxzx9GwXV+0uUlHHJznD22t2nqTPBOqeEgbBYgPAX/D//ae60ghe+V&#10;eAPk6gMAAP//AwBQSwECLQAUAAYACAAAACEA2+H2y+4AAACFAQAAEwAAAAAAAAAAAAAAAAAAAAAA&#10;W0NvbnRlbnRfVHlwZXNdLnhtbFBLAQItABQABgAIAAAAIQBa9CxbvwAAABUBAAALAAAAAAAAAAAA&#10;AAAAAB8BAABfcmVscy8ucmVsc1BLAQItABQABgAIAAAAIQBXH+c5vAAAANoAAAAPAAAAAAAAAAAA&#10;AAAAAAcCAABkcnMvZG93bnJldi54bWxQSwUGAAAAAAMAAwC3AAAA8AIAAAAA&#10;" filled="f" strokecolor="black [3213]" strokeweight=".5pt"/>
                    </v:group>
                  </w:pict>
                </mc:Fallback>
              </mc:AlternateContent>
            </w:r>
            <w:r w:rsidRPr="00797620">
              <w:rPr>
                <w:noProof/>
                <w:sz w:val="20"/>
                <w:szCs w:val="20"/>
              </w:rPr>
              <mc:AlternateContent>
                <mc:Choice Requires="wps">
                  <w:drawing>
                    <wp:anchor distT="0" distB="0" distL="114300" distR="114300" simplePos="0" relativeHeight="251345408" behindDoc="0" locked="0" layoutInCell="1" allowOverlap="1" wp14:anchorId="0063C54A" wp14:editId="469AAC15">
                      <wp:simplePos x="0" y="0"/>
                      <wp:positionH relativeFrom="column">
                        <wp:posOffset>2214245</wp:posOffset>
                      </wp:positionH>
                      <wp:positionV relativeFrom="paragraph">
                        <wp:posOffset>334645</wp:posOffset>
                      </wp:positionV>
                      <wp:extent cx="419100" cy="0"/>
                      <wp:effectExtent l="0" t="76200" r="19050" b="95250"/>
                      <wp:wrapNone/>
                      <wp:docPr id="94" name="Straight Arrow Connector 94"/>
                      <wp:cNvGraphicFramePr/>
                      <a:graphic xmlns:a="http://schemas.openxmlformats.org/drawingml/2006/main">
                        <a:graphicData uri="http://schemas.microsoft.com/office/word/2010/wordprocessingShape">
                          <wps:wsp>
                            <wps:cNvCnPr/>
                            <wps:spPr>
                              <a:xfrm>
                                <a:off x="0" y="0"/>
                                <a:ext cx="4191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C0B349" id="Straight Arrow Connector 94" o:spid="_x0000_s1026" type="#_x0000_t32" style="position:absolute;margin-left:174.35pt;margin-top:26.35pt;width:33pt;height:0;z-index:25134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lTo8gEAAEwEAAAOAAAAZHJzL2Uyb0RvYy54bWysVNuO0zAQfUfiHyy/0ySrFWKrpivUsrwg&#10;qNjlA7yO3ViyPdbYNOnfM3bSlJuQQLw4vsyZOed4nM396Cw7KYwGfMubVc2Z8hI6448t//L08OoN&#10;ZzEJ3wkLXrX8rCK/3758sRnCWt1AD7ZTyCiJj+shtLxPKayrKspeORFXEJSnQw3oRKIlHqsOxUDZ&#10;na1u6vp1NQB2AUGqGGl3Px3ybcmvtZLpk9ZRJWZbTtxSGbGMz3msthuxPqIIvZEzDfEPLJwwnoou&#10;qfYiCfYVzS+pnJEIEXRaSXAVaG2kKhpITVP/pOaxF0EVLWRODItN8f+llR9PB2Sma/ndLWdeOLqj&#10;x4TCHPvE3iLCwHbgPfkIyCiE/BpCXBNs5w84r2I4YBY/anT5S7LYWDw+Lx6rMTFJm7fNXVPTTcjL&#10;UXXFBYzpvQLH8qTlceaxEGiKxeL0ISaqTMALIBe1Po8RrOkejLVlkbtI7Syyk6D7T2OT+RPuh6ic&#10;ZC9iPwV1NJu6Iglj3/mOpXMgUxIa4Y9WzRlytSo7MWkvs3S2amLyWWnylNROjEs3X3kIKZVPFy7W&#10;U3SGaWK9AOsi9Y/AOT5DVen0vwEviFIZfFrAznjA31W/2qen+IsDk+5swTN059IVxRpq2eL2/Lzy&#10;m/h+XeDXn8D2GwAAAP//AwBQSwMEFAAGAAgAAAAhABQyY1TbAAAACQEAAA8AAABkcnMvZG93bnJl&#10;di54bWxMj81OwzAQhO+VeAdrkbi1TkuAEuJUVSrOQIG7Gy9x1Hid2m4beHoWcYDT/n2amS1Xo+vF&#10;CUPsPCmYzzIQSI03HbUK3l4fp0sQMWkyuveECj4xwqq6mJS6MP5ML3japlawCMVCK7ApDYWUsbHo&#10;dJz5AYlvHz44nXgMrTRBn1nc9XKRZbfS6Y7YweoBa4vNfnt0Cq6f6836/v1p/zXm8XDY+M7bUCt1&#10;dTmuH0AkHNMfDD/xOTpUnGnnj2Si6FkjX94xquBmwZWBfJ5zs/tdyKqU/z+ovgEAAP//AwBQSwEC&#10;LQAUAAYACAAAACEAtoM4kv4AAADhAQAAEwAAAAAAAAAAAAAAAAAAAAAAW0NvbnRlbnRfVHlwZXNd&#10;LnhtbFBLAQItABQABgAIAAAAIQA4/SH/1gAAAJQBAAALAAAAAAAAAAAAAAAAAC8BAABfcmVscy8u&#10;cmVsc1BLAQItABQABgAIAAAAIQDJRlTo8gEAAEwEAAAOAAAAAAAAAAAAAAAAAC4CAABkcnMvZTJv&#10;RG9jLnhtbFBLAQItABQABgAIAAAAIQAUMmNU2wAAAAkBAAAPAAAAAAAAAAAAAAAAAEwEAABkcnMv&#10;ZG93bnJldi54bWxQSwUGAAAAAAQABADzAAAAVAUAAAAA&#10;" strokecolor="black [3213]" strokeweight=".5pt">
                      <v:stroke dashstyle="dash" endarrow="block" joinstyle="miter"/>
                    </v:shape>
                  </w:pict>
                </mc:Fallback>
              </mc:AlternateContent>
            </w:r>
            <w:r>
              <w:rPr>
                <w:noProof/>
                <w:sz w:val="20"/>
                <w:szCs w:val="20"/>
              </w:rPr>
              <w:t xml:space="preserve">               </w:t>
            </w:r>
            <w:r w:rsidR="00815E7C" w:rsidRPr="00BF3185">
              <w:rPr>
                <w:noProof/>
                <w:sz w:val="20"/>
                <w:szCs w:val="20"/>
              </w:rPr>
              <w:drawing>
                <wp:inline distT="0" distB="0" distL="0" distR="0" wp14:anchorId="55824865" wp14:editId="6A1D28E6">
                  <wp:extent cx="1756833" cy="6324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6453" cy="639523"/>
                          </a:xfrm>
                          <a:prstGeom prst="rect">
                            <a:avLst/>
                          </a:prstGeom>
                        </pic:spPr>
                      </pic:pic>
                    </a:graphicData>
                  </a:graphic>
                </wp:inline>
              </w:drawing>
            </w:r>
          </w:p>
        </w:tc>
      </w:tr>
      <w:tr w:rsidR="00815E7C" w14:paraId="78A04B57" w14:textId="77777777" w:rsidTr="00797620">
        <w:tc>
          <w:tcPr>
            <w:tcW w:w="9350" w:type="dxa"/>
          </w:tcPr>
          <w:p w14:paraId="4AD8C23C" w14:textId="32591B04" w:rsidR="00815E7C" w:rsidRPr="00BF3185" w:rsidRDefault="00B65C20" w:rsidP="00BF3185">
            <w:pPr>
              <w:spacing w:line="360" w:lineRule="auto"/>
              <w:ind w:right="-86"/>
              <w:jc w:val="both"/>
              <w:rPr>
                <w:noProof/>
                <w:sz w:val="20"/>
                <w:szCs w:val="20"/>
              </w:rPr>
            </w:pPr>
            <w:r w:rsidRPr="00797620">
              <w:rPr>
                <w:noProof/>
                <w:sz w:val="20"/>
                <w:szCs w:val="20"/>
              </w:rPr>
              <mc:AlternateContent>
                <mc:Choice Requires="wps">
                  <w:drawing>
                    <wp:anchor distT="0" distB="0" distL="114300" distR="114300" simplePos="0" relativeHeight="251710976" behindDoc="0" locked="0" layoutInCell="1" allowOverlap="1" wp14:anchorId="08938C13" wp14:editId="36C882BD">
                      <wp:simplePos x="0" y="0"/>
                      <wp:positionH relativeFrom="column">
                        <wp:posOffset>2211070</wp:posOffset>
                      </wp:positionH>
                      <wp:positionV relativeFrom="paragraph">
                        <wp:posOffset>356235</wp:posOffset>
                      </wp:positionV>
                      <wp:extent cx="419100" cy="0"/>
                      <wp:effectExtent l="0" t="76200" r="19050" b="95250"/>
                      <wp:wrapNone/>
                      <wp:docPr id="130" name="Straight Arrow Connector 130"/>
                      <wp:cNvGraphicFramePr/>
                      <a:graphic xmlns:a="http://schemas.openxmlformats.org/drawingml/2006/main">
                        <a:graphicData uri="http://schemas.microsoft.com/office/word/2010/wordprocessingShape">
                          <wps:wsp>
                            <wps:cNvCnPr/>
                            <wps:spPr>
                              <a:xfrm>
                                <a:off x="0" y="0"/>
                                <a:ext cx="419100" cy="0"/>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9FBEC" id="Straight Arrow Connector 130" o:spid="_x0000_s1026" type="#_x0000_t32" style="position:absolute;margin-left:174.1pt;margin-top:28.05pt;width:33pt;height:0;z-index:25171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zNk8AEAAE4EAAAOAAAAZHJzL2Uyb0RvYy54bWysVNuO0zAQfUfiH6y80yQLQlA1XaGW5QXB&#10;ioUP8DrjxpJvGg9N+/eMnTTlJiQQL44vc2bOOR5nc3tyVhwBkwm+q9pVUwnwKvTGH7rqy+e7Z68q&#10;kUj6XtrgoavOkKrb7dMnmzGu4SYMwfaAgpP4tB5jVw1EcV3XSQ3gZFqFCJ4PdUAniZd4qHuUI2d3&#10;tr5pmpf1GLCPGBSkxLv76bDalvxag6KPWicgYbuKuVEZsYyPeay3G7k+oIyDUTMN+Q8snDSeiy6p&#10;9pKk+Irml1TOKAwpaFqp4OqgtVFQNLCatvlJzcMgIxQtbE6Ki03p/6VVH473KEzPd/ec/fHS8SU9&#10;EEpzGEi8QQyj2AXv2ciAIsewY2NMawbu/D3OqxTvMcs/aXT5y8LEqbh8XlyGEwnFmy/a123DtdTl&#10;qL7iIiZ6B8GJPOmqNBNZGLTFZHl8n4grM/ACyEWtz2MK1vR3xtqyyH0EO4viKLkD6NRm/oz7ISon&#10;2cs0TEE9z6a+IGnsW98LOkd2hdBIf7AwZ8jV6uzEpL3M6GxhYvIJNLvKaifGpZ+vPKRS4OnCxXqO&#10;zjDNrBdgU6T+ETjHZyiUXv8b8IIolYOnBeyMD/i76lf79BR/cWDSnS14DP25dEWxhpu2uD0/sPwq&#10;vl8X+PU3sP0GAAD//wMAUEsDBBQABgAIAAAAIQDz2oSt2wAAAAkBAAAPAAAAZHJzL2Rvd25yZXYu&#10;eG1sTI/BTsMwDIbvSLxDZCRuLO0o0yhNp6kTZ2DAPWtMU61xuiTbCk+PEQc4+vevz5+r1eQGccIQ&#10;e08K8lkGAqn1pqdOwdvr480SREyajB48oYJPjLCqLy8qXRp/phc8bVMnGEKx1ApsSmMpZWwtOh1n&#10;fkTi3YcPTiceQydN0GeGu0HOs2whne6JL1g9YmOx3W+PTsHtc7NZ378/7b+mIh4OG997Gxqlrq+m&#10;9QOIhFP6K8OPPqtDzU47fyQTxcCMYjnnqoK7RQ6CC0VecLD7DWRdyf8f1N8AAAD//wMAUEsBAi0A&#10;FAAGAAgAAAAhALaDOJL+AAAA4QEAABMAAAAAAAAAAAAAAAAAAAAAAFtDb250ZW50X1R5cGVzXS54&#10;bWxQSwECLQAUAAYACAAAACEAOP0h/9YAAACUAQAACwAAAAAAAAAAAAAAAAAvAQAAX3JlbHMvLnJl&#10;bHNQSwECLQAUAAYACAAAACEAMqszZPABAABOBAAADgAAAAAAAAAAAAAAAAAuAgAAZHJzL2Uyb0Rv&#10;Yy54bWxQSwECLQAUAAYACAAAACEA89qErdsAAAAJAQAADwAAAAAAAAAAAAAAAABKBAAAZHJzL2Rv&#10;d25yZXYueG1sUEsFBgAAAAAEAAQA8wAAAFIFAAAAAA==&#10;" strokecolor="black [3213]" strokeweight=".5pt">
                      <v:stroke dashstyle="dash" endarrow="block" joinstyle="miter"/>
                    </v:shape>
                  </w:pict>
                </mc:Fallback>
              </mc:AlternateContent>
            </w:r>
            <w:r>
              <w:rPr>
                <w:noProof/>
                <w:sz w:val="20"/>
                <w:szCs w:val="20"/>
              </w:rPr>
              <mc:AlternateContent>
                <mc:Choice Requires="wpg">
                  <w:drawing>
                    <wp:anchor distT="0" distB="0" distL="114300" distR="114300" simplePos="0" relativeHeight="251656704" behindDoc="0" locked="0" layoutInCell="1" allowOverlap="1" wp14:anchorId="6B2F4920" wp14:editId="454C4FB9">
                      <wp:simplePos x="0" y="0"/>
                      <wp:positionH relativeFrom="column">
                        <wp:posOffset>2732405</wp:posOffset>
                      </wp:positionH>
                      <wp:positionV relativeFrom="paragraph">
                        <wp:posOffset>59690</wp:posOffset>
                      </wp:positionV>
                      <wp:extent cx="2575560" cy="548640"/>
                      <wp:effectExtent l="0" t="0" r="0" b="3810"/>
                      <wp:wrapNone/>
                      <wp:docPr id="133" name="Group 133"/>
                      <wp:cNvGraphicFramePr/>
                      <a:graphic xmlns:a="http://schemas.openxmlformats.org/drawingml/2006/main">
                        <a:graphicData uri="http://schemas.microsoft.com/office/word/2010/wordprocessingGroup">
                          <wpg:wgp>
                            <wpg:cNvGrpSpPr/>
                            <wpg:grpSpPr>
                              <a:xfrm>
                                <a:off x="0" y="0"/>
                                <a:ext cx="2575560" cy="548640"/>
                                <a:chOff x="0" y="0"/>
                                <a:chExt cx="2575560" cy="548640"/>
                              </a:xfrm>
                            </wpg:grpSpPr>
                            <wps:wsp>
                              <wps:cNvPr id="128" name="Text Box 128"/>
                              <wps:cNvSpPr txBox="1"/>
                              <wps:spPr>
                                <a:xfrm>
                                  <a:off x="0" y="0"/>
                                  <a:ext cx="2575560" cy="548640"/>
                                </a:xfrm>
                                <a:prstGeom prst="rect">
                                  <a:avLst/>
                                </a:prstGeom>
                                <a:noFill/>
                                <a:ln w="6350">
                                  <a:noFill/>
                                </a:ln>
                              </wps:spPr>
                              <wps:txbx>
                                <w:txbxContent>
                                  <w:p w14:paraId="7AFEB581" w14:textId="2BC19335" w:rsidR="00E31EB9" w:rsidRPr="00F560FD" w:rsidRDefault="00E31EB9" w:rsidP="00797620">
                                    <w:pPr>
                                      <w:rPr>
                                        <w:sz w:val="16"/>
                                        <w:szCs w:val="16"/>
                                      </w:rPr>
                                    </w:pPr>
                                    <w:r w:rsidRPr="00797620">
                                      <w:rPr>
                                        <w:rFonts w:ascii="Arial" w:hAnsi="Arial" w:cs="Arial"/>
                                        <w:sz w:val="16"/>
                                        <w:szCs w:val="16"/>
                                      </w:rPr>
                                      <w:t>Month and poutcome removed.(pvalue &lt;0.0001 with 4 df difference).  Reject null of the reduced model.  However</w:t>
                                    </w:r>
                                    <w:r>
                                      <w:rPr>
                                        <w:rFonts w:ascii="Arial" w:hAnsi="Arial" w:cs="Arial"/>
                                        <w:sz w:val="16"/>
                                        <w:szCs w:val="16"/>
                                      </w:rPr>
                                      <w:t>,</w:t>
                                    </w:r>
                                    <w:r w:rsidRPr="00797620">
                                      <w:rPr>
                                        <w:rFonts w:ascii="Arial" w:hAnsi="Arial" w:cs="Arial"/>
                                        <w:sz w:val="16"/>
                                        <w:szCs w:val="16"/>
                                      </w:rPr>
                                      <w:t xml:space="preserve">the AIC/SC measures indicate that the model with only month removed is a better fit.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Rectangle 129"/>
                              <wps:cNvSpPr/>
                              <wps:spPr>
                                <a:xfrm>
                                  <a:off x="22860" y="7620"/>
                                  <a:ext cx="2484120" cy="5334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B2F4920" id="Group 133" o:spid="_x0000_s1034" style="position:absolute;left:0;text-align:left;margin-left:215.15pt;margin-top:4.7pt;width:202.8pt;height:43.2pt;z-index:251656704" coordsize="25755,5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739RgMAAJYJAAAOAAAAZHJzL2Uyb0RvYy54bWzcVl1P1TAYvjfxPzS9l51vYGEYRCEmRIlg&#10;uC5dd7aka2vbw4a/3qftNggSLyQa47no6cf7+bzP2+7obd9Kciesa7Qq6HxvRolQXJeN2hb06/XZ&#10;mwNKnGeqZFIrUdB74ejb49evjjqTi4WutSyFJTCiXN6ZgtbemzzLHK9Fy9yeNkLhsNK2ZR5Lu81K&#10;yzpYb2W2mM02Wadtaazmwjnsvk+H9DjaryrB/eeqcsITWVDE5uNo43gbxuz4iOVby0zd8CEM9htR&#10;tKxRcDqZes88Izvb/GSqbbjVTld+j+s201XVcBFzQDbz2ZNszq3emZjLNu+2ZoIJ0D7B6bfN8k93&#10;l5Y0JWq3XFKiWIsiRb8kbACezmxzSJ1bc2Uu7bCxTauQcV/ZNvwjF9JHYO8nYEXvCcfmYr2/Xm+A&#10;P8fZenWwWQ3I8xrl+UmN1x9+rZiNbrMQ3RRMZ0Ai94CTexlOVzUzIsLvAgIjTgtQOuF0HfJ7p3sy&#10;x15EJgoGnIjvcQBUx32HzRfCNWXNcmOdPxe6JWFSUAueR/qxuwvnEQlER5HgVOmzRkrss1wq0hV0&#10;s1zPosJ0Ag2poBgwTLGGme9v+8iO1ZjHrS7vkZ7VqZWc4WcNYrhgzl8yi95BlXEf+M8YKqnhSw8z&#10;Smptvz+3H+RRKpxS0qEXC+q+7ZgVlMiPCkU8nK9AGOLjYrXeX2BhH5/cPj5Ru/ZUo93nuHkMj9Mg&#10;7+U4raxub3BtnASvOGKKw3dB/Tg99emGwLXDxclJFEK7GuYv1JXhwXSAMiB83d8wa4YyePDhkx5p&#10;w/In1UiyqR4nO6+rJpYq4JxQHeAHhUPb/RUuH45c/gIKMbWVAmQ+HIsN1k9NP9JibL2p4xeLg9Da&#10;6Oz9DSoTWTY1/upgNQ/lio2/XK5mUeBPMNlp2ZSB5gHg+H6IU2nJHQMVfB/7EG4fST3PeOfvpUiN&#10;8kVU4H64vmK5n9hknAvlExNczUqRXK1n+AUQgrPwioUo4koqGAyWKwQ52R4MjJLJyGg7mRnkg6qI&#10;T9qknHp4cvOc8qQRPWvlJ+W2Udo+l5lEVoPnJD9eCwmaB77+l7cA9/ZfugfiC4fHP1Jo+FAJXxeP&#10;17E+D59Txz8AAAD//wMAUEsDBBQABgAIAAAAIQBDxFmB3wAAAAgBAAAPAAAAZHJzL2Rvd25yZXYu&#10;eG1sTI9BS8NAFITvgv9heYI3u4lpJI3ZlFLUUxFsBfG2zb4modm3IbtN0n/v86THYYaZb4r1bDsx&#10;4uBbRwriRQQCqXKmpVrB5+H1IQPhgyajO0eo4Ioe1uXtTaFz4yb6wHEfasEl5HOtoAmhz6X0VYNW&#10;+4Xrkdg7ucHqwHKopRn0xOW2k49R9CStbokXGt3jtsHqvL9YBW+TnjZJ/DLuzqft9fuQvn/tYlTq&#10;/m7ePIMIOIe/MPziMzqUzHR0FzJedAqWSZRwVMFqCYL9LElXII6s0wxkWcj/B8ofAAAA//8DAFBL&#10;AQItABQABgAIAAAAIQC2gziS/gAAAOEBAAATAAAAAAAAAAAAAAAAAAAAAABbQ29udGVudF9UeXBl&#10;c10ueG1sUEsBAi0AFAAGAAgAAAAhADj9If/WAAAAlAEAAAsAAAAAAAAAAAAAAAAALwEAAF9yZWxz&#10;Ly5yZWxzUEsBAi0AFAAGAAgAAAAhACeXvf1GAwAAlgkAAA4AAAAAAAAAAAAAAAAALgIAAGRycy9l&#10;Mm9Eb2MueG1sUEsBAi0AFAAGAAgAAAAhAEPEWYHfAAAACAEAAA8AAAAAAAAAAAAAAAAAoAUAAGRy&#10;cy9kb3ducmV2LnhtbFBLBQYAAAAABAAEAPMAAACsBgAAAAA=&#10;">
                      <v:shape id="Text Box 128" o:spid="_x0000_s1035" type="#_x0000_t202" style="position:absolute;width:2575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7AFEB581" w14:textId="2BC19335" w:rsidR="00E31EB9" w:rsidRPr="00F560FD" w:rsidRDefault="00E31EB9" w:rsidP="00797620">
                              <w:pPr>
                                <w:rPr>
                                  <w:sz w:val="16"/>
                                  <w:szCs w:val="16"/>
                                </w:rPr>
                              </w:pPr>
                              <w:r w:rsidRPr="00797620">
                                <w:rPr>
                                  <w:rFonts w:ascii="Arial" w:hAnsi="Arial" w:cs="Arial"/>
                                  <w:sz w:val="16"/>
                                  <w:szCs w:val="16"/>
                                </w:rPr>
                                <w:t>Month and poutcome removed.(pvalue &lt;0.0001 with 4 df difference).  Reject null of the reduced model.  However</w:t>
                              </w:r>
                              <w:r>
                                <w:rPr>
                                  <w:rFonts w:ascii="Arial" w:hAnsi="Arial" w:cs="Arial"/>
                                  <w:sz w:val="16"/>
                                  <w:szCs w:val="16"/>
                                </w:rPr>
                                <w:t>,</w:t>
                              </w:r>
                              <w:r w:rsidRPr="00797620">
                                <w:rPr>
                                  <w:rFonts w:ascii="Arial" w:hAnsi="Arial" w:cs="Arial"/>
                                  <w:sz w:val="16"/>
                                  <w:szCs w:val="16"/>
                                </w:rPr>
                                <w:t xml:space="preserve">the AIC/SC measures indicate that the model with only month removed is a better fit.  </w:t>
                              </w:r>
                            </w:p>
                          </w:txbxContent>
                        </v:textbox>
                      </v:shape>
                      <v:rect id="Rectangle 129" o:spid="_x0000_s1036" style="position:absolute;left:228;top:76;width:24841;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xswvwAAANwAAAAPAAAAZHJzL2Rvd25yZXYueG1sRE9Ni8Iw&#10;EL0L/ocwwt40tQuitamIsLDsnqzF89CMbbGZlCZq9t9vBMHbPN7n5LtgenGn0XWWFSwXCQji2uqO&#10;GwXV6Wu+BuE8ssbeMin4Iwe7YjrJMdP2wUe6l74RMYRdhgpa74dMSle3ZNAt7EAcuYsdDfoIx0bq&#10;ER8x3PQyTZKVNNhxbGhxoENL9bW8GQXn9VE3Vfgpze/n7XBJV84E75T6mIX9FoSn4N/il/tbx/np&#10;Bp7PxAtk8Q8AAP//AwBQSwECLQAUAAYACAAAACEA2+H2y+4AAACFAQAAEwAAAAAAAAAAAAAAAAAA&#10;AAAAW0NvbnRlbnRfVHlwZXNdLnhtbFBLAQItABQABgAIAAAAIQBa9CxbvwAAABUBAAALAAAAAAAA&#10;AAAAAAAAAB8BAABfcmVscy8ucmVsc1BLAQItABQABgAIAAAAIQCGmxswvwAAANwAAAAPAAAAAAAA&#10;AAAAAAAAAAcCAABkcnMvZG93bnJldi54bWxQSwUGAAAAAAMAAwC3AAAA8wIAAAAA&#10;" filled="f" strokecolor="black [3213]" strokeweight=".5pt"/>
                    </v:group>
                  </w:pict>
                </mc:Fallback>
              </mc:AlternateContent>
            </w:r>
            <w:r>
              <w:rPr>
                <w:noProof/>
                <w:sz w:val="20"/>
                <w:szCs w:val="20"/>
              </w:rPr>
              <w:t xml:space="preserve">               </w:t>
            </w:r>
            <w:r w:rsidR="00797620">
              <w:rPr>
                <w:noProof/>
              </w:rPr>
              <w:drawing>
                <wp:inline distT="0" distB="0" distL="0" distR="0" wp14:anchorId="7EF04133" wp14:editId="7BB6E408">
                  <wp:extent cx="1744980" cy="6377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60223" cy="643270"/>
                          </a:xfrm>
                          <a:prstGeom prst="rect">
                            <a:avLst/>
                          </a:prstGeom>
                        </pic:spPr>
                      </pic:pic>
                    </a:graphicData>
                  </a:graphic>
                </wp:inline>
              </w:drawing>
            </w:r>
          </w:p>
        </w:tc>
      </w:tr>
    </w:tbl>
    <w:p w14:paraId="6A8FE92B" w14:textId="4FDCEE78" w:rsidR="00815E7C" w:rsidRPr="00BF3185" w:rsidRDefault="00D1172C" w:rsidP="00BF3185">
      <w:pPr>
        <w:spacing w:after="120" w:line="360" w:lineRule="auto"/>
        <w:ind w:right="-86"/>
        <w:jc w:val="center"/>
        <w:rPr>
          <w:rFonts w:ascii="Arial" w:hAnsi="Arial" w:cs="Arial"/>
          <w:sz w:val="20"/>
          <w:szCs w:val="20"/>
        </w:rPr>
      </w:pPr>
      <w:r>
        <w:rPr>
          <w:rFonts w:ascii="Arial" w:hAnsi="Arial" w:cs="Arial"/>
          <w:sz w:val="20"/>
          <w:szCs w:val="20"/>
        </w:rPr>
        <w:t>Table 7</w:t>
      </w:r>
      <w:r w:rsidR="00BF3185" w:rsidRPr="00BF3185">
        <w:rPr>
          <w:rFonts w:ascii="Arial" w:hAnsi="Arial" w:cs="Arial"/>
          <w:sz w:val="20"/>
          <w:szCs w:val="20"/>
        </w:rPr>
        <w:t>:  Reduced Model Test</w:t>
      </w:r>
    </w:p>
    <w:p w14:paraId="272F6260" w14:textId="119347A5" w:rsidR="001D6EC7" w:rsidRPr="00815E7C" w:rsidRDefault="00975965" w:rsidP="001D6EC7">
      <w:pPr>
        <w:spacing w:before="120" w:after="120" w:line="360" w:lineRule="auto"/>
        <w:ind w:right="-90"/>
        <w:jc w:val="both"/>
        <w:rPr>
          <w:rFonts w:ascii="Arial" w:hAnsi="Arial" w:cs="Arial"/>
          <w:b/>
          <w:sz w:val="22"/>
          <w:szCs w:val="22"/>
          <w:u w:val="single"/>
        </w:rPr>
      </w:pPr>
      <w:r>
        <w:rPr>
          <w:rFonts w:ascii="Arial" w:hAnsi="Arial" w:cs="Arial"/>
          <w:b/>
          <w:sz w:val="22"/>
          <w:szCs w:val="22"/>
          <w:u w:val="single"/>
        </w:rPr>
        <w:lastRenderedPageBreak/>
        <w:t>Logistic R</w:t>
      </w:r>
      <w:r w:rsidR="001D6EC7" w:rsidRPr="00815E7C">
        <w:rPr>
          <w:rFonts w:ascii="Arial" w:hAnsi="Arial" w:cs="Arial"/>
          <w:b/>
          <w:sz w:val="22"/>
          <w:szCs w:val="22"/>
          <w:u w:val="single"/>
        </w:rPr>
        <w:t>egression Model</w:t>
      </w:r>
    </w:p>
    <w:p w14:paraId="28E5506D" w14:textId="1D82AA55" w:rsidR="0090148D" w:rsidRDefault="0090215A" w:rsidP="0090148D">
      <w:pPr>
        <w:spacing w:before="120" w:after="120" w:line="360" w:lineRule="auto"/>
        <w:ind w:right="-90"/>
        <w:jc w:val="both"/>
        <w:rPr>
          <w:rFonts w:ascii="Arial" w:hAnsi="Arial" w:cs="Arial"/>
          <w:i/>
          <w:sz w:val="22"/>
          <w:szCs w:val="22"/>
        </w:rPr>
      </w:pPr>
      <w:r w:rsidRPr="0090215A">
        <w:rPr>
          <w:rFonts w:ascii="Arial" w:hAnsi="Arial" w:cs="Arial"/>
          <w:sz w:val="22"/>
          <w:szCs w:val="22"/>
        </w:rPr>
        <w:t>The</w:t>
      </w:r>
      <w:r w:rsidR="001D6EC7" w:rsidRPr="0090215A">
        <w:rPr>
          <w:rFonts w:ascii="Arial" w:hAnsi="Arial" w:cs="Arial"/>
          <w:sz w:val="22"/>
          <w:szCs w:val="22"/>
        </w:rPr>
        <w:t xml:space="preserve"> final Logistic model had “</w:t>
      </w:r>
      <w:r w:rsidR="001D6EC7" w:rsidRPr="0090215A">
        <w:rPr>
          <w:rFonts w:ascii="Arial" w:hAnsi="Arial" w:cs="Arial"/>
          <w:b/>
          <w:sz w:val="22"/>
          <w:szCs w:val="22"/>
        </w:rPr>
        <w:t>Subscribed</w:t>
      </w:r>
      <w:r w:rsidR="001D6EC7" w:rsidRPr="0090215A">
        <w:rPr>
          <w:rFonts w:ascii="Arial" w:hAnsi="Arial" w:cs="Arial"/>
          <w:sz w:val="22"/>
          <w:szCs w:val="22"/>
        </w:rPr>
        <w:t xml:space="preserve">” as the response variable and the following as explanatory variables: loan, contact, duration and poutcome.  The logistic model was re-run with the reduced variables and the output is shown in </w:t>
      </w:r>
      <w:r w:rsidR="001D6EC7" w:rsidRPr="00D1172C">
        <w:rPr>
          <w:rFonts w:ascii="Arial" w:hAnsi="Arial" w:cs="Arial"/>
          <w:b/>
          <w:sz w:val="22"/>
          <w:szCs w:val="22"/>
        </w:rPr>
        <w:t xml:space="preserve">Table </w:t>
      </w:r>
      <w:r w:rsidR="00D1172C" w:rsidRPr="00D1172C">
        <w:rPr>
          <w:rFonts w:ascii="Arial" w:hAnsi="Arial" w:cs="Arial"/>
          <w:b/>
          <w:sz w:val="22"/>
          <w:szCs w:val="22"/>
        </w:rPr>
        <w:t>8</w:t>
      </w:r>
      <w:r w:rsidR="001D6EC7" w:rsidRPr="00D1172C">
        <w:rPr>
          <w:rFonts w:ascii="Arial" w:hAnsi="Arial" w:cs="Arial"/>
          <w:sz w:val="22"/>
          <w:szCs w:val="22"/>
        </w:rPr>
        <w:t xml:space="preserve">.  </w:t>
      </w:r>
      <w:r w:rsidR="0090148D">
        <w:rPr>
          <w:rFonts w:ascii="Arial" w:hAnsi="Arial" w:cs="Arial"/>
          <w:sz w:val="22"/>
          <w:szCs w:val="22"/>
        </w:rPr>
        <w:t xml:space="preserve">All R-code for this analysis can be found in </w:t>
      </w:r>
      <w:hyperlink w:anchor="AppendixI" w:history="1">
        <w:r w:rsidR="0090148D" w:rsidRPr="0090148D">
          <w:rPr>
            <w:rStyle w:val="Hyperlink"/>
            <w:rFonts w:ascii="Arial" w:hAnsi="Arial" w:cs="Arial"/>
            <w:sz w:val="22"/>
            <w:szCs w:val="22"/>
          </w:rPr>
          <w:t>Appendix I</w:t>
        </w:r>
      </w:hyperlink>
      <w:r w:rsidR="0090148D">
        <w:rPr>
          <w:rFonts w:ascii="Arial" w:hAnsi="Arial" w:cs="Arial"/>
          <w:sz w:val="22"/>
          <w:szCs w:val="22"/>
        </w:rPr>
        <w:t xml:space="preserve"> and </w:t>
      </w:r>
      <w:hyperlink w:anchor="AppendixJ" w:history="1">
        <w:r w:rsidR="0090148D" w:rsidRPr="0090148D">
          <w:rPr>
            <w:rStyle w:val="Hyperlink"/>
            <w:rFonts w:ascii="Arial" w:hAnsi="Arial" w:cs="Arial"/>
            <w:sz w:val="22"/>
            <w:szCs w:val="22"/>
          </w:rPr>
          <w:t>J</w:t>
        </w:r>
      </w:hyperlink>
      <w:r w:rsidR="0090148D">
        <w:rPr>
          <w:rFonts w:ascii="Arial" w:hAnsi="Arial" w:cs="Arial"/>
          <w:sz w:val="22"/>
          <w:szCs w:val="22"/>
        </w:rPr>
        <w:t xml:space="preserve"> and SAS code in </w:t>
      </w:r>
      <w:hyperlink w:anchor="AppendixK" w:history="1">
        <w:r w:rsidR="0090148D" w:rsidRPr="0090148D">
          <w:rPr>
            <w:rStyle w:val="Hyperlink"/>
            <w:rFonts w:ascii="Arial" w:hAnsi="Arial" w:cs="Arial"/>
            <w:sz w:val="22"/>
            <w:szCs w:val="22"/>
          </w:rPr>
          <w:t>Appendix K</w:t>
        </w:r>
      </w:hyperlink>
      <w:r w:rsidR="0090148D">
        <w:rPr>
          <w:rFonts w:ascii="Arial" w:hAnsi="Arial" w:cs="Arial"/>
          <w:sz w:val="22"/>
          <w:szCs w:val="22"/>
        </w:rPr>
        <w:t>.</w:t>
      </w:r>
    </w:p>
    <w:p w14:paraId="593BA1EA" w14:textId="77777777" w:rsidR="001D6EC7" w:rsidRDefault="001D6EC7" w:rsidP="000D6367">
      <w:pPr>
        <w:pStyle w:val="HTMLPreformatted"/>
        <w:pBdr>
          <w:top w:val="single" w:sz="4" w:space="1" w:color="auto"/>
          <w:left w:val="single" w:sz="4" w:space="4" w:color="auto"/>
          <w:right w:val="single" w:sz="4" w:space="4" w:color="auto"/>
        </w:pBdr>
        <w:shd w:val="clear" w:color="auto" w:fill="FFFFFF"/>
        <w:wordWrap w:val="0"/>
        <w:spacing w:line="225" w:lineRule="atLeast"/>
        <w:ind w:left="720"/>
        <w:rPr>
          <w:rFonts w:ascii="Arial" w:hAnsi="Arial" w:cs="Arial"/>
          <w:color w:val="000000"/>
        </w:rPr>
      </w:pPr>
      <w:r w:rsidRPr="007A52E3">
        <w:rPr>
          <w:rFonts w:ascii="Arial" w:hAnsi="Arial" w:cs="Arial"/>
          <w:b/>
          <w:color w:val="000000"/>
        </w:rPr>
        <w:t>R-code:</w:t>
      </w:r>
      <w:r>
        <w:rPr>
          <w:rFonts w:ascii="Arial" w:hAnsi="Arial" w:cs="Arial"/>
          <w:color w:val="000000"/>
        </w:rPr>
        <w:t xml:space="preserve">  </w:t>
      </w:r>
      <w:r w:rsidRPr="00B3731E">
        <w:rPr>
          <w:rFonts w:ascii="Arial" w:hAnsi="Arial" w:cs="Arial"/>
          <w:color w:val="000000"/>
        </w:rPr>
        <w:t xml:space="preserve">LogisticModelFinal_train &lt;- glm(Subscribed~loan+contact+duration+poutcome, </w:t>
      </w:r>
    </w:p>
    <w:p w14:paraId="5FBF757B" w14:textId="45D81953" w:rsidR="001D6EC7" w:rsidRPr="00B3731E" w:rsidRDefault="001D6EC7" w:rsidP="000D6367">
      <w:pPr>
        <w:pStyle w:val="HTMLPreformatted"/>
        <w:pBdr>
          <w:top w:val="single" w:sz="4" w:space="1" w:color="auto"/>
          <w:left w:val="single" w:sz="4" w:space="4" w:color="auto"/>
          <w:right w:val="single" w:sz="4" w:space="4" w:color="auto"/>
        </w:pBdr>
        <w:shd w:val="clear" w:color="auto" w:fill="FFFFFF"/>
        <w:wordWrap w:val="0"/>
        <w:spacing w:line="225" w:lineRule="atLeast"/>
        <w:ind w:left="720"/>
        <w:rPr>
          <w:rFonts w:ascii="Arial" w:hAnsi="Arial" w:cs="Arial"/>
          <w:color w:val="000000"/>
        </w:rPr>
      </w:pPr>
      <w:r>
        <w:rPr>
          <w:rFonts w:ascii="Arial" w:hAnsi="Arial" w:cs="Arial"/>
          <w:color w:val="000000"/>
        </w:rPr>
        <w:t xml:space="preserve">                                                                  </w:t>
      </w:r>
      <w:r w:rsidR="00D1172C">
        <w:rPr>
          <w:rFonts w:ascii="Arial" w:hAnsi="Arial" w:cs="Arial"/>
          <w:color w:val="000000"/>
        </w:rPr>
        <w:t xml:space="preserve"> </w:t>
      </w:r>
      <w:r w:rsidRPr="00B3731E">
        <w:rPr>
          <w:rFonts w:ascii="Arial" w:hAnsi="Arial" w:cs="Arial"/>
          <w:color w:val="000000"/>
        </w:rPr>
        <w:t>family=binomial(), data =Train)</w:t>
      </w:r>
    </w:p>
    <w:p w14:paraId="4F0AE9F7" w14:textId="75B90A0C" w:rsidR="001D6EC7" w:rsidRPr="00B3731E" w:rsidRDefault="000D6367" w:rsidP="000D6367">
      <w:pPr>
        <w:pStyle w:val="HTMLPreformatted"/>
        <w:pBdr>
          <w:top w:val="single" w:sz="4" w:space="1" w:color="auto"/>
          <w:left w:val="single" w:sz="4" w:space="4" w:color="auto"/>
          <w:right w:val="single" w:sz="4" w:space="4" w:color="auto"/>
        </w:pBdr>
        <w:shd w:val="clear" w:color="auto" w:fill="FFFFFF"/>
        <w:wordWrap w:val="0"/>
        <w:spacing w:line="225" w:lineRule="atLeast"/>
        <w:ind w:left="720"/>
        <w:rPr>
          <w:rFonts w:ascii="Arial" w:hAnsi="Arial" w:cs="Arial"/>
          <w:color w:val="000000"/>
        </w:rPr>
      </w:pPr>
      <w:r>
        <w:rPr>
          <w:rFonts w:ascii="Arial" w:hAnsi="Arial" w:cs="Arial"/>
          <w:color w:val="000000"/>
        </w:rPr>
        <w:t xml:space="preserve">               </w:t>
      </w:r>
      <w:r w:rsidR="001D6EC7" w:rsidRPr="00B3731E">
        <w:rPr>
          <w:rFonts w:ascii="Arial" w:hAnsi="Arial" w:cs="Arial"/>
          <w:color w:val="000000"/>
        </w:rPr>
        <w:t>summary(LogisticModelFinal_train)</w:t>
      </w:r>
    </w:p>
    <w:p w14:paraId="70BE935A" w14:textId="02061061" w:rsidR="001D6EC7" w:rsidRPr="007A52E3" w:rsidRDefault="00DD44E3"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b/>
          <w:color w:val="000000"/>
        </w:rPr>
      </w:pPr>
      <w:r>
        <w:rPr>
          <w:rFonts w:ascii="Lucida Console" w:hAnsi="Lucida Console"/>
          <w:b/>
          <w:color w:val="000000"/>
        </w:rPr>
        <w:t>R-</w:t>
      </w:r>
      <w:r w:rsidR="007A52E3" w:rsidRPr="007A52E3">
        <w:rPr>
          <w:rFonts w:ascii="Lucida Console" w:hAnsi="Lucida Console"/>
          <w:b/>
          <w:color w:val="000000"/>
        </w:rPr>
        <w:t>Output:</w:t>
      </w:r>
    </w:p>
    <w:p w14:paraId="5A27CFBE"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p>
    <w:p w14:paraId="4459832A"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Call:</w:t>
      </w:r>
    </w:p>
    <w:p w14:paraId="3909C59D"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glm(formula = Subscribed ~ loan + contact + duration + poutcome, </w:t>
      </w:r>
    </w:p>
    <w:p w14:paraId="46EEEC54"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    family = binomial(), data = Train)</w:t>
      </w:r>
    </w:p>
    <w:p w14:paraId="65C839D6"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Deviance Residuals: </w:t>
      </w:r>
    </w:p>
    <w:p w14:paraId="4D5FC5F8"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    Min       1Q   Median       3Q      Max  </w:t>
      </w:r>
    </w:p>
    <w:p w14:paraId="6E3AA544"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-2.7923  -0.3994  -0.2972  -0.1736   3.1364  </w:t>
      </w:r>
    </w:p>
    <w:p w14:paraId="5AE30A4D"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p>
    <w:p w14:paraId="530F1BB1"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Coefficients:</w:t>
      </w:r>
    </w:p>
    <w:p w14:paraId="05A6287A"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                   Estimate Std. Error z value Pr(&gt;|z|)    </w:t>
      </w:r>
    </w:p>
    <w:p w14:paraId="526B7542"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(Intercept)      -5.6992341  0.3887238 -14.661  </w:t>
      </w:r>
      <w:r w:rsidRPr="000D6367">
        <w:rPr>
          <w:rFonts w:ascii="Lucida Console" w:hAnsi="Lucida Console"/>
          <w:color w:val="FF0000"/>
        </w:rPr>
        <w:t>&lt; 2e-16 ***</w:t>
      </w:r>
    </w:p>
    <w:p w14:paraId="7F7E53DE"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loanno            0.9214844  0.2927046   3.148  </w:t>
      </w:r>
      <w:r w:rsidRPr="000D6367">
        <w:rPr>
          <w:rFonts w:ascii="Lucida Console" w:hAnsi="Lucida Console"/>
          <w:color w:val="FF0000"/>
        </w:rPr>
        <w:t xml:space="preserve">0.00164 ** </w:t>
      </w:r>
    </w:p>
    <w:p w14:paraId="2C646542"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contactcellular   1.3216380  0.2496127   5.295 </w:t>
      </w:r>
      <w:r w:rsidRPr="000D6367">
        <w:rPr>
          <w:rFonts w:ascii="Lucida Console" w:hAnsi="Lucida Console"/>
          <w:color w:val="FF0000"/>
        </w:rPr>
        <w:t>1.19e-07 ***</w:t>
      </w:r>
    </w:p>
    <w:p w14:paraId="228D6753"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FF0000"/>
        </w:rPr>
      </w:pPr>
      <w:r w:rsidRPr="000D6367">
        <w:rPr>
          <w:rFonts w:ascii="Lucida Console" w:hAnsi="Lucida Console"/>
        </w:rPr>
        <w:t xml:space="preserve">contacttelephone  1.6737079  0.3568878   4.690 </w:t>
      </w:r>
      <w:r w:rsidRPr="000D6367">
        <w:rPr>
          <w:rFonts w:ascii="Lucida Console" w:hAnsi="Lucida Console"/>
          <w:color w:val="FF0000"/>
        </w:rPr>
        <w:t>2.74e-06 ***</w:t>
      </w:r>
    </w:p>
    <w:p w14:paraId="25C1A688"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duration          0.0042150  0.0002798  15.066  </w:t>
      </w:r>
      <w:r w:rsidRPr="000D6367">
        <w:rPr>
          <w:rFonts w:ascii="Lucida Console" w:hAnsi="Lucida Console"/>
          <w:color w:val="FF0000"/>
        </w:rPr>
        <w:t>&lt; 2e-16 ***</w:t>
      </w:r>
    </w:p>
    <w:p w14:paraId="111E7EE9"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poutcomefailure   0.2079084  0.2391218   0.869  0.38459    </w:t>
      </w:r>
    </w:p>
    <w:p w14:paraId="59F75967"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poutcomeother     0.8394710  0.3124473   2.687  </w:t>
      </w:r>
      <w:r w:rsidRPr="000D6367">
        <w:rPr>
          <w:rFonts w:ascii="Lucida Console" w:hAnsi="Lucida Console"/>
          <w:color w:val="FF0000"/>
        </w:rPr>
        <w:t xml:space="preserve">0.00721 ** </w:t>
      </w:r>
    </w:p>
    <w:p w14:paraId="012DBD6E"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rPr>
      </w:pPr>
      <w:r w:rsidRPr="000D6367">
        <w:rPr>
          <w:rFonts w:ascii="Lucida Console" w:hAnsi="Lucida Console"/>
        </w:rPr>
        <w:t xml:space="preserve">poutcomesuccess   2.9453448  0.2845218  10.352  </w:t>
      </w:r>
      <w:r w:rsidRPr="000D6367">
        <w:rPr>
          <w:rFonts w:ascii="Lucida Console" w:hAnsi="Lucida Console"/>
          <w:color w:val="FF0000"/>
        </w:rPr>
        <w:t>&lt; 2e-16 ***</w:t>
      </w:r>
    </w:p>
    <w:p w14:paraId="52C8E5D9"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w:t>
      </w:r>
    </w:p>
    <w:p w14:paraId="00269B37"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Signif. codes:  0 ‘***’ 0.001 ‘**’ 0.01 ‘*’ 0.05 ‘.’ 0.1 ‘ ’ 1</w:t>
      </w:r>
    </w:p>
    <w:p w14:paraId="641D42B4"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p>
    <w:p w14:paraId="5194D64C"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(Dispersion parameter for binomial family taken to be 1)</w:t>
      </w:r>
    </w:p>
    <w:p w14:paraId="26A33324"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 xml:space="preserve">    Null deviance: 1601.1  on 2259  degrees of freedom</w:t>
      </w:r>
    </w:p>
    <w:p w14:paraId="5DEDA94B"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Residual deviance: 1119.8  on 2252  degrees of freedom</w:t>
      </w:r>
    </w:p>
    <w:p w14:paraId="01848B73"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r w:rsidRPr="000D6367">
        <w:rPr>
          <w:rFonts w:ascii="Lucida Console" w:hAnsi="Lucida Console"/>
          <w:color w:val="000000"/>
        </w:rPr>
        <w:t>AIC: 1135.8</w:t>
      </w:r>
    </w:p>
    <w:p w14:paraId="54E66F27"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ind w:left="720"/>
        <w:rPr>
          <w:rFonts w:ascii="Lucida Console" w:hAnsi="Lucida Console"/>
          <w:color w:val="000000"/>
        </w:rPr>
      </w:pPr>
    </w:p>
    <w:p w14:paraId="274303BC" w14:textId="77777777" w:rsidR="001D6EC7" w:rsidRPr="000D636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20" w:line="225" w:lineRule="atLeast"/>
        <w:ind w:left="720"/>
        <w:rPr>
          <w:rFonts w:ascii="Lucida Console" w:hAnsi="Lucida Console"/>
          <w:color w:val="000000"/>
        </w:rPr>
      </w:pPr>
      <w:r w:rsidRPr="000D6367">
        <w:rPr>
          <w:rFonts w:ascii="Lucida Console" w:hAnsi="Lucida Console"/>
          <w:color w:val="000000"/>
        </w:rPr>
        <w:t>Number of Fisher Scoring iterations: 6</w:t>
      </w:r>
    </w:p>
    <w:p w14:paraId="50F31D0F" w14:textId="40963FDA" w:rsidR="001D6EC7" w:rsidRPr="00D1172C" w:rsidRDefault="001D6EC7" w:rsidP="001D6EC7">
      <w:pPr>
        <w:pStyle w:val="HTMLPreformatted"/>
        <w:shd w:val="clear" w:color="auto" w:fill="FFFFFF"/>
        <w:wordWrap w:val="0"/>
        <w:spacing w:after="120" w:line="225" w:lineRule="atLeast"/>
        <w:jc w:val="center"/>
        <w:rPr>
          <w:rFonts w:ascii="Arial" w:hAnsi="Arial" w:cs="Arial"/>
        </w:rPr>
      </w:pPr>
      <w:r w:rsidRPr="00D1172C">
        <w:rPr>
          <w:rFonts w:ascii="Arial" w:hAnsi="Arial" w:cs="Arial"/>
        </w:rPr>
        <w:t xml:space="preserve">Table </w:t>
      </w:r>
      <w:r w:rsidR="00D1172C" w:rsidRPr="00D1172C">
        <w:rPr>
          <w:rFonts w:ascii="Arial" w:hAnsi="Arial" w:cs="Arial"/>
        </w:rPr>
        <w:t>8</w:t>
      </w:r>
      <w:r w:rsidRPr="00D1172C">
        <w:rPr>
          <w:rFonts w:ascii="Arial" w:hAnsi="Arial" w:cs="Arial"/>
        </w:rPr>
        <w:t>: R-code and Final L</w:t>
      </w:r>
      <w:r w:rsidR="00D1172C">
        <w:rPr>
          <w:rFonts w:ascii="Arial" w:hAnsi="Arial" w:cs="Arial"/>
        </w:rPr>
        <w:t>ogistic Regression Model Output</w:t>
      </w:r>
    </w:p>
    <w:p w14:paraId="7EC755E6" w14:textId="37033058" w:rsidR="001D6EC7" w:rsidRPr="00BB3146" w:rsidRDefault="001D6EC7" w:rsidP="001D6EC7">
      <w:pPr>
        <w:spacing w:before="120" w:after="120" w:line="360" w:lineRule="auto"/>
        <w:ind w:right="-90"/>
        <w:rPr>
          <w:rFonts w:ascii="Arial" w:eastAsiaTheme="minorEastAsia" w:hAnsi="Arial" w:cs="Arial"/>
          <w:sz w:val="22"/>
          <w:szCs w:val="22"/>
        </w:rPr>
      </w:pPr>
      <w:r w:rsidRPr="00BB3146">
        <w:rPr>
          <w:rFonts w:ascii="Arial" w:hAnsi="Arial" w:cs="Arial"/>
          <w:sz w:val="22"/>
          <w:szCs w:val="22"/>
        </w:rPr>
        <w:t xml:space="preserve">From </w:t>
      </w:r>
      <w:r w:rsidRPr="001F2E7F">
        <w:rPr>
          <w:rFonts w:ascii="Arial" w:hAnsi="Arial" w:cs="Arial"/>
          <w:b/>
          <w:sz w:val="22"/>
          <w:szCs w:val="22"/>
        </w:rPr>
        <w:t xml:space="preserve">Table </w:t>
      </w:r>
      <w:r w:rsidR="001F2E7F" w:rsidRPr="001F2E7F">
        <w:rPr>
          <w:rFonts w:ascii="Arial" w:hAnsi="Arial" w:cs="Arial"/>
          <w:b/>
          <w:sz w:val="22"/>
          <w:szCs w:val="22"/>
        </w:rPr>
        <w:t>8</w:t>
      </w:r>
      <w:r w:rsidR="0026568B">
        <w:rPr>
          <w:rFonts w:ascii="Arial" w:hAnsi="Arial" w:cs="Arial"/>
          <w:sz w:val="22"/>
          <w:szCs w:val="22"/>
        </w:rPr>
        <w:t xml:space="preserve"> above, </w:t>
      </w:r>
      <w:r w:rsidR="00BB3146" w:rsidRPr="00BB3146">
        <w:rPr>
          <w:rFonts w:ascii="Arial" w:hAnsi="Arial" w:cs="Arial"/>
          <w:sz w:val="22"/>
          <w:szCs w:val="22"/>
        </w:rPr>
        <w:t>the</w:t>
      </w:r>
      <w:r w:rsidRPr="00BB3146">
        <w:rPr>
          <w:rFonts w:ascii="Arial" w:hAnsi="Arial" w:cs="Arial"/>
          <w:sz w:val="22"/>
          <w:szCs w:val="22"/>
        </w:rPr>
        <w:t xml:space="preserve"> generalized logistic model </w:t>
      </w:r>
      <m:oMath>
        <m:r>
          <w:rPr>
            <w:rFonts w:ascii="Cambria Math" w:hAnsi="Cambria Math" w:cs="Arial"/>
            <w:sz w:val="22"/>
            <w:szCs w:val="22"/>
          </w:rPr>
          <m:t>Logit</m:t>
        </m:r>
        <m:d>
          <m:dPr>
            <m:ctrlPr>
              <w:rPr>
                <w:rFonts w:ascii="Cambria Math" w:hAnsi="Cambria Math" w:cs="Arial"/>
                <w:i/>
                <w:sz w:val="22"/>
                <w:szCs w:val="22"/>
              </w:rPr>
            </m:ctrlPr>
          </m:dPr>
          <m:e>
            <m:acc>
              <m:accPr>
                <m:ctrlPr>
                  <w:rPr>
                    <w:rFonts w:ascii="Cambria Math" w:hAnsi="Cambria Math" w:cs="Arial"/>
                    <w:i/>
                    <w:sz w:val="22"/>
                    <w:szCs w:val="22"/>
                  </w:rPr>
                </m:ctrlPr>
              </m:accPr>
              <m:e>
                <m:sSub>
                  <m:sSubPr>
                    <m:ctrlPr>
                      <w:rPr>
                        <w:rFonts w:ascii="Cambria Math" w:hAnsi="Cambria Math" w:cs="Arial"/>
                        <w:i/>
                        <w:sz w:val="22"/>
                        <w:szCs w:val="22"/>
                      </w:rPr>
                    </m:ctrlPr>
                  </m:sSubPr>
                  <m:e>
                    <m:r>
                      <w:rPr>
                        <w:rFonts w:ascii="Cambria Math" w:hAnsi="Cambria Math" w:cs="Arial"/>
                        <w:sz w:val="22"/>
                        <w:szCs w:val="22"/>
                      </w:rPr>
                      <m:t>π</m:t>
                    </m:r>
                  </m:e>
                  <m:sub>
                    <m:r>
                      <w:rPr>
                        <w:rFonts w:ascii="Cambria Math" w:hAnsi="Cambria Math" w:cs="Arial"/>
                        <w:sz w:val="22"/>
                        <w:szCs w:val="22"/>
                      </w:rPr>
                      <m:t>i</m:t>
                    </m:r>
                  </m:sub>
                </m:sSub>
              </m:e>
            </m:acc>
          </m:e>
        </m:d>
        <m:r>
          <w:rPr>
            <w:rFonts w:ascii="Cambria Math" w:hAnsi="Cambria Math" w:cs="Arial"/>
            <w:sz w:val="22"/>
            <w:szCs w:val="22"/>
          </w:rPr>
          <m:t xml:space="preserve"> </m:t>
        </m:r>
      </m:oMath>
      <w:r w:rsidRPr="00BB3146">
        <w:rPr>
          <w:rFonts w:ascii="Arial" w:hAnsi="Arial" w:cs="Arial"/>
          <w:sz w:val="22"/>
          <w:szCs w:val="22"/>
        </w:rPr>
        <w:t xml:space="preserve">is </w:t>
      </w:r>
      <w:r w:rsidR="00BB3146" w:rsidRPr="00BB3146">
        <w:rPr>
          <w:rFonts w:ascii="Arial" w:hAnsi="Arial" w:cs="Arial"/>
          <w:sz w:val="22"/>
          <w:szCs w:val="22"/>
        </w:rPr>
        <w:t>l</w:t>
      </w:r>
      <w:r w:rsidRPr="00BB3146">
        <w:rPr>
          <w:rFonts w:ascii="Arial" w:hAnsi="Arial" w:cs="Arial"/>
          <w:sz w:val="22"/>
          <w:szCs w:val="22"/>
        </w:rPr>
        <w:t xml:space="preserve">isted in </w:t>
      </w:r>
      <w:r w:rsidRPr="000D6367">
        <w:rPr>
          <w:rFonts w:ascii="Arial" w:hAnsi="Arial" w:cs="Arial"/>
          <w:b/>
          <w:sz w:val="22"/>
          <w:szCs w:val="22"/>
        </w:rPr>
        <w:t>Equation 1</w:t>
      </w:r>
      <w:r w:rsidRPr="00BB3146">
        <w:rPr>
          <w:rFonts w:ascii="Arial" w:hAnsi="Arial" w:cs="Arial"/>
          <w:color w:val="FF0000"/>
          <w:sz w:val="22"/>
          <w:szCs w:val="22"/>
        </w:rPr>
        <w:t xml:space="preserve"> </w:t>
      </w:r>
      <w:r w:rsidRPr="00BB3146">
        <w:rPr>
          <w:rFonts w:ascii="Arial" w:hAnsi="Arial" w:cs="Arial"/>
          <w:sz w:val="22"/>
          <w:szCs w:val="22"/>
        </w:rPr>
        <w:t xml:space="preserve">below.  Note </w:t>
      </w:r>
      <w:r w:rsidR="00BB3146" w:rsidRPr="00BB3146">
        <w:rPr>
          <w:rFonts w:ascii="Arial" w:hAnsi="Arial" w:cs="Arial"/>
          <w:sz w:val="22"/>
          <w:szCs w:val="22"/>
        </w:rPr>
        <w:t xml:space="preserve">the </w:t>
      </w:r>
      <w:r w:rsidRPr="00BB3146">
        <w:rPr>
          <w:rFonts w:ascii="Arial" w:hAnsi="Arial" w:cs="Arial"/>
          <w:sz w:val="22"/>
          <w:szCs w:val="22"/>
        </w:rPr>
        <w:t xml:space="preserve">following reference terms are part of the intercept:  </w:t>
      </w:r>
      <m:oMath>
        <m:sSub>
          <m:sSubPr>
            <m:ctrlPr>
              <w:rPr>
                <w:rFonts w:ascii="Cambria Math" w:hAnsi="Cambria Math" w:cs="Arial"/>
                <w:i/>
                <w:color w:val="000000"/>
                <w:sz w:val="22"/>
                <w:szCs w:val="22"/>
                <w:shd w:val="clear" w:color="auto" w:fill="FFFFFF"/>
              </w:rPr>
            </m:ctrlPr>
          </m:sSubPr>
          <m:e>
            <m:r>
              <w:rPr>
                <w:rFonts w:ascii="Cambria Math" w:hAnsi="Cambria Math" w:cs="Arial"/>
                <w:color w:val="000000"/>
                <w:sz w:val="22"/>
                <w:szCs w:val="22"/>
                <w:shd w:val="clear" w:color="auto" w:fill="FFFFFF"/>
              </w:rPr>
              <m:t>X</m:t>
            </m:r>
          </m:e>
          <m:sub>
            <m:r>
              <w:rPr>
                <w:rFonts w:ascii="Cambria Math" w:hAnsi="Cambria Math" w:cs="Arial"/>
                <w:color w:val="000000"/>
                <w:sz w:val="22"/>
                <w:szCs w:val="22"/>
                <w:shd w:val="clear" w:color="auto" w:fill="FFFFFF"/>
              </w:rPr>
              <m:t>loan=yes</m:t>
            </m:r>
          </m:sub>
        </m:sSub>
      </m:oMath>
      <w:r w:rsidRPr="00BB3146">
        <w:rPr>
          <w:rFonts w:ascii="Arial" w:eastAsiaTheme="minorEastAsia" w:hAnsi="Arial" w:cs="Arial"/>
          <w:sz w:val="22"/>
          <w:szCs w:val="22"/>
        </w:rPr>
        <w:t xml:space="preserve">, </w:t>
      </w:r>
      <m:oMath>
        <m:sSub>
          <m:sSubPr>
            <m:ctrlPr>
              <w:rPr>
                <w:rFonts w:ascii="Cambria Math" w:hAnsi="Cambria Math" w:cs="Arial"/>
                <w:i/>
                <w:color w:val="000000"/>
                <w:sz w:val="22"/>
                <w:szCs w:val="22"/>
                <w:shd w:val="clear" w:color="auto" w:fill="FFFFFF"/>
              </w:rPr>
            </m:ctrlPr>
          </m:sSubPr>
          <m:e>
            <m:r>
              <w:rPr>
                <w:rFonts w:ascii="Cambria Math" w:hAnsi="Cambria Math" w:cs="Arial"/>
                <w:color w:val="000000"/>
                <w:sz w:val="22"/>
                <w:szCs w:val="22"/>
                <w:shd w:val="clear" w:color="auto" w:fill="FFFFFF"/>
              </w:rPr>
              <m:t>X</m:t>
            </m:r>
          </m:e>
          <m:sub>
            <m:r>
              <w:rPr>
                <w:rFonts w:ascii="Cambria Math" w:hAnsi="Cambria Math" w:cs="Arial"/>
                <w:color w:val="000000"/>
                <w:sz w:val="22"/>
                <w:szCs w:val="22"/>
                <w:shd w:val="clear" w:color="auto" w:fill="FFFFFF"/>
              </w:rPr>
              <m:t>contact=unknown</m:t>
            </m:r>
          </m:sub>
        </m:sSub>
      </m:oMath>
      <w:r w:rsidRPr="00BB3146">
        <w:rPr>
          <w:rFonts w:ascii="Arial" w:eastAsiaTheme="minorEastAsia" w:hAnsi="Arial" w:cs="Arial"/>
          <w:sz w:val="22"/>
          <w:szCs w:val="22"/>
        </w:rPr>
        <w:t>,   and</w:t>
      </w:r>
      <m:oMath>
        <m:r>
          <w:rPr>
            <w:rFonts w:ascii="Cambria Math" w:hAnsi="Cambria Math" w:cs="Arial"/>
            <w:color w:val="000000"/>
            <w:sz w:val="22"/>
            <w:szCs w:val="22"/>
            <w:shd w:val="clear" w:color="auto" w:fill="FFFFFF"/>
          </w:rPr>
          <m:t xml:space="preserve"> </m:t>
        </m:r>
        <m:sSub>
          <m:sSubPr>
            <m:ctrlPr>
              <w:rPr>
                <w:rFonts w:ascii="Cambria Math" w:hAnsi="Cambria Math" w:cs="Arial"/>
                <w:i/>
                <w:color w:val="000000"/>
                <w:sz w:val="22"/>
                <w:szCs w:val="22"/>
                <w:shd w:val="clear" w:color="auto" w:fill="FFFFFF"/>
              </w:rPr>
            </m:ctrlPr>
          </m:sSubPr>
          <m:e>
            <m:r>
              <w:rPr>
                <w:rFonts w:ascii="Cambria Math" w:hAnsi="Cambria Math" w:cs="Arial"/>
                <w:color w:val="000000"/>
                <w:sz w:val="22"/>
                <w:szCs w:val="22"/>
                <w:shd w:val="clear" w:color="auto" w:fill="FFFFFF"/>
              </w:rPr>
              <m:t>X</m:t>
            </m:r>
          </m:e>
          <m:sub>
            <m:r>
              <w:rPr>
                <w:rFonts w:ascii="Cambria Math" w:hAnsi="Cambria Math" w:cs="Arial"/>
                <w:color w:val="000000"/>
                <w:sz w:val="22"/>
                <w:szCs w:val="22"/>
                <w:shd w:val="clear" w:color="auto" w:fill="FFFFFF"/>
              </w:rPr>
              <m:t>poutcome=unknown</m:t>
            </m:r>
          </m:sub>
        </m:sSub>
      </m:oMath>
      <w:r w:rsidRPr="00BB3146">
        <w:rPr>
          <w:rFonts w:ascii="Arial" w:eastAsiaTheme="minorEastAsia" w:hAnsi="Arial" w:cs="Arial"/>
          <w:sz w:val="22"/>
          <w:szCs w:val="22"/>
        </w:rPr>
        <w:t>.</w:t>
      </w:r>
    </w:p>
    <w:p w14:paraId="66953997" w14:textId="77777777" w:rsidR="009134CB" w:rsidRPr="009134CB" w:rsidRDefault="000D6367" w:rsidP="009134CB">
      <w:pPr>
        <w:pBdr>
          <w:top w:val="single" w:sz="4" w:space="1" w:color="auto"/>
          <w:left w:val="single" w:sz="4" w:space="4" w:color="auto"/>
          <w:bottom w:val="single" w:sz="4" w:space="1" w:color="auto"/>
          <w:right w:val="single" w:sz="4" w:space="4" w:color="auto"/>
        </w:pBdr>
        <w:spacing w:line="360" w:lineRule="auto"/>
        <w:ind w:left="-86" w:right="-274"/>
        <w:jc w:val="center"/>
        <w:rPr>
          <w:rFonts w:ascii="Arial" w:eastAsiaTheme="minorEastAsia" w:hAnsi="Arial" w:cs="Arial"/>
          <w:sz w:val="20"/>
          <w:szCs w:val="20"/>
        </w:rPr>
      </w:pPr>
      <w:r w:rsidRPr="009134CB">
        <w:rPr>
          <w:rFonts w:ascii="Arial" w:eastAsiaTheme="minorEastAsia" w:hAnsi="Arial" w:cs="Arial"/>
          <w:sz w:val="20"/>
          <w:szCs w:val="20"/>
        </w:rPr>
        <w:t xml:space="preserve"> </w:t>
      </w:r>
      <m:oMath>
        <m:r>
          <w:rPr>
            <w:rFonts w:ascii="Cambria Math" w:hAnsi="Cambria Math" w:cs="Arial"/>
            <w:sz w:val="20"/>
            <w:szCs w:val="20"/>
          </w:rPr>
          <m:t>Logit</m:t>
        </m:r>
        <m:d>
          <m:dPr>
            <m:ctrlPr>
              <w:rPr>
                <w:rFonts w:ascii="Cambria Math" w:hAnsi="Cambria Math" w:cs="Arial"/>
                <w:i/>
                <w:sz w:val="20"/>
                <w:szCs w:val="20"/>
              </w:rPr>
            </m:ctrlPr>
          </m:dPr>
          <m:e>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π</m:t>
                    </m:r>
                  </m:e>
                  <m:sub>
                    <m:r>
                      <w:rPr>
                        <w:rFonts w:ascii="Cambria Math" w:hAnsi="Cambria Math" w:cs="Arial"/>
                        <w:sz w:val="20"/>
                        <w:szCs w:val="20"/>
                      </w:rPr>
                      <m:t>i</m:t>
                    </m:r>
                  </m:sub>
                </m:sSub>
              </m:e>
            </m:acc>
          </m:e>
        </m:d>
        <m:r>
          <w:rPr>
            <w:rFonts w:ascii="Cambria Math" w:hAnsi="Cambria Math" w:cs="Arial"/>
            <w:sz w:val="20"/>
            <w:szCs w:val="20"/>
          </w:rPr>
          <m:t>=</m:t>
        </m:r>
        <m:r>
          <m:rPr>
            <m:sty m:val="p"/>
          </m:rPr>
          <w:rPr>
            <w:rFonts w:ascii="Cambria Math" w:hAnsi="Cambria Math" w:cs="Arial"/>
            <w:sz w:val="20"/>
            <w:szCs w:val="20"/>
          </w:rPr>
          <m:t>log⁡</m:t>
        </m:r>
        <m:r>
          <w:rPr>
            <w:rFonts w:ascii="Cambria Math" w:hAnsi="Cambria Math" w:cs="Arial"/>
            <w:sz w:val="20"/>
            <w:szCs w:val="20"/>
          </w:rPr>
          <m:t>(</m:t>
        </m:r>
        <m:f>
          <m:fPr>
            <m:ctrlPr>
              <w:rPr>
                <w:rFonts w:ascii="Cambria Math" w:hAnsi="Cambria Math" w:cs="Arial"/>
                <w:i/>
                <w:sz w:val="20"/>
                <w:szCs w:val="20"/>
              </w:rPr>
            </m:ctrlPr>
          </m:fPr>
          <m:num>
            <m:acc>
              <m:accPr>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π</m:t>
                    </m:r>
                  </m:e>
                  <m:sub>
                    <m:r>
                      <w:rPr>
                        <w:rFonts w:ascii="Cambria Math" w:hAnsi="Cambria Math" w:cs="Arial"/>
                        <w:sz w:val="20"/>
                        <w:szCs w:val="20"/>
                      </w:rPr>
                      <m:t>i</m:t>
                    </m:r>
                  </m:sub>
                </m:sSub>
              </m:e>
            </m:acc>
          </m:num>
          <m:den>
            <m:r>
              <w:rPr>
                <w:rFonts w:ascii="Cambria Math" w:hAnsi="Cambria Math" w:cs="Arial"/>
                <w:sz w:val="20"/>
                <w:szCs w:val="20"/>
              </w:rPr>
              <m:t>1-</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π</m:t>
                    </m:r>
                  </m:e>
                </m:acc>
              </m:e>
              <m:sub>
                <m:r>
                  <w:rPr>
                    <w:rFonts w:ascii="Cambria Math" w:hAnsi="Cambria Math" w:cs="Arial"/>
                    <w:sz w:val="20"/>
                    <w:szCs w:val="20"/>
                  </w:rPr>
                  <m:t>i</m:t>
                </m:r>
              </m:sub>
            </m:sSub>
            <m:r>
              <w:rPr>
                <w:rFonts w:ascii="Cambria Math" w:hAnsi="Cambria Math" w:cs="Arial"/>
                <w:sz w:val="20"/>
                <w:szCs w:val="20"/>
              </w:rPr>
              <m:t xml:space="preserve"> </m:t>
            </m:r>
          </m:den>
        </m:f>
        <m:r>
          <w:rPr>
            <w:rFonts w:ascii="Cambria Math" w:hAnsi="Cambria Math" w:cs="Arial"/>
            <w:sz w:val="20"/>
            <w:szCs w:val="20"/>
          </w:rPr>
          <m:t xml:space="preserve">)= </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B</m:t>
                </m:r>
              </m:e>
            </m:acc>
          </m:e>
          <m:sub>
            <m:r>
              <w:rPr>
                <w:rFonts w:ascii="Cambria Math" w:hAnsi="Cambria Math" w:cs="Arial"/>
                <w:sz w:val="20"/>
                <w:szCs w:val="20"/>
              </w:rPr>
              <m:t>0</m:t>
            </m:r>
          </m:sub>
        </m:sSub>
        <m:r>
          <w:rPr>
            <w:rFonts w:ascii="Cambria Math" w:hAnsi="Cambria Math" w:cs="Arial"/>
            <w:sz w:val="20"/>
            <w:szCs w:val="20"/>
          </w:rPr>
          <m:t xml:space="preserve">+ </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B</m:t>
                </m:r>
              </m:e>
            </m:acc>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acc>
              <m:accPr>
                <m:ctrlPr>
                  <w:rPr>
                    <w:rFonts w:ascii="Cambria Math" w:hAnsi="Cambria Math" w:cs="Arial"/>
                    <w:i/>
                    <w:sz w:val="20"/>
                    <w:szCs w:val="20"/>
                  </w:rPr>
                </m:ctrlPr>
              </m:accPr>
              <m:e>
                <m:r>
                  <w:rPr>
                    <w:rFonts w:ascii="Cambria Math" w:hAnsi="Cambria Math" w:cs="Arial"/>
                    <w:sz w:val="20"/>
                    <w:szCs w:val="20"/>
                  </w:rPr>
                  <m:t>B</m:t>
                </m:r>
              </m:e>
            </m:acc>
          </m:e>
          <m:sub>
            <m:r>
              <w:rPr>
                <w:rFonts w:ascii="Cambria Math" w:hAnsi="Cambria Math" w:cs="Arial"/>
                <w:sz w:val="20"/>
                <w:szCs w:val="20"/>
              </w:rPr>
              <m:t>n</m:t>
            </m:r>
          </m:sub>
        </m:sSub>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oMath>
    </w:p>
    <w:p w14:paraId="6093893B" w14:textId="5C488EA5" w:rsidR="001D6EC7" w:rsidRPr="009134CB" w:rsidRDefault="001D6EC7" w:rsidP="009134CB">
      <w:pPr>
        <w:pBdr>
          <w:top w:val="single" w:sz="4" w:space="1" w:color="auto"/>
          <w:left w:val="single" w:sz="4" w:space="4" w:color="auto"/>
          <w:bottom w:val="single" w:sz="4" w:space="1" w:color="auto"/>
          <w:right w:val="single" w:sz="4" w:space="4" w:color="auto"/>
        </w:pBdr>
        <w:spacing w:line="360" w:lineRule="auto"/>
        <w:ind w:left="-86" w:right="-274"/>
        <w:jc w:val="center"/>
        <w:rPr>
          <w:rFonts w:ascii="Arial" w:eastAsiaTheme="minorEastAsia" w:hAnsi="Arial" w:cs="Arial"/>
          <w:sz w:val="20"/>
          <w:szCs w:val="20"/>
        </w:rPr>
      </w:pPr>
      <m:oMath>
        <m:r>
          <m:rPr>
            <m:sty m:val="bi"/>
          </m:rPr>
          <w:rPr>
            <w:rFonts w:ascii="Cambria Math" w:hAnsi="Cambria Math" w:cs="Arial"/>
            <w:sz w:val="20"/>
            <w:szCs w:val="20"/>
          </w:rPr>
          <m:t>Logit(</m:t>
        </m:r>
        <m:acc>
          <m:accPr>
            <m:ctrlPr>
              <w:rPr>
                <w:rFonts w:ascii="Cambria Math" w:hAnsi="Cambria Math" w:cs="Arial"/>
                <w:b/>
                <w:i/>
                <w:sz w:val="20"/>
                <w:szCs w:val="20"/>
              </w:rPr>
            </m:ctrlPr>
          </m:accPr>
          <m:e>
            <m:sSub>
              <m:sSubPr>
                <m:ctrlPr>
                  <w:rPr>
                    <w:rFonts w:ascii="Cambria Math" w:hAnsi="Cambria Math" w:cs="Arial"/>
                    <w:i/>
                    <w:sz w:val="20"/>
                    <w:szCs w:val="20"/>
                  </w:rPr>
                </m:ctrlPr>
              </m:sSubPr>
              <m:e>
                <m:r>
                  <w:rPr>
                    <w:rFonts w:ascii="Cambria Math" w:hAnsi="Cambria Math" w:cs="Arial"/>
                    <w:sz w:val="20"/>
                    <w:szCs w:val="20"/>
                  </w:rPr>
                  <m:t>π</m:t>
                </m:r>
              </m:e>
              <m:sub>
                <m:r>
                  <w:rPr>
                    <w:rFonts w:ascii="Cambria Math" w:hAnsi="Cambria Math" w:cs="Arial"/>
                    <w:sz w:val="20"/>
                    <w:szCs w:val="20"/>
                  </w:rPr>
                  <m:t>Subscribed</m:t>
                </m:r>
              </m:sub>
            </m:sSub>
          </m:e>
        </m:acc>
        <m:r>
          <m:rPr>
            <m:sty m:val="bi"/>
          </m:rPr>
          <w:rPr>
            <w:rFonts w:ascii="Cambria Math" w:hAnsi="Cambria Math" w:cs="Arial"/>
            <w:sz w:val="20"/>
            <w:szCs w:val="20"/>
          </w:rPr>
          <m:t xml:space="preserve">) </m:t>
        </m:r>
      </m:oMath>
      <w:r w:rsidRPr="009134CB">
        <w:rPr>
          <w:rFonts w:ascii="Arial" w:hAnsi="Arial" w:cs="Arial"/>
          <w:sz w:val="20"/>
          <w:szCs w:val="20"/>
        </w:rPr>
        <w:t xml:space="preserve">=  </w:t>
      </w:r>
      <m:oMath>
        <m:r>
          <w:rPr>
            <w:rFonts w:ascii="Cambria Math" w:hAnsi="Cambria Math" w:cs="Arial"/>
            <w:color w:val="000000"/>
            <w:sz w:val="20"/>
            <w:szCs w:val="20"/>
            <w:shd w:val="clear" w:color="auto" w:fill="FFFFFF"/>
          </w:rPr>
          <m:t>-5.70</m:t>
        </m:r>
      </m:oMath>
      <w:r w:rsidRPr="009134CB">
        <w:rPr>
          <w:rFonts w:ascii="Arial" w:eastAsiaTheme="minorEastAsia" w:hAnsi="Arial" w:cs="Arial"/>
          <w:color w:val="000000"/>
          <w:sz w:val="20"/>
          <w:szCs w:val="20"/>
          <w:shd w:val="clear" w:color="auto" w:fill="FFFFFF"/>
        </w:rPr>
        <w:t xml:space="preserve"> </w:t>
      </w:r>
      <w:r w:rsidRPr="009134CB">
        <w:rPr>
          <w:rFonts w:ascii="Arial" w:hAnsi="Arial" w:cs="Arial"/>
          <w:sz w:val="20"/>
          <w:szCs w:val="20"/>
        </w:rPr>
        <w:t xml:space="preserve">+ </w:t>
      </w:r>
      <m:oMath>
        <m:r>
          <w:rPr>
            <w:rFonts w:ascii="Cambria Math" w:hAnsi="Cambria Math" w:cs="Arial"/>
            <w:sz w:val="20"/>
            <w:szCs w:val="20"/>
          </w:rPr>
          <m:t xml:space="preserve">0.921*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loan=no</m:t>
            </m:r>
          </m:sub>
        </m:sSub>
      </m:oMath>
      <w:r w:rsidRPr="009134CB">
        <w:rPr>
          <w:rFonts w:ascii="Arial" w:hAnsi="Arial" w:cs="Arial"/>
          <w:sz w:val="20"/>
          <w:szCs w:val="20"/>
        </w:rPr>
        <w:t xml:space="preserve">+ </w:t>
      </w:r>
      <m:oMath>
        <m:r>
          <w:rPr>
            <w:rFonts w:ascii="Cambria Math" w:hAnsi="Cambria Math" w:cs="Arial"/>
            <w:sz w:val="20"/>
            <w:szCs w:val="20"/>
          </w:rPr>
          <m:t xml:space="preserve">1.32*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contact=cellular</m:t>
            </m:r>
          </m:sub>
        </m:sSub>
      </m:oMath>
      <w:r w:rsidRPr="009134CB">
        <w:rPr>
          <w:rFonts w:ascii="Arial" w:hAnsi="Arial" w:cs="Arial"/>
          <w:sz w:val="20"/>
          <w:szCs w:val="20"/>
        </w:rPr>
        <w:t xml:space="preserve"> </w:t>
      </w:r>
      <w:r w:rsidRPr="009134CB">
        <w:rPr>
          <w:rFonts w:ascii="Arial" w:hAnsi="Arial" w:cs="Arial"/>
          <w:color w:val="000000"/>
          <w:sz w:val="20"/>
          <w:szCs w:val="20"/>
          <w:shd w:val="clear" w:color="auto" w:fill="FFFFFF"/>
        </w:rPr>
        <w:t xml:space="preserve">+ </w:t>
      </w:r>
      <m:oMath>
        <m:r>
          <w:rPr>
            <w:rFonts w:ascii="Cambria Math" w:hAnsi="Cambria Math" w:cs="Arial"/>
            <w:sz w:val="20"/>
            <w:szCs w:val="20"/>
          </w:rPr>
          <m:t xml:space="preserve">1.67*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contact=telephone</m:t>
            </m:r>
          </m:sub>
        </m:sSub>
      </m:oMath>
      <w:r w:rsidRPr="009134CB">
        <w:rPr>
          <w:rFonts w:ascii="Arial" w:hAnsi="Arial" w:cs="Arial"/>
          <w:sz w:val="20"/>
          <w:szCs w:val="20"/>
        </w:rPr>
        <w:t xml:space="preserve"> + </w:t>
      </w:r>
      <m:oMath>
        <m:r>
          <w:rPr>
            <w:rFonts w:ascii="Cambria Math" w:hAnsi="Cambria Math" w:cs="Arial"/>
            <w:sz w:val="20"/>
            <w:szCs w:val="20"/>
          </w:rPr>
          <m:t xml:space="preserve">0.00421*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duration in seconds</m:t>
            </m:r>
          </m:sub>
        </m:sSub>
      </m:oMath>
      <w:r w:rsidRPr="009134CB">
        <w:rPr>
          <w:rFonts w:ascii="Arial" w:hAnsi="Arial" w:cs="Arial"/>
          <w:sz w:val="20"/>
          <w:szCs w:val="20"/>
        </w:rPr>
        <w:t xml:space="preserve"> + </w:t>
      </w:r>
      <m:oMath>
        <m:r>
          <w:rPr>
            <w:rFonts w:ascii="Cambria Math" w:hAnsi="Cambria Math" w:cs="Arial"/>
            <w:sz w:val="20"/>
            <w:szCs w:val="20"/>
          </w:rPr>
          <m:t xml:space="preserve">0.208*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poutcome=failure</m:t>
            </m:r>
          </m:sub>
        </m:sSub>
      </m:oMath>
      <w:r w:rsidRPr="009134CB">
        <w:rPr>
          <w:rFonts w:ascii="Arial" w:hAnsi="Arial" w:cs="Arial"/>
          <w:sz w:val="20"/>
          <w:szCs w:val="20"/>
        </w:rPr>
        <w:t xml:space="preserve"> + </w:t>
      </w:r>
      <m:oMath>
        <m:r>
          <w:rPr>
            <w:rFonts w:ascii="Cambria Math" w:hAnsi="Cambria Math" w:cs="Arial"/>
            <w:sz w:val="20"/>
            <w:szCs w:val="20"/>
          </w:rPr>
          <m:t xml:space="preserve">0.8395*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poutcome=other</m:t>
            </m:r>
          </m:sub>
        </m:sSub>
      </m:oMath>
      <w:r w:rsidR="000D6367" w:rsidRPr="009134CB">
        <w:rPr>
          <w:rFonts w:ascii="Arial" w:hAnsi="Arial" w:cs="Arial"/>
          <w:sz w:val="20"/>
          <w:szCs w:val="20"/>
        </w:rPr>
        <w:t xml:space="preserve"> + </w:t>
      </w:r>
      <m:oMath>
        <m:r>
          <w:rPr>
            <w:rFonts w:ascii="Cambria Math" w:hAnsi="Cambria Math" w:cs="Arial"/>
            <w:sz w:val="20"/>
            <w:szCs w:val="20"/>
          </w:rPr>
          <m:t xml:space="preserve">2.945*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poutcome=success</m:t>
            </m:r>
          </m:sub>
        </m:sSub>
      </m:oMath>
    </w:p>
    <w:p w14:paraId="17047B5F" w14:textId="043C4469" w:rsidR="001D6EC7" w:rsidRPr="000D6367" w:rsidRDefault="001D6EC7" w:rsidP="000D6367">
      <w:pPr>
        <w:spacing w:after="120" w:line="360" w:lineRule="auto"/>
        <w:ind w:right="-86"/>
        <w:jc w:val="center"/>
        <w:rPr>
          <w:rFonts w:ascii="Arial" w:hAnsi="Arial" w:cs="Arial"/>
          <w:sz w:val="20"/>
          <w:szCs w:val="20"/>
        </w:rPr>
      </w:pPr>
      <w:r w:rsidRPr="000D6367">
        <w:rPr>
          <w:rFonts w:ascii="Arial" w:hAnsi="Arial" w:cs="Arial"/>
          <w:sz w:val="20"/>
          <w:szCs w:val="20"/>
        </w:rPr>
        <w:t>Equation 1: General and Final Logit Model</w:t>
      </w:r>
      <w:bookmarkStart w:id="1" w:name="_Hlk490261317"/>
      <w:r w:rsidR="00D60DBC">
        <w:rPr>
          <w:rFonts w:ascii="Arial" w:hAnsi="Arial" w:cs="Arial"/>
          <w:sz w:val="20"/>
          <w:szCs w:val="20"/>
        </w:rPr>
        <w:t xml:space="preserve"> [2]</w:t>
      </w:r>
    </w:p>
    <w:p w14:paraId="428C7010" w14:textId="77777777" w:rsidR="0090148D" w:rsidRDefault="0090148D" w:rsidP="001D6EC7">
      <w:pPr>
        <w:spacing w:before="120" w:after="120" w:line="360" w:lineRule="auto"/>
        <w:ind w:right="-90"/>
        <w:jc w:val="both"/>
        <w:rPr>
          <w:rFonts w:ascii="Arial" w:eastAsiaTheme="minorEastAsia" w:hAnsi="Arial" w:cs="Arial"/>
          <w:noProof/>
          <w:sz w:val="22"/>
          <w:szCs w:val="22"/>
        </w:rPr>
      </w:pPr>
    </w:p>
    <w:p w14:paraId="21FDA44F" w14:textId="2BAA625E" w:rsidR="001D6EC7" w:rsidRPr="00BB3146" w:rsidRDefault="001D6EC7" w:rsidP="001D6EC7">
      <w:pPr>
        <w:spacing w:before="120" w:after="120" w:line="360" w:lineRule="auto"/>
        <w:ind w:right="-90"/>
        <w:jc w:val="both"/>
        <w:rPr>
          <w:rFonts w:ascii="Arial" w:eastAsiaTheme="minorEastAsia" w:hAnsi="Arial" w:cs="Arial"/>
          <w:noProof/>
          <w:sz w:val="22"/>
          <w:szCs w:val="22"/>
        </w:rPr>
      </w:pPr>
      <w:r w:rsidRPr="00BB3146">
        <w:rPr>
          <w:rFonts w:ascii="Arial" w:eastAsiaTheme="minorEastAsia" w:hAnsi="Arial" w:cs="Arial"/>
          <w:noProof/>
          <w:sz w:val="22"/>
          <w:szCs w:val="22"/>
        </w:rPr>
        <w:lastRenderedPageBreak/>
        <w:t xml:space="preserve">For practical interpretation, </w:t>
      </w:r>
      <w:r w:rsidR="00BB3146" w:rsidRPr="00BB3146">
        <w:rPr>
          <w:rFonts w:ascii="Arial" w:eastAsiaTheme="minorEastAsia" w:hAnsi="Arial" w:cs="Arial"/>
          <w:noProof/>
          <w:sz w:val="22"/>
          <w:szCs w:val="22"/>
        </w:rPr>
        <w:t xml:space="preserve">the </w:t>
      </w:r>
      <w:r w:rsidRPr="00BB3146">
        <w:rPr>
          <w:rFonts w:ascii="Arial" w:eastAsiaTheme="minorEastAsia" w:hAnsi="Arial" w:cs="Arial"/>
          <w:noProof/>
          <w:sz w:val="22"/>
          <w:szCs w:val="22"/>
        </w:rPr>
        <w:t xml:space="preserve">logit function </w:t>
      </w:r>
      <w:r w:rsidR="00BB3146" w:rsidRPr="00BB3146">
        <w:rPr>
          <w:rFonts w:ascii="Arial" w:eastAsiaTheme="minorEastAsia" w:hAnsi="Arial" w:cs="Arial"/>
          <w:noProof/>
          <w:sz w:val="22"/>
          <w:szCs w:val="22"/>
        </w:rPr>
        <w:t xml:space="preserve">was exponentiated </w:t>
      </w:r>
      <w:r w:rsidRPr="00BB3146">
        <w:rPr>
          <w:rFonts w:ascii="Arial" w:eastAsiaTheme="minorEastAsia" w:hAnsi="Arial" w:cs="Arial"/>
          <w:noProof/>
          <w:sz w:val="22"/>
          <w:szCs w:val="22"/>
        </w:rPr>
        <w:t>to yield the odd</w:t>
      </w:r>
      <w:r w:rsidR="00BB3146" w:rsidRPr="00BB3146">
        <w:rPr>
          <w:rFonts w:ascii="Arial" w:eastAsiaTheme="minorEastAsia" w:hAnsi="Arial" w:cs="Arial"/>
          <w:noProof/>
          <w:sz w:val="22"/>
          <w:szCs w:val="22"/>
        </w:rPr>
        <w:t>s</w:t>
      </w:r>
      <w:r w:rsidRPr="00BB3146">
        <w:rPr>
          <w:rFonts w:ascii="Arial" w:eastAsiaTheme="minorEastAsia" w:hAnsi="Arial" w:cs="Arial"/>
          <w:noProof/>
          <w:sz w:val="22"/>
          <w:szCs w:val="22"/>
        </w:rPr>
        <w:t xml:space="preserve"> of a yes response at levels </w:t>
      </w:r>
      <m:oMath>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1</m:t>
            </m:r>
          </m:sub>
        </m:sSub>
        <m:r>
          <w:rPr>
            <w:rFonts w:ascii="Cambria Math" w:hAnsi="Cambria Math" w:cs="Arial"/>
            <w:sz w:val="22"/>
            <w:szCs w:val="22"/>
          </w:rPr>
          <m:t xml:space="preserve"> ,….., </m:t>
        </m:r>
        <m:sSub>
          <m:sSubPr>
            <m:ctrlPr>
              <w:rPr>
                <w:rFonts w:ascii="Cambria Math" w:hAnsi="Cambria Math" w:cs="Arial"/>
                <w:i/>
                <w:sz w:val="22"/>
                <w:szCs w:val="22"/>
              </w:rPr>
            </m:ctrlPr>
          </m:sSubPr>
          <m:e>
            <m:r>
              <w:rPr>
                <w:rFonts w:ascii="Cambria Math" w:hAnsi="Cambria Math" w:cs="Arial"/>
                <w:sz w:val="22"/>
                <w:szCs w:val="22"/>
              </w:rPr>
              <m:t>X</m:t>
            </m:r>
          </m:e>
          <m:sub>
            <m:r>
              <w:rPr>
                <w:rFonts w:ascii="Cambria Math" w:hAnsi="Cambria Math" w:cs="Arial"/>
                <w:sz w:val="22"/>
                <w:szCs w:val="22"/>
              </w:rPr>
              <m:t>n</m:t>
            </m:r>
          </m:sub>
        </m:sSub>
        <m:r>
          <w:rPr>
            <w:rFonts w:ascii="Cambria Math" w:eastAsiaTheme="minorEastAsia" w:hAnsi="Cambria Math" w:cs="Arial"/>
            <w:noProof/>
            <w:sz w:val="22"/>
            <w:szCs w:val="22"/>
          </w:rPr>
          <m:t xml:space="preserve"> </m:t>
        </m:r>
      </m:oMath>
      <w:r w:rsidRPr="00BB3146">
        <w:rPr>
          <w:rFonts w:ascii="Arial" w:eastAsiaTheme="minorEastAsia" w:hAnsi="Arial" w:cs="Arial"/>
          <w:noProof/>
          <w:sz w:val="22"/>
          <w:szCs w:val="22"/>
        </w:rPr>
        <w:t xml:space="preserve"> as shown in </w:t>
      </w:r>
      <w:r w:rsidRPr="000D6367">
        <w:rPr>
          <w:rFonts w:ascii="Arial" w:eastAsiaTheme="minorEastAsia" w:hAnsi="Arial" w:cs="Arial"/>
          <w:b/>
          <w:noProof/>
          <w:sz w:val="22"/>
          <w:szCs w:val="22"/>
        </w:rPr>
        <w:t>Equation 2</w:t>
      </w:r>
      <w:r w:rsidRPr="000D6367">
        <w:rPr>
          <w:rFonts w:ascii="Arial" w:eastAsiaTheme="minorEastAsia" w:hAnsi="Arial" w:cs="Arial"/>
          <w:noProof/>
          <w:sz w:val="22"/>
          <w:szCs w:val="22"/>
        </w:rPr>
        <w:t xml:space="preserve"> </w:t>
      </w:r>
      <w:r w:rsidRPr="00BB3146">
        <w:rPr>
          <w:rFonts w:ascii="Arial" w:eastAsiaTheme="minorEastAsia" w:hAnsi="Arial" w:cs="Arial"/>
          <w:noProof/>
          <w:sz w:val="22"/>
          <w:szCs w:val="22"/>
        </w:rPr>
        <w:t>below.</w:t>
      </w:r>
    </w:p>
    <w:p w14:paraId="1A953867" w14:textId="77777777" w:rsidR="001D6EC7" w:rsidRPr="009134CB" w:rsidRDefault="001D6EC7" w:rsidP="000D6367">
      <w:pPr>
        <w:pBdr>
          <w:top w:val="single" w:sz="4" w:space="1" w:color="auto"/>
          <w:left w:val="single" w:sz="4" w:space="4" w:color="auto"/>
          <w:bottom w:val="single" w:sz="4" w:space="1" w:color="auto"/>
          <w:right w:val="single" w:sz="4" w:space="4" w:color="auto"/>
        </w:pBdr>
        <w:spacing w:before="120" w:line="360" w:lineRule="auto"/>
        <w:ind w:right="-86" w:firstLine="720"/>
        <w:jc w:val="center"/>
        <w:rPr>
          <w:rFonts w:ascii="Arial" w:eastAsiaTheme="minorEastAsia" w:hAnsi="Arial" w:cs="Arial"/>
          <w:noProof/>
          <w:sz w:val="20"/>
          <w:szCs w:val="20"/>
        </w:rPr>
      </w:pPr>
      <m:oMath>
        <m:r>
          <w:rPr>
            <w:rFonts w:ascii="Cambria Math" w:eastAsiaTheme="minorEastAsia" w:hAnsi="Cambria Math" w:cs="Arial"/>
            <w:noProof/>
            <w:sz w:val="20"/>
            <w:szCs w:val="20"/>
          </w:rPr>
          <m:t>ω</m:t>
        </m:r>
      </m:oMath>
      <w:r w:rsidRPr="009134CB">
        <w:rPr>
          <w:rFonts w:ascii="Arial" w:eastAsiaTheme="minorEastAsia" w:hAnsi="Arial" w:cs="Arial"/>
          <w:noProof/>
          <w:sz w:val="20"/>
          <w:szCs w:val="20"/>
        </w:rPr>
        <w:t xml:space="preserve">= </w:t>
      </w:r>
      <m:oMath>
        <m:sSup>
          <m:sSupPr>
            <m:ctrlPr>
              <w:rPr>
                <w:rFonts w:ascii="Cambria Math" w:eastAsiaTheme="minorEastAsia" w:hAnsi="Cambria Math" w:cs="Arial"/>
                <w:i/>
                <w:noProof/>
                <w:sz w:val="20"/>
                <w:szCs w:val="20"/>
              </w:rPr>
            </m:ctrlPr>
          </m:sSupPr>
          <m:e>
            <m:r>
              <w:rPr>
                <w:rFonts w:ascii="Cambria Math" w:eastAsiaTheme="minorEastAsia" w:hAnsi="Cambria Math" w:cs="Arial"/>
                <w:noProof/>
                <w:sz w:val="20"/>
                <w:szCs w:val="20"/>
              </w:rPr>
              <m:t>e</m:t>
            </m:r>
          </m:e>
          <m:sup>
            <m:r>
              <w:rPr>
                <w:rFonts w:ascii="Cambria Math" w:hAnsi="Cambria Math" w:cs="Arial"/>
                <w:sz w:val="20"/>
                <w:szCs w:val="20"/>
              </w:rPr>
              <m:t>-5.70-0.921*</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loan=no</m:t>
                </m:r>
              </m:sub>
            </m:sSub>
            <m:r>
              <w:rPr>
                <w:rFonts w:ascii="Cambria Math" w:hAnsi="Cambria Math" w:cs="Arial"/>
                <w:sz w:val="20"/>
                <w:szCs w:val="20"/>
              </w:rPr>
              <m:t xml:space="preserve">+…+2.945* </m:t>
            </m:r>
            <m:sSub>
              <m:sSubPr>
                <m:ctrlPr>
                  <w:rPr>
                    <w:rFonts w:ascii="Cambria Math" w:hAnsi="Cambria Math" w:cs="Arial"/>
                    <w:i/>
                    <w:color w:val="000000"/>
                    <w:sz w:val="20"/>
                    <w:szCs w:val="20"/>
                    <w:shd w:val="clear" w:color="auto" w:fill="FFFFFF"/>
                  </w:rPr>
                </m:ctrlPr>
              </m:sSubPr>
              <m:e>
                <m:r>
                  <w:rPr>
                    <w:rFonts w:ascii="Cambria Math" w:hAnsi="Cambria Math" w:cs="Arial"/>
                    <w:color w:val="000000"/>
                    <w:sz w:val="20"/>
                    <w:szCs w:val="20"/>
                    <w:shd w:val="clear" w:color="auto" w:fill="FFFFFF"/>
                  </w:rPr>
                  <m:t>X</m:t>
                </m:r>
              </m:e>
              <m:sub>
                <m:r>
                  <w:rPr>
                    <w:rFonts w:ascii="Cambria Math" w:hAnsi="Cambria Math" w:cs="Arial"/>
                    <w:color w:val="000000"/>
                    <w:sz w:val="20"/>
                    <w:szCs w:val="20"/>
                    <w:shd w:val="clear" w:color="auto" w:fill="FFFFFF"/>
                  </w:rPr>
                  <m:t>poutcome=success</m:t>
                </m:r>
              </m:sub>
            </m:sSub>
          </m:sup>
        </m:sSup>
      </m:oMath>
    </w:p>
    <w:p w14:paraId="69A188C1" w14:textId="77777777" w:rsidR="001D6EC7" w:rsidRPr="000D6367" w:rsidRDefault="001D6EC7" w:rsidP="001D6EC7">
      <w:pPr>
        <w:spacing w:after="120" w:line="360" w:lineRule="auto"/>
        <w:ind w:right="-86"/>
        <w:jc w:val="center"/>
        <w:rPr>
          <w:rFonts w:ascii="Arial" w:eastAsiaTheme="minorEastAsia" w:hAnsi="Arial" w:cs="Arial"/>
          <w:noProof/>
          <w:sz w:val="20"/>
          <w:szCs w:val="20"/>
        </w:rPr>
      </w:pPr>
      <w:r w:rsidRPr="000D6367">
        <w:rPr>
          <w:rFonts w:ascii="Arial" w:eastAsiaTheme="minorEastAsia" w:hAnsi="Arial" w:cs="Arial"/>
          <w:noProof/>
          <w:sz w:val="20"/>
          <w:szCs w:val="20"/>
        </w:rPr>
        <w:t>Equation 2:  Expontiated Logit</w:t>
      </w:r>
    </w:p>
    <w:p w14:paraId="5816A172" w14:textId="77777777" w:rsidR="001D6EC7" w:rsidRPr="001156F4" w:rsidRDefault="001D6EC7" w:rsidP="001D6EC7">
      <w:pPr>
        <w:spacing w:before="120" w:after="120" w:line="360" w:lineRule="auto"/>
        <w:ind w:right="-90"/>
        <w:rPr>
          <w:rFonts w:ascii="Arial" w:eastAsiaTheme="minorEastAsia" w:hAnsi="Arial" w:cs="Arial"/>
          <w:b/>
          <w:noProof/>
          <w:sz w:val="22"/>
          <w:szCs w:val="22"/>
        </w:rPr>
      </w:pPr>
      <w:r w:rsidRPr="001156F4">
        <w:rPr>
          <w:rFonts w:ascii="Arial" w:eastAsiaTheme="minorEastAsia" w:hAnsi="Arial" w:cs="Arial"/>
          <w:b/>
          <w:noProof/>
          <w:sz w:val="22"/>
          <w:szCs w:val="22"/>
        </w:rPr>
        <w:t>Interpratation of coefficients</w:t>
      </w:r>
    </w:p>
    <w:p w14:paraId="773C7FBB" w14:textId="6F30F5B9" w:rsidR="001D6EC7" w:rsidRPr="00BB3146" w:rsidRDefault="001D6EC7" w:rsidP="00B46CE8">
      <w:pPr>
        <w:spacing w:before="120" w:after="240" w:line="360" w:lineRule="auto"/>
        <w:ind w:right="-86"/>
        <w:rPr>
          <w:rFonts w:ascii="Arial" w:eastAsiaTheme="minorEastAsia" w:hAnsi="Arial" w:cs="Arial"/>
          <w:noProof/>
          <w:sz w:val="22"/>
          <w:szCs w:val="22"/>
        </w:rPr>
      </w:pPr>
      <w:r w:rsidRPr="00BB3146">
        <w:rPr>
          <w:rFonts w:ascii="Arial" w:eastAsiaTheme="minorEastAsia" w:hAnsi="Arial" w:cs="Arial"/>
          <w:noProof/>
          <w:sz w:val="22"/>
          <w:szCs w:val="22"/>
        </w:rPr>
        <w:t>The odds that a client is</w:t>
      </w:r>
      <w:r w:rsidR="00B46CE8">
        <w:rPr>
          <w:rFonts w:ascii="Arial" w:eastAsiaTheme="minorEastAsia" w:hAnsi="Arial" w:cs="Arial"/>
          <w:noProof/>
          <w:sz w:val="22"/>
          <w:szCs w:val="22"/>
        </w:rPr>
        <w:t xml:space="preserve"> subscribed for a term deposit , </w:t>
      </w:r>
      <w:r w:rsidRPr="00BB3146">
        <w:rPr>
          <w:rFonts w:ascii="Arial" w:eastAsiaTheme="minorEastAsia" w:hAnsi="Arial" w:cs="Arial"/>
          <w:noProof/>
          <w:sz w:val="22"/>
          <w:szCs w:val="22"/>
        </w:rPr>
        <w:t xml:space="preserve">when all other </w:t>
      </w:r>
      <w:r w:rsidR="003F5C9A">
        <w:rPr>
          <w:rFonts w:ascii="Arial" w:eastAsiaTheme="minorEastAsia" w:hAnsi="Arial" w:cs="Arial"/>
          <w:noProof/>
          <w:sz w:val="22"/>
          <w:szCs w:val="22"/>
        </w:rPr>
        <w:t>explanatory levels</w:t>
      </w:r>
      <w:r w:rsidRPr="00BB3146">
        <w:rPr>
          <w:rFonts w:ascii="Arial" w:eastAsiaTheme="minorEastAsia" w:hAnsi="Arial" w:cs="Arial"/>
          <w:noProof/>
          <w:sz w:val="22"/>
          <w:szCs w:val="22"/>
        </w:rPr>
        <w:t xml:space="preserve"> are not considered ( </w:t>
      </w:r>
      <m:oMath>
        <m:sSub>
          <m:sSubPr>
            <m:ctrlPr>
              <w:rPr>
                <w:rFonts w:ascii="Cambria Math" w:eastAsiaTheme="minorEastAsia" w:hAnsi="Cambria Math" w:cs="Arial"/>
                <w:noProof/>
                <w:sz w:val="22"/>
                <w:szCs w:val="22"/>
              </w:rPr>
            </m:ctrlPr>
          </m:sSubPr>
          <m:e>
            <m:r>
              <w:rPr>
                <w:rFonts w:ascii="Cambria Math" w:eastAsiaTheme="minorEastAsia" w:hAnsi="Cambria Math" w:cs="Arial"/>
                <w:noProof/>
                <w:sz w:val="22"/>
                <w:szCs w:val="22"/>
              </w:rPr>
              <m:t>X</m:t>
            </m:r>
          </m:e>
          <m:sub>
            <m:r>
              <m:rPr>
                <m:sty m:val="p"/>
              </m:rPr>
              <w:rPr>
                <w:rFonts w:ascii="Cambria Math" w:eastAsiaTheme="minorEastAsia" w:hAnsi="Cambria Math" w:cs="Arial"/>
                <w:noProof/>
                <w:sz w:val="22"/>
                <w:szCs w:val="22"/>
              </w:rPr>
              <m:t>loan=no</m:t>
            </m:r>
          </m:sub>
        </m:sSub>
        <m:r>
          <m:rPr>
            <m:sty m:val="p"/>
          </m:rPr>
          <w:rPr>
            <w:rFonts w:ascii="Cambria Math" w:eastAsiaTheme="minorEastAsia" w:hAnsi="Cambria Math" w:cs="Arial"/>
            <w:noProof/>
            <w:sz w:val="22"/>
            <w:szCs w:val="22"/>
          </w:rPr>
          <m:t xml:space="preserve">=0 ,….., </m:t>
        </m:r>
        <m:sSub>
          <m:sSubPr>
            <m:ctrlPr>
              <w:rPr>
                <w:rFonts w:ascii="Cambria Math" w:eastAsiaTheme="minorEastAsia" w:hAnsi="Cambria Math" w:cs="Arial"/>
                <w:noProof/>
                <w:sz w:val="22"/>
                <w:szCs w:val="22"/>
              </w:rPr>
            </m:ctrlPr>
          </m:sSubPr>
          <m:e>
            <m:r>
              <w:rPr>
                <w:rFonts w:ascii="Cambria Math" w:eastAsiaTheme="minorEastAsia" w:hAnsi="Cambria Math" w:cs="Arial"/>
                <w:noProof/>
                <w:sz w:val="22"/>
                <w:szCs w:val="22"/>
              </w:rPr>
              <m:t>X</m:t>
            </m:r>
          </m:e>
          <m:sub>
            <m:r>
              <w:rPr>
                <w:rFonts w:ascii="Cambria Math" w:eastAsiaTheme="minorEastAsia" w:hAnsi="Cambria Math" w:cs="Arial"/>
                <w:noProof/>
                <w:sz w:val="22"/>
                <w:szCs w:val="22"/>
              </w:rPr>
              <m:t>poutcome=success</m:t>
            </m:r>
          </m:sub>
        </m:sSub>
        <m:r>
          <m:rPr>
            <m:sty m:val="p"/>
          </m:rPr>
          <w:rPr>
            <w:rFonts w:ascii="Cambria Math" w:eastAsiaTheme="minorEastAsia" w:hAnsi="Cambria Math" w:cs="Arial"/>
            <w:noProof/>
            <w:sz w:val="22"/>
            <w:szCs w:val="22"/>
          </w:rPr>
          <m:t>=0</m:t>
        </m:r>
      </m:oMath>
      <w:r w:rsidRPr="00BB3146">
        <w:rPr>
          <w:rFonts w:ascii="Arial" w:eastAsiaTheme="minorEastAsia" w:hAnsi="Arial" w:cs="Arial"/>
          <w:noProof/>
          <w:sz w:val="22"/>
          <w:szCs w:val="22"/>
        </w:rPr>
        <w:t>) is given by</w:t>
      </w:r>
      <w:r w:rsidR="00B46CE8">
        <w:rPr>
          <w:rFonts w:ascii="Arial" w:eastAsiaTheme="minorEastAsia" w:hAnsi="Arial" w:cs="Arial"/>
          <w:noProof/>
          <w:sz w:val="22"/>
          <w:szCs w:val="22"/>
        </w:rPr>
        <w:t xml:space="preserve"> the intercept (</w:t>
      </w:r>
      <m:oMath>
        <m:sSup>
          <m:sSupPr>
            <m:ctrlPr>
              <w:rPr>
                <w:rFonts w:ascii="Cambria Math" w:eastAsiaTheme="minorEastAsia" w:hAnsi="Cambria Math" w:cs="Arial"/>
                <w:noProof/>
                <w:sz w:val="22"/>
                <w:szCs w:val="22"/>
              </w:rPr>
            </m:ctrlPr>
          </m:sSupPr>
          <m:e>
            <m:r>
              <w:rPr>
                <w:rFonts w:ascii="Cambria Math" w:eastAsiaTheme="minorEastAsia" w:hAnsi="Cambria Math" w:cs="Arial"/>
                <w:noProof/>
                <w:sz w:val="22"/>
                <w:szCs w:val="22"/>
              </w:rPr>
              <m:t>e</m:t>
            </m:r>
          </m:e>
          <m:sup>
            <m:sSub>
              <m:sSubPr>
                <m:ctrlPr>
                  <w:rPr>
                    <w:rFonts w:ascii="Cambria Math" w:eastAsiaTheme="minorEastAsia" w:hAnsi="Cambria Math" w:cs="Arial"/>
                    <w:noProof/>
                    <w:sz w:val="22"/>
                    <w:szCs w:val="22"/>
                  </w:rPr>
                </m:ctrlPr>
              </m:sSubPr>
              <m:e>
                <m:acc>
                  <m:accPr>
                    <m:ctrlPr>
                      <w:rPr>
                        <w:rFonts w:ascii="Cambria Math" w:eastAsiaTheme="minorEastAsia" w:hAnsi="Cambria Math" w:cs="Arial"/>
                        <w:noProof/>
                        <w:sz w:val="22"/>
                        <w:szCs w:val="22"/>
                      </w:rPr>
                    </m:ctrlPr>
                  </m:accPr>
                  <m:e>
                    <m:r>
                      <w:rPr>
                        <w:rFonts w:ascii="Cambria Math" w:eastAsiaTheme="minorEastAsia" w:hAnsi="Cambria Math" w:cs="Arial"/>
                        <w:noProof/>
                        <w:sz w:val="22"/>
                        <w:szCs w:val="22"/>
                      </w:rPr>
                      <m:t>B</m:t>
                    </m:r>
                  </m:e>
                </m:acc>
              </m:e>
              <m:sub>
                <m:r>
                  <m:rPr>
                    <m:sty m:val="p"/>
                  </m:rPr>
                  <w:rPr>
                    <w:rFonts w:ascii="Cambria Math" w:eastAsiaTheme="minorEastAsia" w:hAnsi="Cambria Math" w:cs="Arial"/>
                    <w:noProof/>
                    <w:sz w:val="22"/>
                    <w:szCs w:val="22"/>
                  </w:rPr>
                  <m:t>0</m:t>
                </m:r>
              </m:sub>
            </m:sSub>
            <m:r>
              <m:rPr>
                <m:sty m:val="p"/>
              </m:rPr>
              <w:rPr>
                <w:rFonts w:ascii="Cambria Math" w:eastAsiaTheme="minorEastAsia" w:hAnsi="Cambria Math" w:cs="Arial"/>
                <w:noProof/>
                <w:sz w:val="22"/>
                <w:szCs w:val="22"/>
              </w:rPr>
              <m:t xml:space="preserve">= </m:t>
            </m:r>
          </m:sup>
        </m:sSup>
        <m:sSup>
          <m:sSupPr>
            <m:ctrlPr>
              <w:rPr>
                <w:rFonts w:ascii="Cambria Math" w:eastAsiaTheme="minorEastAsia" w:hAnsi="Cambria Math" w:cs="Arial"/>
                <w:noProof/>
                <w:sz w:val="22"/>
                <w:szCs w:val="22"/>
              </w:rPr>
            </m:ctrlPr>
          </m:sSupPr>
          <m:e>
            <m:r>
              <w:rPr>
                <w:rFonts w:ascii="Cambria Math" w:eastAsiaTheme="minorEastAsia" w:hAnsi="Cambria Math" w:cs="Arial"/>
                <w:noProof/>
                <w:sz w:val="22"/>
                <w:szCs w:val="22"/>
              </w:rPr>
              <m:t>e</m:t>
            </m:r>
          </m:e>
          <m:sup>
            <m:r>
              <m:rPr>
                <m:sty m:val="p"/>
              </m:rPr>
              <w:rPr>
                <w:rFonts w:ascii="Cambria Math" w:eastAsiaTheme="minorEastAsia" w:hAnsi="Cambria Math" w:cs="Arial"/>
                <w:noProof/>
                <w:sz w:val="22"/>
                <w:szCs w:val="22"/>
              </w:rPr>
              <m:t>-5.70</m:t>
            </m:r>
          </m:sup>
        </m:sSup>
        <m:r>
          <m:rPr>
            <m:sty m:val="p"/>
          </m:rPr>
          <w:rPr>
            <w:rFonts w:ascii="Cambria Math" w:eastAsiaTheme="minorEastAsia" w:hAnsi="Cambria Math" w:cs="Arial"/>
            <w:noProof/>
            <w:sz w:val="22"/>
            <w:szCs w:val="22"/>
          </w:rPr>
          <m:t xml:space="preserve"> </m:t>
        </m:r>
      </m:oMath>
      <w:r w:rsidRPr="00BB3146">
        <w:rPr>
          <w:rFonts w:ascii="Arial" w:eastAsiaTheme="minorEastAsia" w:hAnsi="Arial" w:cs="Arial"/>
          <w:noProof/>
          <w:sz w:val="22"/>
          <w:szCs w:val="22"/>
        </w:rPr>
        <w:t xml:space="preserve">  = 0.003349</w:t>
      </w:r>
      <w:r w:rsidR="00B46CE8">
        <w:rPr>
          <w:rFonts w:ascii="Arial" w:eastAsiaTheme="minorEastAsia" w:hAnsi="Arial" w:cs="Arial"/>
          <w:noProof/>
          <w:sz w:val="22"/>
          <w:szCs w:val="22"/>
        </w:rPr>
        <w:t>)</w:t>
      </w:r>
      <w:r w:rsidRPr="00BB3146">
        <w:rPr>
          <w:rFonts w:ascii="Arial" w:eastAsiaTheme="minorEastAsia" w:hAnsi="Arial" w:cs="Arial"/>
          <w:noProof/>
          <w:sz w:val="22"/>
          <w:szCs w:val="22"/>
        </w:rPr>
        <w:t xml:space="preserve">, which </w:t>
      </w:r>
      <w:r w:rsidR="00B46CE8">
        <w:rPr>
          <w:rFonts w:ascii="Arial" w:eastAsiaTheme="minorEastAsia" w:hAnsi="Arial" w:cs="Arial"/>
          <w:noProof/>
          <w:sz w:val="22"/>
          <w:szCs w:val="22"/>
        </w:rPr>
        <w:t xml:space="preserve">is the odds ratio shown </w:t>
      </w:r>
      <w:r w:rsidRPr="001F2E7F">
        <w:rPr>
          <w:rFonts w:ascii="Arial" w:eastAsiaTheme="minorEastAsia" w:hAnsi="Arial" w:cs="Arial"/>
          <w:noProof/>
          <w:sz w:val="22"/>
          <w:szCs w:val="22"/>
        </w:rPr>
        <w:t xml:space="preserve">in </w:t>
      </w:r>
      <w:r w:rsidRPr="001F2E7F">
        <w:rPr>
          <w:rFonts w:ascii="Arial" w:eastAsiaTheme="minorEastAsia" w:hAnsi="Arial" w:cs="Arial"/>
          <w:b/>
          <w:noProof/>
          <w:sz w:val="22"/>
          <w:szCs w:val="22"/>
        </w:rPr>
        <w:t xml:space="preserve">Table </w:t>
      </w:r>
      <w:r w:rsidR="001F2E7F" w:rsidRPr="001F2E7F">
        <w:rPr>
          <w:rFonts w:ascii="Arial" w:eastAsiaTheme="minorEastAsia" w:hAnsi="Arial" w:cs="Arial"/>
          <w:b/>
          <w:noProof/>
          <w:sz w:val="22"/>
          <w:szCs w:val="22"/>
        </w:rPr>
        <w:t>9</w:t>
      </w:r>
      <w:r w:rsidRPr="001F2E7F">
        <w:rPr>
          <w:rFonts w:ascii="Arial" w:eastAsiaTheme="minorEastAsia" w:hAnsi="Arial" w:cs="Arial"/>
          <w:noProof/>
          <w:sz w:val="22"/>
          <w:szCs w:val="22"/>
        </w:rPr>
        <w:t xml:space="preserve">. </w:t>
      </w:r>
      <w:r w:rsidR="00B46CE8">
        <w:rPr>
          <w:rFonts w:ascii="Arial" w:eastAsiaTheme="minorEastAsia" w:hAnsi="Arial" w:cs="Arial"/>
          <w:noProof/>
          <w:sz w:val="22"/>
          <w:szCs w:val="22"/>
        </w:rPr>
        <w:t xml:space="preserve">  However, the intercept does include reference factor levels (loan=yes, conta</w:t>
      </w:r>
      <w:r w:rsidR="00E21B5C">
        <w:rPr>
          <w:rFonts w:ascii="Arial" w:eastAsiaTheme="minorEastAsia" w:hAnsi="Arial" w:cs="Arial"/>
          <w:noProof/>
          <w:sz w:val="22"/>
          <w:szCs w:val="22"/>
        </w:rPr>
        <w:t>ct=unknown and poutco</w:t>
      </w:r>
      <w:r w:rsidR="00457905">
        <w:rPr>
          <w:rFonts w:ascii="Arial" w:eastAsiaTheme="minorEastAsia" w:hAnsi="Arial" w:cs="Arial"/>
          <w:noProof/>
          <w:sz w:val="22"/>
          <w:szCs w:val="22"/>
        </w:rPr>
        <w:t>me</w:t>
      </w:r>
      <w:r w:rsidR="00B46CE8">
        <w:rPr>
          <w:rFonts w:ascii="Arial" w:eastAsiaTheme="minorEastAsia" w:hAnsi="Arial" w:cs="Arial"/>
          <w:noProof/>
          <w:sz w:val="22"/>
          <w:szCs w:val="22"/>
        </w:rPr>
        <w:t xml:space="preserve">=unknown) </w:t>
      </w:r>
      <w:r w:rsidR="00E21B5C">
        <w:rPr>
          <w:rFonts w:ascii="Arial" w:eastAsiaTheme="minorEastAsia" w:hAnsi="Arial" w:cs="Arial"/>
          <w:noProof/>
          <w:sz w:val="22"/>
          <w:szCs w:val="22"/>
        </w:rPr>
        <w:t xml:space="preserve">.   </w:t>
      </w:r>
      <w:r w:rsidR="003F5C9A">
        <w:rPr>
          <w:rFonts w:ascii="Arial" w:eastAsiaTheme="minorEastAsia" w:hAnsi="Arial" w:cs="Arial"/>
          <w:noProof/>
          <w:sz w:val="22"/>
          <w:szCs w:val="22"/>
        </w:rPr>
        <w:t xml:space="preserve">This means </w:t>
      </w:r>
      <w:r w:rsidRPr="00E21B5C">
        <w:rPr>
          <w:rFonts w:ascii="Arial" w:eastAsiaTheme="minorEastAsia" w:hAnsi="Arial" w:cs="Arial"/>
          <w:noProof/>
          <w:sz w:val="22"/>
          <w:szCs w:val="22"/>
        </w:rPr>
        <w:t>the odd</w:t>
      </w:r>
      <w:r w:rsidR="003F5C9A">
        <w:rPr>
          <w:rFonts w:ascii="Arial" w:eastAsiaTheme="minorEastAsia" w:hAnsi="Arial" w:cs="Arial"/>
          <w:noProof/>
          <w:sz w:val="22"/>
          <w:szCs w:val="22"/>
        </w:rPr>
        <w:t>s</w:t>
      </w:r>
      <w:r w:rsidRPr="00E21B5C">
        <w:rPr>
          <w:rFonts w:ascii="Arial" w:eastAsiaTheme="minorEastAsia" w:hAnsi="Arial" w:cs="Arial"/>
          <w:noProof/>
          <w:sz w:val="22"/>
          <w:szCs w:val="22"/>
        </w:rPr>
        <w:t xml:space="preserve"> of a cleint not being subscribed for term deposi</w:t>
      </w:r>
      <w:r w:rsidR="00E21B5C" w:rsidRPr="00E21B5C">
        <w:rPr>
          <w:rFonts w:ascii="Arial" w:eastAsiaTheme="minorEastAsia" w:hAnsi="Arial" w:cs="Arial"/>
          <w:noProof/>
          <w:sz w:val="22"/>
          <w:szCs w:val="22"/>
        </w:rPr>
        <w:t>t is ~30</w:t>
      </w:r>
      <w:r w:rsidRPr="00E21B5C">
        <w:rPr>
          <w:rFonts w:ascii="Arial" w:eastAsiaTheme="minorEastAsia" w:hAnsi="Arial" w:cs="Arial"/>
          <w:noProof/>
          <w:sz w:val="22"/>
          <w:szCs w:val="22"/>
        </w:rPr>
        <w:t>0 times the</w:t>
      </w:r>
      <w:r w:rsidR="00E21B5C" w:rsidRPr="00E21B5C">
        <w:rPr>
          <w:rFonts w:ascii="Arial" w:eastAsiaTheme="minorEastAsia" w:hAnsi="Arial" w:cs="Arial"/>
          <w:noProof/>
          <w:sz w:val="22"/>
          <w:szCs w:val="22"/>
        </w:rPr>
        <w:t xml:space="preserve"> odds </w:t>
      </w:r>
      <w:r w:rsidR="003F5C9A">
        <w:rPr>
          <w:rFonts w:ascii="Arial" w:eastAsiaTheme="minorEastAsia" w:hAnsi="Arial" w:cs="Arial"/>
          <w:noProof/>
          <w:sz w:val="22"/>
          <w:szCs w:val="22"/>
        </w:rPr>
        <w:t xml:space="preserve">of the </w:t>
      </w:r>
      <w:r w:rsidR="00E21B5C" w:rsidRPr="00E21B5C">
        <w:rPr>
          <w:rFonts w:ascii="Arial" w:eastAsiaTheme="minorEastAsia" w:hAnsi="Arial" w:cs="Arial"/>
          <w:noProof/>
          <w:sz w:val="22"/>
          <w:szCs w:val="22"/>
        </w:rPr>
        <w:t>client being subscribed if</w:t>
      </w:r>
      <w:r w:rsidRPr="00E21B5C">
        <w:rPr>
          <w:rFonts w:ascii="Arial" w:eastAsiaTheme="minorEastAsia" w:hAnsi="Arial" w:cs="Arial"/>
          <w:noProof/>
          <w:sz w:val="22"/>
          <w:szCs w:val="22"/>
        </w:rPr>
        <w:t xml:space="preserve"> </w:t>
      </w:r>
      <w:r w:rsidR="00E21B5C" w:rsidRPr="00E21B5C">
        <w:rPr>
          <w:rFonts w:ascii="Arial" w:eastAsiaTheme="minorEastAsia" w:hAnsi="Arial" w:cs="Arial"/>
          <w:noProof/>
          <w:sz w:val="22"/>
          <w:szCs w:val="22"/>
        </w:rPr>
        <w:t>no other</w:t>
      </w:r>
      <w:r w:rsidR="003F5C9A">
        <w:rPr>
          <w:rFonts w:ascii="Arial" w:eastAsiaTheme="minorEastAsia" w:hAnsi="Arial" w:cs="Arial"/>
          <w:noProof/>
          <w:sz w:val="22"/>
          <w:szCs w:val="22"/>
        </w:rPr>
        <w:t xml:space="preserve"> explanatory</w:t>
      </w:r>
      <w:r w:rsidR="00FE384F">
        <w:rPr>
          <w:rFonts w:ascii="Arial" w:eastAsiaTheme="minorEastAsia" w:hAnsi="Arial" w:cs="Arial"/>
          <w:noProof/>
          <w:sz w:val="22"/>
          <w:szCs w:val="22"/>
        </w:rPr>
        <w:t xml:space="preserve"> levels</w:t>
      </w:r>
      <w:r w:rsidRPr="00E21B5C">
        <w:rPr>
          <w:rFonts w:ascii="Arial" w:eastAsiaTheme="minorEastAsia" w:hAnsi="Arial" w:cs="Arial"/>
          <w:noProof/>
          <w:sz w:val="22"/>
          <w:szCs w:val="22"/>
        </w:rPr>
        <w:t xml:space="preserve"> are considered</w:t>
      </w:r>
      <w:r w:rsidR="00E21B5C" w:rsidRPr="00E21B5C">
        <w:rPr>
          <w:rFonts w:ascii="Arial" w:eastAsiaTheme="minorEastAsia" w:hAnsi="Arial" w:cs="Arial"/>
          <w:noProof/>
          <w:sz w:val="22"/>
          <w:szCs w:val="22"/>
        </w:rPr>
        <w:t xml:space="preserve"> other than the reference level factors</w:t>
      </w:r>
      <w:r w:rsidRPr="00E21B5C">
        <w:rPr>
          <w:rFonts w:ascii="Arial" w:eastAsiaTheme="minorEastAsia" w:hAnsi="Arial" w:cs="Arial"/>
          <w:noProof/>
          <w:sz w:val="22"/>
          <w:szCs w:val="22"/>
        </w:rPr>
        <w:t>.</w:t>
      </w:r>
    </w:p>
    <w:p w14:paraId="66FD29A9" w14:textId="39D94665" w:rsidR="001D6EC7" w:rsidRPr="00B21863" w:rsidRDefault="00D73245" w:rsidP="00B46CE8">
      <w:pPr>
        <w:spacing w:before="120" w:after="120" w:line="360" w:lineRule="auto"/>
        <w:ind w:right="-90"/>
        <w:jc w:val="both"/>
        <w:rPr>
          <w:rFonts w:ascii="Arial" w:eastAsiaTheme="minorEastAsia" w:hAnsi="Arial" w:cs="Arial"/>
          <w:noProof/>
          <w:sz w:val="22"/>
          <w:szCs w:val="22"/>
        </w:rPr>
      </w:pPr>
      <w:r w:rsidRPr="00B21863">
        <w:rPr>
          <w:rFonts w:ascii="Arial" w:eastAsiaTheme="minorEastAsia" w:hAnsi="Arial" w:cs="Arial"/>
          <w:noProof/>
          <w:sz w:val="22"/>
          <w:szCs w:val="22"/>
        </w:rPr>
        <w:t>For example,</w:t>
      </w:r>
      <w:r w:rsidR="001D6EC7" w:rsidRPr="00B21863">
        <w:rPr>
          <w:rFonts w:ascii="Arial" w:eastAsiaTheme="minorEastAsia" w:hAnsi="Arial" w:cs="Arial"/>
          <w:noProof/>
          <w:sz w:val="22"/>
          <w:szCs w:val="22"/>
        </w:rPr>
        <w:t xml:space="preserve"> </w:t>
      </w:r>
      <w:r w:rsidR="001D6EC7" w:rsidRPr="00B21863">
        <w:rPr>
          <w:rFonts w:ascii="Arial" w:eastAsiaTheme="minorEastAsia" w:hAnsi="Arial" w:cs="Arial"/>
          <w:b/>
          <w:noProof/>
          <w:sz w:val="22"/>
          <w:szCs w:val="22"/>
        </w:rPr>
        <w:t xml:space="preserve">loan </w:t>
      </w:r>
      <w:r w:rsidR="001D6EC7" w:rsidRPr="00B21863">
        <w:rPr>
          <w:rFonts w:ascii="Arial" w:eastAsiaTheme="minorEastAsia" w:hAnsi="Arial" w:cs="Arial"/>
          <w:noProof/>
          <w:sz w:val="22"/>
          <w:szCs w:val="22"/>
        </w:rPr>
        <w:t xml:space="preserve">is binary variable indicating if a cleint has a personal loan. </w:t>
      </w:r>
      <w:r w:rsidR="00BB3146" w:rsidRPr="00B21863">
        <w:rPr>
          <w:rFonts w:ascii="Arial" w:eastAsiaTheme="minorEastAsia" w:hAnsi="Arial" w:cs="Arial"/>
          <w:noProof/>
          <w:sz w:val="22"/>
          <w:szCs w:val="22"/>
        </w:rPr>
        <w:t xml:space="preserve"> A </w:t>
      </w:r>
      <w:r w:rsidR="001F2E7F" w:rsidRPr="00B21863">
        <w:rPr>
          <w:rFonts w:ascii="Arial" w:eastAsiaTheme="minorEastAsia" w:hAnsi="Arial" w:cs="Arial"/>
          <w:noProof/>
          <w:sz w:val="22"/>
          <w:szCs w:val="22"/>
        </w:rPr>
        <w:t>client</w:t>
      </w:r>
      <w:r w:rsidR="001D6EC7" w:rsidRPr="00B21863">
        <w:rPr>
          <w:rFonts w:ascii="Arial" w:eastAsiaTheme="minorEastAsia" w:hAnsi="Arial" w:cs="Arial"/>
          <w:noProof/>
          <w:sz w:val="22"/>
          <w:szCs w:val="22"/>
        </w:rPr>
        <w:t xml:space="preserve"> who has a personal loan </w:t>
      </w:r>
      <w:r w:rsidRPr="00B21863">
        <w:rPr>
          <w:rFonts w:ascii="Arial" w:eastAsiaTheme="minorEastAsia" w:hAnsi="Arial" w:cs="Arial"/>
          <w:noProof/>
          <w:sz w:val="22"/>
          <w:szCs w:val="22"/>
        </w:rPr>
        <w:t>(loan</w:t>
      </w:r>
      <w:r w:rsidR="00B21863">
        <w:rPr>
          <w:rFonts w:ascii="Arial" w:eastAsiaTheme="minorEastAsia" w:hAnsi="Arial" w:cs="Arial"/>
          <w:noProof/>
          <w:sz w:val="22"/>
          <w:szCs w:val="22"/>
        </w:rPr>
        <w:t>=</w:t>
      </w:r>
      <w:r w:rsidRPr="00B21863">
        <w:rPr>
          <w:rFonts w:ascii="Arial" w:eastAsiaTheme="minorEastAsia" w:hAnsi="Arial" w:cs="Arial"/>
          <w:noProof/>
          <w:sz w:val="22"/>
          <w:szCs w:val="22"/>
        </w:rPr>
        <w:t xml:space="preserve">yes) </w:t>
      </w:r>
      <w:r w:rsidR="001D6EC7" w:rsidRPr="00B21863">
        <w:rPr>
          <w:rFonts w:ascii="Arial" w:eastAsiaTheme="minorEastAsia" w:hAnsi="Arial" w:cs="Arial"/>
          <w:noProof/>
          <w:sz w:val="22"/>
          <w:szCs w:val="22"/>
        </w:rPr>
        <w:t xml:space="preserve">that gets subscribe to term deposit </w:t>
      </w:r>
      <w:r w:rsidR="00BB3146" w:rsidRPr="00B21863">
        <w:rPr>
          <w:rFonts w:ascii="Arial" w:eastAsiaTheme="minorEastAsia" w:hAnsi="Arial" w:cs="Arial"/>
          <w:noProof/>
          <w:sz w:val="22"/>
          <w:szCs w:val="22"/>
        </w:rPr>
        <w:t xml:space="preserve">may be compared </w:t>
      </w:r>
      <w:r w:rsidR="001D6EC7" w:rsidRPr="00B21863">
        <w:rPr>
          <w:rFonts w:ascii="Arial" w:eastAsiaTheme="minorEastAsia" w:hAnsi="Arial" w:cs="Arial"/>
          <w:noProof/>
          <w:sz w:val="22"/>
          <w:szCs w:val="22"/>
        </w:rPr>
        <w:t>to a client</w:t>
      </w:r>
      <w:r w:rsidRPr="00B21863">
        <w:rPr>
          <w:rFonts w:ascii="Arial" w:eastAsiaTheme="minorEastAsia" w:hAnsi="Arial" w:cs="Arial"/>
          <w:noProof/>
          <w:sz w:val="22"/>
          <w:szCs w:val="22"/>
        </w:rPr>
        <w:t xml:space="preserve"> who doesn’t have personal loan</w:t>
      </w:r>
      <w:r w:rsidR="00B21863">
        <w:rPr>
          <w:rFonts w:ascii="Arial" w:eastAsiaTheme="minorEastAsia" w:hAnsi="Arial" w:cs="Arial"/>
          <w:noProof/>
          <w:sz w:val="22"/>
          <w:szCs w:val="22"/>
        </w:rPr>
        <w:t xml:space="preserve"> (loan=no)</w:t>
      </w:r>
      <w:r w:rsidRPr="00B21863">
        <w:rPr>
          <w:rFonts w:ascii="Arial" w:eastAsiaTheme="minorEastAsia" w:hAnsi="Arial" w:cs="Arial"/>
          <w:noProof/>
          <w:sz w:val="22"/>
          <w:szCs w:val="22"/>
        </w:rPr>
        <w:t>.   T</w:t>
      </w:r>
      <w:r w:rsidR="001D6EC7" w:rsidRPr="00B21863">
        <w:rPr>
          <w:rFonts w:ascii="Arial" w:eastAsiaTheme="minorEastAsia" w:hAnsi="Arial" w:cs="Arial"/>
          <w:noProof/>
          <w:sz w:val="22"/>
          <w:szCs w:val="22"/>
        </w:rPr>
        <w:t>he odds ratio is estimated to be</w:t>
      </w:r>
      <w:r w:rsidRPr="00B21863">
        <w:rPr>
          <w:rFonts w:ascii="Arial" w:eastAsiaTheme="minorEastAsia" w:hAnsi="Arial" w:cs="Arial"/>
          <w:noProof/>
          <w:sz w:val="22"/>
          <w:szCs w:val="22"/>
        </w:rPr>
        <w:t>:</w:t>
      </w:r>
    </w:p>
    <w:p w14:paraId="193414A2" w14:textId="6694C55F" w:rsidR="001D6EC7" w:rsidRPr="00BB3146" w:rsidRDefault="00F65392" w:rsidP="001D6EC7">
      <w:pPr>
        <w:tabs>
          <w:tab w:val="left" w:pos="2610"/>
        </w:tabs>
        <w:spacing w:before="120" w:after="120" w:line="360" w:lineRule="auto"/>
        <w:ind w:left="720" w:right="-90"/>
        <w:rPr>
          <w:rFonts w:ascii="Arial" w:eastAsiaTheme="minorEastAsia" w:hAnsi="Arial" w:cs="Arial"/>
          <w:i/>
          <w:noProof/>
          <w:sz w:val="22"/>
          <w:szCs w:val="22"/>
        </w:rPr>
      </w:pPr>
      <m:oMath>
        <m:sSub>
          <m:sSubPr>
            <m:ctrlPr>
              <w:rPr>
                <w:rFonts w:ascii="Cambria Math" w:eastAsiaTheme="minorEastAsia" w:hAnsi="Cambria Math" w:cs="Arial"/>
                <w:i/>
                <w:noProof/>
                <w:sz w:val="22"/>
                <w:szCs w:val="22"/>
              </w:rPr>
            </m:ctrlPr>
          </m:sSubPr>
          <m:e>
            <m:r>
              <w:rPr>
                <w:rFonts w:ascii="Cambria Math" w:eastAsiaTheme="minorEastAsia" w:hAnsi="Cambria Math" w:cs="Arial"/>
                <w:noProof/>
                <w:sz w:val="22"/>
                <w:szCs w:val="22"/>
              </w:rPr>
              <m:t xml:space="preserve">ω </m:t>
            </m:r>
          </m:e>
          <m:sub>
            <m:r>
              <w:rPr>
                <w:rFonts w:ascii="Cambria Math" w:eastAsiaTheme="minorEastAsia" w:hAnsi="Cambria Math" w:cs="Arial"/>
                <w:noProof/>
                <w:sz w:val="22"/>
                <w:szCs w:val="22"/>
              </w:rPr>
              <m:t>loan=no</m:t>
            </m:r>
          </m:sub>
        </m:sSub>
        <m:r>
          <w:rPr>
            <w:rFonts w:ascii="Cambria Math" w:eastAsiaTheme="minorEastAsia" w:hAnsi="Cambria Math" w:cs="Arial"/>
            <w:noProof/>
            <w:sz w:val="22"/>
            <w:szCs w:val="22"/>
          </w:rPr>
          <m:t>/</m:t>
        </m:r>
        <m:sSub>
          <m:sSubPr>
            <m:ctrlPr>
              <w:rPr>
                <w:rFonts w:ascii="Cambria Math" w:eastAsiaTheme="minorEastAsia" w:hAnsi="Cambria Math" w:cs="Arial"/>
                <w:i/>
                <w:noProof/>
                <w:sz w:val="22"/>
                <w:szCs w:val="22"/>
              </w:rPr>
            </m:ctrlPr>
          </m:sSubPr>
          <m:e>
            <m:r>
              <w:rPr>
                <w:rFonts w:ascii="Cambria Math" w:eastAsiaTheme="minorEastAsia" w:hAnsi="Cambria Math" w:cs="Arial"/>
                <w:noProof/>
                <w:sz w:val="22"/>
                <w:szCs w:val="22"/>
              </w:rPr>
              <m:t xml:space="preserve">ω </m:t>
            </m:r>
          </m:e>
          <m:sub>
            <m:r>
              <w:rPr>
                <w:rFonts w:ascii="Cambria Math" w:eastAsiaTheme="minorEastAsia" w:hAnsi="Cambria Math" w:cs="Arial"/>
                <w:noProof/>
                <w:sz w:val="22"/>
                <w:szCs w:val="22"/>
              </w:rPr>
              <m:t>loan=yes</m:t>
            </m:r>
          </m:sub>
        </m:sSub>
      </m:oMath>
      <w:r w:rsidR="001D6EC7" w:rsidRPr="00BB3146">
        <w:rPr>
          <w:rFonts w:ascii="Arial" w:eastAsiaTheme="minorEastAsia" w:hAnsi="Arial" w:cs="Arial"/>
          <w:i/>
          <w:noProof/>
          <w:sz w:val="22"/>
          <w:szCs w:val="22"/>
        </w:rPr>
        <w:tab/>
        <w:t>= exp[</w:t>
      </w:r>
      <m:oMath>
        <m:sSub>
          <m:sSubPr>
            <m:ctrlPr>
              <w:rPr>
                <w:rFonts w:ascii="Cambria Math" w:eastAsiaTheme="minorEastAsia" w:hAnsi="Cambria Math" w:cs="Arial"/>
                <w:i/>
                <w:noProof/>
                <w:sz w:val="22"/>
                <w:szCs w:val="22"/>
              </w:rPr>
            </m:ctrlPr>
          </m:sSubPr>
          <m:e>
            <m:acc>
              <m:accPr>
                <m:ctrlPr>
                  <w:rPr>
                    <w:rFonts w:ascii="Cambria Math" w:eastAsiaTheme="minorEastAsia" w:hAnsi="Cambria Math" w:cs="Arial"/>
                    <w:i/>
                    <w:noProof/>
                    <w:sz w:val="22"/>
                    <w:szCs w:val="22"/>
                  </w:rPr>
                </m:ctrlPr>
              </m:accPr>
              <m:e>
                <m:r>
                  <w:rPr>
                    <w:rFonts w:ascii="Cambria Math" w:eastAsiaTheme="minorEastAsia" w:hAnsi="Cambria Math" w:cs="Arial"/>
                    <w:noProof/>
                    <w:sz w:val="22"/>
                    <w:szCs w:val="22"/>
                  </w:rPr>
                  <m:t>B</m:t>
                </m:r>
              </m:e>
            </m:acc>
          </m:e>
          <m:sub>
            <m:r>
              <w:rPr>
                <w:rFonts w:ascii="Cambria Math" w:eastAsiaTheme="minorEastAsia" w:hAnsi="Cambria Math" w:cs="Arial"/>
                <w:noProof/>
                <w:sz w:val="22"/>
                <w:szCs w:val="22"/>
              </w:rPr>
              <m:t xml:space="preserve">loan=no </m:t>
            </m:r>
          </m:sub>
        </m:sSub>
        <m:r>
          <w:rPr>
            <w:rFonts w:ascii="Cambria Math" w:eastAsiaTheme="minorEastAsia" w:hAnsi="Cambria Math" w:cs="Arial"/>
            <w:noProof/>
            <w:sz w:val="22"/>
            <w:szCs w:val="22"/>
          </w:rPr>
          <m:t>* (</m:t>
        </m:r>
        <m:sSub>
          <m:sSubPr>
            <m:ctrlPr>
              <w:rPr>
                <w:rFonts w:ascii="Cambria Math" w:eastAsiaTheme="minorEastAsia" w:hAnsi="Cambria Math" w:cs="Arial"/>
                <w:i/>
                <w:noProof/>
                <w:sz w:val="22"/>
                <w:szCs w:val="22"/>
              </w:rPr>
            </m:ctrlPr>
          </m:sSubPr>
          <m:e>
            <m:r>
              <w:rPr>
                <w:rFonts w:ascii="Cambria Math" w:eastAsiaTheme="minorEastAsia" w:hAnsi="Cambria Math" w:cs="Arial"/>
                <w:noProof/>
                <w:sz w:val="22"/>
                <w:szCs w:val="22"/>
              </w:rPr>
              <m:t>X</m:t>
            </m:r>
          </m:e>
          <m:sub>
            <m:r>
              <w:rPr>
                <w:rFonts w:ascii="Cambria Math" w:eastAsiaTheme="minorEastAsia" w:hAnsi="Cambria Math" w:cs="Arial"/>
                <w:noProof/>
                <w:sz w:val="22"/>
                <w:szCs w:val="22"/>
              </w:rPr>
              <m:t>loan=no</m:t>
            </m:r>
          </m:sub>
        </m:sSub>
        <m:r>
          <w:rPr>
            <w:rFonts w:ascii="Cambria Math" w:eastAsiaTheme="minorEastAsia" w:hAnsi="Cambria Math" w:cs="Arial"/>
            <w:noProof/>
            <w:sz w:val="22"/>
            <w:szCs w:val="22"/>
          </w:rPr>
          <m:t xml:space="preserve">- </m:t>
        </m:r>
        <m:sSub>
          <m:sSubPr>
            <m:ctrlPr>
              <w:rPr>
                <w:rFonts w:ascii="Cambria Math" w:eastAsiaTheme="minorEastAsia" w:hAnsi="Cambria Math" w:cs="Arial"/>
                <w:i/>
                <w:noProof/>
                <w:sz w:val="22"/>
                <w:szCs w:val="22"/>
              </w:rPr>
            </m:ctrlPr>
          </m:sSubPr>
          <m:e>
            <m:r>
              <w:rPr>
                <w:rFonts w:ascii="Cambria Math" w:eastAsiaTheme="minorEastAsia" w:hAnsi="Cambria Math" w:cs="Arial"/>
                <w:noProof/>
                <w:sz w:val="22"/>
                <w:szCs w:val="22"/>
              </w:rPr>
              <m:t>X</m:t>
            </m:r>
          </m:e>
          <m:sub>
            <m:r>
              <w:rPr>
                <w:rFonts w:ascii="Cambria Math" w:eastAsiaTheme="minorEastAsia" w:hAnsi="Cambria Math" w:cs="Arial"/>
                <w:noProof/>
                <w:sz w:val="22"/>
                <w:szCs w:val="22"/>
              </w:rPr>
              <m:t>loan=yes</m:t>
            </m:r>
          </m:sub>
        </m:sSub>
        <m:r>
          <w:rPr>
            <w:rFonts w:ascii="Cambria Math" w:eastAsiaTheme="minorEastAsia" w:hAnsi="Cambria Math" w:cs="Arial"/>
            <w:noProof/>
            <w:sz w:val="22"/>
            <w:szCs w:val="22"/>
          </w:rPr>
          <m:t>)</m:t>
        </m:r>
      </m:oMath>
      <w:r w:rsidR="001D6EC7" w:rsidRPr="00BB3146">
        <w:rPr>
          <w:rFonts w:ascii="Arial" w:eastAsiaTheme="minorEastAsia" w:hAnsi="Arial" w:cs="Arial"/>
          <w:i/>
          <w:noProof/>
          <w:sz w:val="22"/>
          <w:szCs w:val="22"/>
        </w:rPr>
        <w:t>]</w:t>
      </w:r>
    </w:p>
    <w:p w14:paraId="7E085554" w14:textId="5B8D62C5" w:rsidR="001D6EC7" w:rsidRPr="00BB3146" w:rsidRDefault="00B75602" w:rsidP="001D6EC7">
      <w:pPr>
        <w:tabs>
          <w:tab w:val="left" w:pos="2610"/>
        </w:tabs>
        <w:spacing w:before="120" w:after="120" w:line="360" w:lineRule="auto"/>
        <w:ind w:right="-90" w:firstLine="2610"/>
        <w:rPr>
          <w:rFonts w:ascii="Arial" w:eastAsiaTheme="minorEastAsia" w:hAnsi="Arial" w:cs="Arial"/>
          <w:i/>
          <w:noProof/>
          <w:sz w:val="22"/>
          <w:szCs w:val="22"/>
        </w:rPr>
      </w:pPr>
      <w:r>
        <w:rPr>
          <w:rFonts w:ascii="Arial" w:eastAsiaTheme="minorEastAsia" w:hAnsi="Arial" w:cs="Arial"/>
          <w:i/>
          <w:noProof/>
          <w:sz w:val="22"/>
          <w:szCs w:val="22"/>
        </w:rPr>
        <w:t xml:space="preserve">    </w:t>
      </w:r>
      <w:r w:rsidR="001D6EC7" w:rsidRPr="00BB3146">
        <w:rPr>
          <w:rFonts w:ascii="Arial" w:eastAsiaTheme="minorEastAsia" w:hAnsi="Arial" w:cs="Arial"/>
          <w:i/>
          <w:noProof/>
          <w:sz w:val="22"/>
          <w:szCs w:val="22"/>
        </w:rPr>
        <w:t>= exp[</w:t>
      </w:r>
      <m:oMath>
        <m:r>
          <w:rPr>
            <w:rFonts w:ascii="Cambria Math" w:eastAsiaTheme="minorEastAsia" w:hAnsi="Cambria Math" w:cs="Arial"/>
            <w:noProof/>
            <w:sz w:val="22"/>
            <w:szCs w:val="22"/>
          </w:rPr>
          <m:t>-0.9215*(0-1)</m:t>
        </m:r>
      </m:oMath>
      <w:r w:rsidR="001D6EC7" w:rsidRPr="00BB3146">
        <w:rPr>
          <w:rFonts w:ascii="Arial" w:eastAsiaTheme="minorEastAsia" w:hAnsi="Arial" w:cs="Arial"/>
          <w:i/>
          <w:noProof/>
          <w:sz w:val="22"/>
          <w:szCs w:val="22"/>
        </w:rPr>
        <w:t xml:space="preserve">] = 2.513  and [95% CI (1.457,4.614)] </w:t>
      </w:r>
    </w:p>
    <w:p w14:paraId="20BE667D" w14:textId="61FA2084" w:rsidR="001D6EC7" w:rsidRPr="001F2E7F" w:rsidRDefault="001D6EC7" w:rsidP="001D6EC7">
      <w:pPr>
        <w:spacing w:before="120" w:after="120" w:line="360" w:lineRule="auto"/>
        <w:ind w:right="-90"/>
        <w:rPr>
          <w:rFonts w:ascii="Arial" w:eastAsiaTheme="minorEastAsia" w:hAnsi="Arial" w:cs="Arial"/>
          <w:noProof/>
          <w:sz w:val="22"/>
          <w:szCs w:val="22"/>
        </w:rPr>
      </w:pPr>
      <w:r w:rsidRPr="001F2E7F">
        <w:rPr>
          <w:rFonts w:ascii="Arial" w:eastAsiaTheme="minorEastAsia" w:hAnsi="Arial" w:cs="Arial"/>
          <w:noProof/>
          <w:sz w:val="22"/>
          <w:szCs w:val="22"/>
        </w:rPr>
        <w:t xml:space="preserve">As shown in </w:t>
      </w:r>
      <w:r w:rsidR="001F2E7F" w:rsidRPr="001F2E7F">
        <w:rPr>
          <w:rFonts w:ascii="Arial" w:eastAsiaTheme="minorEastAsia" w:hAnsi="Arial" w:cs="Arial"/>
          <w:b/>
          <w:noProof/>
          <w:sz w:val="22"/>
          <w:szCs w:val="22"/>
        </w:rPr>
        <w:t>Table 9</w:t>
      </w:r>
      <w:r w:rsidRPr="001F2E7F">
        <w:rPr>
          <w:rFonts w:ascii="Arial" w:eastAsiaTheme="minorEastAsia" w:hAnsi="Arial" w:cs="Arial"/>
          <w:b/>
          <w:noProof/>
          <w:sz w:val="22"/>
          <w:szCs w:val="22"/>
        </w:rPr>
        <w:t xml:space="preserve"> </w:t>
      </w:r>
      <w:r w:rsidRPr="001F2E7F">
        <w:rPr>
          <w:rFonts w:ascii="Arial" w:eastAsiaTheme="minorEastAsia" w:hAnsi="Arial" w:cs="Arial"/>
          <w:noProof/>
          <w:sz w:val="22"/>
          <w:szCs w:val="22"/>
        </w:rPr>
        <w:t>below</w:t>
      </w:r>
      <w:r w:rsidR="00912F07">
        <w:rPr>
          <w:rFonts w:ascii="Arial" w:eastAsiaTheme="minorEastAsia" w:hAnsi="Arial" w:cs="Arial"/>
          <w:noProof/>
          <w:sz w:val="22"/>
          <w:szCs w:val="22"/>
        </w:rPr>
        <w:t xml:space="preserve"> for the odds ratio, loan equalled to “</w:t>
      </w:r>
      <w:r w:rsidRPr="001F2E7F">
        <w:rPr>
          <w:rFonts w:ascii="Arial" w:eastAsiaTheme="minorEastAsia" w:hAnsi="Arial" w:cs="Arial"/>
          <w:noProof/>
          <w:sz w:val="22"/>
          <w:szCs w:val="22"/>
        </w:rPr>
        <w:t>no</w:t>
      </w:r>
      <w:r w:rsidR="00912F07">
        <w:rPr>
          <w:rFonts w:ascii="Arial" w:eastAsiaTheme="minorEastAsia" w:hAnsi="Arial" w:cs="Arial"/>
          <w:noProof/>
          <w:sz w:val="22"/>
          <w:szCs w:val="22"/>
        </w:rPr>
        <w:t>”</w:t>
      </w:r>
      <w:r w:rsidRPr="001F2E7F">
        <w:rPr>
          <w:rFonts w:ascii="Arial" w:eastAsiaTheme="minorEastAsia" w:hAnsi="Arial" w:cs="Arial"/>
          <w:noProof/>
          <w:sz w:val="22"/>
          <w:szCs w:val="22"/>
        </w:rPr>
        <w:t xml:space="preserve"> has </w:t>
      </w:r>
      <w:r w:rsidR="00B90A86">
        <w:rPr>
          <w:rFonts w:ascii="Arial" w:eastAsiaTheme="minorEastAsia" w:hAnsi="Arial" w:cs="Arial"/>
          <w:noProof/>
          <w:sz w:val="22"/>
          <w:szCs w:val="22"/>
        </w:rPr>
        <w:t xml:space="preserve">an </w:t>
      </w:r>
      <w:r w:rsidRPr="001F2E7F">
        <w:rPr>
          <w:rFonts w:ascii="Arial" w:eastAsiaTheme="minorEastAsia" w:hAnsi="Arial" w:cs="Arial"/>
          <w:noProof/>
          <w:sz w:val="22"/>
          <w:szCs w:val="22"/>
        </w:rPr>
        <w:t>odds ratio of 2.513.</w:t>
      </w:r>
    </w:p>
    <w:p w14:paraId="53F02A86" w14:textId="258D0B4E" w:rsidR="008F7252" w:rsidRPr="00D04D06" w:rsidRDefault="008F7252" w:rsidP="008F7252">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sidRPr="00D04D06">
        <w:rPr>
          <w:rFonts w:ascii="Arial" w:hAnsi="Arial" w:cs="Arial"/>
          <w:b/>
          <w:color w:val="000000"/>
          <w:sz w:val="18"/>
          <w:szCs w:val="18"/>
        </w:rPr>
        <w:t>R-Code:</w:t>
      </w:r>
      <w:r w:rsidRPr="00D04D06">
        <w:rPr>
          <w:rFonts w:ascii="Arial" w:hAnsi="Arial" w:cs="Arial"/>
          <w:color w:val="000000"/>
          <w:sz w:val="18"/>
          <w:szCs w:val="18"/>
        </w:rPr>
        <w:t xml:space="preserve"> exp(cbind(OddsRatio=coef(LogisticModelFinal_train), confint(LogisticModelFinal_train)))</w:t>
      </w:r>
    </w:p>
    <w:p w14:paraId="2EF77FA9" w14:textId="063EE717" w:rsidR="00D04D06" w:rsidRPr="00D04D06" w:rsidRDefault="00D04D06" w:rsidP="008F7252">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b/>
          <w:color w:val="000000"/>
          <w:sz w:val="18"/>
          <w:szCs w:val="18"/>
        </w:rPr>
      </w:pPr>
      <w:r w:rsidRPr="00D04D06">
        <w:rPr>
          <w:rFonts w:ascii="Arial" w:hAnsi="Arial" w:cs="Arial"/>
          <w:b/>
          <w:color w:val="000000"/>
          <w:sz w:val="18"/>
          <w:szCs w:val="18"/>
        </w:rPr>
        <w:t xml:space="preserve">SAS-Code:  </w:t>
      </w:r>
    </w:p>
    <w:p w14:paraId="4B71456F" w14:textId="1B8FDA3D" w:rsidR="00D04D06" w:rsidRPr="00D04D06" w:rsidRDefault="00D04D06" w:rsidP="00D04D06">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Pr>
          <w:rFonts w:ascii="Arial" w:hAnsi="Arial" w:cs="Arial"/>
          <w:color w:val="000000"/>
          <w:sz w:val="18"/>
          <w:szCs w:val="18"/>
        </w:rPr>
        <w:tab/>
      </w:r>
      <w:r w:rsidRPr="00D04D06">
        <w:rPr>
          <w:rFonts w:ascii="Arial" w:hAnsi="Arial" w:cs="Arial"/>
          <w:color w:val="000000"/>
          <w:sz w:val="18"/>
          <w:szCs w:val="18"/>
        </w:rPr>
        <w:t>proc logistic data=Train;</w:t>
      </w:r>
    </w:p>
    <w:p w14:paraId="5381878B" w14:textId="290D1443" w:rsidR="00D04D06" w:rsidRPr="00D04D06" w:rsidRDefault="00D04D06" w:rsidP="00D04D06">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Pr>
          <w:rFonts w:ascii="Arial" w:hAnsi="Arial" w:cs="Arial"/>
          <w:color w:val="000000"/>
          <w:sz w:val="18"/>
          <w:szCs w:val="18"/>
        </w:rPr>
        <w:tab/>
        <w:t xml:space="preserve">    </w:t>
      </w:r>
      <w:r w:rsidRPr="00D04D06">
        <w:rPr>
          <w:rFonts w:ascii="Arial" w:hAnsi="Arial" w:cs="Arial"/>
          <w:color w:val="000000"/>
          <w:sz w:val="18"/>
          <w:szCs w:val="18"/>
        </w:rPr>
        <w:t>class loan(ref="no") contact(ref="cellular") poutcome(ref="success") / param=ref;</w:t>
      </w:r>
    </w:p>
    <w:p w14:paraId="2B39BFA1" w14:textId="07B51A20" w:rsidR="00D04D06" w:rsidRPr="00D04D06" w:rsidRDefault="00D04D06" w:rsidP="00D04D06">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Pr>
          <w:rFonts w:ascii="Arial" w:hAnsi="Arial" w:cs="Arial"/>
          <w:color w:val="000000"/>
          <w:sz w:val="18"/>
          <w:szCs w:val="18"/>
        </w:rPr>
        <w:tab/>
        <w:t xml:space="preserve">    </w:t>
      </w:r>
      <w:r w:rsidRPr="00D04D06">
        <w:rPr>
          <w:rFonts w:ascii="Arial" w:hAnsi="Arial" w:cs="Arial"/>
          <w:color w:val="000000"/>
          <w:sz w:val="18"/>
          <w:szCs w:val="18"/>
        </w:rPr>
        <w:t>model Subscribed = loan contact duration poutcome / scale=none details lackfit influence;</w:t>
      </w:r>
    </w:p>
    <w:p w14:paraId="61795F0D" w14:textId="4BA3BDA8" w:rsidR="00D04D06" w:rsidRPr="00D04D06" w:rsidRDefault="00D04D06" w:rsidP="00D04D06">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Pr>
          <w:rFonts w:ascii="Arial" w:hAnsi="Arial" w:cs="Arial"/>
          <w:color w:val="000000"/>
          <w:sz w:val="18"/>
          <w:szCs w:val="18"/>
        </w:rPr>
        <w:tab/>
        <w:t xml:space="preserve">    </w:t>
      </w:r>
      <w:r w:rsidRPr="00D04D06">
        <w:rPr>
          <w:rFonts w:ascii="Arial" w:hAnsi="Arial" w:cs="Arial"/>
          <w:color w:val="000000"/>
          <w:sz w:val="18"/>
          <w:szCs w:val="18"/>
        </w:rPr>
        <w:t>output out=myoutput predprobs=I p=probpred resdev=resdev reschi=reschi;</w:t>
      </w:r>
    </w:p>
    <w:p w14:paraId="3634066B" w14:textId="3CB8E49B" w:rsidR="00D04D06" w:rsidRPr="00D04D06" w:rsidRDefault="00D04D06" w:rsidP="00D04D06">
      <w:pPr>
        <w:pStyle w:val="HTMLPreformatted"/>
        <w:pBdr>
          <w:top w:val="single" w:sz="4" w:space="1" w:color="auto"/>
          <w:left w:val="single" w:sz="4" w:space="4" w:color="auto"/>
          <w:right w:val="single" w:sz="4" w:space="4" w:color="auto"/>
        </w:pBdr>
        <w:shd w:val="clear" w:color="auto" w:fill="FFFFFF"/>
        <w:wordWrap w:val="0"/>
        <w:spacing w:line="225" w:lineRule="atLeast"/>
        <w:rPr>
          <w:rFonts w:ascii="Arial" w:hAnsi="Arial" w:cs="Arial"/>
          <w:color w:val="000000"/>
          <w:sz w:val="18"/>
          <w:szCs w:val="18"/>
        </w:rPr>
      </w:pPr>
      <w:r>
        <w:rPr>
          <w:rFonts w:ascii="Arial" w:hAnsi="Arial" w:cs="Arial"/>
          <w:color w:val="000000"/>
          <w:sz w:val="18"/>
          <w:szCs w:val="18"/>
        </w:rPr>
        <w:tab/>
      </w:r>
      <w:r w:rsidRPr="00D04D06">
        <w:rPr>
          <w:rFonts w:ascii="Arial" w:hAnsi="Arial" w:cs="Arial"/>
          <w:color w:val="000000"/>
          <w:sz w:val="18"/>
          <w:szCs w:val="18"/>
        </w:rPr>
        <w:t>run;</w:t>
      </w:r>
    </w:p>
    <w:p w14:paraId="0BCBAD74" w14:textId="583C2843" w:rsidR="001D6EC7" w:rsidRDefault="008F7252" w:rsidP="008F7252">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Arial" w:hAnsi="Arial" w:cs="Arial"/>
          <w:b/>
          <w:color w:val="000000"/>
        </w:rPr>
      </w:pPr>
      <w:r w:rsidRPr="008F7252">
        <w:rPr>
          <w:rFonts w:ascii="Arial" w:hAnsi="Arial" w:cs="Arial"/>
          <w:b/>
          <w:color w:val="000000"/>
        </w:rPr>
        <w:t>R-Output:</w:t>
      </w:r>
      <w:r>
        <w:rPr>
          <w:rFonts w:ascii="Arial" w:hAnsi="Arial" w:cs="Arial"/>
          <w:b/>
          <w:color w:val="000000"/>
        </w:rPr>
        <w:t xml:space="preserve">                                                                                SAS</w:t>
      </w:r>
      <w:r w:rsidRPr="008F7252">
        <w:rPr>
          <w:rFonts w:ascii="Arial" w:hAnsi="Arial" w:cs="Arial"/>
          <w:b/>
          <w:color w:val="000000"/>
        </w:rPr>
        <w:t>-Output:</w:t>
      </w:r>
    </w:p>
    <w:p w14:paraId="494109B6" w14:textId="372863D6" w:rsidR="008F7252" w:rsidRPr="008F7252" w:rsidRDefault="008F7252" w:rsidP="008F7252">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Arial" w:hAnsi="Arial" w:cs="Arial"/>
          <w:b/>
          <w:color w:val="000000"/>
        </w:rPr>
      </w:pPr>
      <w:r>
        <w:rPr>
          <w:rFonts w:ascii="Arial" w:hAnsi="Arial" w:cs="Arial"/>
          <w:b/>
          <w:color w:val="000000"/>
        </w:rPr>
        <w:t xml:space="preserve">   </w:t>
      </w:r>
      <w:r w:rsidRPr="008F7252">
        <w:rPr>
          <w:noProof/>
        </w:rPr>
        <w:drawing>
          <wp:inline distT="0" distB="0" distL="0" distR="0" wp14:anchorId="3BA91271" wp14:editId="3A6A8193">
            <wp:extent cx="2997882" cy="92202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329" cy="935382"/>
                    </a:xfrm>
                    <a:prstGeom prst="rect">
                      <a:avLst/>
                    </a:prstGeom>
                  </pic:spPr>
                </pic:pic>
              </a:graphicData>
            </a:graphic>
          </wp:inline>
        </w:drawing>
      </w:r>
      <w:r>
        <w:rPr>
          <w:rFonts w:ascii="Arial" w:hAnsi="Arial" w:cs="Arial"/>
          <w:b/>
          <w:color w:val="000000"/>
        </w:rPr>
        <w:t xml:space="preserve">        </w:t>
      </w:r>
      <w:r w:rsidRPr="008F7252">
        <w:rPr>
          <w:noProof/>
        </w:rPr>
        <w:drawing>
          <wp:inline distT="0" distB="0" distL="0" distR="0" wp14:anchorId="399579BE" wp14:editId="47882114">
            <wp:extent cx="2133600" cy="1178169"/>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49947" cy="1187196"/>
                    </a:xfrm>
                    <a:prstGeom prst="rect">
                      <a:avLst/>
                    </a:prstGeom>
                  </pic:spPr>
                </pic:pic>
              </a:graphicData>
            </a:graphic>
          </wp:inline>
        </w:drawing>
      </w:r>
    </w:p>
    <w:p w14:paraId="14C02EAF" w14:textId="4BB7D15B" w:rsidR="001D6EC7" w:rsidRDefault="001D6EC7" w:rsidP="008E2EAB">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jc w:val="center"/>
        <w:rPr>
          <w:rFonts w:ascii="Lucida Console" w:hAnsi="Lucida Console"/>
          <w:color w:val="000000"/>
        </w:rPr>
      </w:pPr>
    </w:p>
    <w:p w14:paraId="2BCBA78C" w14:textId="327C72B0" w:rsidR="001D6EC7" w:rsidRPr="001F2E7F" w:rsidRDefault="001D6EC7" w:rsidP="001D6EC7">
      <w:pPr>
        <w:spacing w:line="360" w:lineRule="auto"/>
        <w:ind w:right="-86"/>
        <w:jc w:val="center"/>
        <w:rPr>
          <w:rFonts w:ascii="Arial" w:eastAsiaTheme="minorEastAsia" w:hAnsi="Arial" w:cs="Arial"/>
          <w:noProof/>
          <w:sz w:val="20"/>
          <w:szCs w:val="20"/>
        </w:rPr>
      </w:pPr>
      <w:r w:rsidRPr="001F2E7F">
        <w:rPr>
          <w:rFonts w:ascii="Arial" w:eastAsiaTheme="minorEastAsia" w:hAnsi="Arial" w:cs="Arial"/>
          <w:noProof/>
          <w:sz w:val="20"/>
          <w:szCs w:val="20"/>
        </w:rPr>
        <w:t xml:space="preserve">Table </w:t>
      </w:r>
      <w:r w:rsidR="001F2E7F" w:rsidRPr="001F2E7F">
        <w:rPr>
          <w:rFonts w:ascii="Arial" w:eastAsiaTheme="minorEastAsia" w:hAnsi="Arial" w:cs="Arial"/>
          <w:noProof/>
          <w:sz w:val="20"/>
          <w:szCs w:val="20"/>
        </w:rPr>
        <w:t>9</w:t>
      </w:r>
      <w:r w:rsidRPr="001F2E7F">
        <w:rPr>
          <w:rFonts w:ascii="Arial" w:eastAsiaTheme="minorEastAsia" w:hAnsi="Arial" w:cs="Arial"/>
          <w:noProof/>
          <w:sz w:val="20"/>
          <w:szCs w:val="20"/>
        </w:rPr>
        <w:t>:  R-Code and SAS Od</w:t>
      </w:r>
      <w:r w:rsidR="008B0D6D">
        <w:rPr>
          <w:rFonts w:ascii="Arial" w:eastAsiaTheme="minorEastAsia" w:hAnsi="Arial" w:cs="Arial"/>
          <w:noProof/>
          <w:sz w:val="20"/>
          <w:szCs w:val="20"/>
        </w:rPr>
        <w:t xml:space="preserve">ds Ratio Output (some references are </w:t>
      </w:r>
      <w:r w:rsidR="00765CC6">
        <w:rPr>
          <w:rFonts w:ascii="Arial" w:eastAsiaTheme="minorEastAsia" w:hAnsi="Arial" w:cs="Arial"/>
          <w:noProof/>
          <w:sz w:val="20"/>
          <w:szCs w:val="20"/>
        </w:rPr>
        <w:t>reversed</w:t>
      </w:r>
      <w:r w:rsidR="008B0D6D">
        <w:rPr>
          <w:rFonts w:ascii="Arial" w:eastAsiaTheme="minorEastAsia" w:hAnsi="Arial" w:cs="Arial"/>
          <w:noProof/>
          <w:sz w:val="20"/>
          <w:szCs w:val="20"/>
        </w:rPr>
        <w:t xml:space="preserve"> </w:t>
      </w:r>
      <w:r w:rsidRPr="001F2E7F">
        <w:rPr>
          <w:rFonts w:ascii="Arial" w:eastAsiaTheme="minorEastAsia" w:hAnsi="Arial" w:cs="Arial"/>
          <w:noProof/>
          <w:sz w:val="20"/>
          <w:szCs w:val="20"/>
        </w:rPr>
        <w:t>in SAS)</w:t>
      </w:r>
    </w:p>
    <w:p w14:paraId="3EE773A3" w14:textId="77777777" w:rsidR="001D6EC7" w:rsidRPr="00BB3146" w:rsidRDefault="001D6EC7" w:rsidP="001D6EC7">
      <w:pPr>
        <w:pStyle w:val="ListParagraph"/>
        <w:numPr>
          <w:ilvl w:val="0"/>
          <w:numId w:val="29"/>
        </w:numPr>
        <w:spacing w:before="120" w:after="120" w:line="360" w:lineRule="auto"/>
        <w:ind w:right="-90"/>
        <w:rPr>
          <w:rFonts w:ascii="Arial" w:eastAsiaTheme="minorEastAsia" w:hAnsi="Arial" w:cs="Arial"/>
          <w:noProof/>
          <w:sz w:val="22"/>
          <w:szCs w:val="22"/>
        </w:rPr>
      </w:pPr>
      <w:r w:rsidRPr="00BB3146">
        <w:rPr>
          <w:rFonts w:ascii="Arial" w:eastAsiaTheme="minorEastAsia" w:hAnsi="Arial" w:cs="Arial"/>
          <w:noProof/>
          <w:sz w:val="22"/>
          <w:szCs w:val="22"/>
        </w:rPr>
        <w:t xml:space="preserve">So the odds of a client not carrying a personal loan but subscribing for the term deposit is 2.51 times the odds of a client carrying a personal loan and subscribing for the term deposit.  </w:t>
      </w:r>
    </w:p>
    <w:p w14:paraId="504BFC85" w14:textId="73813C95" w:rsidR="001D6EC7" w:rsidRPr="00016CE9" w:rsidRDefault="001D6EC7" w:rsidP="001D6EC7">
      <w:pPr>
        <w:pStyle w:val="ListParagraph"/>
        <w:numPr>
          <w:ilvl w:val="0"/>
          <w:numId w:val="29"/>
        </w:numPr>
        <w:spacing w:before="120" w:after="120" w:line="360" w:lineRule="auto"/>
        <w:ind w:right="-90"/>
        <w:rPr>
          <w:rFonts w:ascii="Arial" w:eastAsiaTheme="minorEastAsia" w:hAnsi="Arial" w:cs="Arial"/>
          <w:noProof/>
          <w:sz w:val="22"/>
          <w:szCs w:val="22"/>
        </w:rPr>
      </w:pPr>
      <w:r w:rsidRPr="00BB3146">
        <w:rPr>
          <w:rFonts w:ascii="Arial" w:eastAsiaTheme="minorEastAsia" w:hAnsi="Arial" w:cs="Arial"/>
          <w:noProof/>
          <w:sz w:val="22"/>
          <w:szCs w:val="22"/>
        </w:rPr>
        <w:lastRenderedPageBreak/>
        <w:t>Simillarly, the odds of contact with a cellular phone and subscribing for a term deposit is 3.75 (</w:t>
      </w:r>
      <m:oMath>
        <m:sSup>
          <m:sSupPr>
            <m:ctrlPr>
              <w:rPr>
                <w:rFonts w:ascii="Cambria Math" w:eastAsiaTheme="minorEastAsia" w:hAnsi="Cambria Math" w:cs="Arial"/>
                <w:i/>
                <w:noProof/>
                <w:sz w:val="22"/>
                <w:szCs w:val="22"/>
              </w:rPr>
            </m:ctrlPr>
          </m:sSupPr>
          <m:e>
            <m:r>
              <w:rPr>
                <w:rFonts w:ascii="Cambria Math" w:eastAsiaTheme="minorEastAsia" w:hAnsi="Cambria Math" w:cs="Arial"/>
                <w:noProof/>
                <w:sz w:val="22"/>
                <w:szCs w:val="22"/>
              </w:rPr>
              <m:t>e</m:t>
            </m:r>
          </m:e>
          <m:sup>
            <m:r>
              <w:rPr>
                <w:rFonts w:ascii="Cambria Math" w:eastAsiaTheme="minorEastAsia" w:hAnsi="Cambria Math" w:cs="Arial"/>
                <w:noProof/>
                <w:sz w:val="22"/>
                <w:szCs w:val="22"/>
              </w:rPr>
              <m:t>1.32*(1-0-0)</m:t>
            </m:r>
          </m:sup>
        </m:sSup>
      </m:oMath>
      <w:r w:rsidRPr="00BB3146">
        <w:rPr>
          <w:rFonts w:ascii="Arial" w:eastAsiaTheme="minorEastAsia" w:hAnsi="Arial" w:cs="Arial"/>
          <w:noProof/>
          <w:sz w:val="22"/>
          <w:szCs w:val="22"/>
        </w:rPr>
        <w:t xml:space="preserve">) times the odds of a contact with unknown method (reference) and </w:t>
      </w:r>
      <w:r w:rsidRPr="00016CE9">
        <w:rPr>
          <w:rFonts w:ascii="Arial" w:eastAsiaTheme="minorEastAsia" w:hAnsi="Arial" w:cs="Arial"/>
          <w:noProof/>
          <w:sz w:val="22"/>
          <w:szCs w:val="22"/>
        </w:rPr>
        <w:t xml:space="preserve">subscribing for a term deposit. </w:t>
      </w:r>
    </w:p>
    <w:p w14:paraId="0E235F06" w14:textId="5BD7BB5A" w:rsidR="001D6EC7" w:rsidRPr="00016CE9" w:rsidRDefault="001D6EC7" w:rsidP="001D6EC7">
      <w:pPr>
        <w:spacing w:before="120" w:after="120" w:line="360" w:lineRule="auto"/>
        <w:ind w:right="-90"/>
        <w:jc w:val="both"/>
        <w:rPr>
          <w:rFonts w:ascii="Arial" w:hAnsi="Arial" w:cs="Arial"/>
          <w:b/>
          <w:sz w:val="22"/>
          <w:szCs w:val="22"/>
        </w:rPr>
      </w:pPr>
      <w:r w:rsidRPr="00016CE9">
        <w:rPr>
          <w:rFonts w:ascii="Arial" w:hAnsi="Arial" w:cs="Arial"/>
          <w:b/>
          <w:sz w:val="22"/>
          <w:szCs w:val="22"/>
        </w:rPr>
        <w:t>ROC Output Comparison</w:t>
      </w:r>
    </w:p>
    <w:bookmarkEnd w:id="1"/>
    <w:p w14:paraId="7E012173" w14:textId="13A2E483" w:rsidR="001D6EC7" w:rsidRDefault="001D6EC7" w:rsidP="00D73245">
      <w:pPr>
        <w:spacing w:before="120" w:after="120" w:line="360" w:lineRule="auto"/>
        <w:ind w:right="-180"/>
        <w:jc w:val="both"/>
        <w:rPr>
          <w:rFonts w:ascii="Arial" w:hAnsi="Arial" w:cs="Arial"/>
          <w:sz w:val="22"/>
          <w:szCs w:val="22"/>
        </w:rPr>
      </w:pPr>
      <w:r w:rsidRPr="00016CE9">
        <w:rPr>
          <w:rFonts w:ascii="Arial" w:hAnsi="Arial" w:cs="Arial"/>
          <w:sz w:val="22"/>
          <w:szCs w:val="22"/>
        </w:rPr>
        <w:t>The receiver operating characteristic (ROC) curves are commonly used to characterize the sensitivity/specificity tradeoffs for a binary classifier (logistic regression</w:t>
      </w:r>
      <w:r w:rsidRPr="00F52BB3">
        <w:rPr>
          <w:rFonts w:ascii="Arial" w:hAnsi="Arial" w:cs="Arial"/>
          <w:sz w:val="22"/>
          <w:szCs w:val="22"/>
        </w:rPr>
        <w:t xml:space="preserve">).  </w:t>
      </w:r>
      <w:r w:rsidRPr="00F52BB3">
        <w:rPr>
          <w:rFonts w:ascii="Arial" w:hAnsi="Arial" w:cs="Arial"/>
          <w:b/>
          <w:sz w:val="22"/>
          <w:szCs w:val="22"/>
        </w:rPr>
        <w:t xml:space="preserve">Figure </w:t>
      </w:r>
      <w:r w:rsidR="00F52BB3" w:rsidRPr="00F52BB3">
        <w:rPr>
          <w:rFonts w:ascii="Arial" w:hAnsi="Arial" w:cs="Arial"/>
          <w:b/>
          <w:sz w:val="22"/>
          <w:szCs w:val="22"/>
        </w:rPr>
        <w:t>5</w:t>
      </w:r>
      <w:r w:rsidRPr="00F52BB3">
        <w:rPr>
          <w:rFonts w:ascii="Arial" w:hAnsi="Arial" w:cs="Arial"/>
          <w:sz w:val="22"/>
          <w:szCs w:val="22"/>
        </w:rPr>
        <w:t xml:space="preserve"> shows </w:t>
      </w:r>
      <w:r w:rsidRPr="00016CE9">
        <w:rPr>
          <w:rFonts w:ascii="Arial" w:hAnsi="Arial" w:cs="Arial"/>
          <w:sz w:val="22"/>
          <w:szCs w:val="22"/>
        </w:rPr>
        <w:t xml:space="preserve">a comparison </w:t>
      </w:r>
      <w:r w:rsidR="00D73245">
        <w:rPr>
          <w:rFonts w:ascii="Arial" w:hAnsi="Arial" w:cs="Arial"/>
          <w:sz w:val="22"/>
          <w:szCs w:val="22"/>
        </w:rPr>
        <w:t xml:space="preserve">of </w:t>
      </w:r>
      <w:r w:rsidRPr="00016CE9">
        <w:rPr>
          <w:rFonts w:ascii="Arial" w:hAnsi="Arial" w:cs="Arial"/>
          <w:sz w:val="22"/>
          <w:szCs w:val="22"/>
        </w:rPr>
        <w:t>ROC curve</w:t>
      </w:r>
      <w:r w:rsidR="00D73245">
        <w:rPr>
          <w:rFonts w:ascii="Arial" w:hAnsi="Arial" w:cs="Arial"/>
          <w:sz w:val="22"/>
          <w:szCs w:val="22"/>
        </w:rPr>
        <w:t>s</w:t>
      </w:r>
      <w:r w:rsidRPr="00016CE9">
        <w:rPr>
          <w:rFonts w:ascii="Arial" w:hAnsi="Arial" w:cs="Arial"/>
          <w:sz w:val="22"/>
          <w:szCs w:val="22"/>
        </w:rPr>
        <w:t xml:space="preserve"> of </w:t>
      </w:r>
      <w:r w:rsidR="00016CE9" w:rsidRPr="00016CE9">
        <w:rPr>
          <w:rFonts w:ascii="Arial" w:hAnsi="Arial" w:cs="Arial"/>
          <w:sz w:val="22"/>
          <w:szCs w:val="22"/>
        </w:rPr>
        <w:t xml:space="preserve">the </w:t>
      </w:r>
      <w:r w:rsidR="00D73245">
        <w:rPr>
          <w:rFonts w:ascii="Arial" w:hAnsi="Arial" w:cs="Arial"/>
          <w:sz w:val="22"/>
          <w:szCs w:val="22"/>
        </w:rPr>
        <w:t>final</w:t>
      </w:r>
      <w:r w:rsidRPr="00016CE9">
        <w:rPr>
          <w:rFonts w:ascii="Arial" w:hAnsi="Arial" w:cs="Arial"/>
          <w:sz w:val="22"/>
          <w:szCs w:val="22"/>
        </w:rPr>
        <w:t xml:space="preserve"> model to a model with only duration as the explanatory variable and with only all categorical explanatory variables (poutcome, loan and contact</w:t>
      </w:r>
      <w:r w:rsidR="00016CE9" w:rsidRPr="00016CE9">
        <w:rPr>
          <w:rFonts w:ascii="Arial" w:hAnsi="Arial" w:cs="Arial"/>
          <w:sz w:val="22"/>
          <w:szCs w:val="22"/>
        </w:rPr>
        <w:t>)</w:t>
      </w:r>
      <w:r w:rsidRPr="00016CE9">
        <w:rPr>
          <w:rFonts w:ascii="Arial" w:hAnsi="Arial" w:cs="Arial"/>
          <w:sz w:val="22"/>
          <w:szCs w:val="22"/>
        </w:rPr>
        <w:t>.  ROC</w:t>
      </w:r>
      <w:r w:rsidR="004D244D">
        <w:rPr>
          <w:rFonts w:ascii="Arial" w:hAnsi="Arial" w:cs="Arial"/>
          <w:sz w:val="22"/>
          <w:szCs w:val="22"/>
        </w:rPr>
        <w:t xml:space="preserve"> using duration</w:t>
      </w:r>
      <w:r w:rsidR="00A653C9">
        <w:rPr>
          <w:rFonts w:ascii="Arial" w:hAnsi="Arial" w:cs="Arial"/>
          <w:sz w:val="22"/>
          <w:szCs w:val="22"/>
        </w:rPr>
        <w:t>, poutcome, loan</w:t>
      </w:r>
      <w:r w:rsidR="004D244D">
        <w:rPr>
          <w:rFonts w:ascii="Arial" w:hAnsi="Arial" w:cs="Arial"/>
          <w:sz w:val="22"/>
          <w:szCs w:val="22"/>
        </w:rPr>
        <w:t xml:space="preserve"> and contact has</w:t>
      </w:r>
      <w:r w:rsidRPr="00016CE9">
        <w:rPr>
          <w:rFonts w:ascii="Arial" w:hAnsi="Arial" w:cs="Arial"/>
          <w:sz w:val="22"/>
          <w:szCs w:val="22"/>
        </w:rPr>
        <w:t xml:space="preserve"> predicted probabilities </w:t>
      </w:r>
      <w:r w:rsidR="004D244D">
        <w:rPr>
          <w:rFonts w:ascii="Arial" w:hAnsi="Arial" w:cs="Arial"/>
          <w:sz w:val="22"/>
          <w:szCs w:val="22"/>
        </w:rPr>
        <w:t xml:space="preserve">that </w:t>
      </w:r>
      <w:r w:rsidRPr="00016CE9">
        <w:rPr>
          <w:rFonts w:ascii="Arial" w:hAnsi="Arial" w:cs="Arial"/>
          <w:sz w:val="22"/>
          <w:szCs w:val="22"/>
        </w:rPr>
        <w:t xml:space="preserve">will be close to 0 or 1 and the area under the ROC curve is close to 1 at 0.876.   With only duration, the area under the curve drops to 0.809 indicating duration explains much of the predicted </w:t>
      </w:r>
      <w:r w:rsidRPr="00B21863">
        <w:rPr>
          <w:rFonts w:ascii="Arial" w:hAnsi="Arial" w:cs="Arial"/>
          <w:sz w:val="22"/>
          <w:szCs w:val="22"/>
        </w:rPr>
        <w:t>probabilities</w:t>
      </w:r>
      <w:r w:rsidR="00D73245" w:rsidRPr="00B21863">
        <w:rPr>
          <w:rFonts w:ascii="Arial" w:hAnsi="Arial" w:cs="Arial"/>
          <w:sz w:val="22"/>
          <w:szCs w:val="22"/>
        </w:rPr>
        <w:t xml:space="preserve"> for subscribed</w:t>
      </w:r>
      <w:r w:rsidRPr="00B21863">
        <w:rPr>
          <w:rFonts w:ascii="Arial" w:hAnsi="Arial" w:cs="Arial"/>
          <w:sz w:val="22"/>
          <w:szCs w:val="22"/>
        </w:rPr>
        <w:t xml:space="preserve">.   </w:t>
      </w:r>
      <w:r w:rsidRPr="00016CE9">
        <w:rPr>
          <w:rFonts w:ascii="Arial" w:hAnsi="Arial" w:cs="Arial"/>
          <w:sz w:val="22"/>
          <w:szCs w:val="22"/>
        </w:rPr>
        <w:t>Finally, using only the three categorical variables combined (poutcome, contact &amp; loan), the area under the curves drops to 0.698, which still indicates the importance of these variables.</w:t>
      </w:r>
    </w:p>
    <w:p w14:paraId="0C6D226E" w14:textId="77777777" w:rsidR="001D6EC7" w:rsidRPr="00BB3146" w:rsidRDefault="001D6EC7" w:rsidP="001D6EC7">
      <w:pPr>
        <w:pBdr>
          <w:top w:val="single" w:sz="4" w:space="1" w:color="auto"/>
          <w:left w:val="single" w:sz="4" w:space="4" w:color="auto"/>
          <w:bottom w:val="single" w:sz="4" w:space="1" w:color="auto"/>
          <w:right w:val="single" w:sz="4" w:space="4" w:color="auto"/>
        </w:pBdr>
        <w:spacing w:before="120" w:after="120" w:line="360" w:lineRule="auto"/>
        <w:ind w:right="-90"/>
        <w:jc w:val="center"/>
        <w:rPr>
          <w:rFonts w:ascii="Arial" w:hAnsi="Arial" w:cs="Arial"/>
          <w:sz w:val="22"/>
          <w:szCs w:val="22"/>
        </w:rPr>
      </w:pPr>
      <w:r w:rsidRPr="00BB3146">
        <w:rPr>
          <w:noProof/>
        </w:rPr>
        <w:drawing>
          <wp:inline distT="0" distB="0" distL="0" distR="0" wp14:anchorId="40C3052F" wp14:editId="6B642A6E">
            <wp:extent cx="2695575" cy="29799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0576" cy="3007638"/>
                    </a:xfrm>
                    <a:prstGeom prst="rect">
                      <a:avLst/>
                    </a:prstGeom>
                  </pic:spPr>
                </pic:pic>
              </a:graphicData>
            </a:graphic>
          </wp:inline>
        </w:drawing>
      </w:r>
      <w:r w:rsidRPr="00BB3146">
        <w:rPr>
          <w:noProof/>
        </w:rPr>
        <w:t xml:space="preserve"> </w:t>
      </w:r>
      <w:r w:rsidRPr="00BB3146">
        <w:rPr>
          <w:noProof/>
        </w:rPr>
        <w:drawing>
          <wp:inline distT="0" distB="0" distL="0" distR="0" wp14:anchorId="729BF47D" wp14:editId="7CBCB0D3">
            <wp:extent cx="2420126"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1324" cy="2956843"/>
                    </a:xfrm>
                    <a:prstGeom prst="rect">
                      <a:avLst/>
                    </a:prstGeom>
                  </pic:spPr>
                </pic:pic>
              </a:graphicData>
            </a:graphic>
          </wp:inline>
        </w:drawing>
      </w:r>
    </w:p>
    <w:p w14:paraId="51CE8DEE" w14:textId="68400AF8" w:rsidR="001D6EC7" w:rsidRPr="00F52BB3" w:rsidRDefault="001D6EC7" w:rsidP="00F52BB3">
      <w:pPr>
        <w:spacing w:before="120" w:after="120" w:line="360" w:lineRule="auto"/>
        <w:ind w:right="-360"/>
        <w:jc w:val="center"/>
        <w:rPr>
          <w:rFonts w:ascii="Arial" w:hAnsi="Arial" w:cs="Arial"/>
          <w:sz w:val="20"/>
          <w:szCs w:val="20"/>
        </w:rPr>
      </w:pPr>
      <w:r w:rsidRPr="00F52BB3">
        <w:rPr>
          <w:rFonts w:ascii="Arial" w:hAnsi="Arial" w:cs="Arial"/>
          <w:sz w:val="20"/>
          <w:szCs w:val="20"/>
        </w:rPr>
        <w:t xml:space="preserve">Figure </w:t>
      </w:r>
      <w:r w:rsidR="00F52BB3" w:rsidRPr="00F52BB3">
        <w:rPr>
          <w:rFonts w:ascii="Arial" w:hAnsi="Arial" w:cs="Arial"/>
          <w:sz w:val="20"/>
          <w:szCs w:val="20"/>
        </w:rPr>
        <w:t>5</w:t>
      </w:r>
      <w:r w:rsidRPr="00F52BB3">
        <w:rPr>
          <w:rFonts w:ascii="Arial" w:hAnsi="Arial" w:cs="Arial"/>
          <w:sz w:val="20"/>
          <w:szCs w:val="20"/>
        </w:rPr>
        <w:t>:  ROC curves for Full Logistic Model vs. Only Duration and vs. Contact, Poutcome and Loan (SAS)</w:t>
      </w:r>
    </w:p>
    <w:p w14:paraId="7C27D799" w14:textId="77777777" w:rsidR="001D6EC7" w:rsidRPr="008A3229" w:rsidRDefault="001D6EC7" w:rsidP="001D6EC7">
      <w:pPr>
        <w:spacing w:before="120" w:after="120" w:line="360" w:lineRule="auto"/>
        <w:ind w:right="-90"/>
        <w:jc w:val="both"/>
        <w:rPr>
          <w:rFonts w:ascii="Arial" w:hAnsi="Arial" w:cs="Arial"/>
          <w:b/>
          <w:sz w:val="22"/>
          <w:szCs w:val="22"/>
        </w:rPr>
      </w:pPr>
      <w:r w:rsidRPr="008A3229">
        <w:rPr>
          <w:rFonts w:ascii="Arial" w:hAnsi="Arial" w:cs="Arial"/>
          <w:b/>
          <w:sz w:val="22"/>
          <w:szCs w:val="22"/>
        </w:rPr>
        <w:t>Model Validation</w:t>
      </w:r>
    </w:p>
    <w:p w14:paraId="1F86F741" w14:textId="543892F7" w:rsidR="001D6EC7" w:rsidRPr="000F7FFC" w:rsidRDefault="001D6EC7" w:rsidP="00F52BB3">
      <w:pPr>
        <w:spacing w:before="120" w:after="120" w:line="360" w:lineRule="auto"/>
        <w:ind w:right="-90"/>
        <w:jc w:val="both"/>
        <w:rPr>
          <w:rFonts w:ascii="Arial" w:hAnsi="Arial" w:cs="Arial"/>
          <w:sz w:val="22"/>
          <w:szCs w:val="22"/>
        </w:rPr>
      </w:pPr>
      <w:r w:rsidRPr="000F7FFC">
        <w:rPr>
          <w:rFonts w:ascii="Arial" w:hAnsi="Arial" w:cs="Arial"/>
          <w:sz w:val="22"/>
          <w:szCs w:val="22"/>
        </w:rPr>
        <w:t>To validate the p</w:t>
      </w:r>
      <w:r w:rsidR="00B90A86">
        <w:rPr>
          <w:rFonts w:ascii="Arial" w:hAnsi="Arial" w:cs="Arial"/>
          <w:sz w:val="22"/>
          <w:szCs w:val="22"/>
        </w:rPr>
        <w:t>erformance of our model, the</w:t>
      </w:r>
      <w:r w:rsidRPr="000F7FFC">
        <w:rPr>
          <w:rFonts w:ascii="Arial" w:hAnsi="Arial" w:cs="Arial"/>
          <w:sz w:val="22"/>
          <w:szCs w:val="22"/>
        </w:rPr>
        <w:t xml:space="preserve"> </w:t>
      </w:r>
      <w:r w:rsidRPr="000F7FFC">
        <w:rPr>
          <w:rFonts w:ascii="Arial" w:hAnsi="Arial" w:cs="Arial"/>
          <w:i/>
          <w:sz w:val="22"/>
          <w:szCs w:val="22"/>
        </w:rPr>
        <w:t>predict()</w:t>
      </w:r>
      <w:r w:rsidRPr="000F7FFC">
        <w:rPr>
          <w:rFonts w:ascii="Arial" w:hAnsi="Arial" w:cs="Arial"/>
          <w:sz w:val="22"/>
          <w:szCs w:val="22"/>
        </w:rPr>
        <w:t xml:space="preserve"> function in R </w:t>
      </w:r>
      <w:r w:rsidR="00B90A86">
        <w:rPr>
          <w:rFonts w:ascii="Arial" w:hAnsi="Arial" w:cs="Arial"/>
          <w:sz w:val="22"/>
          <w:szCs w:val="22"/>
        </w:rPr>
        <w:t xml:space="preserve">is used </w:t>
      </w:r>
      <w:r w:rsidRPr="000F7FFC">
        <w:rPr>
          <w:rFonts w:ascii="Arial" w:hAnsi="Arial" w:cs="Arial"/>
          <w:sz w:val="22"/>
          <w:szCs w:val="22"/>
        </w:rPr>
        <w:t>to compute probabilities on the test dataset. If the predicted probability was greater than 0.5, it is predicted a client would be subscribed to a term deposit</w:t>
      </w:r>
      <w:r>
        <w:rPr>
          <w:rFonts w:ascii="Arial" w:hAnsi="Arial" w:cs="Arial"/>
          <w:sz w:val="22"/>
          <w:szCs w:val="22"/>
        </w:rPr>
        <w:t>.</w:t>
      </w:r>
    </w:p>
    <w:p w14:paraId="17C83708" w14:textId="565E076D" w:rsidR="001D6EC7" w:rsidRPr="00612AA7" w:rsidRDefault="001D6EC7" w:rsidP="00F52BB3">
      <w:pPr>
        <w:spacing w:before="120" w:after="120" w:line="360" w:lineRule="auto"/>
        <w:ind w:right="-90"/>
        <w:jc w:val="both"/>
        <w:rPr>
          <w:rFonts w:ascii="Arial" w:hAnsi="Arial" w:cs="Arial"/>
          <w:sz w:val="22"/>
          <w:szCs w:val="22"/>
          <w:highlight w:val="yellow"/>
        </w:rPr>
      </w:pPr>
      <w:r w:rsidRPr="00CD4F1E">
        <w:rPr>
          <w:rFonts w:ascii="Arial" w:hAnsi="Arial" w:cs="Arial"/>
          <w:sz w:val="22"/>
          <w:szCs w:val="22"/>
        </w:rPr>
        <w:t xml:space="preserve">The </w:t>
      </w:r>
      <w:r w:rsidRPr="00CD4F1E">
        <w:rPr>
          <w:rFonts w:ascii="Arial" w:hAnsi="Arial" w:cs="Arial"/>
          <w:i/>
          <w:sz w:val="22"/>
          <w:szCs w:val="22"/>
        </w:rPr>
        <w:t>table()</w:t>
      </w:r>
      <w:r w:rsidR="00B90A86">
        <w:rPr>
          <w:rFonts w:ascii="Arial" w:hAnsi="Arial" w:cs="Arial"/>
          <w:sz w:val="22"/>
          <w:szCs w:val="22"/>
        </w:rPr>
        <w:t xml:space="preserve"> function </w:t>
      </w:r>
      <w:r w:rsidRPr="00CD4F1E">
        <w:rPr>
          <w:rFonts w:ascii="Arial" w:hAnsi="Arial" w:cs="Arial"/>
          <w:sz w:val="22"/>
          <w:szCs w:val="22"/>
        </w:rPr>
        <w:t xml:space="preserve">was used to produce a confusion matrix in order to determine how many observations were correctly or incorrectly classified. The diagonal elements in the confusion matrix </w:t>
      </w:r>
      <w:r w:rsidRPr="00CD4F1E">
        <w:rPr>
          <w:rFonts w:ascii="Arial" w:hAnsi="Arial" w:cs="Arial"/>
          <w:sz w:val="22"/>
          <w:szCs w:val="22"/>
        </w:rPr>
        <w:lastRenderedPageBreak/>
        <w:t xml:space="preserve">highlighted in </w:t>
      </w:r>
      <w:r w:rsidRPr="00F52BB3">
        <w:rPr>
          <w:rFonts w:ascii="Arial" w:hAnsi="Arial" w:cs="Arial"/>
          <w:b/>
          <w:color w:val="00B050"/>
          <w:sz w:val="22"/>
          <w:szCs w:val="22"/>
        </w:rPr>
        <w:t>green</w:t>
      </w:r>
      <w:r w:rsidRPr="00F52BB3">
        <w:rPr>
          <w:rFonts w:ascii="Arial" w:hAnsi="Arial" w:cs="Arial"/>
          <w:color w:val="00B050"/>
          <w:sz w:val="22"/>
          <w:szCs w:val="22"/>
        </w:rPr>
        <w:t xml:space="preserve"> </w:t>
      </w:r>
      <w:r w:rsidRPr="00CD4F1E">
        <w:rPr>
          <w:rFonts w:ascii="Arial" w:hAnsi="Arial" w:cs="Arial"/>
          <w:sz w:val="22"/>
          <w:szCs w:val="22"/>
        </w:rPr>
        <w:t xml:space="preserve">in </w:t>
      </w:r>
      <w:r w:rsidR="00D60DBC">
        <w:rPr>
          <w:rFonts w:ascii="Arial" w:hAnsi="Arial" w:cs="Arial"/>
          <w:b/>
          <w:sz w:val="22"/>
          <w:szCs w:val="22"/>
        </w:rPr>
        <w:t>Table 10</w:t>
      </w:r>
      <w:r w:rsidRPr="00CD4F1E">
        <w:rPr>
          <w:rFonts w:ascii="Arial" w:hAnsi="Arial" w:cs="Arial"/>
          <w:sz w:val="22"/>
          <w:szCs w:val="22"/>
        </w:rPr>
        <w:t xml:space="preserve"> indicate the corr</w:t>
      </w:r>
      <w:r w:rsidR="0041454D">
        <w:rPr>
          <w:rFonts w:ascii="Arial" w:hAnsi="Arial" w:cs="Arial"/>
          <w:sz w:val="22"/>
          <w:szCs w:val="22"/>
        </w:rPr>
        <w:t xml:space="preserve">ect </w:t>
      </w:r>
      <w:r w:rsidR="0041454D" w:rsidRPr="00B21863">
        <w:rPr>
          <w:rFonts w:ascii="Arial" w:hAnsi="Arial" w:cs="Arial"/>
          <w:sz w:val="22"/>
          <w:szCs w:val="22"/>
        </w:rPr>
        <w:t>predictions, whereas the off</w:t>
      </w:r>
      <w:r w:rsidRPr="00B21863">
        <w:rPr>
          <w:rFonts w:ascii="Arial" w:hAnsi="Arial" w:cs="Arial"/>
          <w:sz w:val="22"/>
          <w:szCs w:val="22"/>
        </w:rPr>
        <w:t>-diagonals represent the incorrect predictions. Our model correctly</w:t>
      </w:r>
      <w:r w:rsidRPr="00CD4F1E">
        <w:rPr>
          <w:rFonts w:ascii="Arial" w:hAnsi="Arial" w:cs="Arial"/>
          <w:sz w:val="22"/>
          <w:szCs w:val="22"/>
        </w:rPr>
        <w:t xml:space="preserve"> predicted that 75 clients would be subscribed to the term deposit and 1951 would not be subscribed for a total of 1951</w:t>
      </w:r>
      <w:r>
        <w:rPr>
          <w:rFonts w:ascii="Arial" w:hAnsi="Arial" w:cs="Arial"/>
          <w:sz w:val="22"/>
          <w:szCs w:val="22"/>
        </w:rPr>
        <w:t xml:space="preserve"> </w:t>
      </w:r>
      <w:r w:rsidRPr="00CD4F1E">
        <w:rPr>
          <w:rFonts w:ascii="Arial" w:hAnsi="Arial" w:cs="Arial"/>
          <w:sz w:val="22"/>
          <w:szCs w:val="22"/>
        </w:rPr>
        <w:t>+</w:t>
      </w:r>
      <w:r>
        <w:rPr>
          <w:rFonts w:ascii="Arial" w:hAnsi="Arial" w:cs="Arial"/>
          <w:sz w:val="22"/>
          <w:szCs w:val="22"/>
        </w:rPr>
        <w:t xml:space="preserve"> </w:t>
      </w:r>
      <w:r w:rsidRPr="00CD4F1E">
        <w:rPr>
          <w:rFonts w:ascii="Arial" w:hAnsi="Arial" w:cs="Arial"/>
          <w:sz w:val="22"/>
          <w:szCs w:val="22"/>
        </w:rPr>
        <w:t xml:space="preserve">75  = 2026 correct prediction.  The </w:t>
      </w:r>
      <w:r w:rsidRPr="00CD4F1E">
        <w:rPr>
          <w:rFonts w:ascii="Arial" w:hAnsi="Arial" w:cs="Arial"/>
          <w:i/>
          <w:sz w:val="22"/>
          <w:szCs w:val="22"/>
        </w:rPr>
        <w:t>mean ()</w:t>
      </w:r>
      <w:r w:rsidRPr="00CD4F1E">
        <w:rPr>
          <w:rFonts w:ascii="Arial" w:hAnsi="Arial" w:cs="Arial"/>
          <w:sz w:val="22"/>
          <w:szCs w:val="22"/>
        </w:rPr>
        <w:t xml:space="preserve"> function is used to compute the fraction of correct predictions for term deposit subscription</w:t>
      </w:r>
      <w:r w:rsidR="0041454D">
        <w:rPr>
          <w:rFonts w:ascii="Arial" w:hAnsi="Arial" w:cs="Arial"/>
          <w:sz w:val="22"/>
          <w:szCs w:val="22"/>
        </w:rPr>
        <w:t xml:space="preserve">.  </w:t>
      </w:r>
      <w:r w:rsidRPr="00016CE9">
        <w:rPr>
          <w:rFonts w:ascii="Arial" w:hAnsi="Arial" w:cs="Arial"/>
          <w:sz w:val="22"/>
          <w:szCs w:val="22"/>
        </w:rPr>
        <w:t>In our case, logistic regres</w:t>
      </w:r>
      <w:r w:rsidR="0041454D">
        <w:rPr>
          <w:rFonts w:ascii="Arial" w:hAnsi="Arial" w:cs="Arial"/>
          <w:sz w:val="22"/>
          <w:szCs w:val="22"/>
        </w:rPr>
        <w:t>sion model correctly predicted s</w:t>
      </w:r>
      <w:r w:rsidRPr="00016CE9">
        <w:rPr>
          <w:rFonts w:ascii="Arial" w:hAnsi="Arial" w:cs="Arial"/>
          <w:sz w:val="22"/>
          <w:szCs w:val="22"/>
        </w:rPr>
        <w:t xml:space="preserve">ubscription to term deposit 89.6% of the times. </w:t>
      </w:r>
    </w:p>
    <w:p w14:paraId="35F79036"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 Assessing the predictive ability of the model</w:t>
      </w:r>
    </w:p>
    <w:p w14:paraId="75642AE6"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fitted.probs &lt;-predict(LogisticModelFinal_train, Test,type='response')</w:t>
      </w:r>
    </w:p>
    <w:p w14:paraId="1ECEBE1B"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fitted.predictions &lt;- ifelse(fitted.results &gt; 0.5,1,0) # significance level is 0.5</w:t>
      </w:r>
    </w:p>
    <w:p w14:paraId="7C5FD1B8"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 check results of classfication</w:t>
      </w:r>
    </w:p>
    <w:p w14:paraId="02FD7DBA"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misClasificError &lt;- mean(fitted.predictions != Test$Subscribed)</w:t>
      </w:r>
    </w:p>
    <w:p w14:paraId="51CD020A"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table(fitted.predictions,Test$Subscribed)</w:t>
      </w:r>
    </w:p>
    <w:p w14:paraId="40D41FB0" w14:textId="65746635" w:rsidR="001D6EC7" w:rsidRPr="007D76EA" w:rsidRDefault="00E6650B" w:rsidP="00B5633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b/>
          <w:sz w:val="18"/>
          <w:szCs w:val="18"/>
        </w:rPr>
      </w:pPr>
      <w:r w:rsidRPr="007D76EA">
        <w:rPr>
          <w:rFonts w:ascii="Arial" w:hAnsi="Arial" w:cs="Arial"/>
          <w:b/>
          <w:sz w:val="18"/>
          <w:szCs w:val="18"/>
        </w:rPr>
        <w:t xml:space="preserve">          </w:t>
      </w:r>
      <w:r w:rsidR="001D6EC7" w:rsidRPr="007D76EA">
        <w:rPr>
          <w:rFonts w:ascii="Arial" w:hAnsi="Arial" w:cs="Arial"/>
          <w:b/>
          <w:sz w:val="18"/>
          <w:szCs w:val="18"/>
        </w:rPr>
        <w:t>fitted.predictions    0    1</w:t>
      </w:r>
    </w:p>
    <w:p w14:paraId="24D07C8E" w14:textId="5AE46A4A" w:rsidR="001D6EC7" w:rsidRPr="007D76EA" w:rsidRDefault="001D6EC7" w:rsidP="00B5633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b/>
          <w:sz w:val="18"/>
          <w:szCs w:val="18"/>
        </w:rPr>
      </w:pPr>
      <w:r w:rsidRPr="007D76EA">
        <w:rPr>
          <w:rFonts w:ascii="Arial" w:hAnsi="Arial" w:cs="Arial"/>
          <w:b/>
          <w:sz w:val="18"/>
          <w:szCs w:val="18"/>
        </w:rPr>
        <w:t xml:space="preserve">                        </w:t>
      </w:r>
      <w:r w:rsidR="00E6650B" w:rsidRPr="007D76EA">
        <w:rPr>
          <w:rFonts w:ascii="Arial" w:hAnsi="Arial" w:cs="Arial"/>
          <w:b/>
          <w:sz w:val="18"/>
          <w:szCs w:val="18"/>
        </w:rPr>
        <w:t xml:space="preserve">            </w:t>
      </w:r>
      <w:r w:rsidRPr="007D76EA">
        <w:rPr>
          <w:rFonts w:ascii="Arial" w:hAnsi="Arial" w:cs="Arial"/>
          <w:b/>
          <w:sz w:val="18"/>
          <w:szCs w:val="18"/>
        </w:rPr>
        <w:t xml:space="preserve">0 </w:t>
      </w:r>
      <w:r w:rsidRPr="007D76EA">
        <w:rPr>
          <w:rFonts w:ascii="Arial" w:hAnsi="Arial" w:cs="Arial"/>
          <w:b/>
          <w:sz w:val="18"/>
          <w:szCs w:val="18"/>
          <w:highlight w:val="green"/>
        </w:rPr>
        <w:t>1951</w:t>
      </w:r>
      <w:r w:rsidRPr="007D76EA">
        <w:rPr>
          <w:rFonts w:ascii="Arial" w:hAnsi="Arial" w:cs="Arial"/>
          <w:b/>
          <w:sz w:val="18"/>
          <w:szCs w:val="18"/>
        </w:rPr>
        <w:t xml:space="preserve">  189</w:t>
      </w:r>
    </w:p>
    <w:p w14:paraId="6D47105A" w14:textId="660A9036" w:rsidR="001D6EC7" w:rsidRPr="007D76EA" w:rsidRDefault="001D6EC7" w:rsidP="00B5633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b/>
          <w:sz w:val="18"/>
          <w:szCs w:val="18"/>
        </w:rPr>
      </w:pPr>
      <w:r w:rsidRPr="007D76EA">
        <w:rPr>
          <w:rFonts w:ascii="Arial" w:hAnsi="Arial" w:cs="Arial"/>
          <w:b/>
          <w:sz w:val="18"/>
          <w:szCs w:val="18"/>
        </w:rPr>
        <w:t xml:space="preserve">                        </w:t>
      </w:r>
      <w:r w:rsidR="00E6650B" w:rsidRPr="007D76EA">
        <w:rPr>
          <w:rFonts w:ascii="Arial" w:hAnsi="Arial" w:cs="Arial"/>
          <w:b/>
          <w:sz w:val="18"/>
          <w:szCs w:val="18"/>
        </w:rPr>
        <w:t xml:space="preserve">            </w:t>
      </w:r>
      <w:r w:rsidRPr="007D76EA">
        <w:rPr>
          <w:rFonts w:ascii="Arial" w:hAnsi="Arial" w:cs="Arial"/>
          <w:b/>
          <w:sz w:val="18"/>
          <w:szCs w:val="18"/>
        </w:rPr>
        <w:t xml:space="preserve">1   46   </w:t>
      </w:r>
      <w:r w:rsidRPr="007D76EA">
        <w:rPr>
          <w:rFonts w:ascii="Arial" w:hAnsi="Arial" w:cs="Arial"/>
          <w:b/>
          <w:sz w:val="18"/>
          <w:szCs w:val="18"/>
          <w:highlight w:val="green"/>
        </w:rPr>
        <w:t>75</w:t>
      </w:r>
    </w:p>
    <w:p w14:paraId="5A4B3272" w14:textId="77777777" w:rsidR="001D6EC7" w:rsidRPr="007D76EA" w:rsidRDefault="001D6EC7"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sz w:val="18"/>
          <w:szCs w:val="18"/>
        </w:rPr>
      </w:pPr>
      <w:r w:rsidRPr="007D76EA">
        <w:rPr>
          <w:rFonts w:ascii="Arial" w:hAnsi="Arial" w:cs="Arial"/>
          <w:sz w:val="18"/>
          <w:szCs w:val="18"/>
        </w:rPr>
        <w:t>print(paste('Model Accuracy is: ',1-misClasificError))</w:t>
      </w:r>
    </w:p>
    <w:p w14:paraId="11DB3308" w14:textId="6D8F5FFF" w:rsidR="001D6EC7" w:rsidRPr="007D76EA" w:rsidRDefault="00E6650B" w:rsidP="001D6EC7">
      <w:pPr>
        <w:pBdr>
          <w:top w:val="single" w:sz="4" w:space="1" w:color="auto"/>
          <w:left w:val="single" w:sz="4" w:space="4" w:color="auto"/>
          <w:bottom w:val="single" w:sz="4" w:space="1" w:color="auto"/>
          <w:right w:val="single" w:sz="4" w:space="4" w:color="auto"/>
        </w:pBdr>
        <w:spacing w:line="360" w:lineRule="auto"/>
        <w:ind w:left="720" w:right="-86" w:firstLine="720"/>
        <w:jc w:val="both"/>
        <w:rPr>
          <w:rFonts w:ascii="Arial" w:hAnsi="Arial" w:cs="Arial"/>
          <w:b/>
          <w:sz w:val="18"/>
          <w:szCs w:val="18"/>
        </w:rPr>
      </w:pPr>
      <w:r w:rsidRPr="007D76EA">
        <w:rPr>
          <w:rFonts w:ascii="Arial" w:hAnsi="Arial" w:cs="Arial"/>
          <w:b/>
          <w:sz w:val="18"/>
          <w:szCs w:val="18"/>
        </w:rPr>
        <w:t xml:space="preserve">         </w:t>
      </w:r>
      <w:r w:rsidR="001D6EC7" w:rsidRPr="007D76EA">
        <w:rPr>
          <w:rFonts w:ascii="Arial" w:hAnsi="Arial" w:cs="Arial"/>
          <w:b/>
          <w:sz w:val="18"/>
          <w:szCs w:val="18"/>
        </w:rPr>
        <w:t>[1] "Model Accuracy is:  0.896063688633348"</w:t>
      </w:r>
    </w:p>
    <w:p w14:paraId="214177CD" w14:textId="5DA5F58F" w:rsidR="001D6EC7" w:rsidRPr="00D60DBC" w:rsidRDefault="001D6EC7" w:rsidP="00D60DBC">
      <w:pPr>
        <w:spacing w:after="120" w:line="360" w:lineRule="auto"/>
        <w:ind w:right="-86"/>
        <w:jc w:val="center"/>
        <w:rPr>
          <w:rFonts w:ascii="Arial" w:hAnsi="Arial" w:cs="Arial"/>
          <w:sz w:val="20"/>
          <w:szCs w:val="20"/>
        </w:rPr>
      </w:pPr>
      <w:r w:rsidRPr="00D60DBC">
        <w:rPr>
          <w:rFonts w:ascii="Arial" w:hAnsi="Arial" w:cs="Arial"/>
          <w:sz w:val="20"/>
          <w:szCs w:val="20"/>
        </w:rPr>
        <w:t xml:space="preserve">Table </w:t>
      </w:r>
      <w:r w:rsidR="00D60DBC" w:rsidRPr="00D60DBC">
        <w:rPr>
          <w:rFonts w:ascii="Arial" w:hAnsi="Arial" w:cs="Arial"/>
          <w:sz w:val="20"/>
          <w:szCs w:val="20"/>
        </w:rPr>
        <w:t>10</w:t>
      </w:r>
      <w:r w:rsidRPr="00D60DBC">
        <w:rPr>
          <w:rFonts w:ascii="Arial" w:hAnsi="Arial" w:cs="Arial"/>
          <w:sz w:val="20"/>
          <w:szCs w:val="20"/>
        </w:rPr>
        <w:t>:  Model Predictive Ability</w:t>
      </w:r>
    </w:p>
    <w:p w14:paraId="679DA84C" w14:textId="446BAAD9" w:rsidR="001D6EC7" w:rsidRPr="00CD4F1E" w:rsidRDefault="0090148D" w:rsidP="001D6EC7">
      <w:pPr>
        <w:spacing w:before="120" w:after="120" w:line="360" w:lineRule="auto"/>
        <w:ind w:right="-90"/>
        <w:jc w:val="both"/>
        <w:rPr>
          <w:rFonts w:ascii="Arial" w:hAnsi="Arial" w:cs="Arial"/>
          <w:sz w:val="22"/>
          <w:szCs w:val="22"/>
        </w:rPr>
      </w:pPr>
      <w:r w:rsidRPr="0090148D">
        <w:rPr>
          <w:rFonts w:ascii="Arial" w:hAnsi="Arial" w:cs="Arial"/>
          <w:b/>
          <w:sz w:val="22"/>
          <w:szCs w:val="22"/>
        </w:rPr>
        <w:t>Figure 6</w:t>
      </w:r>
      <w:r w:rsidR="001D6EC7" w:rsidRPr="0090148D">
        <w:rPr>
          <w:rFonts w:ascii="Arial" w:hAnsi="Arial" w:cs="Arial"/>
          <w:sz w:val="22"/>
          <w:szCs w:val="22"/>
        </w:rPr>
        <w:t xml:space="preserve"> below shows the </w:t>
      </w:r>
      <w:r w:rsidR="001D6EC7" w:rsidRPr="00CD4F1E">
        <w:rPr>
          <w:rFonts w:ascii="Arial" w:hAnsi="Arial" w:cs="Arial"/>
          <w:sz w:val="22"/>
          <w:szCs w:val="22"/>
        </w:rPr>
        <w:t>ROC curve</w:t>
      </w:r>
      <w:r w:rsidR="0041454D">
        <w:rPr>
          <w:rFonts w:ascii="Arial" w:hAnsi="Arial" w:cs="Arial"/>
          <w:sz w:val="22"/>
          <w:szCs w:val="22"/>
        </w:rPr>
        <w:t xml:space="preserve"> for the fitted model with the </w:t>
      </w:r>
      <w:r w:rsidR="0041454D" w:rsidRPr="00B21863">
        <w:rPr>
          <w:rFonts w:ascii="Arial" w:hAnsi="Arial" w:cs="Arial"/>
          <w:sz w:val="22"/>
          <w:szCs w:val="22"/>
        </w:rPr>
        <w:t>sensitivity on the x-axis and s</w:t>
      </w:r>
      <w:r w:rsidR="001D6EC7" w:rsidRPr="00B21863">
        <w:rPr>
          <w:rFonts w:ascii="Arial" w:hAnsi="Arial" w:cs="Arial"/>
          <w:sz w:val="22"/>
          <w:szCs w:val="22"/>
        </w:rPr>
        <w:t>pecificity plotted on the y-axis. The 45 degrees reference line is the lin</w:t>
      </w:r>
      <w:r w:rsidR="001D6EC7" w:rsidRPr="00CD4F1E">
        <w:rPr>
          <w:rFonts w:ascii="Arial" w:hAnsi="Arial" w:cs="Arial"/>
          <w:sz w:val="22"/>
          <w:szCs w:val="22"/>
        </w:rPr>
        <w:t xml:space="preserve">e of non-discrimination and the area below it (=0.5) represents the classification occurring purely by chance. The graph shows that there is </w:t>
      </w:r>
      <w:r w:rsidR="0041454D" w:rsidRPr="00B21863">
        <w:rPr>
          <w:rFonts w:ascii="Arial" w:hAnsi="Arial" w:cs="Arial"/>
          <w:sz w:val="22"/>
          <w:szCs w:val="22"/>
        </w:rPr>
        <w:t xml:space="preserve">some </w:t>
      </w:r>
      <w:r w:rsidR="001D6EC7" w:rsidRPr="00CD4F1E">
        <w:rPr>
          <w:rFonts w:ascii="Arial" w:hAnsi="Arial" w:cs="Arial"/>
          <w:sz w:val="22"/>
          <w:szCs w:val="22"/>
        </w:rPr>
        <w:t xml:space="preserve">scope for improvement </w:t>
      </w:r>
      <w:r w:rsidR="007623E3">
        <w:rPr>
          <w:rFonts w:ascii="Arial" w:hAnsi="Arial" w:cs="Arial"/>
          <w:sz w:val="22"/>
          <w:szCs w:val="22"/>
        </w:rPr>
        <w:t>for</w:t>
      </w:r>
      <w:r w:rsidR="001D6EC7" w:rsidRPr="00CD4F1E">
        <w:rPr>
          <w:rFonts w:ascii="Arial" w:hAnsi="Arial" w:cs="Arial"/>
          <w:sz w:val="22"/>
          <w:szCs w:val="22"/>
        </w:rPr>
        <w:t xml:space="preserve"> the predictive power of the model on both the test and training data</w:t>
      </w:r>
      <w:r w:rsidR="001D6EC7">
        <w:rPr>
          <w:rFonts w:ascii="Arial" w:hAnsi="Arial" w:cs="Arial"/>
          <w:sz w:val="22"/>
          <w:szCs w:val="22"/>
        </w:rPr>
        <w:t>.</w:t>
      </w:r>
      <w:r w:rsidR="007623E3">
        <w:rPr>
          <w:rFonts w:ascii="Arial" w:hAnsi="Arial" w:cs="Arial"/>
          <w:sz w:val="22"/>
          <w:szCs w:val="22"/>
        </w:rPr>
        <w:t xml:space="preserve">  </w:t>
      </w:r>
      <w:r w:rsidR="007623E3" w:rsidRPr="007623E3">
        <w:rPr>
          <w:rFonts w:ascii="Arial" w:hAnsi="Arial" w:cs="Arial"/>
          <w:sz w:val="22"/>
          <w:szCs w:val="22"/>
        </w:rPr>
        <w:t>The AUC for training and test datasets are close indicating the model fits well</w:t>
      </w:r>
    </w:p>
    <w:p w14:paraId="264E47A0" w14:textId="77777777" w:rsidR="001D6EC7" w:rsidRPr="00016CE9" w:rsidRDefault="001D6EC7" w:rsidP="00DC34BB">
      <w:pPr>
        <w:pBdr>
          <w:top w:val="single" w:sz="4" w:space="1" w:color="auto"/>
          <w:left w:val="single" w:sz="4" w:space="4" w:color="auto"/>
          <w:bottom w:val="single" w:sz="4" w:space="1" w:color="auto"/>
          <w:right w:val="single" w:sz="4" w:space="4" w:color="auto"/>
        </w:pBdr>
        <w:spacing w:line="360" w:lineRule="auto"/>
        <w:ind w:right="-86"/>
        <w:jc w:val="center"/>
        <w:rPr>
          <w:rFonts w:ascii="Arial" w:hAnsi="Arial" w:cs="Arial"/>
          <w:b/>
          <w:color w:val="FF0000"/>
          <w:sz w:val="22"/>
          <w:szCs w:val="22"/>
        </w:rPr>
      </w:pPr>
      <w:r w:rsidRPr="00016CE9">
        <w:rPr>
          <w:noProof/>
        </w:rPr>
        <w:drawing>
          <wp:inline distT="0" distB="0" distL="0" distR="0" wp14:anchorId="56BEDEE2" wp14:editId="0A1F1986">
            <wp:extent cx="2673434" cy="1958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6223" cy="1989684"/>
                    </a:xfrm>
                    <a:prstGeom prst="rect">
                      <a:avLst/>
                    </a:prstGeom>
                  </pic:spPr>
                </pic:pic>
              </a:graphicData>
            </a:graphic>
          </wp:inline>
        </w:drawing>
      </w:r>
    </w:p>
    <w:p w14:paraId="241E7AB3" w14:textId="11809122" w:rsidR="001D6EC7" w:rsidRPr="0090148D" w:rsidRDefault="001D6EC7" w:rsidP="0090148D">
      <w:pPr>
        <w:spacing w:after="120" w:line="360" w:lineRule="auto"/>
        <w:ind w:right="-86"/>
        <w:jc w:val="center"/>
        <w:rPr>
          <w:rFonts w:ascii="Arial" w:hAnsi="Arial" w:cs="Arial"/>
          <w:sz w:val="20"/>
          <w:szCs w:val="20"/>
        </w:rPr>
      </w:pPr>
      <w:r w:rsidRPr="0090148D">
        <w:rPr>
          <w:rFonts w:ascii="Arial" w:hAnsi="Arial" w:cs="Arial"/>
          <w:sz w:val="20"/>
          <w:szCs w:val="20"/>
        </w:rPr>
        <w:t xml:space="preserve">Figure </w:t>
      </w:r>
      <w:r w:rsidR="0090148D" w:rsidRPr="0090148D">
        <w:rPr>
          <w:rFonts w:ascii="Arial" w:hAnsi="Arial" w:cs="Arial"/>
          <w:sz w:val="20"/>
          <w:szCs w:val="20"/>
        </w:rPr>
        <w:t>6</w:t>
      </w:r>
      <w:r w:rsidRPr="0090148D">
        <w:rPr>
          <w:rFonts w:ascii="Arial" w:hAnsi="Arial" w:cs="Arial"/>
          <w:sz w:val="20"/>
          <w:szCs w:val="20"/>
        </w:rPr>
        <w:t xml:space="preserve">:   ROC </w:t>
      </w:r>
      <w:r w:rsidR="0090148D" w:rsidRPr="0090148D">
        <w:rPr>
          <w:rFonts w:ascii="Arial" w:hAnsi="Arial" w:cs="Arial"/>
          <w:sz w:val="20"/>
          <w:szCs w:val="20"/>
        </w:rPr>
        <w:t xml:space="preserve">Prediction </w:t>
      </w:r>
      <w:r w:rsidRPr="0090148D">
        <w:rPr>
          <w:rFonts w:ascii="Arial" w:hAnsi="Arial" w:cs="Arial"/>
          <w:sz w:val="20"/>
          <w:szCs w:val="20"/>
        </w:rPr>
        <w:t>Curve</w:t>
      </w:r>
      <w:r w:rsidR="0090148D" w:rsidRPr="0090148D">
        <w:rPr>
          <w:rFonts w:ascii="Arial" w:hAnsi="Arial" w:cs="Arial"/>
          <w:sz w:val="20"/>
          <w:szCs w:val="20"/>
        </w:rPr>
        <w:t>s using Test Data</w:t>
      </w:r>
    </w:p>
    <w:p w14:paraId="07AFDBFB" w14:textId="2A617917" w:rsidR="00866FC6" w:rsidRDefault="00866FC6" w:rsidP="00E10950">
      <w:pPr>
        <w:tabs>
          <w:tab w:val="left" w:pos="1530"/>
        </w:tabs>
        <w:spacing w:after="40" w:line="360" w:lineRule="auto"/>
        <w:ind w:right="-266"/>
        <w:jc w:val="both"/>
        <w:rPr>
          <w:rFonts w:ascii="Arial" w:hAnsi="Arial" w:cs="Arial"/>
          <w:b/>
          <w:sz w:val="22"/>
          <w:szCs w:val="22"/>
        </w:rPr>
      </w:pPr>
      <w:r>
        <w:rPr>
          <w:rFonts w:ascii="Arial" w:hAnsi="Arial" w:cs="Arial"/>
          <w:b/>
          <w:sz w:val="22"/>
          <w:szCs w:val="22"/>
        </w:rPr>
        <w:t>Sampling Schema and Model Assumptions</w:t>
      </w:r>
    </w:p>
    <w:p w14:paraId="5852D639" w14:textId="691C2EE5" w:rsidR="00374E9E" w:rsidRPr="00374E9E" w:rsidRDefault="00A463EB" w:rsidP="00765CC6">
      <w:pPr>
        <w:tabs>
          <w:tab w:val="left" w:pos="1530"/>
        </w:tabs>
        <w:spacing w:after="120" w:line="360" w:lineRule="auto"/>
        <w:ind w:right="-259"/>
        <w:jc w:val="both"/>
        <w:rPr>
          <w:rFonts w:ascii="Arial" w:hAnsi="Arial" w:cs="Arial"/>
          <w:sz w:val="22"/>
          <w:szCs w:val="22"/>
        </w:rPr>
      </w:pPr>
      <w:r w:rsidRPr="00A463EB">
        <w:rPr>
          <w:rFonts w:ascii="Arial" w:hAnsi="Arial" w:cs="Arial"/>
          <w:sz w:val="22"/>
          <w:szCs w:val="22"/>
        </w:rPr>
        <w:t xml:space="preserve">The data collection in this project was under a </w:t>
      </w:r>
      <w:r w:rsidRPr="00374E9E">
        <w:rPr>
          <w:rFonts w:ascii="Arial" w:hAnsi="Arial" w:cs="Arial"/>
          <w:b/>
          <w:sz w:val="22"/>
          <w:szCs w:val="22"/>
        </w:rPr>
        <w:t>Poisson</w:t>
      </w:r>
      <w:r w:rsidRPr="00A463EB">
        <w:rPr>
          <w:rFonts w:ascii="Arial" w:hAnsi="Arial" w:cs="Arial"/>
          <w:sz w:val="22"/>
          <w:szCs w:val="22"/>
        </w:rPr>
        <w:t xml:space="preserve"> </w:t>
      </w:r>
      <w:r w:rsidRPr="00374E9E">
        <w:rPr>
          <w:rFonts w:ascii="Arial" w:hAnsi="Arial" w:cs="Arial"/>
          <w:b/>
          <w:sz w:val="22"/>
          <w:szCs w:val="22"/>
        </w:rPr>
        <w:t>sampling</w:t>
      </w:r>
      <w:r w:rsidRPr="00A463EB">
        <w:rPr>
          <w:rFonts w:ascii="Arial" w:hAnsi="Arial" w:cs="Arial"/>
          <w:sz w:val="22"/>
          <w:szCs w:val="22"/>
        </w:rPr>
        <w:t xml:space="preserve"> scheme, meaning the sampling was unrestricted and the total sample size was not fixed as the data was collected over a time period from May 2008 to June 2013 for all of the phone contacts during that time.</w:t>
      </w:r>
      <w:r>
        <w:rPr>
          <w:rFonts w:ascii="Arial" w:hAnsi="Arial" w:cs="Arial"/>
          <w:sz w:val="22"/>
          <w:szCs w:val="22"/>
        </w:rPr>
        <w:t xml:space="preserve">  Given the scheme is </w:t>
      </w:r>
      <w:r>
        <w:rPr>
          <w:rFonts w:ascii="Arial" w:hAnsi="Arial" w:cs="Arial"/>
          <w:sz w:val="22"/>
          <w:szCs w:val="22"/>
        </w:rPr>
        <w:lastRenderedPageBreak/>
        <w:t>Poisson, independence and homogeneity</w:t>
      </w:r>
      <w:r w:rsidR="00B90A86">
        <w:rPr>
          <w:rFonts w:ascii="Arial" w:hAnsi="Arial" w:cs="Arial"/>
          <w:sz w:val="22"/>
          <w:szCs w:val="22"/>
        </w:rPr>
        <w:t xml:space="preserve"> are then tested</w:t>
      </w:r>
      <w:r>
        <w:rPr>
          <w:rFonts w:ascii="Arial" w:hAnsi="Arial" w:cs="Arial"/>
          <w:sz w:val="22"/>
          <w:szCs w:val="22"/>
        </w:rPr>
        <w:t>.</w:t>
      </w:r>
      <w:r w:rsidR="00374E9E">
        <w:rPr>
          <w:rFonts w:ascii="Arial" w:hAnsi="Arial" w:cs="Arial"/>
          <w:sz w:val="22"/>
          <w:szCs w:val="22"/>
        </w:rPr>
        <w:t xml:space="preserve"> [2]</w:t>
      </w:r>
      <w:r w:rsidR="009F441F">
        <w:rPr>
          <w:rFonts w:ascii="Arial" w:hAnsi="Arial" w:cs="Arial"/>
          <w:sz w:val="22"/>
          <w:szCs w:val="22"/>
        </w:rPr>
        <w:t xml:space="preserve">   </w:t>
      </w:r>
      <w:r w:rsidR="00765CC6">
        <w:rPr>
          <w:rFonts w:ascii="Arial" w:hAnsi="Arial" w:cs="Arial"/>
          <w:sz w:val="22"/>
          <w:szCs w:val="22"/>
        </w:rPr>
        <w:t>In addition, t</w:t>
      </w:r>
      <w:r w:rsidR="00374E9E" w:rsidRPr="00374E9E">
        <w:rPr>
          <w:rFonts w:ascii="Arial" w:hAnsi="Arial" w:cs="Arial"/>
          <w:sz w:val="22"/>
          <w:szCs w:val="22"/>
        </w:rPr>
        <w:t>he odds ratio is the parameter that can be used to compare two groups of binary respo</w:t>
      </w:r>
      <w:r w:rsidR="00374E9E">
        <w:rPr>
          <w:rFonts w:ascii="Arial" w:hAnsi="Arial" w:cs="Arial"/>
          <w:sz w:val="22"/>
          <w:szCs w:val="22"/>
        </w:rPr>
        <w:t>nses</w:t>
      </w:r>
      <w:r w:rsidR="00765CC6">
        <w:rPr>
          <w:rFonts w:ascii="Arial" w:hAnsi="Arial" w:cs="Arial"/>
          <w:sz w:val="22"/>
          <w:szCs w:val="22"/>
        </w:rPr>
        <w:t xml:space="preserve"> and t</w:t>
      </w:r>
      <w:r w:rsidR="00374E9E" w:rsidRPr="00374E9E">
        <w:rPr>
          <w:rFonts w:ascii="Arial" w:hAnsi="Arial" w:cs="Arial"/>
          <w:sz w:val="22"/>
          <w:szCs w:val="22"/>
        </w:rPr>
        <w:t>he comparison of odds extends nicely to regression analysis</w:t>
      </w:r>
      <w:r w:rsidR="00374E9E">
        <w:rPr>
          <w:rFonts w:ascii="Arial" w:hAnsi="Arial" w:cs="Arial"/>
          <w:sz w:val="22"/>
          <w:szCs w:val="22"/>
        </w:rPr>
        <w:t xml:space="preserve">.  </w:t>
      </w:r>
      <w:r w:rsidR="00374E9E" w:rsidRPr="00374E9E">
        <w:rPr>
          <w:rFonts w:ascii="Arial" w:hAnsi="Arial" w:cs="Arial"/>
          <w:sz w:val="22"/>
          <w:szCs w:val="22"/>
        </w:rPr>
        <w:t>In practice, the odds ratio tends to remain more nearly constant over levels of confounding variables</w:t>
      </w:r>
      <w:r w:rsidR="00765CC6">
        <w:rPr>
          <w:rFonts w:ascii="Arial" w:hAnsi="Arial" w:cs="Arial"/>
          <w:sz w:val="22"/>
          <w:szCs w:val="22"/>
        </w:rPr>
        <w:t>.</w:t>
      </w:r>
      <w:r w:rsidR="00A653C9">
        <w:rPr>
          <w:rFonts w:ascii="Arial" w:hAnsi="Arial" w:cs="Arial"/>
          <w:sz w:val="22"/>
          <w:szCs w:val="22"/>
        </w:rPr>
        <w:t xml:space="preserve"> [</w:t>
      </w:r>
      <w:r w:rsidR="00374E9E">
        <w:rPr>
          <w:rFonts w:ascii="Arial" w:hAnsi="Arial" w:cs="Arial"/>
          <w:sz w:val="22"/>
          <w:szCs w:val="22"/>
        </w:rPr>
        <w:t>2]</w:t>
      </w:r>
    </w:p>
    <w:p w14:paraId="6F7469B8" w14:textId="38E9B150" w:rsidR="00A463EB" w:rsidRDefault="0003563D" w:rsidP="00E10950">
      <w:pPr>
        <w:tabs>
          <w:tab w:val="left" w:pos="1530"/>
        </w:tabs>
        <w:spacing w:after="40" w:line="360" w:lineRule="auto"/>
        <w:ind w:right="-266"/>
        <w:jc w:val="both"/>
        <w:rPr>
          <w:rFonts w:ascii="Arial" w:hAnsi="Arial" w:cs="Arial"/>
          <w:b/>
          <w:sz w:val="22"/>
          <w:szCs w:val="22"/>
        </w:rPr>
      </w:pPr>
      <w:r>
        <w:rPr>
          <w:rFonts w:ascii="Arial" w:hAnsi="Arial" w:cs="Arial"/>
          <w:b/>
          <w:sz w:val="22"/>
          <w:szCs w:val="22"/>
        </w:rPr>
        <w:t>Model Assumptions</w:t>
      </w:r>
    </w:p>
    <w:p w14:paraId="57509F4D" w14:textId="6B1B34B0" w:rsidR="009E6274" w:rsidRPr="009E6274" w:rsidRDefault="009E6274" w:rsidP="009E6274">
      <w:pPr>
        <w:tabs>
          <w:tab w:val="left" w:pos="1530"/>
        </w:tabs>
        <w:spacing w:after="40" w:line="360" w:lineRule="auto"/>
        <w:ind w:right="-266"/>
        <w:jc w:val="both"/>
        <w:rPr>
          <w:rFonts w:ascii="Arial" w:hAnsi="Arial" w:cs="Arial"/>
          <w:sz w:val="22"/>
          <w:szCs w:val="22"/>
        </w:rPr>
      </w:pPr>
      <w:r>
        <w:t>Model assumption for our logistic regression are below</w:t>
      </w:r>
      <w:r w:rsidR="00374E9E">
        <w:t xml:space="preserve"> [2]</w:t>
      </w:r>
      <w:r>
        <w:t>:</w:t>
      </w:r>
    </w:p>
    <w:p w14:paraId="6103FFF8" w14:textId="3AA8D3E0" w:rsidR="00933916" w:rsidRPr="00933916" w:rsidRDefault="00933916" w:rsidP="00933916">
      <w:pPr>
        <w:pStyle w:val="ListParagraph"/>
        <w:numPr>
          <w:ilvl w:val="0"/>
          <w:numId w:val="32"/>
        </w:numPr>
        <w:tabs>
          <w:tab w:val="left" w:pos="1530"/>
        </w:tabs>
        <w:spacing w:after="40" w:line="360" w:lineRule="auto"/>
        <w:ind w:right="-266"/>
        <w:jc w:val="both"/>
        <w:rPr>
          <w:rFonts w:ascii="Arial" w:hAnsi="Arial" w:cs="Arial"/>
          <w:sz w:val="22"/>
          <w:szCs w:val="22"/>
        </w:rPr>
      </w:pPr>
      <w:r w:rsidRPr="00FD2612">
        <w:rPr>
          <w:rFonts w:ascii="Arial" w:hAnsi="Arial" w:cs="Arial"/>
          <w:b/>
          <w:sz w:val="22"/>
          <w:szCs w:val="22"/>
        </w:rPr>
        <w:t>Homogeneity</w:t>
      </w:r>
      <w:r>
        <w:rPr>
          <w:rFonts w:ascii="Arial" w:hAnsi="Arial" w:cs="Arial"/>
          <w:sz w:val="22"/>
          <w:szCs w:val="22"/>
        </w:rPr>
        <w:t xml:space="preserve">:  The distribution of responses across categories are </w:t>
      </w:r>
      <w:r w:rsidR="00C252F0">
        <w:rPr>
          <w:rFonts w:ascii="Arial" w:hAnsi="Arial" w:cs="Arial"/>
          <w:sz w:val="22"/>
          <w:szCs w:val="22"/>
        </w:rPr>
        <w:t xml:space="preserve">likely </w:t>
      </w:r>
      <w:r>
        <w:rPr>
          <w:rFonts w:ascii="Arial" w:hAnsi="Arial" w:cs="Arial"/>
          <w:sz w:val="22"/>
          <w:szCs w:val="22"/>
        </w:rPr>
        <w:t>similar</w:t>
      </w:r>
      <w:r w:rsidR="00C252F0">
        <w:rPr>
          <w:rFonts w:ascii="Arial" w:hAnsi="Arial" w:cs="Arial"/>
          <w:sz w:val="22"/>
          <w:szCs w:val="22"/>
        </w:rPr>
        <w:t xml:space="preserve"> for our data set.  No evidence of lack of homogeneity was found in our data set during the data exploration.  </w:t>
      </w:r>
      <w:r>
        <w:rPr>
          <w:rFonts w:ascii="Arial" w:hAnsi="Arial" w:cs="Arial"/>
          <w:sz w:val="22"/>
          <w:szCs w:val="22"/>
        </w:rPr>
        <w:t xml:space="preserve">For this dataset, linearity may not be applicable </w:t>
      </w:r>
      <w:r w:rsidRPr="00A463EB">
        <w:rPr>
          <w:rFonts w:ascii="Arial" w:hAnsi="Arial" w:cs="Arial"/>
          <w:sz w:val="22"/>
          <w:szCs w:val="22"/>
        </w:rPr>
        <w:t xml:space="preserve">since </w:t>
      </w:r>
      <w:r w:rsidR="00C252F0">
        <w:rPr>
          <w:rFonts w:ascii="Arial" w:hAnsi="Arial" w:cs="Arial"/>
          <w:sz w:val="22"/>
          <w:szCs w:val="22"/>
        </w:rPr>
        <w:t xml:space="preserve">the </w:t>
      </w:r>
      <w:r>
        <w:rPr>
          <w:rFonts w:ascii="Arial" w:hAnsi="Arial" w:cs="Arial"/>
          <w:sz w:val="22"/>
          <w:szCs w:val="22"/>
        </w:rPr>
        <w:t>analysis</w:t>
      </w:r>
      <w:r w:rsidRPr="00A463EB">
        <w:rPr>
          <w:rFonts w:ascii="Arial" w:hAnsi="Arial" w:cs="Arial"/>
          <w:sz w:val="22"/>
          <w:szCs w:val="22"/>
        </w:rPr>
        <w:t xml:space="preserve"> only had one continuous </w:t>
      </w:r>
      <w:r>
        <w:rPr>
          <w:rFonts w:ascii="Arial" w:hAnsi="Arial" w:cs="Arial"/>
          <w:sz w:val="22"/>
          <w:szCs w:val="22"/>
        </w:rPr>
        <w:t xml:space="preserve">explanatory </w:t>
      </w:r>
      <w:r w:rsidRPr="00A463EB">
        <w:rPr>
          <w:rFonts w:ascii="Arial" w:hAnsi="Arial" w:cs="Arial"/>
          <w:sz w:val="22"/>
          <w:szCs w:val="22"/>
        </w:rPr>
        <w:t>variable "duration"</w:t>
      </w:r>
      <w:r>
        <w:rPr>
          <w:rFonts w:ascii="Arial" w:hAnsi="Arial" w:cs="Arial"/>
          <w:sz w:val="22"/>
          <w:szCs w:val="22"/>
        </w:rPr>
        <w:t xml:space="preserve"> and several categorical explanatory variables</w:t>
      </w:r>
      <w:r w:rsidRPr="00A463EB">
        <w:rPr>
          <w:rFonts w:ascii="Arial" w:hAnsi="Arial" w:cs="Arial"/>
          <w:sz w:val="22"/>
          <w:szCs w:val="22"/>
        </w:rPr>
        <w:t xml:space="preserve">. </w:t>
      </w:r>
      <w:r>
        <w:rPr>
          <w:rFonts w:ascii="Arial" w:hAnsi="Arial" w:cs="Arial"/>
          <w:sz w:val="22"/>
          <w:szCs w:val="22"/>
        </w:rPr>
        <w:t xml:space="preserve">    </w:t>
      </w:r>
      <w:r w:rsidR="00C252F0">
        <w:rPr>
          <w:rFonts w:ascii="Arial" w:hAnsi="Arial" w:cs="Arial"/>
          <w:sz w:val="22"/>
          <w:szCs w:val="22"/>
        </w:rPr>
        <w:t>If the model had m</w:t>
      </w:r>
      <w:r w:rsidRPr="00A463EB">
        <w:rPr>
          <w:rFonts w:ascii="Arial" w:hAnsi="Arial" w:cs="Arial"/>
          <w:sz w:val="22"/>
          <w:szCs w:val="22"/>
        </w:rPr>
        <w:t>ore than one c</w:t>
      </w:r>
      <w:r>
        <w:rPr>
          <w:rFonts w:ascii="Arial" w:hAnsi="Arial" w:cs="Arial"/>
          <w:sz w:val="22"/>
          <w:szCs w:val="22"/>
        </w:rPr>
        <w:t xml:space="preserve">ontinuous exploratory variable, </w:t>
      </w:r>
      <w:r w:rsidRPr="00A463EB">
        <w:rPr>
          <w:rFonts w:ascii="Arial" w:hAnsi="Arial" w:cs="Arial"/>
          <w:sz w:val="22"/>
          <w:szCs w:val="22"/>
        </w:rPr>
        <w:t xml:space="preserve">linearity </w:t>
      </w:r>
      <w:r w:rsidR="00C252F0">
        <w:rPr>
          <w:rFonts w:ascii="Arial" w:hAnsi="Arial" w:cs="Arial"/>
          <w:sz w:val="22"/>
          <w:szCs w:val="22"/>
        </w:rPr>
        <w:t xml:space="preserve">could have been checked by investigating the </w:t>
      </w:r>
      <w:r w:rsidRPr="00A463EB">
        <w:rPr>
          <w:rFonts w:ascii="Arial" w:hAnsi="Arial" w:cs="Arial"/>
          <w:sz w:val="22"/>
          <w:szCs w:val="22"/>
        </w:rPr>
        <w:t>signific</w:t>
      </w:r>
      <w:r>
        <w:rPr>
          <w:rFonts w:ascii="Arial" w:hAnsi="Arial" w:cs="Arial"/>
          <w:sz w:val="22"/>
          <w:szCs w:val="22"/>
        </w:rPr>
        <w:t>ance of their interactions term.</w:t>
      </w:r>
    </w:p>
    <w:p w14:paraId="2FFAC527" w14:textId="26D02C7C" w:rsidR="00A463EB" w:rsidRDefault="00A463EB" w:rsidP="00933916">
      <w:pPr>
        <w:pStyle w:val="ListParagraph"/>
        <w:numPr>
          <w:ilvl w:val="0"/>
          <w:numId w:val="32"/>
        </w:numPr>
        <w:tabs>
          <w:tab w:val="left" w:pos="1530"/>
        </w:tabs>
        <w:spacing w:after="40" w:line="360" w:lineRule="auto"/>
        <w:ind w:right="-266"/>
        <w:jc w:val="both"/>
        <w:rPr>
          <w:rFonts w:ascii="Arial" w:hAnsi="Arial" w:cs="Arial"/>
          <w:sz w:val="22"/>
          <w:szCs w:val="22"/>
        </w:rPr>
      </w:pPr>
      <w:r w:rsidRPr="00FD2612">
        <w:rPr>
          <w:rFonts w:ascii="Arial" w:hAnsi="Arial" w:cs="Arial"/>
          <w:b/>
          <w:sz w:val="22"/>
          <w:szCs w:val="22"/>
        </w:rPr>
        <w:t>Independence:</w:t>
      </w:r>
      <w:r w:rsidRPr="00FD2612">
        <w:rPr>
          <w:rFonts w:ascii="Arial" w:hAnsi="Arial" w:cs="Arial"/>
          <w:sz w:val="22"/>
          <w:szCs w:val="22"/>
        </w:rPr>
        <w:t xml:space="preserve"> </w:t>
      </w:r>
      <w:r w:rsidR="002B21CC" w:rsidRPr="00FD2612">
        <w:rPr>
          <w:rFonts w:ascii="Arial" w:hAnsi="Arial" w:cs="Arial"/>
          <w:sz w:val="22"/>
          <w:szCs w:val="22"/>
        </w:rPr>
        <w:t xml:space="preserve"> </w:t>
      </w:r>
      <w:r w:rsidR="00FD2612" w:rsidRPr="00FD2612">
        <w:rPr>
          <w:rFonts w:ascii="Arial" w:hAnsi="Arial" w:cs="Arial"/>
          <w:sz w:val="22"/>
          <w:szCs w:val="22"/>
        </w:rPr>
        <w:t>Responses for combined categories of two categorical variables</w:t>
      </w:r>
      <w:r w:rsidR="00FD2612">
        <w:rPr>
          <w:rFonts w:ascii="Arial" w:hAnsi="Arial" w:cs="Arial"/>
          <w:sz w:val="22"/>
          <w:szCs w:val="22"/>
        </w:rPr>
        <w:t xml:space="preserve"> are</w:t>
      </w:r>
      <w:r w:rsidR="00FD2612" w:rsidRPr="00FD2612">
        <w:rPr>
          <w:rFonts w:ascii="Arial" w:hAnsi="Arial" w:cs="Arial"/>
          <w:sz w:val="22"/>
          <w:szCs w:val="22"/>
        </w:rPr>
        <w:t xml:space="preserve"> independent</w:t>
      </w:r>
      <w:r w:rsidR="00C252F0">
        <w:rPr>
          <w:rFonts w:ascii="Arial" w:hAnsi="Arial" w:cs="Arial"/>
          <w:sz w:val="22"/>
          <w:szCs w:val="22"/>
        </w:rPr>
        <w:t xml:space="preserve"> (columns).  I</w:t>
      </w:r>
      <w:r w:rsidRPr="00FD2612">
        <w:rPr>
          <w:rFonts w:ascii="Arial" w:hAnsi="Arial" w:cs="Arial"/>
          <w:sz w:val="22"/>
          <w:szCs w:val="22"/>
        </w:rPr>
        <w:t>ndependence of the clients that were sampled in this campaign</w:t>
      </w:r>
      <w:r w:rsidR="00C252F0">
        <w:rPr>
          <w:rFonts w:ascii="Arial" w:hAnsi="Arial" w:cs="Arial"/>
          <w:sz w:val="22"/>
          <w:szCs w:val="22"/>
        </w:rPr>
        <w:t xml:space="preserve"> maybe assumed</w:t>
      </w:r>
      <w:r w:rsidR="0041454D">
        <w:rPr>
          <w:rFonts w:ascii="Arial" w:hAnsi="Arial" w:cs="Arial"/>
          <w:sz w:val="22"/>
          <w:szCs w:val="22"/>
        </w:rPr>
        <w:t xml:space="preserve">.  </w:t>
      </w:r>
      <w:r w:rsidR="00765CC6">
        <w:rPr>
          <w:rFonts w:ascii="Arial" w:hAnsi="Arial" w:cs="Arial"/>
          <w:sz w:val="22"/>
          <w:szCs w:val="22"/>
        </w:rPr>
        <w:t>However, t</w:t>
      </w:r>
      <w:r w:rsidRPr="00FD2612">
        <w:rPr>
          <w:rFonts w:ascii="Arial" w:hAnsi="Arial" w:cs="Arial"/>
          <w:sz w:val="22"/>
          <w:szCs w:val="22"/>
        </w:rPr>
        <w:t xml:space="preserve">he website for our data does mentions that some clients were contacted multiple times.   </w:t>
      </w:r>
    </w:p>
    <w:p w14:paraId="3A7A9014" w14:textId="32569C36" w:rsidR="005B78BF" w:rsidRPr="00355710" w:rsidRDefault="005B78BF" w:rsidP="00355710">
      <w:pPr>
        <w:pStyle w:val="ListParagraph"/>
        <w:numPr>
          <w:ilvl w:val="0"/>
          <w:numId w:val="32"/>
        </w:numPr>
        <w:tabs>
          <w:tab w:val="left" w:pos="1530"/>
        </w:tabs>
        <w:spacing w:after="40" w:line="360" w:lineRule="auto"/>
        <w:ind w:right="-266"/>
        <w:jc w:val="both"/>
        <w:rPr>
          <w:rFonts w:ascii="Arial" w:hAnsi="Arial" w:cs="Arial"/>
          <w:sz w:val="22"/>
          <w:szCs w:val="22"/>
        </w:rPr>
      </w:pPr>
      <w:r w:rsidRPr="00355710">
        <w:rPr>
          <w:rFonts w:ascii="Arial" w:hAnsi="Arial" w:cs="Arial"/>
          <w:b/>
          <w:sz w:val="22"/>
          <w:szCs w:val="22"/>
        </w:rPr>
        <w:t>Goodness of fit:</w:t>
      </w:r>
      <w:r w:rsidRPr="005B78BF">
        <w:rPr>
          <w:rFonts w:ascii="Arial" w:hAnsi="Arial" w:cs="Arial"/>
          <w:sz w:val="22"/>
          <w:szCs w:val="22"/>
        </w:rPr>
        <w:t xml:space="preserve">  </w:t>
      </w:r>
      <w:r w:rsidR="00880C6E">
        <w:rPr>
          <w:rFonts w:ascii="Arial" w:hAnsi="Arial" w:cs="Arial"/>
          <w:sz w:val="22"/>
          <w:szCs w:val="22"/>
        </w:rPr>
        <w:t>The final model r</w:t>
      </w:r>
      <w:r w:rsidRPr="005B78BF">
        <w:rPr>
          <w:rFonts w:ascii="Arial" w:hAnsi="Arial" w:cs="Arial"/>
          <w:sz w:val="22"/>
          <w:szCs w:val="22"/>
        </w:rPr>
        <w:t xml:space="preserve">esponse is consistent with a stated probability distribution where parameters are specified but may have </w:t>
      </w:r>
      <w:r>
        <w:rPr>
          <w:rFonts w:ascii="Arial" w:hAnsi="Arial" w:cs="Arial"/>
          <w:sz w:val="22"/>
          <w:szCs w:val="22"/>
        </w:rPr>
        <w:t>u</w:t>
      </w:r>
      <w:r w:rsidRPr="005B78BF">
        <w:rPr>
          <w:rFonts w:ascii="Arial" w:hAnsi="Arial" w:cs="Arial"/>
          <w:sz w:val="22"/>
          <w:szCs w:val="22"/>
        </w:rPr>
        <w:t>nknown parameter values</w:t>
      </w:r>
      <w:r>
        <w:rPr>
          <w:rFonts w:ascii="Arial" w:hAnsi="Arial" w:cs="Arial"/>
          <w:sz w:val="22"/>
          <w:szCs w:val="22"/>
        </w:rPr>
        <w:t>.</w:t>
      </w:r>
    </w:p>
    <w:p w14:paraId="25DB5B3F" w14:textId="54CD9FB3" w:rsidR="00866FC6" w:rsidRDefault="00866FC6" w:rsidP="00E10950">
      <w:pPr>
        <w:tabs>
          <w:tab w:val="left" w:pos="1530"/>
        </w:tabs>
        <w:spacing w:after="40" w:line="360" w:lineRule="auto"/>
        <w:ind w:right="-266"/>
        <w:jc w:val="both"/>
        <w:rPr>
          <w:rFonts w:ascii="Arial" w:hAnsi="Arial" w:cs="Arial"/>
          <w:b/>
          <w:sz w:val="22"/>
          <w:szCs w:val="22"/>
        </w:rPr>
      </w:pPr>
      <w:r>
        <w:rPr>
          <w:rFonts w:ascii="Arial" w:hAnsi="Arial" w:cs="Arial"/>
          <w:b/>
          <w:sz w:val="22"/>
          <w:szCs w:val="22"/>
        </w:rPr>
        <w:t>Residual Diagnostics</w:t>
      </w:r>
    </w:p>
    <w:p w14:paraId="083CCC39" w14:textId="37E8D7A3" w:rsidR="00866FC6" w:rsidRPr="00866FC6" w:rsidRDefault="00C252F0" w:rsidP="00E10950">
      <w:pPr>
        <w:tabs>
          <w:tab w:val="left" w:pos="1530"/>
        </w:tabs>
        <w:spacing w:after="40" w:line="360" w:lineRule="auto"/>
        <w:ind w:right="-266"/>
        <w:jc w:val="both"/>
        <w:rPr>
          <w:rFonts w:ascii="Arial" w:hAnsi="Arial" w:cs="Arial"/>
          <w:sz w:val="22"/>
          <w:szCs w:val="22"/>
        </w:rPr>
      </w:pPr>
      <w:r>
        <w:rPr>
          <w:rFonts w:ascii="Arial" w:hAnsi="Arial" w:cs="Arial"/>
          <w:sz w:val="22"/>
          <w:szCs w:val="22"/>
        </w:rPr>
        <w:t>O</w:t>
      </w:r>
      <w:r w:rsidR="00866FC6" w:rsidRPr="00866FC6">
        <w:rPr>
          <w:rFonts w:ascii="Arial" w:hAnsi="Arial" w:cs="Arial"/>
          <w:sz w:val="22"/>
          <w:szCs w:val="22"/>
        </w:rPr>
        <w:t>bservations</w:t>
      </w:r>
      <w:r>
        <w:rPr>
          <w:rFonts w:ascii="Arial" w:hAnsi="Arial" w:cs="Arial"/>
          <w:sz w:val="22"/>
          <w:szCs w:val="22"/>
        </w:rPr>
        <w:t xml:space="preserve"> were inspected for h</w:t>
      </w:r>
      <w:r w:rsidR="00F07127">
        <w:rPr>
          <w:rFonts w:ascii="Arial" w:hAnsi="Arial" w:cs="Arial"/>
          <w:sz w:val="22"/>
          <w:szCs w:val="22"/>
        </w:rPr>
        <w:t xml:space="preserve">igh or </w:t>
      </w:r>
      <w:r w:rsidR="00866FC6" w:rsidRPr="00866FC6">
        <w:rPr>
          <w:rFonts w:ascii="Arial" w:hAnsi="Arial" w:cs="Arial"/>
          <w:sz w:val="22"/>
          <w:szCs w:val="22"/>
        </w:rPr>
        <w:t>low r</w:t>
      </w:r>
      <w:r w:rsidR="009E6274">
        <w:rPr>
          <w:rFonts w:ascii="Arial" w:hAnsi="Arial" w:cs="Arial"/>
          <w:sz w:val="22"/>
          <w:szCs w:val="22"/>
        </w:rPr>
        <w:t>esidual</w:t>
      </w:r>
      <w:r w:rsidR="00F07127">
        <w:rPr>
          <w:rFonts w:ascii="Arial" w:hAnsi="Arial" w:cs="Arial"/>
          <w:sz w:val="22"/>
          <w:szCs w:val="22"/>
        </w:rPr>
        <w:t xml:space="preserve">s and high or </w:t>
      </w:r>
      <w:r w:rsidR="009E6274">
        <w:rPr>
          <w:rFonts w:ascii="Arial" w:hAnsi="Arial" w:cs="Arial"/>
          <w:sz w:val="22"/>
          <w:szCs w:val="22"/>
        </w:rPr>
        <w:t>low leverage.</w:t>
      </w:r>
      <w:r w:rsidR="005F7BD2">
        <w:rPr>
          <w:rFonts w:ascii="Arial" w:hAnsi="Arial" w:cs="Arial"/>
          <w:sz w:val="22"/>
          <w:szCs w:val="22"/>
        </w:rPr>
        <w:t xml:space="preserve">  In Figure 7</w:t>
      </w:r>
      <w:r w:rsidR="004B7AA8">
        <w:rPr>
          <w:rFonts w:ascii="Arial" w:hAnsi="Arial" w:cs="Arial"/>
          <w:sz w:val="22"/>
          <w:szCs w:val="22"/>
        </w:rPr>
        <w:t xml:space="preserve"> for the influence diagnostics</w:t>
      </w:r>
      <w:r w:rsidR="005F7BD2">
        <w:rPr>
          <w:rFonts w:ascii="Arial" w:hAnsi="Arial" w:cs="Arial"/>
          <w:sz w:val="22"/>
          <w:szCs w:val="22"/>
        </w:rPr>
        <w:t>, the Pearson residuals show somewhat constant variance between -5 to 5 and only a few points with high leverage</w:t>
      </w:r>
      <w:r w:rsidR="004B7AA8">
        <w:rPr>
          <w:rFonts w:ascii="Arial" w:hAnsi="Arial" w:cs="Arial"/>
          <w:sz w:val="22"/>
          <w:szCs w:val="22"/>
        </w:rPr>
        <w:t xml:space="preserve"> (397 and 1912)</w:t>
      </w:r>
      <w:r w:rsidR="005F7BD2">
        <w:rPr>
          <w:rFonts w:ascii="Arial" w:hAnsi="Arial" w:cs="Arial"/>
          <w:sz w:val="22"/>
          <w:szCs w:val="22"/>
        </w:rPr>
        <w:t xml:space="preserve">.  </w:t>
      </w:r>
      <w:r w:rsidR="004B7AA8" w:rsidRPr="00C252F0">
        <w:rPr>
          <w:rFonts w:ascii="Arial" w:hAnsi="Arial" w:cs="Arial"/>
          <w:b/>
          <w:sz w:val="22"/>
          <w:szCs w:val="22"/>
        </w:rPr>
        <w:t>Figure 8</w:t>
      </w:r>
      <w:r w:rsidR="004B7AA8">
        <w:rPr>
          <w:rFonts w:ascii="Arial" w:hAnsi="Arial" w:cs="Arial"/>
          <w:sz w:val="22"/>
          <w:szCs w:val="22"/>
        </w:rPr>
        <w:t xml:space="preserve"> shows the predicted probability diagnostics where point 397 and 1912 show high leverage.</w:t>
      </w:r>
      <w:r w:rsidR="001F33DC">
        <w:rPr>
          <w:rFonts w:ascii="Arial" w:hAnsi="Arial" w:cs="Arial"/>
          <w:sz w:val="22"/>
          <w:szCs w:val="22"/>
        </w:rPr>
        <w:t xml:space="preserve">  </w:t>
      </w:r>
      <w:r w:rsidR="001F33DC" w:rsidRPr="007871A0">
        <w:rPr>
          <w:rFonts w:ascii="Arial" w:hAnsi="Arial" w:cs="Arial"/>
          <w:sz w:val="22"/>
          <w:szCs w:val="22"/>
        </w:rPr>
        <w:t>In addition,</w:t>
      </w:r>
      <w:r w:rsidR="001F33DC">
        <w:rPr>
          <w:rFonts w:ascii="Arial" w:hAnsi="Arial" w:cs="Arial"/>
          <w:b/>
          <w:sz w:val="22"/>
          <w:szCs w:val="22"/>
        </w:rPr>
        <w:t xml:space="preserve"> </w:t>
      </w:r>
      <w:hyperlink w:anchor="AppendixM" w:history="1">
        <w:r w:rsidR="001F33DC" w:rsidRPr="00686C70">
          <w:rPr>
            <w:rStyle w:val="Hyperlink"/>
            <w:rFonts w:ascii="Arial" w:hAnsi="Arial" w:cs="Arial"/>
            <w:sz w:val="22"/>
            <w:szCs w:val="22"/>
          </w:rPr>
          <w:t>Appendix M</w:t>
        </w:r>
      </w:hyperlink>
      <w:r>
        <w:rPr>
          <w:rFonts w:ascii="Arial" w:hAnsi="Arial" w:cs="Arial"/>
          <w:sz w:val="22"/>
          <w:szCs w:val="22"/>
        </w:rPr>
        <w:t xml:space="preserve"> shows there is not much </w:t>
      </w:r>
      <w:r w:rsidR="001F33DC">
        <w:rPr>
          <w:rFonts w:ascii="Arial" w:hAnsi="Arial" w:cs="Arial"/>
          <w:sz w:val="22"/>
          <w:szCs w:val="22"/>
        </w:rPr>
        <w:t>variance via each explanatory variable.</w:t>
      </w:r>
    </w:p>
    <w:p w14:paraId="04AF8D16" w14:textId="63B0B481" w:rsidR="00866FC6" w:rsidRDefault="001F33DC" w:rsidP="001F33DC">
      <w:pPr>
        <w:tabs>
          <w:tab w:val="left" w:pos="1530"/>
        </w:tabs>
        <w:spacing w:line="360" w:lineRule="auto"/>
        <w:ind w:right="-259"/>
        <w:jc w:val="both"/>
        <w:rPr>
          <w:noProof/>
        </w:rPr>
      </w:pPr>
      <w:r>
        <w:rPr>
          <w:noProof/>
        </w:rPr>
        <mc:AlternateContent>
          <mc:Choice Requires="wps">
            <w:drawing>
              <wp:anchor distT="0" distB="0" distL="114300" distR="114300" simplePos="0" relativeHeight="252111360" behindDoc="0" locked="0" layoutInCell="1" allowOverlap="1" wp14:anchorId="669F1858" wp14:editId="50A654F0">
                <wp:simplePos x="0" y="0"/>
                <wp:positionH relativeFrom="column">
                  <wp:posOffset>0</wp:posOffset>
                </wp:positionH>
                <wp:positionV relativeFrom="paragraph">
                  <wp:posOffset>112395</wp:posOffset>
                </wp:positionV>
                <wp:extent cx="1569720" cy="2065020"/>
                <wp:effectExtent l="0" t="0" r="11430" b="11430"/>
                <wp:wrapNone/>
                <wp:docPr id="172" name="Rectangle 172"/>
                <wp:cNvGraphicFramePr/>
                <a:graphic xmlns:a="http://schemas.openxmlformats.org/drawingml/2006/main">
                  <a:graphicData uri="http://schemas.microsoft.com/office/word/2010/wordprocessingShape">
                    <wps:wsp>
                      <wps:cNvSpPr/>
                      <wps:spPr>
                        <a:xfrm>
                          <a:off x="0" y="0"/>
                          <a:ext cx="1569720" cy="206502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70446" id="Rectangle 172" o:spid="_x0000_s1026" style="position:absolute;margin-left:0;margin-top:8.85pt;width:123.6pt;height:162.6pt;z-index:25211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cUooAIAAKIFAAAOAAAAZHJzL2Uyb0RvYy54bWysVE1v2zAMvQ/YfxB0X+0ETbsadYqgRYYB&#10;RVu0HXpWZDk2IIsapXzt14+SbDftih2G5aBQIvlIPpO8vNp3mm0VuhZMyScnOWfKSKhasy75j+fl&#10;l6+cOS9MJTQYVfKDcvxq/vnT5c4WagoN6EohIxDjip0teeO9LbLMyUZ1wp2AVYaUNWAnPF1xnVUo&#10;doTe6Wya52fZDrCyCFI5R683ScnnEb+ulfT3de2UZ7rklJuPJ8ZzFc5sfimKNQrbtLJPQ/xDFp1o&#10;DQUdoW6EF2yD7R9QXSsRHNT+REKXQV23UsUaqJpJ/q6ap0ZYFWshcpwdaXL/D1bebR+QtRV9u/Mp&#10;Z0Z09JEeiTZh1lqx8EgU7awryPLJPmB/cySGevc1duGfKmH7SOthpFXtPZP0OJmdXZxPiX1Juml+&#10;NsvpQjjZq7tF578p6FgQSo6UQKRTbG+dT6aDSYhmYNlqTe+i0CacDnRbhbd4wfXqWiPbCvroy2VO&#10;vz7cG7MAeCNck+wqknqrAJmFklORUfIHrVK4R1UTX1TWNGYYO1WN4YSUyvhJUjWiUgl9dpxE6O3g&#10;ERnQhgADck3Zj9g9wGCZQAbsxEdvH1xVbPTROf9bYsl59IiRwfjRuWsN4EcAmqrqIyf7gaRETWBp&#10;BdWBugkhjZmzctkSybfC+QeBNFfUA7Qr/D0dtYZdyaGXOGsAf330Huyp3UnL2Y7mtOTu50ag4kx/&#10;NzQIF5PT0zDY8XI6i32Gx5rVscZsumugrpjQVrIyiuSMXg9ijdC90EpZhKikEkZS7JJLj8Pl2qf9&#10;QUtJqsUimtEwW+FvzZOVATywGtrref8i0PZN7Wke7mCYaVG86+1kGzwNLDYe6jY2/iuvPd+0CGLj&#10;9EsrbJrje7R6Xa3z3wAAAP//AwBQSwMEFAAGAAgAAAAhAG8INqnfAAAABwEAAA8AAABkcnMvZG93&#10;bnJldi54bWxMj8FOwzAQRO9I/IO1SNyo01CRNsSpShGIHjiQBnp14yWJiNdR7Kbh71lOcNyZ0czb&#10;bD3ZTow4+NaRgvksAoFUOdNSraDcP90sQfigyejOESr4Rg/r/PIi06lxZ3rDsQi14BLyqVbQhNCn&#10;UvqqQav9zPVI7H26werA51BLM+gzl9tOxlF0J61uiRca3eO2weqrOFkFxeNu3DxvDw/Lj0NJr+++&#10;e/HlXKnrq2lzDyLgFP7C8IvP6JAz09GdyHjRKeBHAqtJAoLdeJHEII4KbhfxCmSeyf/8+Q8AAAD/&#10;/wMAUEsBAi0AFAAGAAgAAAAhALaDOJL+AAAA4QEAABMAAAAAAAAAAAAAAAAAAAAAAFtDb250ZW50&#10;X1R5cGVzXS54bWxQSwECLQAUAAYACAAAACEAOP0h/9YAAACUAQAACwAAAAAAAAAAAAAAAAAvAQAA&#10;X3JlbHMvLnJlbHNQSwECLQAUAAYACAAAACEAkTnFKKACAACiBQAADgAAAAAAAAAAAAAAAAAuAgAA&#10;ZHJzL2Uyb0RvYy54bWxQSwECLQAUAAYACAAAACEAbwg2qd8AAAAHAQAADwAAAAAAAAAAAAAAAAD6&#10;BAAAZHJzL2Rvd25yZXYueG1sUEsFBgAAAAAEAAQA8wAAAAYGAAAAAA==&#10;" filled="f" strokecolor="red" strokeweight="1pt">
                <v:stroke dashstyle="dash"/>
              </v:rect>
            </w:pict>
          </mc:Fallback>
        </mc:AlternateContent>
      </w:r>
      <w:r>
        <w:rPr>
          <w:noProof/>
        </w:rPr>
        <mc:AlternateContent>
          <mc:Choice Requires="wps">
            <w:drawing>
              <wp:anchor distT="0" distB="0" distL="114300" distR="114300" simplePos="0" relativeHeight="252166656" behindDoc="0" locked="0" layoutInCell="1" allowOverlap="1" wp14:anchorId="03C17A6F" wp14:editId="0A0AE37D">
                <wp:simplePos x="0" y="0"/>
                <wp:positionH relativeFrom="column">
                  <wp:posOffset>4930140</wp:posOffset>
                </wp:positionH>
                <wp:positionV relativeFrom="paragraph">
                  <wp:posOffset>1038860</wp:posOffset>
                </wp:positionV>
                <wp:extent cx="274320" cy="205740"/>
                <wp:effectExtent l="0" t="0" r="11430" b="22860"/>
                <wp:wrapNone/>
                <wp:docPr id="176" name="Oval 176"/>
                <wp:cNvGraphicFramePr/>
                <a:graphic xmlns:a="http://schemas.openxmlformats.org/drawingml/2006/main">
                  <a:graphicData uri="http://schemas.microsoft.com/office/word/2010/wordprocessingShape">
                    <wps:wsp>
                      <wps:cNvSpPr/>
                      <wps:spPr>
                        <a:xfrm>
                          <a:off x="0" y="0"/>
                          <a:ext cx="274320" cy="20574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7222FC" id="Oval 176" o:spid="_x0000_s1026" style="position:absolute;margin-left:388.2pt;margin-top:81.8pt;width:21.6pt;height:16.2pt;z-index:25216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z68oAIAAKAFAAAOAAAAZHJzL2Uyb0RvYy54bWysVN9vGjEMfp+0/yHK+3rAaNlQjwoVMU2q&#10;WrR26nPI5bhIuThLAgf762fnfpSt1R6m8RDi2P5sf2f7+uZYG3ZQPmiwOR9fjDhTVkKh7S7n35/W&#10;Hz5xFqKwhTBgVc5PKvCbxft3142bqwlUYArlGYLYMG9czqsY3TzLgqxULcIFOGVRWYKvRUTR77LC&#10;iwbRa5NNRqOrrAFfOA9ShYCvq1bJFwm/LJWMD2UZVGQm55hbTKdP55bObHEt5jsvXKVll4b4hyxq&#10;oS0GHaBWIgq29/oVVK2lhwBlvJBQZ1CWWqpUA1YzHv1RzWMlnEq1IDnBDTSF/wcr7w8bz3SB3252&#10;xZkVNX6kh4MwjGRkp3FhjkaPbuM7KeCVSj2WvqZ/LIIdE6OngVF1jEzi42Q2/ThB3iWqJqPL2TQx&#10;nr04Ox/iFwU1o0vOlTHaBapZzMXhLkSMida9FT1bWGtj0nczlh4CGF3QWxL8bntrPMMKcr5ej/BH&#10;VSDGb2YEuBKhau3CKawgdnYEmlHVbZ3pFk9GEbqx31SJbFFlKcfUp2oIKKRUNo5bVSUK1eJfnqdB&#10;nU0eKakESMgl5j9gdwC9ZQvSY7fVdPbkqlKbD86jvyXWOg8eKTLYODjX2oJ/C8BgVV3k1r4nqaWG&#10;WNpCccJe8tAOWXByrZHmOxHiRnicKuwD3BTxAY/SQJNz6G6cVeB/vvVO9tjsqOWswSnNefixF15x&#10;Zr5aHIPP4ym2FItJmF7OqNf8uWZ7rrH7+hawL8a4k5xMV7KPpr+WHupnXChLiooqYSXGzrmMvhdu&#10;Y7s9cCVJtVwmMxxlJ+KdfXSSwIlVarCn47PwruvsiCNxD/1Ev+ru1pY8LSz3EUqdWv+F145vXAOp&#10;cbqVRXvmXE5WL4t18QsAAP//AwBQSwMEFAAGAAgAAAAhAP3T5v/eAAAACwEAAA8AAABkcnMvZG93&#10;bnJldi54bWxMj8FOw0AMRO9I/MPKSNzopgU2TcimggoQ4tbSD3ATk0RkvVF204a/x5zgZntG4zfF&#10;Zna9OtEYOs8WlosEFHHl644bC4ePl5s1qBCRa+w9k4VvCrApLy8KzGt/5h2d9rFREsIhRwttjEOu&#10;dahachgWfiAW7dOPDqOsY6PrEc8S7nq9ShKjHXYsH1ocaNtS9bWfnIVsekJD9/H1bRUOc5PuOvf8&#10;vrX2+mp+fAAVaY5/ZvjFF3QohenoJ66D6i2kqbkTqwjm1oASx3qZyXCUS2YS0GWh/3cofwAAAP//&#10;AwBQSwECLQAUAAYACAAAACEAtoM4kv4AAADhAQAAEwAAAAAAAAAAAAAAAAAAAAAAW0NvbnRlbnRf&#10;VHlwZXNdLnhtbFBLAQItABQABgAIAAAAIQA4/SH/1gAAAJQBAAALAAAAAAAAAAAAAAAAAC8BAABf&#10;cmVscy8ucmVsc1BLAQItABQABgAIAAAAIQDB6z68oAIAAKAFAAAOAAAAAAAAAAAAAAAAAC4CAABk&#10;cnMvZTJvRG9jLnhtbFBLAQItABQABgAIAAAAIQD90+b/3gAAAAsBAAAPAAAAAAAAAAAAAAAAAPoE&#10;AABkcnMvZG93bnJldi54bWxQSwUGAAAAAAQABADzAAAABQYAAAAA&#10;" filled="f" strokecolor="red" strokeweight="1pt">
                <v:stroke dashstyle="1 1" joinstyle="miter"/>
              </v:oval>
            </w:pict>
          </mc:Fallback>
        </mc:AlternateContent>
      </w:r>
      <w:r>
        <w:rPr>
          <w:noProof/>
        </w:rPr>
        <mc:AlternateContent>
          <mc:Choice Requires="wps">
            <w:drawing>
              <wp:anchor distT="0" distB="0" distL="114300" distR="114300" simplePos="0" relativeHeight="252188160" behindDoc="0" locked="0" layoutInCell="1" allowOverlap="1" wp14:anchorId="07C35582" wp14:editId="6ED5436F">
                <wp:simplePos x="0" y="0"/>
                <wp:positionH relativeFrom="column">
                  <wp:posOffset>1158240</wp:posOffset>
                </wp:positionH>
                <wp:positionV relativeFrom="paragraph">
                  <wp:posOffset>1090295</wp:posOffset>
                </wp:positionV>
                <wp:extent cx="152400" cy="137160"/>
                <wp:effectExtent l="0" t="0" r="19050" b="15240"/>
                <wp:wrapNone/>
                <wp:docPr id="177" name="Oval 177"/>
                <wp:cNvGraphicFramePr/>
                <a:graphic xmlns:a="http://schemas.openxmlformats.org/drawingml/2006/main">
                  <a:graphicData uri="http://schemas.microsoft.com/office/word/2010/wordprocessingShape">
                    <wps:wsp>
                      <wps:cNvSpPr/>
                      <wps:spPr>
                        <a:xfrm>
                          <a:off x="0" y="0"/>
                          <a:ext cx="152400" cy="13716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42BC79" id="Oval 177" o:spid="_x0000_s1026" style="position:absolute;margin-left:91.2pt;margin-top:85.85pt;width:12pt;height:10.8pt;z-index:25218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513oQIAAKAFAAAOAAAAZHJzL2Uyb0RvYy54bWysVE1v2zAMvQ/YfxB0X21nabMFdYqgQYYB&#10;RRusHXpWZCkWIIuapMTJfv0o+aPZWuwwLAdFFMlH8pnk9c2x0eQgnFdgSlpc5JQIw6FSZlfS70/r&#10;D58o8YGZimkwoqQn4enN4v2769bOxQRq0JVwBEGMn7e2pHUIdp5lnteiYf4CrDColOAaFlB0u6xy&#10;rEX0RmeTPL/KWnCVdcCF9/i66pR0kfClFDw8SOlFILqkmFtIp0vnNp7Z4prNd47ZWvE+DfYPWTRM&#10;GQw6Qq1YYGTv1CuoRnEHHmS44NBkIKXiItWA1RT5H9U81syKVAuS4+1Ik/9/sPz+sHFEVfjtZjNK&#10;DGvwIz0cmCZRRnZa6+do9Gg3rpc8XmOpR+ma+I9FkGNi9DQyKo6BcHwsLifTHHnnqCo+zoqrxHj2&#10;4mydD18ENCReSiq0VtbHmtmcHe58wJhoPVjFZwNrpXX6btrEBw9aVfEtCW63vdWOYAUlXa9z/MUq&#10;EOM3swi4Yr7u7PzJryD0dhE0i1V3daZbOGkR0bX5JiSyhZVNUo6pT8UYkHEuTCg6Vc0q0eFfnqcR&#10;Ozt6pKQSYESWmP+I3QMMlh3IgN1V09tHV5HafHTO/5ZY5zx6pMhgwujcKAPuLQCNVfWRO/uBpI6a&#10;yNIWqhP2koNuyLzla4U03zEfNszhVGEf4KYID3hIDW1Job9RUoP7+dZ7tMdmRy0lLU5pSf2PPXOC&#10;Ev3V4Bh8LqbTONZJmF7OJii4c832XGP2zS1gXxS4kyxP12gf9HCVDppnXCjLGBVVzHCMXVIe3CDc&#10;hm574EriYrlMZjjKloU782h5BI+sxgZ7Oj4zZ/vODjgS9zBM9Kvu7myjp4HlPoBUqfVfeO35xjWQ&#10;GqdfWXHPnMvJ6mWxLn4BAAD//wMAUEsDBBQABgAIAAAAIQD3BS4d3gAAAAsBAAAPAAAAZHJzL2Rv&#10;d25yZXYueG1sTI/BTsNADETvSPzDykjc6KYpJG2aTQUVIMStpR/gJiaJmvVG2U0b/h5zojfPeDR+&#10;zjeT7dSZBt86NjCfRaCIS1e1XBs4fL09LEH5gFxh55gM/JCHTXF7k2NWuQvv6LwPtZIS9hkaaELo&#10;M6192ZBFP3M9sey+3WAxiBxqXQ14kXLb6TiKEm2xZbnQYE/bhsrTfrQGVuMLJvQU3j9if5jqdNfa&#10;18+tMfd30/MaVKAp/IfhD1/QoRCmoxu58qoTvYwfJSpDOk9BSSKOEnGO4qwWC9BFrq9/KH4BAAD/&#10;/wMAUEsBAi0AFAAGAAgAAAAhALaDOJL+AAAA4QEAABMAAAAAAAAAAAAAAAAAAAAAAFtDb250ZW50&#10;X1R5cGVzXS54bWxQSwECLQAUAAYACAAAACEAOP0h/9YAAACUAQAACwAAAAAAAAAAAAAAAAAvAQAA&#10;X3JlbHMvLnJlbHNQSwECLQAUAAYACAAAACEAY0edd6ECAACgBQAADgAAAAAAAAAAAAAAAAAuAgAA&#10;ZHJzL2Uyb0RvYy54bWxQSwECLQAUAAYACAAAACEA9wUuHd4AAAALAQAADwAAAAAAAAAAAAAAAAD7&#10;BAAAZHJzL2Rvd25yZXYueG1sUEsFBgAAAAAEAAQA8wAAAAYGAAAAAA==&#10;" filled="f" strokecolor="red" strokeweight="1pt">
                <v:stroke dashstyle="1 1" joinstyle="miter"/>
              </v:oval>
            </w:pict>
          </mc:Fallback>
        </mc:AlternateContent>
      </w:r>
      <w:r>
        <w:rPr>
          <w:noProof/>
        </w:rPr>
        <mc:AlternateContent>
          <mc:Choice Requires="wps">
            <w:drawing>
              <wp:anchor distT="0" distB="0" distL="114300" distR="114300" simplePos="0" relativeHeight="252144128" behindDoc="0" locked="0" layoutInCell="1" allowOverlap="1" wp14:anchorId="0024476F" wp14:editId="161D8B50">
                <wp:simplePos x="0" y="0"/>
                <wp:positionH relativeFrom="column">
                  <wp:posOffset>419100</wp:posOffset>
                </wp:positionH>
                <wp:positionV relativeFrom="paragraph">
                  <wp:posOffset>1014095</wp:posOffset>
                </wp:positionV>
                <wp:extent cx="152400" cy="137160"/>
                <wp:effectExtent l="0" t="0" r="19050" b="15240"/>
                <wp:wrapNone/>
                <wp:docPr id="175" name="Oval 175"/>
                <wp:cNvGraphicFramePr/>
                <a:graphic xmlns:a="http://schemas.openxmlformats.org/drawingml/2006/main">
                  <a:graphicData uri="http://schemas.microsoft.com/office/word/2010/wordprocessingShape">
                    <wps:wsp>
                      <wps:cNvSpPr/>
                      <wps:spPr>
                        <a:xfrm>
                          <a:off x="0" y="0"/>
                          <a:ext cx="152400" cy="13716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007813" id="Oval 175" o:spid="_x0000_s1026" style="position:absolute;margin-left:33pt;margin-top:79.85pt;width:12pt;height:10.8pt;z-index:25214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x0ZoQIAAKAFAAAOAAAAZHJzL2Uyb0RvYy54bWysVE1v2zAMvQ/YfxB0X21nSbsFdYqgQYYB&#10;RRusHXpWZCkWIIuapMTJfv0o+aPZWuwwLAdFFMlH8pnk9c2x0eQgnFdgSlpc5JQIw6FSZlfS70/r&#10;D58o8YGZimkwoqQn4enN4v2769bOxQRq0JVwBEGMn7e2pHUIdp5lnteiYf4CrDColOAaFlB0u6xy&#10;rEX0RmeTPL/MWnCVdcCF9/i66pR0kfClFDw8SOlFILqkmFtIp0vnNp7Z4prNd47ZWvE+DfYPWTRM&#10;GQw6Qq1YYGTv1CuoRnEHHmS44NBkIKXiItWA1RT5H9U81syKVAuS4+1Ik/9/sPz+sHFEVfjtrmaU&#10;GNbgR3o4ME2ijOy01s/R6NFuXC95vMZSj9I18R+LIMfE6GlkVBwD4fhYzCbTHHnnqCo+XhWXifHs&#10;xdk6H74IaEi8lFRorayPNbM5O9z5gDHRerCKzwbWSuv03bSJDx60quJbEtxue6sdwQpKul7n+ItV&#10;IMZvZhFwxXzd2fmTX0Ho7SJoFqvu6ky3cNIiomvzTUhkCyubpBxTn4oxIONcmFB0qppVosOfnacR&#10;Ozt6pKQSYESWmP+I3QMMlh3IgN1V09tHV5HafHTO/5ZY5zx6pMhgwujcKAPuLQCNVfWRO/uBpI6a&#10;yNIWqhP2koNuyLzla4U03zEfNszhVGEf4KYID3hIDW1Job9RUoP7+dZ7tMdmRy0lLU5pSf2PPXOC&#10;Ev3V4Bh8LqbTONZJmM6uJii4c832XGP2zS1gXxS4kyxP12gf9HCVDppnXCjLGBVVzHCMXVIe3CDc&#10;hm574EriYrlMZjjKloU782h5BI+sxgZ7Oj4zZ/vODjgS9zBM9Kvu7myjp4HlPoBUqfVfeO35xjWQ&#10;GqdfWXHPnMvJ6mWxLn4BAAD//wMAUEsDBBQABgAIAAAAIQDwfjy93AAAAAkBAAAPAAAAZHJzL2Rv&#10;d25yZXYueG1sTI/BTsMwEETvSPyDtUjcqNOipk2IU0EFCHFr6Qds420SNV5HsdOGv2c5wXFnRzNv&#10;is3kOnWhIbSeDcxnCSjiytuWawOHr7eHNagQkS12nsnANwXYlLc3BebWX3lHl32slYRwyNFAE2Of&#10;ax2qhhyGme+J5Xfyg8Mo51BrO+BVwl2nF0mSaoctS0ODPW0bqs770RnIxhdMaRnfPxbhMNWrXete&#10;P7fG3N9Nz0+gIk3xzwy/+IIOpTAd/cg2qM5AmsqUKPoyW4ESQ5aIcBRhPX8EXRb6/4LyBwAA//8D&#10;AFBLAQItABQABgAIAAAAIQC2gziS/gAAAOEBAAATAAAAAAAAAAAAAAAAAAAAAABbQ29udGVudF9U&#10;eXBlc10ueG1sUEsBAi0AFAAGAAgAAAAhADj9If/WAAAAlAEAAAsAAAAAAAAAAAAAAAAALwEAAF9y&#10;ZWxzLy5yZWxzUEsBAi0AFAAGAAgAAAAhAJ/3HRmhAgAAoAUAAA4AAAAAAAAAAAAAAAAALgIAAGRy&#10;cy9lMm9Eb2MueG1sUEsBAi0AFAAGAAgAAAAhAPB+PL3cAAAACQEAAA8AAAAAAAAAAAAAAAAA+wQA&#10;AGRycy9kb3ducmV2LnhtbFBLBQYAAAAABAAEAPMAAAAEBgAAAAA=&#10;" filled="f" strokecolor="red" strokeweight="1pt">
                <v:stroke dashstyle="1 1" joinstyle="miter"/>
              </v:oval>
            </w:pict>
          </mc:Fallback>
        </mc:AlternateContent>
      </w:r>
      <w:r w:rsidR="005F7BD2">
        <w:rPr>
          <w:noProof/>
        </w:rPr>
        <mc:AlternateContent>
          <mc:Choice Requires="wps">
            <w:drawing>
              <wp:anchor distT="0" distB="0" distL="114300" distR="114300" simplePos="0" relativeHeight="252122624" behindDoc="0" locked="0" layoutInCell="1" allowOverlap="1" wp14:anchorId="16EFF837" wp14:editId="07220D45">
                <wp:simplePos x="0" y="0"/>
                <wp:positionH relativeFrom="column">
                  <wp:posOffset>304800</wp:posOffset>
                </wp:positionH>
                <wp:positionV relativeFrom="paragraph">
                  <wp:posOffset>1524635</wp:posOffset>
                </wp:positionV>
                <wp:extent cx="1219200" cy="7620"/>
                <wp:effectExtent l="0" t="0" r="19050" b="30480"/>
                <wp:wrapNone/>
                <wp:docPr id="173" name="Straight Connector 173"/>
                <wp:cNvGraphicFramePr/>
                <a:graphic xmlns:a="http://schemas.openxmlformats.org/drawingml/2006/main">
                  <a:graphicData uri="http://schemas.microsoft.com/office/word/2010/wordprocessingShape">
                    <wps:wsp>
                      <wps:cNvCnPr/>
                      <wps:spPr>
                        <a:xfrm flipV="1">
                          <a:off x="0" y="0"/>
                          <a:ext cx="1219200" cy="7620"/>
                        </a:xfrm>
                        <a:prstGeom prst="line">
                          <a:avLst/>
                        </a:prstGeom>
                        <a:ln w="952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0DF8F7" id="Straight Connector 173" o:spid="_x0000_s1026" style="position:absolute;flip:y;z-index:252122624;visibility:visible;mso-wrap-style:square;mso-wrap-distance-left:9pt;mso-wrap-distance-top:0;mso-wrap-distance-right:9pt;mso-wrap-distance-bottom:0;mso-position-horizontal:absolute;mso-position-horizontal-relative:text;mso-position-vertical:absolute;mso-position-vertical-relative:text" from="24pt,120.05pt" to="120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Uj7wEAADYEAAAOAAAAZHJzL2Uyb0RvYy54bWysU8tu2zAQvBfoPxC813oUSRrBcg423EvR&#10;Gk3aO02REgG+sGQt+e+7pGylLyBoUR0Ikjs7uzNcrR8mo8lJQFDOtrRalZQIy12nbN/SL0/7N+8o&#10;CZHZjmlnRUvPItCHzetX69E3onaD050AgiQ2NKNv6RCjb4oi8EEYFlbOC4tB6cCwiEfoiw7YiOxG&#10;F3VZ3hajg86D4yIEvN3NQbrJ/FIKHj9JGUQkuqXYW8wr5PWY1mKzZk0PzA+KX9pg/9CFYcpi0YVq&#10;xyIj30D9RmUUBxecjCvuTOGkVFxkDaimKn9R8zgwL7IWNCf4xabw/2j5x9MBiOrw7e7eUmKZwUd6&#10;jMBUP0SyddaihQ5IiqJXow8NpmztAS6n4A+QhE8SDJFa+a9Ila1AcWTKTp8Xp8UUCcfLqq7u8fko&#10;4Ri7u63zQxQzS2LzEOJ74QxJm5ZqZZMPrGGnDyFiZYReIelaWzK29P6mvsmo4LTq9krrFAvQH7ca&#10;yInhCOz3JX5JCTL8BEt0OxaGGdfh7oLSFsFJ96w07+JZi7nuZyHRvaRorpzmVizlGOfCxmphQnRK&#10;k9jakli+nHjBp1SRZ/pvkpeMXNnZuCQbZR38qXqcri3LGX91YNadLDi67pxnIFuDw5kdvfxIafp/&#10;POf059998x0AAP//AwBQSwMEFAAGAAgAAAAhAEknq//fAAAACgEAAA8AAABkcnMvZG93bnJldi54&#10;bWxMj0FPwzAMhe9I/IfISFzQlnZMaCtNpwlpHJA4MBC7eq3XFBqnarK18OvxTuP2bD89fy9fja5V&#10;J+pD49lAOk1AEZe+arg28PG+mSxAhYhcYeuZDPxQgFVxfZVjVvmB3+i0jbWSEA4ZGrAxdpnWobTk&#10;MEx9Ryy3g+8dRhn7Wlc9DhLuWj1LkgftsGH5YLGjJ0vl9/boDNwddp+/bBt2m/Treb0cXnavFo25&#10;vRnXj6AijfFihjO+oEMhTHt/5Cqo1sB8IVWigdk8SUGJQYRs9meR3oMucv2/QvEHAAD//wMAUEsB&#10;Ai0AFAAGAAgAAAAhALaDOJL+AAAA4QEAABMAAAAAAAAAAAAAAAAAAAAAAFtDb250ZW50X1R5cGVz&#10;XS54bWxQSwECLQAUAAYACAAAACEAOP0h/9YAAACUAQAACwAAAAAAAAAAAAAAAAAvAQAAX3JlbHMv&#10;LnJlbHNQSwECLQAUAAYACAAAACEAoZmFI+8BAAA2BAAADgAAAAAAAAAAAAAAAAAuAgAAZHJzL2Uy&#10;b0RvYy54bWxQSwECLQAUAAYACAAAACEASSer/98AAAAKAQAADwAAAAAAAAAAAAAAAABJBAAAZHJz&#10;L2Rvd25yZXYueG1sUEsFBgAAAAAEAAQA8wAAAFUFAAAAAA==&#10;" strokecolor="red">
                <v:stroke dashstyle="dash" joinstyle="miter"/>
              </v:line>
            </w:pict>
          </mc:Fallback>
        </mc:AlternateContent>
      </w:r>
      <w:r w:rsidR="00C11812" w:rsidRPr="00C11812">
        <w:rPr>
          <w:noProof/>
        </w:rPr>
        <w:drawing>
          <wp:inline distT="0" distB="0" distL="0" distR="0" wp14:anchorId="16FDA9D9" wp14:editId="1626A700">
            <wp:extent cx="2918460" cy="2170449"/>
            <wp:effectExtent l="0" t="0" r="0" b="127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8460" cy="2170449"/>
                    </a:xfrm>
                    <a:prstGeom prst="rect">
                      <a:avLst/>
                    </a:prstGeom>
                  </pic:spPr>
                </pic:pic>
              </a:graphicData>
            </a:graphic>
          </wp:inline>
        </w:drawing>
      </w:r>
      <w:r w:rsidR="00374E9E" w:rsidRPr="00374E9E">
        <w:rPr>
          <w:noProof/>
        </w:rPr>
        <w:t xml:space="preserve"> </w:t>
      </w:r>
      <w:r w:rsidR="00374E9E" w:rsidRPr="00374E9E">
        <w:rPr>
          <w:noProof/>
        </w:rPr>
        <w:drawing>
          <wp:inline distT="0" distB="0" distL="0" distR="0" wp14:anchorId="74161AF3" wp14:editId="5F1B47E0">
            <wp:extent cx="2747538" cy="2042160"/>
            <wp:effectExtent l="0" t="0" r="3810"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7538" cy="2042160"/>
                    </a:xfrm>
                    <a:prstGeom prst="rect">
                      <a:avLst/>
                    </a:prstGeom>
                  </pic:spPr>
                </pic:pic>
              </a:graphicData>
            </a:graphic>
          </wp:inline>
        </w:drawing>
      </w:r>
    </w:p>
    <w:p w14:paraId="74C96A8B" w14:textId="09F1C85D" w:rsidR="004B7AA8" w:rsidRPr="004B7AA8" w:rsidRDefault="00DC34BB" w:rsidP="001F33DC">
      <w:pPr>
        <w:tabs>
          <w:tab w:val="left" w:pos="1530"/>
        </w:tabs>
        <w:spacing w:after="120" w:line="360" w:lineRule="auto"/>
        <w:ind w:right="-259"/>
        <w:jc w:val="both"/>
        <w:rPr>
          <w:rFonts w:ascii="Arial" w:hAnsi="Arial" w:cs="Arial"/>
          <w:b/>
          <w:sz w:val="20"/>
          <w:szCs w:val="20"/>
        </w:rPr>
      </w:pPr>
      <w:r>
        <w:rPr>
          <w:rFonts w:ascii="Arial" w:hAnsi="Arial" w:cs="Arial"/>
          <w:noProof/>
          <w:sz w:val="20"/>
          <w:szCs w:val="20"/>
        </w:rPr>
        <w:t xml:space="preserve">    </w:t>
      </w:r>
      <w:r w:rsidR="004B7AA8" w:rsidRPr="004B7AA8">
        <w:rPr>
          <w:rFonts w:ascii="Arial" w:hAnsi="Arial" w:cs="Arial"/>
          <w:noProof/>
          <w:sz w:val="20"/>
          <w:szCs w:val="20"/>
        </w:rPr>
        <w:t>Figure 7:  Influence Diagnostics</w:t>
      </w:r>
      <w:r w:rsidR="004B7AA8" w:rsidRPr="004B7AA8">
        <w:rPr>
          <w:rFonts w:ascii="Arial" w:hAnsi="Arial" w:cs="Arial"/>
          <w:noProof/>
          <w:sz w:val="20"/>
          <w:szCs w:val="20"/>
        </w:rPr>
        <w:tab/>
      </w:r>
      <w:r w:rsidR="004B7AA8" w:rsidRPr="004B7AA8">
        <w:rPr>
          <w:rFonts w:ascii="Arial" w:hAnsi="Arial" w:cs="Arial"/>
          <w:noProof/>
          <w:sz w:val="20"/>
          <w:szCs w:val="20"/>
        </w:rPr>
        <w:tab/>
      </w:r>
      <w:r w:rsidR="004B7AA8" w:rsidRPr="004B7AA8">
        <w:rPr>
          <w:rFonts w:ascii="Arial" w:hAnsi="Arial" w:cs="Arial"/>
          <w:noProof/>
          <w:sz w:val="20"/>
          <w:szCs w:val="20"/>
        </w:rPr>
        <w:tab/>
        <w:t>Figure 8:  Predicted Probability Diagnostics</w:t>
      </w:r>
    </w:p>
    <w:p w14:paraId="5B60DD7C" w14:textId="5D193367" w:rsidR="00866FC6" w:rsidRDefault="001F33DC" w:rsidP="00E10950">
      <w:pPr>
        <w:tabs>
          <w:tab w:val="left" w:pos="1530"/>
        </w:tabs>
        <w:spacing w:after="40" w:line="360" w:lineRule="auto"/>
        <w:ind w:right="-266"/>
        <w:jc w:val="both"/>
        <w:rPr>
          <w:rFonts w:ascii="Arial" w:hAnsi="Arial" w:cs="Arial"/>
          <w:b/>
          <w:sz w:val="22"/>
          <w:szCs w:val="22"/>
        </w:rPr>
      </w:pPr>
      <w:r>
        <w:rPr>
          <w:rFonts w:ascii="Arial" w:hAnsi="Arial" w:cs="Arial"/>
          <w:b/>
          <w:sz w:val="22"/>
          <w:szCs w:val="22"/>
        </w:rPr>
        <w:lastRenderedPageBreak/>
        <w:t>Conclusions</w:t>
      </w:r>
    </w:p>
    <w:p w14:paraId="7EA114FC" w14:textId="74D36A34" w:rsidR="00FF0D50" w:rsidRPr="004E3458" w:rsidRDefault="004E3458" w:rsidP="004E3458">
      <w:pPr>
        <w:pStyle w:val="ListParagraph"/>
        <w:numPr>
          <w:ilvl w:val="0"/>
          <w:numId w:val="33"/>
        </w:numPr>
        <w:tabs>
          <w:tab w:val="left" w:pos="1530"/>
        </w:tabs>
        <w:spacing w:after="40" w:line="360" w:lineRule="auto"/>
        <w:ind w:right="-266"/>
        <w:jc w:val="both"/>
        <w:rPr>
          <w:rFonts w:ascii="Arial" w:hAnsi="Arial" w:cs="Arial"/>
          <w:sz w:val="22"/>
          <w:szCs w:val="22"/>
        </w:rPr>
      </w:pPr>
      <w:r w:rsidRPr="004E3458">
        <w:rPr>
          <w:rFonts w:ascii="Arial" w:hAnsi="Arial" w:cs="Arial"/>
          <w:b/>
          <w:sz w:val="22"/>
          <w:szCs w:val="22"/>
        </w:rPr>
        <w:t>Model:</w:t>
      </w:r>
      <w:r w:rsidRPr="004E3458">
        <w:rPr>
          <w:rFonts w:ascii="Arial" w:hAnsi="Arial" w:cs="Arial"/>
          <w:sz w:val="22"/>
          <w:szCs w:val="22"/>
        </w:rPr>
        <w:t xml:space="preserve"> </w:t>
      </w:r>
      <w:r w:rsidR="00C252F0">
        <w:rPr>
          <w:rFonts w:ascii="Arial" w:hAnsi="Arial" w:cs="Arial"/>
          <w:sz w:val="22"/>
          <w:szCs w:val="22"/>
        </w:rPr>
        <w:t>A</w:t>
      </w:r>
      <w:r w:rsidR="00FF0D50" w:rsidRPr="004E3458">
        <w:rPr>
          <w:rFonts w:ascii="Arial" w:hAnsi="Arial" w:cs="Arial"/>
          <w:sz w:val="22"/>
          <w:szCs w:val="22"/>
        </w:rPr>
        <w:t xml:space="preserve"> common method to solicit bank deposit subscriptions</w:t>
      </w:r>
      <w:r w:rsidR="00C252F0">
        <w:rPr>
          <w:rFonts w:ascii="Arial" w:hAnsi="Arial" w:cs="Arial"/>
          <w:sz w:val="22"/>
          <w:szCs w:val="22"/>
        </w:rPr>
        <w:t xml:space="preserve"> was analyzed</w:t>
      </w:r>
      <w:r w:rsidR="00FF0D50" w:rsidRPr="004E3458">
        <w:rPr>
          <w:rFonts w:ascii="Arial" w:hAnsi="Arial" w:cs="Arial"/>
          <w:sz w:val="22"/>
          <w:szCs w:val="22"/>
        </w:rPr>
        <w:t xml:space="preserve">. </w:t>
      </w:r>
      <w:r w:rsidR="00C252F0">
        <w:rPr>
          <w:rFonts w:ascii="Arial" w:hAnsi="Arial" w:cs="Arial"/>
          <w:sz w:val="22"/>
          <w:szCs w:val="22"/>
        </w:rPr>
        <w:t>E</w:t>
      </w:r>
      <w:r w:rsidR="00FF0D50" w:rsidRPr="004E3458">
        <w:rPr>
          <w:rFonts w:ascii="Arial" w:hAnsi="Arial" w:cs="Arial"/>
          <w:sz w:val="22"/>
          <w:szCs w:val="22"/>
        </w:rPr>
        <w:t>fficient marketing campaign explanatory variable</w:t>
      </w:r>
      <w:r w:rsidR="00C252F0">
        <w:rPr>
          <w:rFonts w:ascii="Arial" w:hAnsi="Arial" w:cs="Arial"/>
          <w:sz w:val="22"/>
          <w:szCs w:val="22"/>
        </w:rPr>
        <w:t>s</w:t>
      </w:r>
      <w:r w:rsidR="00FF0D50" w:rsidRPr="004E3458">
        <w:rPr>
          <w:rFonts w:ascii="Arial" w:hAnsi="Arial" w:cs="Arial"/>
          <w:sz w:val="22"/>
          <w:szCs w:val="22"/>
        </w:rPr>
        <w:t xml:space="preserve"> </w:t>
      </w:r>
      <w:r w:rsidR="00C252F0">
        <w:rPr>
          <w:rFonts w:ascii="Arial" w:hAnsi="Arial" w:cs="Arial"/>
          <w:sz w:val="22"/>
          <w:szCs w:val="22"/>
        </w:rPr>
        <w:t xml:space="preserve">were determined </w:t>
      </w:r>
      <w:r w:rsidR="00912F07">
        <w:rPr>
          <w:rFonts w:ascii="Arial" w:hAnsi="Arial" w:cs="Arial"/>
          <w:sz w:val="22"/>
          <w:szCs w:val="22"/>
        </w:rPr>
        <w:t xml:space="preserve">that resulted in a success of a deposit subscription </w:t>
      </w:r>
      <w:r w:rsidRPr="004E3458">
        <w:rPr>
          <w:rFonts w:ascii="Arial" w:hAnsi="Arial" w:cs="Arial"/>
          <w:sz w:val="22"/>
          <w:szCs w:val="22"/>
        </w:rPr>
        <w:t xml:space="preserve">(response </w:t>
      </w:r>
      <w:r w:rsidR="00FB178B">
        <w:rPr>
          <w:rFonts w:ascii="Arial" w:hAnsi="Arial" w:cs="Arial"/>
          <w:sz w:val="22"/>
          <w:szCs w:val="22"/>
        </w:rPr>
        <w:t>of</w:t>
      </w:r>
      <w:r w:rsidRPr="004E3458">
        <w:rPr>
          <w:rFonts w:ascii="Arial" w:hAnsi="Arial" w:cs="Arial"/>
          <w:sz w:val="22"/>
          <w:szCs w:val="22"/>
        </w:rPr>
        <w:t xml:space="preserve"> Subscribed and explanatory of </w:t>
      </w:r>
      <w:r w:rsidR="00FF0D50" w:rsidRPr="004E3458">
        <w:rPr>
          <w:rFonts w:ascii="Arial" w:hAnsi="Arial" w:cs="Arial"/>
          <w:sz w:val="22"/>
          <w:szCs w:val="22"/>
        </w:rPr>
        <w:t>duration, loan, contact and poutcome</w:t>
      </w:r>
      <w:r w:rsidR="00FB178B">
        <w:rPr>
          <w:rFonts w:ascii="Arial" w:hAnsi="Arial" w:cs="Arial"/>
          <w:sz w:val="22"/>
          <w:szCs w:val="22"/>
        </w:rPr>
        <w:t>)</w:t>
      </w:r>
      <w:r w:rsidR="00FF0D50" w:rsidRPr="004E3458">
        <w:rPr>
          <w:rFonts w:ascii="Arial" w:hAnsi="Arial" w:cs="Arial"/>
          <w:sz w:val="22"/>
          <w:szCs w:val="22"/>
        </w:rPr>
        <w:t xml:space="preserve">. </w:t>
      </w:r>
      <w:r w:rsidRPr="004E3458">
        <w:rPr>
          <w:rFonts w:ascii="Arial" w:hAnsi="Arial" w:cs="Arial"/>
          <w:sz w:val="22"/>
          <w:szCs w:val="22"/>
        </w:rPr>
        <w:t xml:space="preserve">  The final model </w:t>
      </w:r>
      <w:r w:rsidR="00FB178B">
        <w:rPr>
          <w:rFonts w:ascii="Arial" w:hAnsi="Arial" w:cs="Arial"/>
          <w:sz w:val="22"/>
          <w:szCs w:val="22"/>
        </w:rPr>
        <w:t>was significant, resulting</w:t>
      </w:r>
      <w:r w:rsidRPr="004E3458">
        <w:rPr>
          <w:rFonts w:ascii="Arial" w:hAnsi="Arial" w:cs="Arial"/>
          <w:sz w:val="22"/>
          <w:szCs w:val="22"/>
        </w:rPr>
        <w:t xml:space="preserve"> in a Likelihood Ratio, Score and Wald tests with Prob. Chi-Square &lt; 0.0001.  For </w:t>
      </w:r>
      <w:r w:rsidR="00912F07">
        <w:rPr>
          <w:rFonts w:ascii="Arial" w:hAnsi="Arial" w:cs="Arial"/>
          <w:sz w:val="22"/>
          <w:szCs w:val="22"/>
        </w:rPr>
        <w:t>the</w:t>
      </w:r>
      <w:r w:rsidRPr="004E3458">
        <w:rPr>
          <w:rFonts w:ascii="Arial" w:hAnsi="Arial" w:cs="Arial"/>
          <w:sz w:val="22"/>
          <w:szCs w:val="22"/>
        </w:rPr>
        <w:t xml:space="preserve"> training data, ROC curve had an area of 0.876 out of 1 and for our test data, ROC predicted outcome had an area of 0.870.  Finally, </w:t>
      </w:r>
      <w:r w:rsidR="00912F07">
        <w:rPr>
          <w:rFonts w:ascii="Arial" w:hAnsi="Arial" w:cs="Arial"/>
          <w:sz w:val="22"/>
          <w:szCs w:val="22"/>
        </w:rPr>
        <w:t>the</w:t>
      </w:r>
      <w:r w:rsidRPr="004E3458">
        <w:rPr>
          <w:rFonts w:ascii="Arial" w:hAnsi="Arial" w:cs="Arial"/>
          <w:sz w:val="22"/>
          <w:szCs w:val="22"/>
        </w:rPr>
        <w:t xml:space="preserve"> logistic regres</w:t>
      </w:r>
      <w:r w:rsidR="00880C6E">
        <w:rPr>
          <w:rFonts w:ascii="Arial" w:hAnsi="Arial" w:cs="Arial"/>
          <w:sz w:val="22"/>
          <w:szCs w:val="22"/>
        </w:rPr>
        <w:t>sion model correctly predicted s</w:t>
      </w:r>
      <w:r w:rsidRPr="004E3458">
        <w:rPr>
          <w:rFonts w:ascii="Arial" w:hAnsi="Arial" w:cs="Arial"/>
          <w:sz w:val="22"/>
          <w:szCs w:val="22"/>
        </w:rPr>
        <w:t>ubscription to term deposit 89.6% of the times</w:t>
      </w:r>
      <w:r w:rsidR="00FB178B">
        <w:rPr>
          <w:rFonts w:ascii="Arial" w:hAnsi="Arial" w:cs="Arial"/>
          <w:sz w:val="22"/>
          <w:szCs w:val="22"/>
        </w:rPr>
        <w:t xml:space="preserve"> using a test data set</w:t>
      </w:r>
      <w:r w:rsidRPr="004E3458">
        <w:rPr>
          <w:rFonts w:ascii="Arial" w:hAnsi="Arial" w:cs="Arial"/>
          <w:sz w:val="22"/>
          <w:szCs w:val="22"/>
        </w:rPr>
        <w:t xml:space="preserve">.  </w:t>
      </w:r>
    </w:p>
    <w:p w14:paraId="204AF20D" w14:textId="075AF7C3" w:rsidR="001F33DC" w:rsidRPr="004E3458" w:rsidRDefault="004E3458" w:rsidP="004E3458">
      <w:pPr>
        <w:pStyle w:val="ListParagraph"/>
        <w:numPr>
          <w:ilvl w:val="0"/>
          <w:numId w:val="33"/>
        </w:numPr>
        <w:tabs>
          <w:tab w:val="left" w:pos="1530"/>
        </w:tabs>
        <w:spacing w:after="40" w:line="360" w:lineRule="auto"/>
        <w:ind w:right="-266"/>
        <w:jc w:val="both"/>
        <w:rPr>
          <w:rFonts w:ascii="Arial" w:hAnsi="Arial" w:cs="Arial"/>
          <w:sz w:val="22"/>
          <w:szCs w:val="22"/>
        </w:rPr>
      </w:pPr>
      <w:r w:rsidRPr="004E3458">
        <w:rPr>
          <w:rFonts w:ascii="Arial" w:hAnsi="Arial" w:cs="Arial"/>
          <w:b/>
          <w:sz w:val="22"/>
          <w:szCs w:val="22"/>
        </w:rPr>
        <w:t>Recommendations:</w:t>
      </w:r>
      <w:r w:rsidRPr="004E3458">
        <w:rPr>
          <w:rFonts w:ascii="Arial" w:hAnsi="Arial" w:cs="Arial"/>
          <w:sz w:val="22"/>
          <w:szCs w:val="22"/>
        </w:rPr>
        <w:t xml:space="preserve">  </w:t>
      </w:r>
      <w:r w:rsidR="00912F07">
        <w:rPr>
          <w:rFonts w:ascii="Arial" w:hAnsi="Arial" w:cs="Arial"/>
          <w:sz w:val="22"/>
          <w:szCs w:val="22"/>
        </w:rPr>
        <w:t>Longer d</w:t>
      </w:r>
      <w:r w:rsidR="00FF0D50" w:rsidRPr="004E3458">
        <w:rPr>
          <w:rFonts w:ascii="Arial" w:hAnsi="Arial" w:cs="Arial"/>
          <w:sz w:val="22"/>
          <w:szCs w:val="22"/>
        </w:rPr>
        <w:t xml:space="preserve">uration, </w:t>
      </w:r>
      <w:r w:rsidR="00912F07">
        <w:rPr>
          <w:rFonts w:ascii="Arial" w:hAnsi="Arial" w:cs="Arial"/>
          <w:sz w:val="22"/>
          <w:szCs w:val="22"/>
        </w:rPr>
        <w:t>contacts via a</w:t>
      </w:r>
      <w:r w:rsidR="00562288" w:rsidRPr="004E3458">
        <w:rPr>
          <w:rFonts w:ascii="Arial" w:hAnsi="Arial" w:cs="Arial"/>
          <w:sz w:val="22"/>
          <w:szCs w:val="22"/>
        </w:rPr>
        <w:t xml:space="preserve"> cellular phone, </w:t>
      </w:r>
      <w:r w:rsidR="00912F07">
        <w:rPr>
          <w:rFonts w:ascii="Arial" w:hAnsi="Arial" w:cs="Arial"/>
          <w:sz w:val="22"/>
          <w:szCs w:val="22"/>
        </w:rPr>
        <w:t xml:space="preserve">contacts without an existing </w:t>
      </w:r>
      <w:r w:rsidR="00562288" w:rsidRPr="004E3458">
        <w:rPr>
          <w:rFonts w:ascii="Arial" w:hAnsi="Arial" w:cs="Arial"/>
          <w:sz w:val="22"/>
          <w:szCs w:val="22"/>
        </w:rPr>
        <w:t>loan</w:t>
      </w:r>
      <w:r w:rsidR="00880C6E">
        <w:rPr>
          <w:rFonts w:ascii="Arial" w:hAnsi="Arial" w:cs="Arial"/>
          <w:sz w:val="22"/>
          <w:szCs w:val="22"/>
        </w:rPr>
        <w:t xml:space="preserve">, </w:t>
      </w:r>
      <w:r w:rsidR="00912F07">
        <w:rPr>
          <w:rFonts w:ascii="Arial" w:hAnsi="Arial" w:cs="Arial"/>
          <w:sz w:val="22"/>
          <w:szCs w:val="22"/>
        </w:rPr>
        <w:t xml:space="preserve">and prior campaign success were the most significant variables in predicting a subscription success. It is </w:t>
      </w:r>
      <w:r w:rsidRPr="00B21863">
        <w:rPr>
          <w:rFonts w:ascii="Arial" w:hAnsi="Arial" w:cs="Arial"/>
          <w:sz w:val="22"/>
          <w:szCs w:val="22"/>
        </w:rPr>
        <w:t>recommend</w:t>
      </w:r>
      <w:r w:rsidR="00880C6E" w:rsidRPr="00B21863">
        <w:rPr>
          <w:rFonts w:ascii="Arial" w:hAnsi="Arial" w:cs="Arial"/>
          <w:sz w:val="22"/>
          <w:szCs w:val="22"/>
        </w:rPr>
        <w:t>ed</w:t>
      </w:r>
      <w:r w:rsidRPr="00B21863">
        <w:rPr>
          <w:rFonts w:ascii="Arial" w:hAnsi="Arial" w:cs="Arial"/>
          <w:sz w:val="22"/>
          <w:szCs w:val="22"/>
        </w:rPr>
        <w:t xml:space="preserve"> </w:t>
      </w:r>
      <w:r w:rsidRPr="004E3458">
        <w:rPr>
          <w:rFonts w:ascii="Arial" w:hAnsi="Arial" w:cs="Arial"/>
          <w:sz w:val="22"/>
          <w:szCs w:val="22"/>
        </w:rPr>
        <w:t xml:space="preserve">to </w:t>
      </w:r>
      <w:r w:rsidR="00FF0D50" w:rsidRPr="004E3458">
        <w:rPr>
          <w:rFonts w:ascii="Arial" w:hAnsi="Arial" w:cs="Arial"/>
          <w:sz w:val="22"/>
          <w:szCs w:val="22"/>
        </w:rPr>
        <w:t>expand on techniques to extend the duration of the conversation; to i</w:t>
      </w:r>
      <w:r w:rsidR="00562288" w:rsidRPr="004E3458">
        <w:rPr>
          <w:rFonts w:ascii="Arial" w:hAnsi="Arial" w:cs="Arial"/>
          <w:sz w:val="22"/>
          <w:szCs w:val="22"/>
        </w:rPr>
        <w:t>ncrease contact with peo</w:t>
      </w:r>
      <w:r w:rsidR="00FF0D50" w:rsidRPr="004E3458">
        <w:rPr>
          <w:rFonts w:ascii="Arial" w:hAnsi="Arial" w:cs="Arial"/>
          <w:sz w:val="22"/>
          <w:szCs w:val="22"/>
        </w:rPr>
        <w:t>ple that had cellular phone (</w:t>
      </w:r>
      <w:r w:rsidR="00562288" w:rsidRPr="004E3458">
        <w:rPr>
          <w:rFonts w:ascii="Arial" w:hAnsi="Arial" w:cs="Arial"/>
          <w:sz w:val="22"/>
          <w:szCs w:val="22"/>
        </w:rPr>
        <w:t>more time to talk</w:t>
      </w:r>
      <w:r w:rsidR="00FF0D50" w:rsidRPr="004E3458">
        <w:rPr>
          <w:rFonts w:ascii="Arial" w:hAnsi="Arial" w:cs="Arial"/>
          <w:sz w:val="22"/>
          <w:szCs w:val="22"/>
        </w:rPr>
        <w:t>);</w:t>
      </w:r>
      <w:r w:rsidR="00562288" w:rsidRPr="004E3458">
        <w:rPr>
          <w:rFonts w:ascii="Arial" w:hAnsi="Arial" w:cs="Arial"/>
          <w:sz w:val="22"/>
          <w:szCs w:val="22"/>
        </w:rPr>
        <w:t xml:space="preserve"> </w:t>
      </w:r>
      <w:r w:rsidR="00FF0D50" w:rsidRPr="004E3458">
        <w:rPr>
          <w:rFonts w:ascii="Arial" w:hAnsi="Arial" w:cs="Arial"/>
          <w:sz w:val="22"/>
          <w:szCs w:val="22"/>
        </w:rPr>
        <w:t xml:space="preserve">to </w:t>
      </w:r>
      <w:r w:rsidR="00562288" w:rsidRPr="004E3458">
        <w:rPr>
          <w:rFonts w:ascii="Arial" w:hAnsi="Arial" w:cs="Arial"/>
          <w:sz w:val="22"/>
          <w:szCs w:val="22"/>
        </w:rPr>
        <w:t>focus on those that d</w:t>
      </w:r>
      <w:r w:rsidR="00FF0D50" w:rsidRPr="004E3458">
        <w:rPr>
          <w:rFonts w:ascii="Arial" w:hAnsi="Arial" w:cs="Arial"/>
          <w:sz w:val="22"/>
          <w:szCs w:val="22"/>
        </w:rPr>
        <w:t>o not have a loan with bank (</w:t>
      </w:r>
      <w:r w:rsidR="00562288" w:rsidRPr="004E3458">
        <w:rPr>
          <w:rFonts w:ascii="Arial" w:hAnsi="Arial" w:cs="Arial"/>
          <w:sz w:val="22"/>
          <w:szCs w:val="22"/>
        </w:rPr>
        <w:t>perhaps extra cash to subscribe</w:t>
      </w:r>
      <w:r w:rsidR="00FF0D50" w:rsidRPr="004E3458">
        <w:rPr>
          <w:rFonts w:ascii="Arial" w:hAnsi="Arial" w:cs="Arial"/>
          <w:sz w:val="22"/>
          <w:szCs w:val="22"/>
        </w:rPr>
        <w:t xml:space="preserve">); </w:t>
      </w:r>
      <w:r w:rsidR="00562288" w:rsidRPr="004E3458">
        <w:rPr>
          <w:rFonts w:ascii="Arial" w:hAnsi="Arial" w:cs="Arial"/>
          <w:sz w:val="22"/>
          <w:szCs w:val="22"/>
        </w:rPr>
        <w:t>and final</w:t>
      </w:r>
      <w:r w:rsidR="00FF0D50" w:rsidRPr="004E3458">
        <w:rPr>
          <w:rFonts w:ascii="Arial" w:hAnsi="Arial" w:cs="Arial"/>
          <w:sz w:val="22"/>
          <w:szCs w:val="22"/>
        </w:rPr>
        <w:t>l</w:t>
      </w:r>
      <w:r w:rsidR="00562288" w:rsidRPr="004E3458">
        <w:rPr>
          <w:rFonts w:ascii="Arial" w:hAnsi="Arial" w:cs="Arial"/>
          <w:sz w:val="22"/>
          <w:szCs w:val="22"/>
        </w:rPr>
        <w:t xml:space="preserve">y, </w:t>
      </w:r>
      <w:r w:rsidR="00FF0D50" w:rsidRPr="004E3458">
        <w:rPr>
          <w:rFonts w:ascii="Arial" w:hAnsi="Arial" w:cs="Arial"/>
          <w:sz w:val="22"/>
          <w:szCs w:val="22"/>
        </w:rPr>
        <w:t xml:space="preserve">to find more contacts </w:t>
      </w:r>
      <w:r w:rsidR="00562288" w:rsidRPr="004E3458">
        <w:rPr>
          <w:rFonts w:ascii="Arial" w:hAnsi="Arial" w:cs="Arial"/>
          <w:sz w:val="22"/>
          <w:szCs w:val="22"/>
        </w:rPr>
        <w:t>where the prior campaign was successful</w:t>
      </w:r>
      <w:r w:rsidR="00912F07">
        <w:rPr>
          <w:rFonts w:ascii="Arial" w:hAnsi="Arial" w:cs="Arial"/>
          <w:sz w:val="22"/>
          <w:szCs w:val="22"/>
        </w:rPr>
        <w:t xml:space="preserve"> (there were</w:t>
      </w:r>
      <w:r w:rsidR="00FF0D50" w:rsidRPr="004E3458">
        <w:rPr>
          <w:rFonts w:ascii="Arial" w:hAnsi="Arial" w:cs="Arial"/>
          <w:sz w:val="22"/>
          <w:szCs w:val="22"/>
        </w:rPr>
        <w:t xml:space="preserve"> only contacted 75 individuals with a </w:t>
      </w:r>
      <w:r w:rsidR="00FB178B">
        <w:rPr>
          <w:rFonts w:ascii="Arial" w:hAnsi="Arial" w:cs="Arial"/>
          <w:sz w:val="22"/>
          <w:szCs w:val="22"/>
        </w:rPr>
        <w:t xml:space="preserve">prior </w:t>
      </w:r>
      <w:r w:rsidR="00FF0D50" w:rsidRPr="004E3458">
        <w:rPr>
          <w:rFonts w:ascii="Arial" w:hAnsi="Arial" w:cs="Arial"/>
          <w:sz w:val="22"/>
          <w:szCs w:val="22"/>
        </w:rPr>
        <w:t xml:space="preserve">successful “poutcome” in </w:t>
      </w:r>
      <w:r w:rsidR="00912F07">
        <w:rPr>
          <w:rFonts w:ascii="Arial" w:hAnsi="Arial" w:cs="Arial"/>
          <w:sz w:val="22"/>
          <w:szCs w:val="22"/>
        </w:rPr>
        <w:t>the</w:t>
      </w:r>
      <w:r w:rsidR="00FF0D50" w:rsidRPr="004E3458">
        <w:rPr>
          <w:rFonts w:ascii="Arial" w:hAnsi="Arial" w:cs="Arial"/>
          <w:sz w:val="22"/>
          <w:szCs w:val="22"/>
        </w:rPr>
        <w:t xml:space="preserve"> training set).</w:t>
      </w:r>
    </w:p>
    <w:p w14:paraId="70D4BB70" w14:textId="53AEC434" w:rsidR="00FF0D50" w:rsidRPr="004E3458" w:rsidRDefault="004E3458" w:rsidP="004E3458">
      <w:pPr>
        <w:pStyle w:val="ListParagraph"/>
        <w:numPr>
          <w:ilvl w:val="0"/>
          <w:numId w:val="33"/>
        </w:numPr>
        <w:tabs>
          <w:tab w:val="left" w:pos="1530"/>
        </w:tabs>
        <w:spacing w:after="40" w:line="360" w:lineRule="auto"/>
        <w:ind w:right="-266"/>
        <w:jc w:val="both"/>
        <w:rPr>
          <w:rFonts w:ascii="Arial" w:hAnsi="Arial" w:cs="Arial"/>
          <w:sz w:val="22"/>
          <w:szCs w:val="22"/>
        </w:rPr>
      </w:pPr>
      <w:r w:rsidRPr="004E3458">
        <w:rPr>
          <w:rFonts w:ascii="Arial" w:hAnsi="Arial" w:cs="Arial"/>
          <w:b/>
          <w:sz w:val="22"/>
          <w:szCs w:val="22"/>
        </w:rPr>
        <w:t>Future Analysis:</w:t>
      </w:r>
      <w:r w:rsidRPr="004E3458">
        <w:rPr>
          <w:rFonts w:ascii="Arial" w:hAnsi="Arial" w:cs="Arial"/>
          <w:sz w:val="22"/>
          <w:szCs w:val="22"/>
        </w:rPr>
        <w:t xml:space="preserve">  </w:t>
      </w:r>
      <w:r w:rsidR="00912F07">
        <w:rPr>
          <w:rFonts w:ascii="Arial" w:hAnsi="Arial" w:cs="Arial"/>
          <w:sz w:val="22"/>
          <w:szCs w:val="22"/>
        </w:rPr>
        <w:t>For future analysis, other r</w:t>
      </w:r>
      <w:r w:rsidR="00FF0D50" w:rsidRPr="004E3458">
        <w:rPr>
          <w:rFonts w:ascii="Arial" w:hAnsi="Arial" w:cs="Arial"/>
          <w:sz w:val="22"/>
          <w:szCs w:val="22"/>
        </w:rPr>
        <w:t xml:space="preserve">andom samples of the original data set </w:t>
      </w:r>
      <w:r w:rsidR="00912F07">
        <w:rPr>
          <w:rFonts w:ascii="Arial" w:hAnsi="Arial" w:cs="Arial"/>
          <w:sz w:val="22"/>
          <w:szCs w:val="22"/>
        </w:rPr>
        <w:t xml:space="preserve">could be analyzed </w:t>
      </w:r>
      <w:r w:rsidR="00FF0D50" w:rsidRPr="004E3458">
        <w:rPr>
          <w:rFonts w:ascii="Arial" w:hAnsi="Arial" w:cs="Arial"/>
          <w:sz w:val="22"/>
          <w:szCs w:val="22"/>
        </w:rPr>
        <w:t xml:space="preserve">to insure the results are consistent </w:t>
      </w:r>
      <w:r w:rsidR="00912F07">
        <w:rPr>
          <w:rFonts w:ascii="Arial" w:hAnsi="Arial" w:cs="Arial"/>
          <w:sz w:val="22"/>
          <w:szCs w:val="22"/>
        </w:rPr>
        <w:t>(</w:t>
      </w:r>
      <w:r w:rsidR="00FF0D50" w:rsidRPr="004E3458">
        <w:rPr>
          <w:rFonts w:ascii="Arial" w:hAnsi="Arial" w:cs="Arial"/>
          <w:sz w:val="22"/>
          <w:szCs w:val="22"/>
        </w:rPr>
        <w:t>or perhaps use all 45,000 contacts in the data set</w:t>
      </w:r>
      <w:r w:rsidR="00912F07">
        <w:rPr>
          <w:rFonts w:ascii="Arial" w:hAnsi="Arial" w:cs="Arial"/>
          <w:sz w:val="22"/>
          <w:szCs w:val="22"/>
        </w:rPr>
        <w:t>)</w:t>
      </w:r>
      <w:r w:rsidR="00FF0D50" w:rsidRPr="004E3458">
        <w:rPr>
          <w:rFonts w:ascii="Arial" w:hAnsi="Arial" w:cs="Arial"/>
          <w:sz w:val="22"/>
          <w:szCs w:val="22"/>
        </w:rPr>
        <w:t xml:space="preserve">.    </w:t>
      </w:r>
      <w:r w:rsidR="00912F07">
        <w:rPr>
          <w:rFonts w:ascii="Arial" w:hAnsi="Arial" w:cs="Arial"/>
          <w:sz w:val="22"/>
          <w:szCs w:val="22"/>
        </w:rPr>
        <w:t>Finally,</w:t>
      </w:r>
      <w:r w:rsidR="00FF0D50" w:rsidRPr="004E3458">
        <w:rPr>
          <w:rFonts w:ascii="Arial" w:hAnsi="Arial" w:cs="Arial"/>
          <w:sz w:val="22"/>
          <w:szCs w:val="22"/>
        </w:rPr>
        <w:t xml:space="preserve"> other confounding variables </w:t>
      </w:r>
      <w:r w:rsidR="00912F07">
        <w:rPr>
          <w:rFonts w:ascii="Arial" w:hAnsi="Arial" w:cs="Arial"/>
          <w:sz w:val="22"/>
          <w:szCs w:val="22"/>
        </w:rPr>
        <w:t xml:space="preserve">can be investigated </w:t>
      </w:r>
      <w:r w:rsidR="00FF0D50" w:rsidRPr="004E3458">
        <w:rPr>
          <w:rFonts w:ascii="Arial" w:hAnsi="Arial" w:cs="Arial"/>
          <w:sz w:val="22"/>
          <w:szCs w:val="22"/>
        </w:rPr>
        <w:t xml:space="preserve">such as </w:t>
      </w:r>
      <w:r w:rsidR="00FB178B">
        <w:rPr>
          <w:rFonts w:ascii="Arial" w:hAnsi="Arial" w:cs="Arial"/>
          <w:sz w:val="22"/>
          <w:szCs w:val="22"/>
        </w:rPr>
        <w:t xml:space="preserve">specific </w:t>
      </w:r>
      <w:r w:rsidR="00FF0D50" w:rsidRPr="004E3458">
        <w:rPr>
          <w:rFonts w:ascii="Arial" w:hAnsi="Arial" w:cs="Arial"/>
          <w:sz w:val="22"/>
          <w:szCs w:val="22"/>
        </w:rPr>
        <w:t>marketing techniques or benefits that may have been offered to some of the contacts.</w:t>
      </w:r>
    </w:p>
    <w:p w14:paraId="7E4ABEFA" w14:textId="325754E7" w:rsidR="008D3663" w:rsidRPr="00A34556" w:rsidRDefault="008D3663" w:rsidP="00E10950">
      <w:pPr>
        <w:tabs>
          <w:tab w:val="left" w:pos="1530"/>
        </w:tabs>
        <w:spacing w:after="40" w:line="360" w:lineRule="auto"/>
        <w:ind w:right="-266"/>
        <w:jc w:val="both"/>
        <w:rPr>
          <w:rFonts w:ascii="Arial" w:hAnsi="Arial" w:cs="Arial"/>
          <w:b/>
          <w:sz w:val="22"/>
          <w:szCs w:val="22"/>
        </w:rPr>
      </w:pPr>
      <w:r w:rsidRPr="00A34556">
        <w:rPr>
          <w:rFonts w:ascii="Arial" w:hAnsi="Arial" w:cs="Arial"/>
          <w:b/>
          <w:sz w:val="22"/>
          <w:szCs w:val="22"/>
        </w:rPr>
        <w:t>References</w:t>
      </w:r>
      <w:r>
        <w:rPr>
          <w:rFonts w:ascii="Arial" w:hAnsi="Arial" w:cs="Arial"/>
          <w:b/>
          <w:sz w:val="22"/>
          <w:szCs w:val="22"/>
        </w:rPr>
        <w:t>:</w:t>
      </w:r>
    </w:p>
    <w:p w14:paraId="5A3F0B1D" w14:textId="184963C5" w:rsidR="00D60DBC" w:rsidRPr="006867AF" w:rsidRDefault="008D3663" w:rsidP="00D60DBC">
      <w:pPr>
        <w:pStyle w:val="NoSpacing"/>
        <w:ind w:left="360"/>
        <w:rPr>
          <w:rFonts w:ascii="Arial" w:hAnsi="Arial" w:cs="Arial"/>
          <w:color w:val="0563C1" w:themeColor="hyperlink"/>
          <w:sz w:val="20"/>
          <w:szCs w:val="20"/>
          <w:u w:val="single"/>
        </w:rPr>
      </w:pPr>
      <w:r w:rsidRPr="006867AF">
        <w:rPr>
          <w:rFonts w:ascii="Arial" w:hAnsi="Arial" w:cs="Arial"/>
          <w:sz w:val="20"/>
          <w:szCs w:val="20"/>
        </w:rPr>
        <w:t>[</w:t>
      </w:r>
      <w:r w:rsidR="00E22BA9" w:rsidRPr="006867AF">
        <w:rPr>
          <w:rFonts w:ascii="Arial" w:hAnsi="Arial" w:cs="Arial"/>
          <w:sz w:val="20"/>
          <w:szCs w:val="20"/>
        </w:rPr>
        <w:t>1</w:t>
      </w:r>
      <w:r w:rsidR="00F473E3" w:rsidRPr="006867AF">
        <w:rPr>
          <w:rFonts w:ascii="Arial" w:hAnsi="Arial" w:cs="Arial"/>
          <w:sz w:val="20"/>
          <w:szCs w:val="20"/>
        </w:rPr>
        <w:t xml:space="preserve">] </w:t>
      </w:r>
      <w:r w:rsidR="00D60DBC" w:rsidRPr="006867AF">
        <w:rPr>
          <w:rFonts w:ascii="Arial" w:hAnsi="Arial" w:cs="Arial"/>
          <w:sz w:val="20"/>
          <w:szCs w:val="20"/>
        </w:rPr>
        <w:t xml:space="preserve"> </w:t>
      </w:r>
      <w:r w:rsidR="008D262D" w:rsidRPr="006867AF">
        <w:rPr>
          <w:rFonts w:ascii="Arial" w:hAnsi="Arial" w:cs="Arial"/>
          <w:sz w:val="20"/>
          <w:szCs w:val="20"/>
        </w:rPr>
        <w:t>Reference link data source</w:t>
      </w:r>
      <w:r w:rsidR="000E6C17" w:rsidRPr="006867AF">
        <w:rPr>
          <w:rFonts w:ascii="Arial" w:hAnsi="Arial" w:cs="Arial"/>
          <w:sz w:val="20"/>
          <w:szCs w:val="20"/>
        </w:rPr>
        <w:t>/</w:t>
      </w:r>
      <w:r w:rsidR="008D262D" w:rsidRPr="006867AF">
        <w:rPr>
          <w:rFonts w:ascii="Arial" w:hAnsi="Arial" w:cs="Arial"/>
          <w:sz w:val="20"/>
          <w:szCs w:val="20"/>
        </w:rPr>
        <w:t xml:space="preserve">previous studies: </w:t>
      </w:r>
      <w:r w:rsidR="00D60DBC" w:rsidRPr="006867AF">
        <w:rPr>
          <w:rFonts w:ascii="Arial" w:hAnsi="Arial" w:cs="Arial"/>
          <w:sz w:val="20"/>
          <w:szCs w:val="20"/>
        </w:rPr>
        <w:t xml:space="preserve">University of California Irvine (UCI) Machine Learning Repository by S. Moro, P. Rita, and P. Cortez in 2014 </w:t>
      </w:r>
      <w:hyperlink r:id="rId27" w:history="1">
        <w:r w:rsidR="008D262D" w:rsidRPr="006867AF">
          <w:rPr>
            <w:rStyle w:val="Hyperlink"/>
            <w:rFonts w:ascii="Arial" w:hAnsi="Arial" w:cs="Arial"/>
            <w:sz w:val="20"/>
            <w:szCs w:val="20"/>
          </w:rPr>
          <w:t>https://archive.ics.uci.edu/ml/datasets/bank+marketing</w:t>
        </w:r>
      </w:hyperlink>
    </w:p>
    <w:p w14:paraId="710A6DD1" w14:textId="555F5429" w:rsidR="006867AF" w:rsidRPr="006867AF" w:rsidRDefault="00D60DBC" w:rsidP="006867AF">
      <w:pPr>
        <w:spacing w:after="240"/>
        <w:ind w:left="360"/>
        <w:rPr>
          <w:rFonts w:ascii="Arial" w:hAnsi="Arial" w:cs="Arial"/>
          <w:sz w:val="20"/>
          <w:szCs w:val="20"/>
        </w:rPr>
      </w:pPr>
      <w:r w:rsidRPr="006867AF">
        <w:rPr>
          <w:rFonts w:ascii="Arial" w:hAnsi="Arial" w:cs="Arial"/>
          <w:sz w:val="20"/>
          <w:szCs w:val="20"/>
        </w:rPr>
        <w:t>[2]</w:t>
      </w:r>
      <w:r w:rsidR="006867AF" w:rsidRPr="006867AF">
        <w:rPr>
          <w:sz w:val="20"/>
          <w:szCs w:val="20"/>
        </w:rPr>
        <w:t xml:space="preserve"> </w:t>
      </w:r>
      <w:r w:rsidR="006867AF">
        <w:rPr>
          <w:rFonts w:ascii="Arial" w:hAnsi="Arial" w:cs="Arial"/>
          <w:sz w:val="20"/>
          <w:szCs w:val="20"/>
        </w:rPr>
        <w:t>Ramsey, Fred; Schafer, Daniel;</w:t>
      </w:r>
      <w:r w:rsidR="006867AF" w:rsidRPr="006867AF">
        <w:rPr>
          <w:rFonts w:ascii="Arial" w:hAnsi="Arial" w:cs="Arial"/>
          <w:sz w:val="20"/>
          <w:szCs w:val="20"/>
        </w:rPr>
        <w:t xml:space="preserve"> </w:t>
      </w:r>
      <w:r w:rsidR="006867AF" w:rsidRPr="006867AF">
        <w:rPr>
          <w:rFonts w:ascii="Arial" w:hAnsi="Arial" w:cs="Arial"/>
          <w:i/>
          <w:sz w:val="20"/>
          <w:szCs w:val="20"/>
        </w:rPr>
        <w:t>The Statistical Sleuth: A Course in Methods of Data Analysis</w:t>
      </w:r>
      <w:r w:rsidR="006867AF">
        <w:rPr>
          <w:rFonts w:ascii="Arial" w:hAnsi="Arial" w:cs="Arial"/>
          <w:sz w:val="20"/>
          <w:szCs w:val="20"/>
        </w:rPr>
        <w:t xml:space="preserve">; </w:t>
      </w:r>
      <w:r w:rsidR="006867AF" w:rsidRPr="006867AF">
        <w:rPr>
          <w:rFonts w:ascii="Arial" w:hAnsi="Arial" w:cs="Arial"/>
          <w:sz w:val="20"/>
          <w:szCs w:val="20"/>
        </w:rPr>
        <w:t>Cengage Textbook. Kindle Edition., pp. 549-600.</w:t>
      </w:r>
    </w:p>
    <w:p w14:paraId="2467F17B" w14:textId="554C73FC" w:rsidR="004D08F4" w:rsidRPr="00C9676E" w:rsidRDefault="008D262D" w:rsidP="009B3F17">
      <w:pPr>
        <w:spacing w:after="240"/>
        <w:jc w:val="center"/>
        <w:rPr>
          <w:rFonts w:ascii="Arial" w:hAnsi="Arial" w:cs="Arial"/>
          <w:b/>
          <w:sz w:val="22"/>
          <w:szCs w:val="22"/>
          <w:u w:val="single"/>
        </w:rPr>
      </w:pPr>
      <w:r w:rsidRPr="00D60DBC">
        <w:rPr>
          <w:rFonts w:ascii="Arial" w:hAnsi="Arial" w:cs="Arial"/>
          <w:sz w:val="20"/>
          <w:szCs w:val="20"/>
        </w:rPr>
        <w:br w:type="page"/>
      </w:r>
      <w:bookmarkStart w:id="2" w:name="AppendixA"/>
      <w:r w:rsidR="007B6C66" w:rsidRPr="00C9676E">
        <w:rPr>
          <w:rFonts w:ascii="Arial" w:hAnsi="Arial" w:cs="Arial"/>
          <w:b/>
          <w:sz w:val="22"/>
          <w:szCs w:val="22"/>
          <w:u w:val="single"/>
        </w:rPr>
        <w:lastRenderedPageBreak/>
        <w:t xml:space="preserve">APPENDIX </w:t>
      </w:r>
      <w:r w:rsidR="000120CD" w:rsidRPr="00C9676E">
        <w:rPr>
          <w:rFonts w:ascii="Arial" w:hAnsi="Arial" w:cs="Arial"/>
          <w:b/>
          <w:sz w:val="22"/>
          <w:szCs w:val="22"/>
          <w:u w:val="single"/>
        </w:rPr>
        <w:t>A</w:t>
      </w:r>
      <w:r w:rsidR="002728D5" w:rsidRPr="00C9676E">
        <w:rPr>
          <w:rFonts w:ascii="Arial" w:hAnsi="Arial" w:cs="Arial"/>
          <w:b/>
          <w:sz w:val="22"/>
          <w:szCs w:val="22"/>
          <w:u w:val="single"/>
        </w:rPr>
        <w:t xml:space="preserve">:  </w:t>
      </w:r>
      <w:r w:rsidR="000E6C17" w:rsidRPr="00C9676E">
        <w:rPr>
          <w:rFonts w:ascii="Arial" w:hAnsi="Arial" w:cs="Arial"/>
          <w:b/>
          <w:sz w:val="22"/>
          <w:szCs w:val="22"/>
          <w:u w:val="single"/>
        </w:rPr>
        <w:t>FULL DATA SET</w:t>
      </w:r>
      <w:r w:rsidR="002728D5" w:rsidRPr="00C9676E">
        <w:rPr>
          <w:rFonts w:ascii="Arial" w:hAnsi="Arial" w:cs="Arial"/>
          <w:b/>
          <w:sz w:val="22"/>
          <w:szCs w:val="22"/>
          <w:u w:val="single"/>
        </w:rPr>
        <w:t xml:space="preserve"> DEFINITIONS</w:t>
      </w:r>
    </w:p>
    <w:bookmarkEnd w:id="2"/>
    <w:p w14:paraId="1F2F61FE" w14:textId="5E9E514F" w:rsidR="00B91ED2" w:rsidRPr="00C9676E" w:rsidRDefault="00B91ED2" w:rsidP="00F6793D">
      <w:pPr>
        <w:spacing w:after="120" w:line="360" w:lineRule="auto"/>
        <w:ind w:left="-360"/>
        <w:rPr>
          <w:rFonts w:ascii="Arial" w:hAnsi="Arial" w:cs="Arial"/>
          <w:b/>
          <w:sz w:val="22"/>
          <w:szCs w:val="22"/>
        </w:rPr>
      </w:pPr>
      <w:r w:rsidRPr="00C9676E">
        <w:rPr>
          <w:rFonts w:ascii="Arial" w:hAnsi="Arial" w:cs="Arial"/>
          <w:b/>
          <w:sz w:val="22"/>
          <w:szCs w:val="22"/>
        </w:rPr>
        <w:t>Data Definitions (definitions of variables used in analyses)</w:t>
      </w:r>
    </w:p>
    <w:p w14:paraId="7816DCAB" w14:textId="77777777" w:rsidR="007F3ACB" w:rsidRPr="00C9676E" w:rsidRDefault="007F3ACB" w:rsidP="007F3ACB">
      <w:pPr>
        <w:pStyle w:val="NoSpacing"/>
        <w:rPr>
          <w:sz w:val="22"/>
          <w:szCs w:val="22"/>
        </w:rPr>
      </w:pPr>
      <w:r w:rsidRPr="00C9676E">
        <w:rPr>
          <w:sz w:val="22"/>
          <w:szCs w:val="22"/>
        </w:rPr>
        <w:t xml:space="preserve">   Input variables (bank client data):</w:t>
      </w:r>
    </w:p>
    <w:p w14:paraId="201C8415" w14:textId="77777777" w:rsidR="007F3ACB" w:rsidRPr="00C9676E" w:rsidRDefault="007F3ACB" w:rsidP="007F3ACB">
      <w:pPr>
        <w:pStyle w:val="NoSpacing"/>
        <w:rPr>
          <w:sz w:val="22"/>
          <w:szCs w:val="22"/>
        </w:rPr>
      </w:pPr>
      <w:r w:rsidRPr="00C9676E">
        <w:rPr>
          <w:sz w:val="22"/>
          <w:szCs w:val="22"/>
        </w:rPr>
        <w:t xml:space="preserve">   1 - </w:t>
      </w:r>
      <w:r w:rsidRPr="00C9676E">
        <w:rPr>
          <w:b/>
          <w:sz w:val="22"/>
          <w:szCs w:val="22"/>
        </w:rPr>
        <w:t>age</w:t>
      </w:r>
      <w:r w:rsidRPr="00C9676E">
        <w:rPr>
          <w:sz w:val="22"/>
          <w:szCs w:val="22"/>
        </w:rPr>
        <w:t xml:space="preserve"> (numeric)</w:t>
      </w:r>
    </w:p>
    <w:p w14:paraId="0103EC21" w14:textId="77777777" w:rsidR="007F3ACB" w:rsidRPr="00C9676E" w:rsidRDefault="007F3ACB" w:rsidP="007F3ACB">
      <w:pPr>
        <w:pStyle w:val="NoSpacing"/>
        <w:rPr>
          <w:sz w:val="22"/>
          <w:szCs w:val="22"/>
        </w:rPr>
      </w:pPr>
      <w:r w:rsidRPr="00C9676E">
        <w:rPr>
          <w:sz w:val="22"/>
          <w:szCs w:val="22"/>
        </w:rPr>
        <w:t xml:space="preserve">   2 - </w:t>
      </w:r>
      <w:r w:rsidRPr="00C9676E">
        <w:rPr>
          <w:b/>
          <w:sz w:val="22"/>
          <w:szCs w:val="22"/>
        </w:rPr>
        <w:t>job</w:t>
      </w:r>
      <w:r w:rsidRPr="00C9676E">
        <w:rPr>
          <w:sz w:val="22"/>
          <w:szCs w:val="22"/>
        </w:rPr>
        <w:t xml:space="preserve"> : type of job (categorical: "admin.","unknown","unemployed","management","housemaid","entrepreneur","student",</w:t>
      </w:r>
    </w:p>
    <w:p w14:paraId="0E8660F1" w14:textId="77777777" w:rsidR="007F3ACB" w:rsidRPr="00C9676E" w:rsidRDefault="007F3ACB" w:rsidP="007F3ACB">
      <w:pPr>
        <w:pStyle w:val="NoSpacing"/>
        <w:rPr>
          <w:sz w:val="22"/>
          <w:szCs w:val="22"/>
        </w:rPr>
      </w:pPr>
      <w:r w:rsidRPr="00C9676E">
        <w:rPr>
          <w:sz w:val="22"/>
          <w:szCs w:val="22"/>
        </w:rPr>
        <w:t xml:space="preserve">                                       "blue-collar","self-employed","retired","technician","services") </w:t>
      </w:r>
    </w:p>
    <w:p w14:paraId="5441C4CF" w14:textId="77777777" w:rsidR="007F3ACB" w:rsidRPr="00C9676E" w:rsidRDefault="007F3ACB" w:rsidP="007F3ACB">
      <w:pPr>
        <w:pStyle w:val="NoSpacing"/>
        <w:rPr>
          <w:sz w:val="22"/>
          <w:szCs w:val="22"/>
        </w:rPr>
      </w:pPr>
      <w:r w:rsidRPr="00C9676E">
        <w:rPr>
          <w:sz w:val="22"/>
          <w:szCs w:val="22"/>
        </w:rPr>
        <w:t xml:space="preserve">   3 - </w:t>
      </w:r>
      <w:r w:rsidRPr="00C9676E">
        <w:rPr>
          <w:b/>
          <w:sz w:val="22"/>
          <w:szCs w:val="22"/>
        </w:rPr>
        <w:t>marital</w:t>
      </w:r>
      <w:r w:rsidRPr="00C9676E">
        <w:rPr>
          <w:sz w:val="22"/>
          <w:szCs w:val="22"/>
        </w:rPr>
        <w:t xml:space="preserve"> : marital status (categorical: "married","divorced","single"; note: "divorced" means divorced or widowed)</w:t>
      </w:r>
    </w:p>
    <w:p w14:paraId="7A281492" w14:textId="77777777" w:rsidR="007F3ACB" w:rsidRPr="00C9676E" w:rsidRDefault="007F3ACB" w:rsidP="007F3ACB">
      <w:pPr>
        <w:pStyle w:val="NoSpacing"/>
        <w:rPr>
          <w:sz w:val="22"/>
          <w:szCs w:val="22"/>
        </w:rPr>
      </w:pPr>
      <w:r w:rsidRPr="00C9676E">
        <w:rPr>
          <w:sz w:val="22"/>
          <w:szCs w:val="22"/>
        </w:rPr>
        <w:t xml:space="preserve">   4 - </w:t>
      </w:r>
      <w:r w:rsidRPr="00C9676E">
        <w:rPr>
          <w:b/>
          <w:sz w:val="22"/>
          <w:szCs w:val="22"/>
        </w:rPr>
        <w:t>education</w:t>
      </w:r>
      <w:r w:rsidRPr="00C9676E">
        <w:rPr>
          <w:sz w:val="22"/>
          <w:szCs w:val="22"/>
        </w:rPr>
        <w:t xml:space="preserve"> (categorical: "unknown","secondary","primary","tertiary")</w:t>
      </w:r>
    </w:p>
    <w:p w14:paraId="6EAA259D" w14:textId="77777777" w:rsidR="007F3ACB" w:rsidRPr="00C9676E" w:rsidRDefault="007F3ACB" w:rsidP="007F3ACB">
      <w:pPr>
        <w:pStyle w:val="NoSpacing"/>
        <w:rPr>
          <w:sz w:val="22"/>
          <w:szCs w:val="22"/>
        </w:rPr>
      </w:pPr>
      <w:r w:rsidRPr="00C9676E">
        <w:rPr>
          <w:sz w:val="22"/>
          <w:szCs w:val="22"/>
        </w:rPr>
        <w:t xml:space="preserve">   5 - </w:t>
      </w:r>
      <w:r w:rsidRPr="00C9676E">
        <w:rPr>
          <w:b/>
          <w:sz w:val="22"/>
          <w:szCs w:val="22"/>
        </w:rPr>
        <w:t>default</w:t>
      </w:r>
      <w:r w:rsidRPr="00C9676E">
        <w:rPr>
          <w:sz w:val="22"/>
          <w:szCs w:val="22"/>
        </w:rPr>
        <w:t>: has credit in default? (binary: "yes","no")</w:t>
      </w:r>
    </w:p>
    <w:p w14:paraId="1071EC8D" w14:textId="77777777" w:rsidR="007F3ACB" w:rsidRPr="00C9676E" w:rsidRDefault="007F3ACB" w:rsidP="007F3ACB">
      <w:pPr>
        <w:pStyle w:val="NoSpacing"/>
        <w:rPr>
          <w:sz w:val="22"/>
          <w:szCs w:val="22"/>
        </w:rPr>
      </w:pPr>
      <w:r w:rsidRPr="00C9676E">
        <w:rPr>
          <w:sz w:val="22"/>
          <w:szCs w:val="22"/>
        </w:rPr>
        <w:t xml:space="preserve">   6 - </w:t>
      </w:r>
      <w:r w:rsidRPr="00C9676E">
        <w:rPr>
          <w:b/>
          <w:sz w:val="22"/>
          <w:szCs w:val="22"/>
        </w:rPr>
        <w:t>balance</w:t>
      </w:r>
      <w:r w:rsidRPr="00C9676E">
        <w:rPr>
          <w:sz w:val="22"/>
          <w:szCs w:val="22"/>
        </w:rPr>
        <w:t xml:space="preserve">: average yearly balance, in euros (numeric) </w:t>
      </w:r>
    </w:p>
    <w:p w14:paraId="7D8CA214" w14:textId="77777777" w:rsidR="007F3ACB" w:rsidRPr="00C9676E" w:rsidRDefault="007F3ACB" w:rsidP="007F3ACB">
      <w:pPr>
        <w:pStyle w:val="NoSpacing"/>
        <w:rPr>
          <w:sz w:val="22"/>
          <w:szCs w:val="22"/>
        </w:rPr>
      </w:pPr>
      <w:r w:rsidRPr="00C9676E">
        <w:rPr>
          <w:sz w:val="22"/>
          <w:szCs w:val="22"/>
        </w:rPr>
        <w:t xml:space="preserve">   7 - </w:t>
      </w:r>
      <w:r w:rsidRPr="00C9676E">
        <w:rPr>
          <w:b/>
          <w:sz w:val="22"/>
          <w:szCs w:val="22"/>
        </w:rPr>
        <w:t>housing</w:t>
      </w:r>
      <w:r w:rsidRPr="00C9676E">
        <w:rPr>
          <w:sz w:val="22"/>
          <w:szCs w:val="22"/>
        </w:rPr>
        <w:t>: has housing loan? (binary: "yes","no")</w:t>
      </w:r>
    </w:p>
    <w:p w14:paraId="1732D6B3" w14:textId="77777777" w:rsidR="007F3ACB" w:rsidRPr="00C9676E" w:rsidRDefault="007F3ACB" w:rsidP="007F3ACB">
      <w:pPr>
        <w:pStyle w:val="NoSpacing"/>
        <w:rPr>
          <w:sz w:val="22"/>
          <w:szCs w:val="22"/>
        </w:rPr>
      </w:pPr>
      <w:r w:rsidRPr="00C9676E">
        <w:rPr>
          <w:sz w:val="22"/>
          <w:szCs w:val="22"/>
        </w:rPr>
        <w:t xml:space="preserve">   8 - </w:t>
      </w:r>
      <w:r w:rsidRPr="00C9676E">
        <w:rPr>
          <w:b/>
          <w:sz w:val="22"/>
          <w:szCs w:val="22"/>
        </w:rPr>
        <w:t>loan</w:t>
      </w:r>
      <w:r w:rsidRPr="00C9676E">
        <w:rPr>
          <w:sz w:val="22"/>
          <w:szCs w:val="22"/>
        </w:rPr>
        <w:t>: has personal loan? (binary: "yes","no")</w:t>
      </w:r>
    </w:p>
    <w:p w14:paraId="14634734" w14:textId="77777777" w:rsidR="007F3ACB" w:rsidRPr="00C9676E" w:rsidRDefault="007F3ACB" w:rsidP="007F3ACB">
      <w:pPr>
        <w:pStyle w:val="NoSpacing"/>
        <w:rPr>
          <w:sz w:val="22"/>
          <w:szCs w:val="22"/>
        </w:rPr>
      </w:pPr>
      <w:r w:rsidRPr="00C9676E">
        <w:rPr>
          <w:sz w:val="22"/>
          <w:szCs w:val="22"/>
        </w:rPr>
        <w:t xml:space="preserve">   # related with the last contact of the current campaign:</w:t>
      </w:r>
    </w:p>
    <w:p w14:paraId="3FAF55E1" w14:textId="77777777" w:rsidR="007F3ACB" w:rsidRPr="00C9676E" w:rsidRDefault="007F3ACB" w:rsidP="007F3ACB">
      <w:pPr>
        <w:pStyle w:val="NoSpacing"/>
        <w:rPr>
          <w:sz w:val="22"/>
          <w:szCs w:val="22"/>
        </w:rPr>
      </w:pPr>
      <w:r w:rsidRPr="00C9676E">
        <w:rPr>
          <w:sz w:val="22"/>
          <w:szCs w:val="22"/>
        </w:rPr>
        <w:t xml:space="preserve">   9 - </w:t>
      </w:r>
      <w:r w:rsidRPr="00C9676E">
        <w:rPr>
          <w:b/>
          <w:sz w:val="22"/>
          <w:szCs w:val="22"/>
        </w:rPr>
        <w:t>contact</w:t>
      </w:r>
      <w:r w:rsidRPr="00C9676E">
        <w:rPr>
          <w:sz w:val="22"/>
          <w:szCs w:val="22"/>
        </w:rPr>
        <w:t xml:space="preserve">: contact communication type (categorical: "unknown","telephone","cellular") </w:t>
      </w:r>
    </w:p>
    <w:p w14:paraId="447E7739" w14:textId="77777777" w:rsidR="007F3ACB" w:rsidRPr="00C9676E" w:rsidRDefault="007F3ACB" w:rsidP="007F3ACB">
      <w:pPr>
        <w:pStyle w:val="NoSpacing"/>
        <w:rPr>
          <w:sz w:val="22"/>
          <w:szCs w:val="22"/>
        </w:rPr>
      </w:pPr>
      <w:r w:rsidRPr="00C9676E">
        <w:rPr>
          <w:sz w:val="22"/>
          <w:szCs w:val="22"/>
        </w:rPr>
        <w:t xml:space="preserve">  10 - </w:t>
      </w:r>
      <w:r w:rsidRPr="00C9676E">
        <w:rPr>
          <w:b/>
          <w:sz w:val="22"/>
          <w:szCs w:val="22"/>
        </w:rPr>
        <w:t>day</w:t>
      </w:r>
      <w:r w:rsidRPr="00C9676E">
        <w:rPr>
          <w:sz w:val="22"/>
          <w:szCs w:val="22"/>
        </w:rPr>
        <w:t>: last contact day of the month (numeric)</w:t>
      </w:r>
    </w:p>
    <w:p w14:paraId="42B0A16B" w14:textId="77777777" w:rsidR="007F3ACB" w:rsidRPr="00C9676E" w:rsidRDefault="007F3ACB" w:rsidP="007F3ACB">
      <w:pPr>
        <w:pStyle w:val="NoSpacing"/>
        <w:rPr>
          <w:sz w:val="22"/>
          <w:szCs w:val="22"/>
        </w:rPr>
      </w:pPr>
      <w:r w:rsidRPr="00C9676E">
        <w:rPr>
          <w:sz w:val="22"/>
          <w:szCs w:val="22"/>
        </w:rPr>
        <w:t xml:space="preserve">  11 - </w:t>
      </w:r>
      <w:r w:rsidRPr="00C9676E">
        <w:rPr>
          <w:b/>
          <w:sz w:val="22"/>
          <w:szCs w:val="22"/>
        </w:rPr>
        <w:t>month</w:t>
      </w:r>
      <w:r w:rsidRPr="00C9676E">
        <w:rPr>
          <w:sz w:val="22"/>
          <w:szCs w:val="22"/>
        </w:rPr>
        <w:t>: last contact month of year (categorical: "jan", "feb", "mar", ..., "nov", "dec")</w:t>
      </w:r>
    </w:p>
    <w:p w14:paraId="0D2D6C4D" w14:textId="77777777" w:rsidR="007F3ACB" w:rsidRPr="00C9676E" w:rsidRDefault="007F3ACB" w:rsidP="007F3ACB">
      <w:pPr>
        <w:pStyle w:val="NoSpacing"/>
        <w:rPr>
          <w:sz w:val="22"/>
          <w:szCs w:val="22"/>
        </w:rPr>
      </w:pPr>
      <w:r w:rsidRPr="00C9676E">
        <w:rPr>
          <w:sz w:val="22"/>
          <w:szCs w:val="22"/>
        </w:rPr>
        <w:t xml:space="preserve">  12 - </w:t>
      </w:r>
      <w:r w:rsidRPr="00C9676E">
        <w:rPr>
          <w:b/>
          <w:sz w:val="22"/>
          <w:szCs w:val="22"/>
        </w:rPr>
        <w:t>duration</w:t>
      </w:r>
      <w:r w:rsidRPr="00C9676E">
        <w:rPr>
          <w:sz w:val="22"/>
          <w:szCs w:val="22"/>
        </w:rPr>
        <w:t>: last contact duration, in seconds (numeric)</w:t>
      </w:r>
    </w:p>
    <w:p w14:paraId="22A08510" w14:textId="77777777" w:rsidR="007F3ACB" w:rsidRPr="00C9676E" w:rsidRDefault="007F3ACB" w:rsidP="007F3ACB">
      <w:pPr>
        <w:pStyle w:val="NoSpacing"/>
        <w:rPr>
          <w:sz w:val="22"/>
          <w:szCs w:val="22"/>
        </w:rPr>
      </w:pPr>
      <w:r w:rsidRPr="00C9676E">
        <w:rPr>
          <w:sz w:val="22"/>
          <w:szCs w:val="22"/>
        </w:rPr>
        <w:t xml:space="preserve">   # other attributes:</w:t>
      </w:r>
    </w:p>
    <w:p w14:paraId="031D8E68" w14:textId="77777777" w:rsidR="007F3ACB" w:rsidRPr="00C9676E" w:rsidRDefault="007F3ACB" w:rsidP="007F3ACB">
      <w:pPr>
        <w:pStyle w:val="NoSpacing"/>
        <w:rPr>
          <w:sz w:val="22"/>
          <w:szCs w:val="22"/>
        </w:rPr>
      </w:pPr>
      <w:r w:rsidRPr="00C9676E">
        <w:rPr>
          <w:sz w:val="22"/>
          <w:szCs w:val="22"/>
        </w:rPr>
        <w:t xml:space="preserve">  13 - </w:t>
      </w:r>
      <w:r w:rsidRPr="00C9676E">
        <w:rPr>
          <w:b/>
          <w:sz w:val="22"/>
          <w:szCs w:val="22"/>
        </w:rPr>
        <w:t>campaign</w:t>
      </w:r>
      <w:r w:rsidRPr="00C9676E">
        <w:rPr>
          <w:sz w:val="22"/>
          <w:szCs w:val="22"/>
        </w:rPr>
        <w:t>: number of contacts performed during this campaign and for this client (numeric, includes last contact)</w:t>
      </w:r>
    </w:p>
    <w:p w14:paraId="1FECEC39" w14:textId="77777777" w:rsidR="007F3ACB" w:rsidRPr="00C9676E" w:rsidRDefault="007F3ACB" w:rsidP="007F3ACB">
      <w:pPr>
        <w:pStyle w:val="NoSpacing"/>
        <w:rPr>
          <w:sz w:val="22"/>
          <w:szCs w:val="22"/>
        </w:rPr>
      </w:pPr>
      <w:r w:rsidRPr="00C9676E">
        <w:rPr>
          <w:sz w:val="22"/>
          <w:szCs w:val="22"/>
        </w:rPr>
        <w:t xml:space="preserve">  14 - </w:t>
      </w:r>
      <w:r w:rsidRPr="00C9676E">
        <w:rPr>
          <w:b/>
          <w:sz w:val="22"/>
          <w:szCs w:val="22"/>
        </w:rPr>
        <w:t>pdays</w:t>
      </w:r>
      <w:r w:rsidRPr="00C9676E">
        <w:rPr>
          <w:sz w:val="22"/>
          <w:szCs w:val="22"/>
        </w:rPr>
        <w:t>: number of days that passed by after the client was last contacted from a previous campaign (numeric, -1 means client was not previously contacted)</w:t>
      </w:r>
    </w:p>
    <w:p w14:paraId="5F2F0247" w14:textId="77777777" w:rsidR="007F3ACB" w:rsidRPr="00C9676E" w:rsidRDefault="007F3ACB" w:rsidP="007F3ACB">
      <w:pPr>
        <w:pStyle w:val="NoSpacing"/>
        <w:rPr>
          <w:sz w:val="22"/>
          <w:szCs w:val="22"/>
        </w:rPr>
      </w:pPr>
      <w:r w:rsidRPr="00C9676E">
        <w:rPr>
          <w:sz w:val="22"/>
          <w:szCs w:val="22"/>
        </w:rPr>
        <w:t xml:space="preserve">  15 - </w:t>
      </w:r>
      <w:r w:rsidRPr="00C9676E">
        <w:rPr>
          <w:b/>
          <w:sz w:val="22"/>
          <w:szCs w:val="22"/>
        </w:rPr>
        <w:t>previous</w:t>
      </w:r>
      <w:r w:rsidRPr="00C9676E">
        <w:rPr>
          <w:sz w:val="22"/>
          <w:szCs w:val="22"/>
        </w:rPr>
        <w:t>: number of contacts performed before this campaign and for this client (numeric)</w:t>
      </w:r>
    </w:p>
    <w:p w14:paraId="297737C9" w14:textId="77777777" w:rsidR="007F3ACB" w:rsidRPr="00C9676E" w:rsidRDefault="007F3ACB" w:rsidP="007F3ACB">
      <w:pPr>
        <w:pStyle w:val="NoSpacing"/>
        <w:rPr>
          <w:sz w:val="22"/>
          <w:szCs w:val="22"/>
        </w:rPr>
      </w:pPr>
      <w:r w:rsidRPr="00C9676E">
        <w:rPr>
          <w:sz w:val="22"/>
          <w:szCs w:val="22"/>
        </w:rPr>
        <w:t xml:space="preserve">  16 - </w:t>
      </w:r>
      <w:r w:rsidRPr="00C9676E">
        <w:rPr>
          <w:b/>
          <w:sz w:val="22"/>
          <w:szCs w:val="22"/>
        </w:rPr>
        <w:t>poutcome</w:t>
      </w:r>
      <w:r w:rsidRPr="00C9676E">
        <w:rPr>
          <w:sz w:val="22"/>
          <w:szCs w:val="22"/>
        </w:rPr>
        <w:t>: outcome of the previous marketing campaign (categorical: "unknown","other","failure","success")</w:t>
      </w:r>
    </w:p>
    <w:p w14:paraId="5DA3D343" w14:textId="77777777" w:rsidR="007F3ACB" w:rsidRPr="00C9676E" w:rsidRDefault="007F3ACB" w:rsidP="007F3ACB">
      <w:pPr>
        <w:pStyle w:val="NoSpacing"/>
        <w:rPr>
          <w:sz w:val="22"/>
          <w:szCs w:val="22"/>
        </w:rPr>
      </w:pPr>
    </w:p>
    <w:p w14:paraId="70ECA8D9" w14:textId="77777777" w:rsidR="007F3ACB" w:rsidRPr="00C9676E" w:rsidRDefault="007F3ACB" w:rsidP="007F3ACB">
      <w:pPr>
        <w:pStyle w:val="NoSpacing"/>
        <w:rPr>
          <w:sz w:val="22"/>
          <w:szCs w:val="22"/>
        </w:rPr>
      </w:pPr>
      <w:r w:rsidRPr="00C9676E">
        <w:rPr>
          <w:sz w:val="22"/>
          <w:szCs w:val="22"/>
        </w:rPr>
        <w:t xml:space="preserve">  Output variable (desired target):</w:t>
      </w:r>
    </w:p>
    <w:p w14:paraId="77447801" w14:textId="77777777" w:rsidR="005148C8" w:rsidRPr="00C9676E" w:rsidRDefault="007F3ACB" w:rsidP="007F3ACB">
      <w:pPr>
        <w:rPr>
          <w:sz w:val="22"/>
          <w:szCs w:val="22"/>
        </w:rPr>
      </w:pPr>
      <w:r w:rsidRPr="00C9676E">
        <w:rPr>
          <w:sz w:val="22"/>
          <w:szCs w:val="22"/>
        </w:rPr>
        <w:t xml:space="preserve">  17 - </w:t>
      </w:r>
      <w:r w:rsidRPr="00C9676E">
        <w:rPr>
          <w:b/>
          <w:sz w:val="22"/>
          <w:szCs w:val="22"/>
        </w:rPr>
        <w:t>y</w:t>
      </w:r>
      <w:r w:rsidRPr="00C9676E">
        <w:rPr>
          <w:sz w:val="22"/>
          <w:szCs w:val="22"/>
        </w:rPr>
        <w:t xml:space="preserve"> - has the client subscribed a term deposit? (binary: "yes","no")</w:t>
      </w:r>
    </w:p>
    <w:p w14:paraId="19948D1F" w14:textId="77777777" w:rsidR="005148C8" w:rsidRPr="00C9676E" w:rsidRDefault="005148C8" w:rsidP="007F3ACB">
      <w:pPr>
        <w:rPr>
          <w:sz w:val="22"/>
          <w:szCs w:val="22"/>
        </w:rPr>
      </w:pPr>
    </w:p>
    <w:p w14:paraId="66EE5E31" w14:textId="237C2623" w:rsidR="008D262D" w:rsidRPr="00C9676E" w:rsidRDefault="008D262D">
      <w:pPr>
        <w:rPr>
          <w:sz w:val="22"/>
          <w:szCs w:val="22"/>
        </w:rPr>
      </w:pPr>
      <w:r w:rsidRPr="00C9676E">
        <w:rPr>
          <w:sz w:val="22"/>
          <w:szCs w:val="22"/>
        </w:rPr>
        <w:br w:type="page"/>
      </w:r>
    </w:p>
    <w:p w14:paraId="6CCFD611" w14:textId="77777777" w:rsidR="005148C8" w:rsidRDefault="005148C8" w:rsidP="007F3ACB"/>
    <w:p w14:paraId="63C14D09" w14:textId="3FD1239E" w:rsidR="005148C8" w:rsidRPr="00C9676E" w:rsidRDefault="005148C8" w:rsidP="005148C8">
      <w:pPr>
        <w:spacing w:after="120" w:line="360" w:lineRule="auto"/>
        <w:ind w:left="-360"/>
        <w:jc w:val="center"/>
        <w:rPr>
          <w:rFonts w:ascii="Arial" w:hAnsi="Arial" w:cs="Arial"/>
          <w:b/>
          <w:sz w:val="22"/>
          <w:szCs w:val="22"/>
          <w:u w:val="single"/>
        </w:rPr>
      </w:pPr>
      <w:bookmarkStart w:id="3" w:name="AppendixB"/>
      <w:r w:rsidRPr="00C9676E">
        <w:rPr>
          <w:rFonts w:ascii="Arial" w:hAnsi="Arial" w:cs="Arial"/>
          <w:b/>
          <w:sz w:val="22"/>
          <w:szCs w:val="22"/>
          <w:u w:val="single"/>
        </w:rPr>
        <w:t xml:space="preserve">APPENDIX </w:t>
      </w:r>
      <w:r w:rsidR="004F16AA" w:rsidRPr="00C9676E">
        <w:rPr>
          <w:rFonts w:ascii="Arial" w:hAnsi="Arial" w:cs="Arial"/>
          <w:b/>
          <w:sz w:val="22"/>
          <w:szCs w:val="22"/>
          <w:u w:val="single"/>
        </w:rPr>
        <w:t>B</w:t>
      </w:r>
      <w:r w:rsidRPr="00C9676E">
        <w:rPr>
          <w:rFonts w:ascii="Arial" w:hAnsi="Arial" w:cs="Arial"/>
          <w:b/>
          <w:sz w:val="22"/>
          <w:szCs w:val="22"/>
          <w:u w:val="single"/>
        </w:rPr>
        <w:t xml:space="preserve">:  </w:t>
      </w:r>
      <w:r w:rsidR="00962DD0" w:rsidRPr="00C9676E">
        <w:rPr>
          <w:rFonts w:ascii="Arial" w:hAnsi="Arial" w:cs="Arial"/>
          <w:b/>
          <w:sz w:val="22"/>
          <w:szCs w:val="22"/>
          <w:u w:val="single"/>
        </w:rPr>
        <w:t>VARIABLE</w:t>
      </w:r>
      <w:r w:rsidRPr="00C9676E">
        <w:rPr>
          <w:rFonts w:ascii="Arial" w:hAnsi="Arial" w:cs="Arial"/>
          <w:b/>
          <w:sz w:val="22"/>
          <w:szCs w:val="22"/>
          <w:u w:val="single"/>
        </w:rPr>
        <w:t xml:space="preserve"> GROUPING</w:t>
      </w:r>
    </w:p>
    <w:bookmarkEnd w:id="3"/>
    <w:p w14:paraId="40D3D45A" w14:textId="2D9EBEF3" w:rsidR="008D262D" w:rsidRPr="008D262D" w:rsidRDefault="008D262D" w:rsidP="008D262D">
      <w:pPr>
        <w:spacing w:after="120" w:line="360" w:lineRule="auto"/>
        <w:jc w:val="both"/>
        <w:rPr>
          <w:rFonts w:ascii="Arial" w:hAnsi="Arial" w:cs="Arial"/>
          <w:sz w:val="22"/>
          <w:szCs w:val="22"/>
        </w:rPr>
      </w:pPr>
      <w:r w:rsidRPr="008D262D">
        <w:rPr>
          <w:rFonts w:ascii="Arial" w:hAnsi="Arial" w:cs="Arial"/>
          <w:sz w:val="22"/>
          <w:szCs w:val="22"/>
        </w:rPr>
        <w:t>A grouping of variables was attempted in order to investigate simplification of the model, or perhaps, find significance by a grouping rather than the original variables.</w:t>
      </w:r>
    </w:p>
    <w:p w14:paraId="19AA14C6" w14:textId="77777777" w:rsidR="005148C8" w:rsidRDefault="005148C8" w:rsidP="005148C8">
      <w:pPr>
        <w:pStyle w:val="ListParagraph"/>
        <w:numPr>
          <w:ilvl w:val="0"/>
          <w:numId w:val="27"/>
        </w:numPr>
        <w:spacing w:after="120" w:line="360" w:lineRule="auto"/>
        <w:jc w:val="both"/>
        <w:rPr>
          <w:rFonts w:ascii="Arial" w:hAnsi="Arial" w:cs="Arial"/>
          <w:sz w:val="22"/>
          <w:szCs w:val="22"/>
        </w:rPr>
      </w:pPr>
      <w:r w:rsidRPr="00FB58E3">
        <w:rPr>
          <w:rFonts w:ascii="Arial" w:hAnsi="Arial" w:cs="Arial"/>
          <w:sz w:val="22"/>
          <w:szCs w:val="22"/>
        </w:rPr>
        <w:t>The “</w:t>
      </w:r>
      <w:r w:rsidRPr="00FB58E3">
        <w:rPr>
          <w:rFonts w:ascii="Arial" w:hAnsi="Arial" w:cs="Arial"/>
          <w:b/>
          <w:sz w:val="22"/>
          <w:szCs w:val="22"/>
        </w:rPr>
        <w:t>Age_Group</w:t>
      </w:r>
      <w:r w:rsidRPr="00FB58E3">
        <w:rPr>
          <w:rFonts w:ascii="Arial" w:hAnsi="Arial" w:cs="Arial"/>
          <w:sz w:val="22"/>
          <w:szCs w:val="22"/>
        </w:rPr>
        <w:t>” variable was created from the original “age” variable such that the ages were g</w:t>
      </w:r>
      <w:r>
        <w:rPr>
          <w:rFonts w:ascii="Arial" w:hAnsi="Arial" w:cs="Arial"/>
          <w:sz w:val="22"/>
          <w:szCs w:val="22"/>
        </w:rPr>
        <w:t xml:space="preserve">rouped in the following manner: </w:t>
      </w:r>
      <w:r w:rsidRPr="00FB58E3">
        <w:rPr>
          <w:rFonts w:ascii="Arial" w:hAnsi="Arial" w:cs="Arial"/>
          <w:sz w:val="22"/>
          <w:szCs w:val="22"/>
        </w:rPr>
        <w:t xml:space="preserve"> &lt;20, 20-30, 31-45, 46-65 , 65+</w:t>
      </w:r>
      <w:r>
        <w:rPr>
          <w:rFonts w:ascii="Arial" w:hAnsi="Arial" w:cs="Arial"/>
          <w:sz w:val="22"/>
          <w:szCs w:val="22"/>
        </w:rPr>
        <w:t>.</w:t>
      </w:r>
    </w:p>
    <w:p w14:paraId="2CEBA38F" w14:textId="77777777" w:rsidR="005148C8" w:rsidRDefault="005148C8" w:rsidP="005148C8">
      <w:pPr>
        <w:pStyle w:val="ListParagraph"/>
        <w:numPr>
          <w:ilvl w:val="0"/>
          <w:numId w:val="27"/>
        </w:numPr>
        <w:spacing w:after="120" w:line="360" w:lineRule="auto"/>
        <w:jc w:val="both"/>
        <w:rPr>
          <w:rFonts w:ascii="Arial" w:hAnsi="Arial" w:cs="Arial"/>
          <w:sz w:val="22"/>
          <w:szCs w:val="22"/>
        </w:rPr>
      </w:pPr>
      <w:r w:rsidRPr="00FB58E3">
        <w:rPr>
          <w:rFonts w:ascii="Arial" w:hAnsi="Arial" w:cs="Arial"/>
          <w:sz w:val="22"/>
          <w:szCs w:val="22"/>
        </w:rPr>
        <w:t>The “</w:t>
      </w:r>
      <w:r>
        <w:rPr>
          <w:rFonts w:ascii="Arial" w:hAnsi="Arial" w:cs="Arial"/>
          <w:b/>
          <w:sz w:val="22"/>
          <w:szCs w:val="22"/>
        </w:rPr>
        <w:t>Quarter</w:t>
      </w:r>
      <w:r w:rsidRPr="00FB58E3">
        <w:rPr>
          <w:rFonts w:ascii="Arial" w:hAnsi="Arial" w:cs="Arial"/>
          <w:sz w:val="22"/>
          <w:szCs w:val="22"/>
        </w:rPr>
        <w:t>” variable was created from the original “</w:t>
      </w:r>
      <w:r>
        <w:rPr>
          <w:rFonts w:ascii="Arial" w:hAnsi="Arial" w:cs="Arial"/>
          <w:sz w:val="22"/>
          <w:szCs w:val="22"/>
        </w:rPr>
        <w:t>”month</w:t>
      </w:r>
      <w:r w:rsidRPr="00FB58E3">
        <w:rPr>
          <w:rFonts w:ascii="Arial" w:hAnsi="Arial" w:cs="Arial"/>
          <w:sz w:val="22"/>
          <w:szCs w:val="22"/>
        </w:rPr>
        <w:t xml:space="preserve">” variable such that the </w:t>
      </w:r>
      <w:r>
        <w:rPr>
          <w:rFonts w:ascii="Arial" w:hAnsi="Arial" w:cs="Arial"/>
          <w:sz w:val="22"/>
          <w:szCs w:val="22"/>
        </w:rPr>
        <w:t>months were grouped by traditional accounting quarters.  For example Q1 is January, February, and March.</w:t>
      </w:r>
    </w:p>
    <w:p w14:paraId="1110F5E9" w14:textId="76E08CB2" w:rsidR="008D262D" w:rsidRPr="00B049A6" w:rsidRDefault="008D262D" w:rsidP="008D262D">
      <w:pPr>
        <w:spacing w:after="120" w:line="360" w:lineRule="auto"/>
        <w:jc w:val="both"/>
        <w:rPr>
          <w:rFonts w:ascii="Arial" w:hAnsi="Arial" w:cs="Arial"/>
          <w:sz w:val="22"/>
          <w:szCs w:val="22"/>
        </w:rPr>
      </w:pPr>
      <w:r w:rsidRPr="00B049A6">
        <w:rPr>
          <w:rFonts w:ascii="Arial" w:hAnsi="Arial" w:cs="Arial"/>
          <w:sz w:val="22"/>
          <w:szCs w:val="22"/>
        </w:rPr>
        <w:t xml:space="preserve">All associated R code and output may be viewed in </w:t>
      </w:r>
      <w:r w:rsidR="00B049A6" w:rsidRPr="00B049A6">
        <w:rPr>
          <w:rFonts w:ascii="Arial" w:hAnsi="Arial" w:cs="Arial"/>
          <w:b/>
          <w:sz w:val="22"/>
          <w:szCs w:val="22"/>
        </w:rPr>
        <w:t>Table 1</w:t>
      </w:r>
      <w:r w:rsidRPr="00B049A6">
        <w:rPr>
          <w:rFonts w:ascii="Arial" w:hAnsi="Arial" w:cs="Arial"/>
          <w:sz w:val="22"/>
          <w:szCs w:val="22"/>
        </w:rPr>
        <w:t xml:space="preserve"> – Grouping Variable Attempt</w:t>
      </w:r>
    </w:p>
    <w:tbl>
      <w:tblPr>
        <w:tblStyle w:val="TableGrid"/>
        <w:tblW w:w="0" w:type="auto"/>
        <w:tblLook w:val="04A0" w:firstRow="1" w:lastRow="0" w:firstColumn="1" w:lastColumn="0" w:noHBand="0" w:noVBand="1"/>
      </w:tblPr>
      <w:tblGrid>
        <w:gridCol w:w="9350"/>
      </w:tblGrid>
      <w:tr w:rsidR="008D262D" w14:paraId="39C29E47" w14:textId="77777777" w:rsidTr="008D262D">
        <w:tc>
          <w:tcPr>
            <w:tcW w:w="9350" w:type="dxa"/>
          </w:tcPr>
          <w:p w14:paraId="6311DF88" w14:textId="77777777" w:rsidR="008D262D" w:rsidRDefault="008D262D" w:rsidP="008D262D">
            <w:pPr>
              <w:spacing w:after="120" w:line="360" w:lineRule="auto"/>
              <w:jc w:val="both"/>
              <w:rPr>
                <w:rFonts w:ascii="Arial" w:hAnsi="Arial" w:cs="Arial"/>
                <w:sz w:val="22"/>
                <w:szCs w:val="22"/>
              </w:rPr>
            </w:pPr>
            <w:r>
              <w:rPr>
                <w:noProof/>
              </w:rPr>
              <w:drawing>
                <wp:inline distT="0" distB="0" distL="0" distR="0" wp14:anchorId="01EC89FB" wp14:editId="24CE1D43">
                  <wp:extent cx="5765462" cy="5403273"/>
                  <wp:effectExtent l="0" t="0" r="698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8486" cy="5406107"/>
                          </a:xfrm>
                          <a:prstGeom prst="rect">
                            <a:avLst/>
                          </a:prstGeom>
                        </pic:spPr>
                      </pic:pic>
                    </a:graphicData>
                  </a:graphic>
                </wp:inline>
              </w:drawing>
            </w:r>
          </w:p>
          <w:p w14:paraId="4503C95F" w14:textId="77777777" w:rsidR="008D262D" w:rsidRDefault="008D262D" w:rsidP="008D262D">
            <w:pPr>
              <w:spacing w:after="120" w:line="360" w:lineRule="auto"/>
              <w:jc w:val="both"/>
              <w:rPr>
                <w:rFonts w:ascii="Arial" w:hAnsi="Arial" w:cs="Arial"/>
                <w:sz w:val="22"/>
                <w:szCs w:val="22"/>
              </w:rPr>
            </w:pPr>
          </w:p>
          <w:p w14:paraId="099C1CA6" w14:textId="77777777" w:rsidR="008D262D" w:rsidRDefault="008D262D" w:rsidP="008D262D">
            <w:pPr>
              <w:spacing w:after="120" w:line="360" w:lineRule="auto"/>
              <w:jc w:val="both"/>
              <w:rPr>
                <w:rFonts w:ascii="Arial" w:hAnsi="Arial" w:cs="Arial"/>
                <w:sz w:val="22"/>
                <w:szCs w:val="22"/>
              </w:rPr>
            </w:pPr>
            <w:r>
              <w:rPr>
                <w:noProof/>
              </w:rPr>
              <w:lastRenderedPageBreak/>
              <w:drawing>
                <wp:inline distT="0" distB="0" distL="0" distR="0" wp14:anchorId="5543465B" wp14:editId="1245482B">
                  <wp:extent cx="5773511" cy="5955475"/>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7494" cy="5959583"/>
                          </a:xfrm>
                          <a:prstGeom prst="rect">
                            <a:avLst/>
                          </a:prstGeom>
                        </pic:spPr>
                      </pic:pic>
                    </a:graphicData>
                  </a:graphic>
                </wp:inline>
              </w:drawing>
            </w:r>
          </w:p>
          <w:p w14:paraId="42AF23D8" w14:textId="77777777" w:rsidR="008D262D" w:rsidRDefault="008D262D" w:rsidP="008D262D">
            <w:pPr>
              <w:spacing w:after="120" w:line="360" w:lineRule="auto"/>
              <w:jc w:val="both"/>
              <w:rPr>
                <w:rFonts w:ascii="Arial" w:hAnsi="Arial" w:cs="Arial"/>
                <w:sz w:val="22"/>
                <w:szCs w:val="22"/>
              </w:rPr>
            </w:pPr>
            <w:r>
              <w:rPr>
                <w:noProof/>
              </w:rPr>
              <w:lastRenderedPageBreak/>
              <w:drawing>
                <wp:inline distT="0" distB="0" distL="0" distR="0" wp14:anchorId="2CDF8CE9" wp14:editId="06EE4F46">
                  <wp:extent cx="5716049" cy="7392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0995" cy="7398787"/>
                          </a:xfrm>
                          <a:prstGeom prst="rect">
                            <a:avLst/>
                          </a:prstGeom>
                        </pic:spPr>
                      </pic:pic>
                    </a:graphicData>
                  </a:graphic>
                </wp:inline>
              </w:drawing>
            </w:r>
          </w:p>
          <w:p w14:paraId="4528654A" w14:textId="5F1470E1" w:rsidR="008D262D" w:rsidRDefault="008D262D" w:rsidP="008D262D">
            <w:pPr>
              <w:spacing w:after="120" w:line="360" w:lineRule="auto"/>
              <w:jc w:val="both"/>
              <w:rPr>
                <w:rFonts w:ascii="Arial" w:hAnsi="Arial" w:cs="Arial"/>
                <w:sz w:val="22"/>
                <w:szCs w:val="22"/>
              </w:rPr>
            </w:pPr>
            <w:r>
              <w:rPr>
                <w:noProof/>
              </w:rPr>
              <w:lastRenderedPageBreak/>
              <w:drawing>
                <wp:inline distT="0" distB="0" distL="0" distR="0" wp14:anchorId="2E3B6146" wp14:editId="7F63E600">
                  <wp:extent cx="5588558" cy="25769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0691" cy="2577930"/>
                          </a:xfrm>
                          <a:prstGeom prst="rect">
                            <a:avLst/>
                          </a:prstGeom>
                        </pic:spPr>
                      </pic:pic>
                    </a:graphicData>
                  </a:graphic>
                </wp:inline>
              </w:drawing>
            </w:r>
          </w:p>
        </w:tc>
      </w:tr>
    </w:tbl>
    <w:p w14:paraId="25E3FE60" w14:textId="69B5B6FA" w:rsidR="008D262D" w:rsidRPr="00B049A6" w:rsidRDefault="00B049A6" w:rsidP="00B049A6">
      <w:pPr>
        <w:spacing w:after="120" w:line="360" w:lineRule="auto"/>
        <w:jc w:val="center"/>
        <w:rPr>
          <w:rFonts w:ascii="Arial" w:hAnsi="Arial" w:cs="Arial"/>
          <w:sz w:val="20"/>
          <w:szCs w:val="20"/>
        </w:rPr>
      </w:pPr>
      <w:r>
        <w:rPr>
          <w:rFonts w:ascii="Arial" w:hAnsi="Arial" w:cs="Arial"/>
          <w:sz w:val="20"/>
          <w:szCs w:val="20"/>
        </w:rPr>
        <w:lastRenderedPageBreak/>
        <w:t>Table 1</w:t>
      </w:r>
      <w:r w:rsidR="008D262D" w:rsidRPr="00B049A6">
        <w:rPr>
          <w:rFonts w:ascii="Arial" w:hAnsi="Arial" w:cs="Arial"/>
          <w:sz w:val="20"/>
          <w:szCs w:val="20"/>
        </w:rPr>
        <w:t xml:space="preserve"> – Grouping Variable Attempt</w:t>
      </w:r>
    </w:p>
    <w:p w14:paraId="5F969857" w14:textId="77777777" w:rsidR="00962DD0" w:rsidRDefault="00962DD0">
      <w:pPr>
        <w:rPr>
          <w:rFonts w:ascii="Arial" w:hAnsi="Arial" w:cs="Arial"/>
          <w:b/>
          <w:color w:val="FF0000"/>
          <w:highlight w:val="yellow"/>
          <w:u w:val="single"/>
        </w:rPr>
      </w:pPr>
      <w:r>
        <w:rPr>
          <w:rFonts w:ascii="Arial" w:hAnsi="Arial" w:cs="Arial"/>
          <w:b/>
          <w:color w:val="FF0000"/>
          <w:highlight w:val="yellow"/>
          <w:u w:val="single"/>
        </w:rPr>
        <w:br w:type="page"/>
      </w:r>
    </w:p>
    <w:p w14:paraId="4593FC94" w14:textId="4EF67295" w:rsidR="00962DD0" w:rsidRPr="00C9676E" w:rsidRDefault="00962DD0" w:rsidP="00962DD0">
      <w:pPr>
        <w:spacing w:after="120" w:line="360" w:lineRule="auto"/>
        <w:ind w:left="-360"/>
        <w:jc w:val="center"/>
        <w:rPr>
          <w:rFonts w:ascii="Arial" w:hAnsi="Arial" w:cs="Arial"/>
          <w:b/>
          <w:sz w:val="22"/>
          <w:szCs w:val="22"/>
          <w:u w:val="single"/>
        </w:rPr>
      </w:pPr>
      <w:bookmarkStart w:id="4" w:name="AppendixC"/>
      <w:r w:rsidRPr="00C9676E">
        <w:rPr>
          <w:rFonts w:ascii="Arial" w:hAnsi="Arial" w:cs="Arial"/>
          <w:b/>
          <w:sz w:val="22"/>
          <w:szCs w:val="22"/>
          <w:u w:val="single"/>
        </w:rPr>
        <w:lastRenderedPageBreak/>
        <w:t>APPENDIX C:  CREATION OF CROSS-VALIDATION DATA SETS</w:t>
      </w:r>
    </w:p>
    <w:bookmarkEnd w:id="4"/>
    <w:p w14:paraId="594D8EBC" w14:textId="77777777" w:rsidR="00962DD0" w:rsidRPr="00701641" w:rsidRDefault="00962DD0" w:rsidP="00962DD0">
      <w:pPr>
        <w:spacing w:after="120" w:line="360" w:lineRule="auto"/>
        <w:jc w:val="both"/>
        <w:rPr>
          <w:rFonts w:ascii="Arial" w:hAnsi="Arial" w:cs="Arial"/>
          <w:b/>
          <w:sz w:val="22"/>
          <w:szCs w:val="22"/>
        </w:rPr>
      </w:pPr>
      <w:r w:rsidRPr="00701641">
        <w:rPr>
          <w:rFonts w:ascii="Arial" w:hAnsi="Arial" w:cs="Arial"/>
          <w:b/>
          <w:sz w:val="22"/>
          <w:szCs w:val="22"/>
        </w:rPr>
        <w:t>Below is the R code used to create the “train” and “test” data sets.</w:t>
      </w:r>
    </w:p>
    <w:p w14:paraId="0FBA217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t>
      </w:r>
    </w:p>
    <w:p w14:paraId="72A1EB4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Create Training and Test Data R Makefile</w:t>
      </w:r>
    </w:p>
    <w:p w14:paraId="48CBECF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Create by:    Kevin Okiah</w:t>
      </w:r>
    </w:p>
    <w:p w14:paraId="524EA86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James Hosker</w:t>
      </w:r>
    </w:p>
    <w:p w14:paraId="2E9F6E1B"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James Park</w:t>
      </w:r>
    </w:p>
    <w:p w14:paraId="354FD0D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SMU Course:   MSDS6372-402</w:t>
      </w:r>
    </w:p>
    <w:p w14:paraId="520C5399"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Assignment:   Project #3</w:t>
      </w:r>
    </w:p>
    <w:p w14:paraId="3DEFFFF4"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Date Created: 6-Aug-2017</w:t>
      </w:r>
    </w:p>
    <w:p w14:paraId="3B3B18A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Description:  pacman libraries amd saves R session  </w:t>
      </w:r>
    </w:p>
    <w:p w14:paraId="652D461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into Analysis/Data/sessionInfo.txt</w:t>
      </w:r>
    </w:p>
    <w:p w14:paraId="14E69329"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t>
      </w:r>
    </w:p>
    <w:p w14:paraId="6CA84536" w14:textId="77777777" w:rsidR="00701641" w:rsidRPr="00701641" w:rsidRDefault="00701641" w:rsidP="00701641">
      <w:pPr>
        <w:ind w:right="-360"/>
        <w:rPr>
          <w:rFonts w:ascii="Arial" w:hAnsi="Arial" w:cs="Arial"/>
          <w:sz w:val="18"/>
          <w:szCs w:val="18"/>
        </w:rPr>
      </w:pPr>
    </w:p>
    <w:p w14:paraId="0E742719"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#load the required packages using pacman</w:t>
      </w:r>
    </w:p>
    <w:p w14:paraId="190CB4F0"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pacman::p_load(pacman, plyr, dplyr, utils, ggplot2, readr, </w:t>
      </w:r>
    </w:p>
    <w:p w14:paraId="17862046"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scales, gridExtra, ROCR, gtools, glmnet, </w:t>
      </w:r>
    </w:p>
    <w:p w14:paraId="0F90E30B"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stats, Rcmdr, RcmdrMisc)</w:t>
      </w:r>
    </w:p>
    <w:p w14:paraId="4462C6A8" w14:textId="77777777" w:rsidR="00701641" w:rsidRPr="00701641" w:rsidRDefault="00701641" w:rsidP="00701641">
      <w:pPr>
        <w:ind w:right="-360"/>
        <w:rPr>
          <w:rFonts w:ascii="Arial" w:hAnsi="Arial" w:cs="Arial"/>
          <w:sz w:val="18"/>
          <w:szCs w:val="18"/>
        </w:rPr>
      </w:pPr>
    </w:p>
    <w:p w14:paraId="1C6BF49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t>
      </w:r>
    </w:p>
    <w:p w14:paraId="7492613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Save R Session Info for Reference</w:t>
      </w:r>
    </w:p>
    <w:p w14:paraId="2EA7CB6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t>
      </w:r>
    </w:p>
    <w:p w14:paraId="7632FB3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write R session info to file for reference</w:t>
      </w:r>
    </w:p>
    <w:p w14:paraId="1CDC742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put all messages from session_info into file</w:t>
      </w:r>
    </w:p>
    <w:p w14:paraId="5060C9B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writeLines(capture.output(sessionInfo()),"Analysis/Data/sessionInfo.txt")</w:t>
      </w:r>
    </w:p>
    <w:p w14:paraId="2C27719C" w14:textId="77777777" w:rsidR="00701641" w:rsidRPr="00701641" w:rsidRDefault="00701641" w:rsidP="00701641">
      <w:pPr>
        <w:ind w:right="-360"/>
        <w:rPr>
          <w:rFonts w:ascii="Arial" w:hAnsi="Arial" w:cs="Arial"/>
          <w:sz w:val="18"/>
          <w:szCs w:val="18"/>
        </w:rPr>
      </w:pPr>
    </w:p>
    <w:p w14:paraId="003E386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load data</w:t>
      </w:r>
    </w:p>
    <w:p w14:paraId="6E059862"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my_data&lt;-read.table('bank.csv', sep =";", header = TRUE)</w:t>
      </w:r>
    </w:p>
    <w:p w14:paraId="67B3DBD1" w14:textId="77777777" w:rsidR="00701641" w:rsidRPr="00701641" w:rsidRDefault="00701641" w:rsidP="00701641">
      <w:pPr>
        <w:ind w:right="-360"/>
        <w:rPr>
          <w:rFonts w:ascii="Arial" w:hAnsi="Arial" w:cs="Arial"/>
          <w:sz w:val="18"/>
          <w:szCs w:val="18"/>
        </w:rPr>
      </w:pPr>
    </w:p>
    <w:p w14:paraId="7A04BEA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Get dimensions of my_data</w:t>
      </w:r>
    </w:p>
    <w:p w14:paraId="23133C2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dim(my_data)</w:t>
      </w:r>
    </w:p>
    <w:p w14:paraId="33F7673B" w14:textId="77777777" w:rsidR="00701641" w:rsidRPr="00701641" w:rsidRDefault="00701641" w:rsidP="00701641">
      <w:pPr>
        <w:ind w:right="-360"/>
        <w:rPr>
          <w:rFonts w:ascii="Arial" w:hAnsi="Arial" w:cs="Arial"/>
          <w:sz w:val="18"/>
          <w:szCs w:val="18"/>
        </w:rPr>
      </w:pPr>
    </w:p>
    <w:p w14:paraId="35400BB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Create a new binary column  Subscribed based on y</w:t>
      </w:r>
    </w:p>
    <w:p w14:paraId="750E37A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my_data&lt;-mutate(my_data, Subscribed=ifelse(my_data$y=='no',0,1))</w:t>
      </w:r>
    </w:p>
    <w:p w14:paraId="3D7B0400" w14:textId="77777777" w:rsidR="00701641" w:rsidRPr="00701641" w:rsidRDefault="00701641" w:rsidP="00701641">
      <w:pPr>
        <w:ind w:right="-360"/>
        <w:rPr>
          <w:rFonts w:ascii="Arial" w:hAnsi="Arial" w:cs="Arial"/>
          <w:sz w:val="18"/>
          <w:szCs w:val="18"/>
        </w:rPr>
      </w:pPr>
    </w:p>
    <w:p w14:paraId="33553C2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my_data$Subscribed&lt;-as.factor(my_data$Subscribed) # convert the Subscribed column to factors</w:t>
      </w:r>
    </w:p>
    <w:p w14:paraId="67F1A14C" w14:textId="77777777" w:rsidR="00701641" w:rsidRPr="00701641" w:rsidRDefault="00701641" w:rsidP="00701641">
      <w:pPr>
        <w:ind w:right="-360"/>
        <w:rPr>
          <w:rFonts w:ascii="Arial" w:hAnsi="Arial" w:cs="Arial"/>
          <w:sz w:val="18"/>
          <w:szCs w:val="18"/>
        </w:rPr>
      </w:pPr>
    </w:p>
    <w:p w14:paraId="3BC5C77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Check structure of the data</w:t>
      </w:r>
    </w:p>
    <w:p w14:paraId="2D82C8F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str(my_data)</w:t>
      </w:r>
    </w:p>
    <w:p w14:paraId="0D63D125" w14:textId="77777777" w:rsidR="00701641" w:rsidRPr="00701641" w:rsidRDefault="00701641" w:rsidP="00701641">
      <w:pPr>
        <w:ind w:right="-360"/>
        <w:rPr>
          <w:rFonts w:ascii="Arial" w:hAnsi="Arial" w:cs="Arial"/>
          <w:sz w:val="18"/>
          <w:szCs w:val="18"/>
        </w:rPr>
      </w:pPr>
    </w:p>
    <w:p w14:paraId="495B3B2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Check change</w:t>
      </w:r>
    </w:p>
    <w:p w14:paraId="4BF82DCA"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head(my_data)</w:t>
      </w:r>
    </w:p>
    <w:p w14:paraId="0B017F32" w14:textId="77777777" w:rsidR="00701641" w:rsidRPr="00701641" w:rsidRDefault="00701641" w:rsidP="00701641">
      <w:pPr>
        <w:ind w:right="-360"/>
        <w:rPr>
          <w:rFonts w:ascii="Arial" w:hAnsi="Arial" w:cs="Arial"/>
          <w:sz w:val="18"/>
          <w:szCs w:val="18"/>
        </w:rPr>
      </w:pPr>
    </w:p>
    <w:p w14:paraId="5379485A"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Remove Missing values are marked as unknown. count number of missing values by column</w:t>
      </w:r>
    </w:p>
    <w:p w14:paraId="6ED97E7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count_unknown&lt;-function(v){length(v[v=="unknown"])}</w:t>
      </w:r>
    </w:p>
    <w:p w14:paraId="28D53F93" w14:textId="77777777" w:rsidR="00701641" w:rsidRPr="00701641" w:rsidRDefault="00701641" w:rsidP="00701641">
      <w:pPr>
        <w:ind w:right="-360"/>
        <w:rPr>
          <w:rFonts w:ascii="Arial" w:hAnsi="Arial" w:cs="Arial"/>
          <w:sz w:val="18"/>
          <w:szCs w:val="18"/>
        </w:rPr>
      </w:pPr>
    </w:p>
    <w:p w14:paraId="17F4A1A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unknown &lt;-sapply(my_data, count_unknown)</w:t>
      </w:r>
    </w:p>
    <w:p w14:paraId="1EE94BF2" w14:textId="77777777" w:rsidR="00701641" w:rsidRPr="00701641" w:rsidRDefault="00701641" w:rsidP="00701641">
      <w:pPr>
        <w:ind w:right="-360"/>
        <w:rPr>
          <w:rFonts w:ascii="Arial" w:hAnsi="Arial" w:cs="Arial"/>
          <w:sz w:val="18"/>
          <w:szCs w:val="18"/>
        </w:rPr>
      </w:pPr>
    </w:p>
    <w:p w14:paraId="77134E10"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print unknown</w:t>
      </w:r>
    </w:p>
    <w:p w14:paraId="3AA6C322"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unknown</w:t>
      </w:r>
    </w:p>
    <w:p w14:paraId="2A98CAFE" w14:textId="77777777" w:rsidR="00701641" w:rsidRPr="00701641" w:rsidRDefault="00701641" w:rsidP="00701641">
      <w:pPr>
        <w:ind w:right="-360"/>
        <w:rPr>
          <w:rFonts w:ascii="Arial" w:hAnsi="Arial" w:cs="Arial"/>
          <w:sz w:val="18"/>
          <w:szCs w:val="18"/>
        </w:rPr>
      </w:pPr>
    </w:p>
    <w:p w14:paraId="42B02B5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creating a new varible agegroup</w:t>
      </w:r>
    </w:p>
    <w:p w14:paraId="7B7C9EB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agegroups = 19-20, 30-45, 45-65, 65++</w:t>
      </w:r>
    </w:p>
    <w:p w14:paraId="76E1F66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my_data$Age_Group &lt;- cut(my_data$age, c(-Inf, 20, 30, 45, 65, Inf))</w:t>
      </w:r>
    </w:p>
    <w:p w14:paraId="55B7778E" w14:textId="77777777" w:rsidR="00701641" w:rsidRPr="00701641" w:rsidRDefault="00701641" w:rsidP="00701641">
      <w:pPr>
        <w:ind w:right="-360"/>
        <w:rPr>
          <w:rFonts w:ascii="Arial" w:hAnsi="Arial" w:cs="Arial"/>
          <w:sz w:val="18"/>
          <w:szCs w:val="18"/>
        </w:rPr>
      </w:pPr>
    </w:p>
    <w:p w14:paraId="7A727932"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my_data$dur_group &lt;- cut(my_data$duration, c(-Inf, 200, 400, 600, 800, 1000, Inf))</w:t>
      </w:r>
    </w:p>
    <w:p w14:paraId="14A0619D" w14:textId="77777777" w:rsidR="00701641" w:rsidRPr="00701641" w:rsidRDefault="00701641" w:rsidP="00701641">
      <w:pPr>
        <w:ind w:right="-360"/>
        <w:rPr>
          <w:rFonts w:ascii="Arial" w:hAnsi="Arial" w:cs="Arial"/>
          <w:sz w:val="18"/>
          <w:szCs w:val="18"/>
        </w:rPr>
      </w:pPr>
    </w:p>
    <w:p w14:paraId="67CD6D9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levels(my_data$dur_group) &lt;- c("&lt;200","201-400", "401-600", "601-800", "801-1000", "&gt;1000")</w:t>
      </w:r>
    </w:p>
    <w:p w14:paraId="4EF33F55" w14:textId="77777777" w:rsidR="00701641" w:rsidRPr="00701641" w:rsidRDefault="00701641" w:rsidP="00701641">
      <w:pPr>
        <w:ind w:right="-360"/>
        <w:rPr>
          <w:rFonts w:ascii="Arial" w:hAnsi="Arial" w:cs="Arial"/>
          <w:sz w:val="18"/>
          <w:szCs w:val="18"/>
        </w:rPr>
      </w:pPr>
    </w:p>
    <w:p w14:paraId="64D18029" w14:textId="77777777" w:rsidR="00701641" w:rsidRPr="00701641" w:rsidRDefault="00701641" w:rsidP="00701641">
      <w:pPr>
        <w:ind w:right="-360"/>
        <w:rPr>
          <w:rFonts w:ascii="Arial" w:hAnsi="Arial" w:cs="Arial"/>
          <w:sz w:val="18"/>
          <w:szCs w:val="18"/>
        </w:rPr>
      </w:pPr>
    </w:p>
    <w:p w14:paraId="542E8E6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Name the levels of 'Age_Group' for readability</w:t>
      </w:r>
    </w:p>
    <w:p w14:paraId="191988F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levels(my_data$Age_Group) &lt;- c("&lt;20","20-30", "31-45", "46-64", "65+")</w:t>
      </w:r>
    </w:p>
    <w:p w14:paraId="03A74DA3" w14:textId="77777777" w:rsidR="00701641" w:rsidRPr="00701641" w:rsidRDefault="00701641" w:rsidP="00701641">
      <w:pPr>
        <w:ind w:right="-360"/>
        <w:rPr>
          <w:rFonts w:ascii="Arial" w:hAnsi="Arial" w:cs="Arial"/>
          <w:sz w:val="18"/>
          <w:szCs w:val="18"/>
        </w:rPr>
      </w:pPr>
    </w:p>
    <w:p w14:paraId="445A0FA6"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Check change</w:t>
      </w:r>
    </w:p>
    <w:p w14:paraId="4E173E4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tail(my_data)</w:t>
      </w:r>
    </w:p>
    <w:p w14:paraId="6CBDF87F" w14:textId="77777777" w:rsidR="00701641" w:rsidRPr="00701641" w:rsidRDefault="00701641" w:rsidP="00701641">
      <w:pPr>
        <w:ind w:right="-360"/>
        <w:rPr>
          <w:rFonts w:ascii="Arial" w:hAnsi="Arial" w:cs="Arial"/>
          <w:sz w:val="18"/>
          <w:szCs w:val="18"/>
        </w:rPr>
      </w:pPr>
    </w:p>
    <w:p w14:paraId="4EF308E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count by age group</w:t>
      </w:r>
    </w:p>
    <w:p w14:paraId="5CA8C3E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my_data%&gt;%</w:t>
      </w:r>
    </w:p>
    <w:p w14:paraId="5170742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group_by(Age_Group)%&gt;%</w:t>
      </w:r>
    </w:p>
    <w:p w14:paraId="6224999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summarise(Count = n())</w:t>
      </w:r>
    </w:p>
    <w:p w14:paraId="312604A3" w14:textId="77777777" w:rsidR="00701641" w:rsidRPr="00701641" w:rsidRDefault="00701641" w:rsidP="00701641">
      <w:pPr>
        <w:ind w:right="-360"/>
        <w:rPr>
          <w:rFonts w:ascii="Arial" w:hAnsi="Arial" w:cs="Arial"/>
          <w:sz w:val="18"/>
          <w:szCs w:val="18"/>
        </w:rPr>
      </w:pPr>
    </w:p>
    <w:p w14:paraId="1A8CAA92" w14:textId="77777777" w:rsidR="00701641" w:rsidRPr="00701641" w:rsidRDefault="00701641" w:rsidP="00701641">
      <w:pPr>
        <w:ind w:right="-360"/>
        <w:rPr>
          <w:rFonts w:ascii="Arial" w:hAnsi="Arial" w:cs="Arial"/>
          <w:sz w:val="18"/>
          <w:szCs w:val="18"/>
        </w:rPr>
      </w:pPr>
    </w:p>
    <w:p w14:paraId="21787636"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Subscribe is 0 for no and 1 for yes</w:t>
      </w:r>
    </w:p>
    <w:p w14:paraId="255BC0E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like proc freq in SAS</w:t>
      </w:r>
    </w:p>
    <w:p w14:paraId="4C04E644"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Age_group.Stats &lt;- my_data%&gt;%</w:t>
      </w:r>
    </w:p>
    <w:p w14:paraId="730291F2"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group_by(Age_Group, Subscribed) %&gt;%</w:t>
      </w:r>
    </w:p>
    <w:p w14:paraId="44A5E98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summarize(Number = n(),</w:t>
      </w:r>
    </w:p>
    <w:p w14:paraId="2BFD8AC9"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Percent_Subscribed = 100*(Number/nrow(my_data)))</w:t>
      </w:r>
    </w:p>
    <w:p w14:paraId="38C1FC37" w14:textId="77777777" w:rsidR="00701641" w:rsidRPr="00701641" w:rsidRDefault="00701641" w:rsidP="00701641">
      <w:pPr>
        <w:ind w:right="-360"/>
        <w:rPr>
          <w:rFonts w:ascii="Arial" w:hAnsi="Arial" w:cs="Arial"/>
          <w:sz w:val="18"/>
          <w:szCs w:val="18"/>
        </w:rPr>
      </w:pPr>
    </w:p>
    <w:p w14:paraId="04F5907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print(data.frame(Age_group.Stats))</w:t>
      </w:r>
    </w:p>
    <w:p w14:paraId="5BB4E253" w14:textId="77777777" w:rsidR="00701641" w:rsidRPr="00701641" w:rsidRDefault="00701641" w:rsidP="00701641">
      <w:pPr>
        <w:ind w:right="-360"/>
        <w:rPr>
          <w:rFonts w:ascii="Arial" w:hAnsi="Arial" w:cs="Arial"/>
          <w:sz w:val="18"/>
          <w:szCs w:val="18"/>
        </w:rPr>
      </w:pPr>
    </w:p>
    <w:p w14:paraId="455B7EF7"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#create a new variable Quarters a derivative of months listing the four quarters in a year</w:t>
      </w:r>
    </w:p>
    <w:p w14:paraId="6222AA6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Quarter = Q1, Q2, Q3, Q4</w:t>
      </w:r>
    </w:p>
    <w:p w14:paraId="66EF7DF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my_data&lt;-mutate(my_data,Quarter=as.factor(ifelse(my_data$month =='jan'|my_data$month =='feb'|my_data$month =='mar','Q1',</w:t>
      </w:r>
    </w:p>
    <w:p w14:paraId="0CBF688F"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ifelse(my_data$month =='apr'|my_data$month =='may'|my_data$month =='jun','Q2',</w:t>
      </w:r>
    </w:p>
    <w:p w14:paraId="261AFFE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ifelse(my_data$month =='jul'|my_data$month =='aug'|my_data$month =='sep','Q3',</w:t>
      </w:r>
    </w:p>
    <w:p w14:paraId="74D82578"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ifelse(my_data$month =='oct'|my_data$month =='nov'|my_data$month =='dec','Q4','NA'))))))</w:t>
      </w:r>
    </w:p>
    <w:p w14:paraId="70D6FE41" w14:textId="77777777" w:rsidR="00701641" w:rsidRPr="00701641" w:rsidRDefault="00701641" w:rsidP="00701641">
      <w:pPr>
        <w:ind w:right="-360"/>
        <w:rPr>
          <w:rFonts w:ascii="Arial" w:hAnsi="Arial" w:cs="Arial"/>
          <w:sz w:val="18"/>
          <w:szCs w:val="18"/>
        </w:rPr>
      </w:pPr>
    </w:p>
    <w:p w14:paraId="02E4ECB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Check change</w:t>
      </w:r>
    </w:p>
    <w:p w14:paraId="235AE282"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head(my_data)</w:t>
      </w:r>
    </w:p>
    <w:p w14:paraId="70B05285" w14:textId="77777777" w:rsidR="00701641" w:rsidRPr="00701641" w:rsidRDefault="00701641" w:rsidP="00701641">
      <w:pPr>
        <w:ind w:right="-360"/>
        <w:rPr>
          <w:rFonts w:ascii="Arial" w:hAnsi="Arial" w:cs="Arial"/>
          <w:sz w:val="18"/>
          <w:szCs w:val="18"/>
        </w:rPr>
      </w:pPr>
    </w:p>
    <w:p w14:paraId="375A9920"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print stats table</w:t>
      </w:r>
    </w:p>
    <w:p w14:paraId="29B12E2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Quarter.Stats &lt;- my_data%&gt;%</w:t>
      </w:r>
    </w:p>
    <w:p w14:paraId="0D454E1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group_by(Quarter, Subscribed) %&gt;%</w:t>
      </w:r>
    </w:p>
    <w:p w14:paraId="36D2793D"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summarize(Number = n(),</w:t>
      </w:r>
    </w:p>
    <w:p w14:paraId="4381F6A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xml:space="preserve">            Percent_Subscribed = 100*(Number/nrow(my_data)))</w:t>
      </w:r>
    </w:p>
    <w:p w14:paraId="6BE0F255" w14:textId="77777777" w:rsidR="00701641" w:rsidRPr="00701641" w:rsidRDefault="00701641" w:rsidP="00701641">
      <w:pPr>
        <w:ind w:right="-360"/>
        <w:rPr>
          <w:rFonts w:ascii="Arial" w:hAnsi="Arial" w:cs="Arial"/>
          <w:sz w:val="18"/>
          <w:szCs w:val="18"/>
        </w:rPr>
      </w:pPr>
    </w:p>
    <w:p w14:paraId="2FBD9C85"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print(data.frame(Quarter.Stats))</w:t>
      </w:r>
    </w:p>
    <w:p w14:paraId="182A54B0" w14:textId="77777777" w:rsidR="00701641" w:rsidRPr="00701641" w:rsidRDefault="00701641" w:rsidP="00701641">
      <w:pPr>
        <w:ind w:right="-360"/>
        <w:rPr>
          <w:rFonts w:ascii="Arial" w:hAnsi="Arial" w:cs="Arial"/>
          <w:sz w:val="18"/>
          <w:szCs w:val="18"/>
        </w:rPr>
      </w:pPr>
    </w:p>
    <w:p w14:paraId="2AFFAA86" w14:textId="77777777" w:rsidR="00701641" w:rsidRPr="00701641" w:rsidRDefault="00701641" w:rsidP="00701641">
      <w:pPr>
        <w:ind w:right="-360"/>
        <w:rPr>
          <w:rFonts w:ascii="Arial" w:hAnsi="Arial" w:cs="Arial"/>
          <w:color w:val="FF0000"/>
          <w:sz w:val="18"/>
          <w:szCs w:val="18"/>
        </w:rPr>
      </w:pPr>
      <w:r w:rsidRPr="00701641">
        <w:rPr>
          <w:rFonts w:ascii="Arial" w:hAnsi="Arial" w:cs="Arial"/>
          <w:color w:val="FF0000"/>
          <w:sz w:val="18"/>
          <w:szCs w:val="18"/>
        </w:rPr>
        <w:t>#create a test and train dataset but subseting the dataset into two halfs randomly selected for 50-50 cross validation</w:t>
      </w:r>
    </w:p>
    <w:p w14:paraId="2D3D8E34" w14:textId="77777777" w:rsidR="00701641" w:rsidRPr="00701641" w:rsidRDefault="00701641" w:rsidP="00701641">
      <w:pPr>
        <w:ind w:right="-360"/>
        <w:rPr>
          <w:rFonts w:ascii="Arial" w:hAnsi="Arial" w:cs="Arial"/>
          <w:color w:val="FF0000"/>
          <w:sz w:val="18"/>
          <w:szCs w:val="18"/>
        </w:rPr>
      </w:pPr>
      <w:r w:rsidRPr="00701641">
        <w:rPr>
          <w:rFonts w:ascii="Arial" w:hAnsi="Arial" w:cs="Arial"/>
          <w:color w:val="FF0000"/>
          <w:sz w:val="18"/>
          <w:szCs w:val="18"/>
        </w:rPr>
        <w:t>indexes = sample(1:nrow(my_data), size=0.5*nrow(my_data)) # Random sample of 50% of row numbers created</w:t>
      </w:r>
    </w:p>
    <w:p w14:paraId="2D852B39" w14:textId="77777777" w:rsidR="00701641" w:rsidRPr="00701641" w:rsidRDefault="00701641" w:rsidP="00701641">
      <w:pPr>
        <w:ind w:right="-360"/>
        <w:rPr>
          <w:rFonts w:ascii="Arial" w:hAnsi="Arial" w:cs="Arial"/>
          <w:color w:val="FF0000"/>
          <w:sz w:val="18"/>
          <w:szCs w:val="18"/>
        </w:rPr>
      </w:pPr>
      <w:r w:rsidRPr="00701641">
        <w:rPr>
          <w:rFonts w:ascii="Arial" w:hAnsi="Arial" w:cs="Arial"/>
          <w:color w:val="FF0000"/>
          <w:sz w:val="18"/>
          <w:szCs w:val="18"/>
        </w:rPr>
        <w:t>head(indexes)</w:t>
      </w:r>
    </w:p>
    <w:p w14:paraId="3D611955" w14:textId="77777777" w:rsidR="00701641" w:rsidRPr="00701641" w:rsidRDefault="00701641" w:rsidP="00701641">
      <w:pPr>
        <w:ind w:right="-360"/>
        <w:rPr>
          <w:rFonts w:ascii="Arial" w:hAnsi="Arial" w:cs="Arial"/>
          <w:color w:val="FF0000"/>
          <w:sz w:val="18"/>
          <w:szCs w:val="18"/>
        </w:rPr>
      </w:pPr>
      <w:r w:rsidRPr="00701641">
        <w:rPr>
          <w:rFonts w:ascii="Arial" w:hAnsi="Arial" w:cs="Arial"/>
          <w:color w:val="FF0000"/>
          <w:sz w:val="18"/>
          <w:szCs w:val="18"/>
        </w:rPr>
        <w:t>indexes</w:t>
      </w:r>
    </w:p>
    <w:p w14:paraId="51159F47" w14:textId="77777777" w:rsidR="00701641" w:rsidRPr="00701641" w:rsidRDefault="00701641" w:rsidP="00701641">
      <w:pPr>
        <w:ind w:right="-360"/>
        <w:rPr>
          <w:rFonts w:ascii="Arial" w:hAnsi="Arial" w:cs="Arial"/>
          <w:sz w:val="18"/>
          <w:szCs w:val="18"/>
        </w:rPr>
      </w:pPr>
    </w:p>
    <w:p w14:paraId="458C58FC"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Train &lt;- my_data[indexes,] # Training data contains created indices</w:t>
      </w:r>
    </w:p>
    <w:p w14:paraId="343E8E7E"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Test &lt;- my_data[-indexes,] # Test data contains the rest</w:t>
      </w:r>
    </w:p>
    <w:p w14:paraId="5EED5488" w14:textId="77777777" w:rsidR="00701641" w:rsidRPr="00701641" w:rsidRDefault="00701641" w:rsidP="00701641">
      <w:pPr>
        <w:ind w:right="-360"/>
        <w:rPr>
          <w:rFonts w:ascii="Arial" w:hAnsi="Arial" w:cs="Arial"/>
          <w:sz w:val="18"/>
          <w:szCs w:val="18"/>
        </w:rPr>
      </w:pPr>
    </w:p>
    <w:p w14:paraId="51D0E0AA"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 Save data used for SAS analysis</w:t>
      </w:r>
    </w:p>
    <w:p w14:paraId="5547ABE1"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write.csv(my_data, file = "Analysis/Data/CleanProj3.csv",row.names=FALSE)</w:t>
      </w:r>
    </w:p>
    <w:p w14:paraId="3999B393" w14:textId="77777777" w:rsidR="00701641" w:rsidRPr="00701641" w:rsidRDefault="00701641" w:rsidP="00701641">
      <w:pPr>
        <w:ind w:right="-360"/>
        <w:rPr>
          <w:rFonts w:ascii="Arial" w:hAnsi="Arial" w:cs="Arial"/>
          <w:sz w:val="18"/>
          <w:szCs w:val="18"/>
        </w:rPr>
      </w:pPr>
      <w:r w:rsidRPr="00701641">
        <w:rPr>
          <w:rFonts w:ascii="Arial" w:hAnsi="Arial" w:cs="Arial"/>
          <w:sz w:val="18"/>
          <w:szCs w:val="18"/>
        </w:rPr>
        <w:t>write.csv(Train, file = "Analysis/Data/Train.csv",row.names=FALSE)</w:t>
      </w:r>
    </w:p>
    <w:p w14:paraId="67DF470E" w14:textId="588AEA43" w:rsidR="00962DD0" w:rsidRPr="00701641" w:rsidRDefault="00701641" w:rsidP="00701641">
      <w:pPr>
        <w:ind w:right="-360"/>
        <w:rPr>
          <w:rFonts w:ascii="Arial" w:hAnsi="Arial" w:cs="Arial"/>
          <w:sz w:val="18"/>
          <w:szCs w:val="18"/>
        </w:rPr>
      </w:pPr>
      <w:r w:rsidRPr="00701641">
        <w:rPr>
          <w:rFonts w:ascii="Arial" w:hAnsi="Arial" w:cs="Arial"/>
          <w:sz w:val="18"/>
          <w:szCs w:val="18"/>
        </w:rPr>
        <w:t>write.csv(Test, file = "Analysis/Data/Test.csv",row.names=FALSE)</w:t>
      </w:r>
    </w:p>
    <w:p w14:paraId="06DC57EB" w14:textId="77777777" w:rsidR="00962DD0" w:rsidRDefault="00962DD0">
      <w:pPr>
        <w:rPr>
          <w:rFonts w:ascii="Arial" w:hAnsi="Arial" w:cs="Arial"/>
          <w:b/>
          <w:sz w:val="22"/>
          <w:szCs w:val="22"/>
          <w:u w:val="single"/>
        </w:rPr>
      </w:pPr>
      <w:r>
        <w:rPr>
          <w:rFonts w:ascii="Arial" w:hAnsi="Arial" w:cs="Arial"/>
          <w:b/>
          <w:sz w:val="22"/>
          <w:szCs w:val="22"/>
          <w:u w:val="single"/>
        </w:rPr>
        <w:br w:type="page"/>
      </w:r>
    </w:p>
    <w:p w14:paraId="440B2D0A" w14:textId="7BB5C1E5" w:rsidR="00962DD0" w:rsidRPr="00701641" w:rsidRDefault="00962DD0" w:rsidP="00962DD0">
      <w:pPr>
        <w:ind w:left="-360" w:right="-360"/>
        <w:jc w:val="center"/>
        <w:rPr>
          <w:rFonts w:ascii="Arial" w:hAnsi="Arial" w:cs="Arial"/>
          <w:b/>
          <w:caps/>
          <w:sz w:val="22"/>
          <w:szCs w:val="22"/>
          <w:u w:val="single"/>
        </w:rPr>
      </w:pPr>
      <w:bookmarkStart w:id="5" w:name="AppendixD"/>
      <w:r w:rsidRPr="00701641">
        <w:rPr>
          <w:rFonts w:ascii="Arial" w:hAnsi="Arial" w:cs="Arial"/>
          <w:b/>
          <w:sz w:val="22"/>
          <w:szCs w:val="22"/>
          <w:u w:val="single"/>
        </w:rPr>
        <w:lastRenderedPageBreak/>
        <w:t xml:space="preserve">APPENDIX D:  </w:t>
      </w:r>
      <w:r w:rsidRPr="00701641">
        <w:rPr>
          <w:rFonts w:ascii="Arial" w:hAnsi="Arial" w:cs="Arial"/>
          <w:b/>
          <w:caps/>
          <w:sz w:val="22"/>
          <w:szCs w:val="22"/>
          <w:u w:val="single"/>
        </w:rPr>
        <w:t>Exploratory Data Analysis (Complete)</w:t>
      </w:r>
    </w:p>
    <w:bookmarkEnd w:id="5"/>
    <w:p w14:paraId="7BCBAEDF" w14:textId="77777777" w:rsidR="00962DD0" w:rsidRDefault="00962DD0" w:rsidP="00962DD0">
      <w:pPr>
        <w:ind w:left="-360" w:right="-360"/>
        <w:rPr>
          <w:rFonts w:ascii="Arial" w:hAnsi="Arial" w:cs="Arial"/>
          <w:b/>
          <w:caps/>
          <w:sz w:val="22"/>
          <w:szCs w:val="22"/>
        </w:rPr>
      </w:pPr>
    </w:p>
    <w:p w14:paraId="5000A3D6" w14:textId="37EE3354" w:rsidR="00962DD0" w:rsidRDefault="00962DD0" w:rsidP="00962DD0">
      <w:pPr>
        <w:spacing w:before="120" w:after="120" w:line="360" w:lineRule="auto"/>
        <w:ind w:right="-90"/>
        <w:jc w:val="both"/>
        <w:rPr>
          <w:rFonts w:ascii="Arial" w:hAnsi="Arial" w:cs="Arial"/>
          <w:i/>
          <w:sz w:val="22"/>
          <w:szCs w:val="22"/>
        </w:rPr>
      </w:pPr>
      <w:r>
        <w:rPr>
          <w:rFonts w:ascii="Arial" w:hAnsi="Arial" w:cs="Arial"/>
          <w:sz w:val="22"/>
          <w:szCs w:val="22"/>
        </w:rPr>
        <w:t>We examined various methods of exploratory data analysis including summary statistics, frequency tables, scatter plots, boxplots and histograms distributions by individual or paired explanatory factors that are highlighted by the “Subscribed” outcome factor.  This provides a visual initial understanding of each factors relationship to the subscription outcome.  Here, we explor</w:t>
      </w:r>
      <w:r w:rsidR="000146AE">
        <w:rPr>
          <w:rFonts w:ascii="Arial" w:hAnsi="Arial" w:cs="Arial"/>
          <w:sz w:val="22"/>
          <w:szCs w:val="22"/>
        </w:rPr>
        <w:t>e</w:t>
      </w:r>
      <w:r>
        <w:rPr>
          <w:rFonts w:ascii="Arial" w:hAnsi="Arial" w:cs="Arial"/>
          <w:sz w:val="22"/>
          <w:szCs w:val="22"/>
        </w:rPr>
        <w:t xml:space="preserve"> all relevant factors in the Training Data set.  As noted in </w:t>
      </w:r>
      <w:r w:rsidRPr="001E56F5">
        <w:rPr>
          <w:rFonts w:ascii="Arial" w:hAnsi="Arial" w:cs="Arial"/>
          <w:b/>
          <w:sz w:val="22"/>
          <w:szCs w:val="22"/>
        </w:rPr>
        <w:t>Table 1</w:t>
      </w:r>
      <w:r w:rsidRPr="001E56F5">
        <w:rPr>
          <w:rFonts w:ascii="Arial" w:hAnsi="Arial" w:cs="Arial"/>
          <w:sz w:val="22"/>
          <w:szCs w:val="22"/>
        </w:rPr>
        <w:t>,</w:t>
      </w:r>
      <w:r>
        <w:rPr>
          <w:rFonts w:ascii="Arial" w:hAnsi="Arial" w:cs="Arial"/>
          <w:sz w:val="22"/>
          <w:szCs w:val="22"/>
        </w:rPr>
        <w:t xml:space="preserve"> some explanatory data sets have several unknowns including contact and poutcome.    Note for the analysis below, a </w:t>
      </w:r>
      <w:r w:rsidRPr="001A50A7">
        <w:rPr>
          <w:rFonts w:ascii="Arial" w:hAnsi="Arial" w:cs="Arial"/>
          <w:b/>
          <w:i/>
          <w:sz w:val="22"/>
          <w:szCs w:val="22"/>
        </w:rPr>
        <w:t>Subscribed</w:t>
      </w:r>
      <w:r>
        <w:rPr>
          <w:rFonts w:ascii="Arial" w:hAnsi="Arial" w:cs="Arial"/>
          <w:sz w:val="22"/>
          <w:szCs w:val="22"/>
        </w:rPr>
        <w:t xml:space="preserve"> </w:t>
      </w:r>
      <w:r w:rsidRPr="00735075">
        <w:rPr>
          <w:rFonts w:ascii="Arial" w:hAnsi="Arial" w:cs="Arial"/>
          <w:i/>
          <w:sz w:val="22"/>
          <w:szCs w:val="22"/>
        </w:rPr>
        <w:t>value of 1 is a yes to a subscription and a value of 0 is a no.</w:t>
      </w:r>
    </w:p>
    <w:p w14:paraId="2309CC7E" w14:textId="77777777" w:rsidR="00440DB1" w:rsidRPr="0001471D" w:rsidRDefault="00440DB1" w:rsidP="00440DB1">
      <w:pPr>
        <w:spacing w:before="120" w:after="120" w:line="360" w:lineRule="auto"/>
        <w:ind w:right="-90"/>
        <w:jc w:val="center"/>
        <w:rPr>
          <w:rFonts w:ascii="Arial" w:hAnsi="Arial" w:cs="Arial"/>
          <w:b/>
          <w:sz w:val="22"/>
          <w:szCs w:val="22"/>
        </w:rPr>
      </w:pPr>
      <w:r w:rsidRPr="0001471D">
        <w:rPr>
          <w:noProof/>
        </w:rPr>
        <w:drawing>
          <wp:inline distT="0" distB="0" distL="0" distR="0" wp14:anchorId="49F6C6D4" wp14:editId="367B8955">
            <wp:extent cx="5533901" cy="76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4471" cy="770659"/>
                    </a:xfrm>
                    <a:prstGeom prst="rect">
                      <a:avLst/>
                    </a:prstGeom>
                  </pic:spPr>
                </pic:pic>
              </a:graphicData>
            </a:graphic>
          </wp:inline>
        </w:drawing>
      </w:r>
    </w:p>
    <w:p w14:paraId="0C07F5FA" w14:textId="77777777" w:rsidR="00962DD0" w:rsidRPr="00AF0649" w:rsidRDefault="00962DD0" w:rsidP="00962DD0">
      <w:pPr>
        <w:spacing w:line="360" w:lineRule="auto"/>
        <w:ind w:right="-86"/>
        <w:jc w:val="center"/>
        <w:rPr>
          <w:rFonts w:ascii="Arial" w:hAnsi="Arial" w:cs="Arial"/>
          <w:sz w:val="22"/>
          <w:szCs w:val="22"/>
        </w:rPr>
      </w:pPr>
      <w:r w:rsidRPr="00AF0649">
        <w:rPr>
          <w:rFonts w:ascii="Arial" w:hAnsi="Arial" w:cs="Arial"/>
          <w:b/>
          <w:sz w:val="22"/>
          <w:szCs w:val="22"/>
        </w:rPr>
        <w:t xml:space="preserve">Table 1. </w:t>
      </w:r>
      <w:r w:rsidRPr="00AF0649">
        <w:rPr>
          <w:rFonts w:ascii="Arial" w:hAnsi="Arial" w:cs="Arial"/>
          <w:sz w:val="22"/>
          <w:szCs w:val="22"/>
        </w:rPr>
        <w:t>Tally of “unknown” terms in the data set using R code</w:t>
      </w:r>
    </w:p>
    <w:p w14:paraId="2874248E" w14:textId="77777777" w:rsidR="00962DD0" w:rsidRDefault="00962DD0" w:rsidP="00962DD0">
      <w:pPr>
        <w:spacing w:before="120" w:after="120" w:line="360" w:lineRule="auto"/>
        <w:ind w:right="-90"/>
        <w:jc w:val="both"/>
        <w:rPr>
          <w:rFonts w:ascii="Arial" w:hAnsi="Arial" w:cs="Arial"/>
          <w:i/>
          <w:sz w:val="22"/>
          <w:szCs w:val="22"/>
        </w:rPr>
      </w:pPr>
    </w:p>
    <w:p w14:paraId="0AAB1FED" w14:textId="77777777" w:rsidR="00962DD0" w:rsidRPr="00064E98"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3347AD">
        <w:rPr>
          <w:rFonts w:ascii="Arial" w:hAnsi="Arial" w:cs="Arial"/>
          <w:b/>
          <w:sz w:val="22"/>
          <w:szCs w:val="22"/>
          <w:u w:val="single"/>
        </w:rPr>
        <w:t>Loan:</w:t>
      </w:r>
      <w:r>
        <w:rPr>
          <w:rFonts w:ascii="Arial" w:hAnsi="Arial" w:cs="Arial"/>
          <w:sz w:val="22"/>
          <w:szCs w:val="22"/>
        </w:rPr>
        <w:t xml:space="preserve">  </w:t>
      </w:r>
      <w:r w:rsidRPr="00EA6BF1">
        <w:rPr>
          <w:rFonts w:ascii="Arial" w:hAnsi="Arial" w:cs="Arial"/>
          <w:sz w:val="22"/>
          <w:szCs w:val="22"/>
        </w:rPr>
        <w:t xml:space="preserve"> </w:t>
      </w:r>
      <w:r>
        <w:rPr>
          <w:rFonts w:ascii="Arial" w:hAnsi="Arial" w:cs="Arial"/>
          <w:sz w:val="22"/>
          <w:szCs w:val="22"/>
        </w:rPr>
        <w:t xml:space="preserve">In </w:t>
      </w:r>
      <w:r>
        <w:rPr>
          <w:rFonts w:ascii="Arial" w:hAnsi="Arial" w:cs="Arial"/>
          <w:b/>
          <w:sz w:val="22"/>
          <w:szCs w:val="22"/>
        </w:rPr>
        <w:t>Table 2</w:t>
      </w:r>
      <w:r>
        <w:rPr>
          <w:rFonts w:ascii="Arial" w:hAnsi="Arial" w:cs="Arial"/>
          <w:sz w:val="22"/>
          <w:szCs w:val="22"/>
        </w:rPr>
        <w:t xml:space="preserve">, a majority of the yeses to a subscription came from those that did not have a personal loan (93%) and only 5.3% of yeses to a subscription came from those that had loans.   In </w:t>
      </w:r>
      <w:r w:rsidRPr="00435850">
        <w:rPr>
          <w:rFonts w:ascii="Arial" w:hAnsi="Arial" w:cs="Arial"/>
          <w:b/>
          <w:sz w:val="22"/>
          <w:szCs w:val="22"/>
        </w:rPr>
        <w:t>Figure 1</w:t>
      </w:r>
      <w:r>
        <w:rPr>
          <w:rFonts w:ascii="Arial" w:hAnsi="Arial" w:cs="Arial"/>
          <w:sz w:val="22"/>
          <w:szCs w:val="22"/>
        </w:rPr>
        <w:t xml:space="preserve">, the scatter plot shows higher subscriptions as the duration of the conversation continued.  </w:t>
      </w:r>
    </w:p>
    <w:p w14:paraId="61F46D62" w14:textId="77777777" w:rsidR="00962DD0" w:rsidRDefault="00962DD0" w:rsidP="00962DD0">
      <w:pPr>
        <w:pStyle w:val="ListParagraph"/>
        <w:spacing w:before="120" w:after="120" w:line="360" w:lineRule="auto"/>
        <w:ind w:left="0" w:right="-90"/>
        <w:jc w:val="both"/>
        <w:rPr>
          <w:rFonts w:ascii="Arial" w:hAnsi="Arial" w:cs="Arial"/>
          <w:sz w:val="22"/>
          <w:szCs w:val="22"/>
        </w:rPr>
      </w:pPr>
      <w:r>
        <w:rPr>
          <w:noProof/>
        </w:rPr>
        <mc:AlternateContent>
          <mc:Choice Requires="wps">
            <w:drawing>
              <wp:anchor distT="0" distB="0" distL="114300" distR="114300" simplePos="0" relativeHeight="251101696" behindDoc="0" locked="0" layoutInCell="1" allowOverlap="1" wp14:anchorId="2424DC4D" wp14:editId="3C505B1E">
                <wp:simplePos x="0" y="0"/>
                <wp:positionH relativeFrom="column">
                  <wp:posOffset>1762125</wp:posOffset>
                </wp:positionH>
                <wp:positionV relativeFrom="paragraph">
                  <wp:posOffset>1602105</wp:posOffset>
                </wp:positionV>
                <wp:extent cx="304800" cy="142875"/>
                <wp:effectExtent l="0" t="0" r="19050" b="28575"/>
                <wp:wrapNone/>
                <wp:docPr id="100" name="Rectangle 100"/>
                <wp:cNvGraphicFramePr/>
                <a:graphic xmlns:a="http://schemas.openxmlformats.org/drawingml/2006/main">
                  <a:graphicData uri="http://schemas.microsoft.com/office/word/2010/wordprocessingShape">
                    <wps:wsp>
                      <wps:cNvSpPr/>
                      <wps:spPr>
                        <a:xfrm>
                          <a:off x="0" y="0"/>
                          <a:ext cx="304800" cy="1428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FEF04" id="Rectangle 100" o:spid="_x0000_s1026" style="position:absolute;margin-left:138.75pt;margin-top:126.15pt;width:24pt;height:11.25pt;z-index:251101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rgZwIAAMoEAAAOAAAAZHJzL2Uyb0RvYy54bWysVE1v2zAMvQ/YfxB0X+1k6doZdYqgRYYB&#10;RRusHXpmZNkWoK9RSpzu14+S3abrdhqWg0KK1KP49OiLy4PRbC8xKGdrPjspOZNWuEbZrubfH9Yf&#10;zjkLEWwD2llZ8ycZ+OXy/buLwVdy7nqnG4mMQGyoBl/zPkZfFUUQvTQQTpyXloKtQwORXOyKBmEg&#10;dKOLeVl+KgaHjUcnZAi0ez0G+TLjt60U8a5tg4xM15zuFvOKed2mtVheQNUh+F6J6RrwD7cwoCwV&#10;fYG6hghsh+oPKKMEuuDaeCKcKVzbKiFzD9TNrHzTzX0PXuZeiJzgX2gK/w9W3O43yFRDb1cSPxYM&#10;PdI3og1spyVLm0TR4ENFmfd+g5MXyEz9Hlo06Z86YYdM69MLrfIQmaDNj+XiPIELCs0W8/Oz04RZ&#10;HA97DPGLdIYlo+ZI5TOZsL8JcUx9Tkm1rFsrrWkfKm3ZQKDzs4wPJKBWQ6RSxlNLwXacge5ImSJi&#10;hgxOqyYdT6cDdtsrjWwPpI71uqTfdLPf0lLtawj9mNeQlbKgMiqSdrUyNaf+joe1TVGZ1Tc1kAgc&#10;KUvW1jVPxDq6UY7Bi7WiGjcQ4gaQ9Edk0UzFO1pa7ahDN1mc9Q5//m0/5ZMsKMrZQHqm7n/sACVn&#10;+qslwXyeLRZpALKzOD2bk4OvI9vXEbszV45ImdH0epHNlB/1s9miM480eqtUlUJgBdUeeZ6cqzjO&#10;GQ2vkKtVTiPRe4g39t6LBJ54Suw+HB4B/fT8kXRz6561D9UbFYy56aR1q110rcoSOfJK0koODUwW&#10;2TTcaSJf+znr+Ala/gIAAP//AwBQSwMEFAAGAAgAAAAhADFUzHvhAAAACwEAAA8AAABkcnMvZG93&#10;bnJldi54bWxMj8FOwzAQRO9I/IO1SNyo05TQKMSpShGIHjiQpvTqxiaJsNdR7Kbh79me4La7M5p9&#10;k68ma9ioB985FDCfRcA01k512Aiodi93KTAfJCppHGoBP9rDqri+ymWm3Bk/9FiGhlEI+kwKaEPo&#10;M8593Wor/cz1Gkn7coOVgdah4WqQZwq3hsdR9MCt7JA+tLLXm1bX3+XJCiift+P6dXN4Sj8PFb7v&#10;vXnz1VyI25tp/Qgs6Cn8meGCT+hQENPRnVB5ZgTEy2VCVhqSeAGMHIs4ocvxIt2nwIuc/+9Q/AIA&#10;AP//AwBQSwECLQAUAAYACAAAACEAtoM4kv4AAADhAQAAEwAAAAAAAAAAAAAAAAAAAAAAW0NvbnRl&#10;bnRfVHlwZXNdLnhtbFBLAQItABQABgAIAAAAIQA4/SH/1gAAAJQBAAALAAAAAAAAAAAAAAAAAC8B&#10;AABfcmVscy8ucmVsc1BLAQItABQABgAIAAAAIQCGg0rgZwIAAMoEAAAOAAAAAAAAAAAAAAAAAC4C&#10;AABkcnMvZTJvRG9jLnhtbFBLAQItABQABgAIAAAAIQAxVMx74QAAAAsBAAAPAAAAAAAAAAAAAAAA&#10;AMEEAABkcnMvZG93bnJldi54bWxQSwUGAAAAAAQABADzAAAAzwUAAAAA&#10;" filled="f" strokecolor="red" strokeweight="1pt">
                <v:stroke dashstyle="dash"/>
              </v:rect>
            </w:pict>
          </mc:Fallback>
        </mc:AlternateContent>
      </w:r>
      <w:r w:rsidRPr="00403C1D">
        <w:rPr>
          <w:noProof/>
        </w:rPr>
        <mc:AlternateContent>
          <mc:Choice Requires="wps">
            <w:drawing>
              <wp:anchor distT="0" distB="0" distL="114300" distR="114300" simplePos="0" relativeHeight="251107840" behindDoc="0" locked="0" layoutInCell="1" allowOverlap="1" wp14:anchorId="47DB2C80" wp14:editId="71C4748C">
                <wp:simplePos x="0" y="0"/>
                <wp:positionH relativeFrom="column">
                  <wp:posOffset>3952240</wp:posOffset>
                </wp:positionH>
                <wp:positionV relativeFrom="paragraph">
                  <wp:posOffset>313690</wp:posOffset>
                </wp:positionV>
                <wp:extent cx="866775" cy="106680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866775" cy="10668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F33BF" id="Rectangle 18" o:spid="_x0000_s1026" style="position:absolute;margin-left:311.2pt;margin-top:24.7pt;width:68.25pt;height:84pt;z-index:25110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zgaAIAAMkEAAAOAAAAZHJzL2Uyb0RvYy54bWysVE1PGzEQvVfqf7B8L7uJIKERCYpAqSoh&#10;QIWKs+O1dy35q7aTDf31ffZugNKeqnIwM57xzL43b3JxeTCa7EWIytklnZzUlAjLXaNsu6TfHzef&#10;zimJidmGaWfFkj6LSC9XHz9c9H4hpq5zuhGBoIiNi94vaZeSX1RV5J0wLJ44LyyC0gXDEtzQVk1g&#10;PaobXU3relb1LjQ+OC5ixO31EKSrUl9KwdOdlFEkopcU35bKGcq5zWe1umCLNjDfKT5+BvuHrzBM&#10;WTR9KXXNEiO7oP4oZRQPLjqZTrgzlZNScVEwAM2kfofmoWNeFCwgJ/oXmuL/K8tv9/eBqAazw6Qs&#10;M5jRN7DGbKsFwR0I6n1cIO/B34fRizAz2oMMJv8HDnIopD6/kCoOiXBcns9m8/kZJRyhST2bndeF&#10;9er1tQ8xfRHOkGwsaUD7wiXb38SEjkg9puRm1m2U1mVw2pIeVadz1CScQT9SswTTeCCKtqWE6RbC&#10;5CmUktFp1eTnuVAM7fZKB7JnEMdmU+Mvw0W739Jy72sWuyGvgTWoxqgE6WplgDG/PT7WNhcXRXwj&#10;gMzgwFm2tq55BunBDWqMnm8UetywmO5ZgPwABiuV7nBI7YDQjRYlnQs//3af86EKRCnpIWeg/7Fj&#10;QVCiv1ro5fPk9DTrvzinZ/MpnPA2sn0bsTtz5UDKBMvreTFzftJHUwZnnrB569wVIWY5eg88j85V&#10;GtYMu8vFel3SoHnP0o198DwXzzxldh8PTyz4cfwJwrl1R+mzxTsVDLmDDta75KQqEnnlFQPMDval&#10;jHLc7byQb/2S9foLtPoFAAD//wMAUEsDBBQABgAIAAAAIQBsVqKS4gAAAAoBAAAPAAAAZHJzL2Rv&#10;d25yZXYueG1sTI/BTsMwDIbvSLxDZCRuLG1Vtq40ncYQiB04UAq7Zo1pKxKnarKuvD3hBCfL8qff&#10;319sZqPZhKPrLQmIFxEwpMaqnloB9dvjTQbMeUlKakso4BsdbMrLi0Lmyp7pFafKtyyEkMulgM77&#10;IefcNR0a6RZ2QAq3Tzsa6cM6tlyN8hzCjeZJFC25kT2FD50ccNdh81WdjIDqYT9tn3aH++zjUNPL&#10;u9PPro6FuL6at3fAPM7+D4Zf/aAOZXA62hMpx7SAZZKkARWQrsMMwOo2WwM7CkjiVQq8LPj/CuUP&#10;AAAA//8DAFBLAQItABQABgAIAAAAIQC2gziS/gAAAOEBAAATAAAAAAAAAAAAAAAAAAAAAABbQ29u&#10;dGVudF9UeXBlc10ueG1sUEsBAi0AFAAGAAgAAAAhADj9If/WAAAAlAEAAAsAAAAAAAAAAAAAAAAA&#10;LwEAAF9yZWxzLy5yZWxzUEsBAi0AFAAGAAgAAAAhAAi+TOBoAgAAyQQAAA4AAAAAAAAAAAAAAAAA&#10;LgIAAGRycy9lMm9Eb2MueG1sUEsBAi0AFAAGAAgAAAAhAGxWopLiAAAACgEAAA8AAAAAAAAAAAAA&#10;AAAAwgQAAGRycy9kb3ducmV2LnhtbFBLBQYAAAAABAAEAPMAAADRBQAAAAA=&#10;" filled="f" strokecolor="red" strokeweight="1pt">
                <v:stroke dashstyle="dash"/>
              </v:rect>
            </w:pict>
          </mc:Fallback>
        </mc:AlternateContent>
      </w:r>
      <w:r>
        <w:rPr>
          <w:noProof/>
        </w:rPr>
        <mc:AlternateContent>
          <mc:Choice Requires="wps">
            <w:drawing>
              <wp:anchor distT="0" distB="0" distL="114300" distR="114300" simplePos="0" relativeHeight="251103744" behindDoc="0" locked="0" layoutInCell="1" allowOverlap="1" wp14:anchorId="45C34C2C" wp14:editId="18B81938">
                <wp:simplePos x="0" y="0"/>
                <wp:positionH relativeFrom="column">
                  <wp:posOffset>1409700</wp:posOffset>
                </wp:positionH>
                <wp:positionV relativeFrom="paragraph">
                  <wp:posOffset>1468755</wp:posOffset>
                </wp:positionV>
                <wp:extent cx="304800" cy="1428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4800" cy="1428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8B0050" id="Rectangle 19" o:spid="_x0000_s1026" style="position:absolute;margin-left:111pt;margin-top:115.65pt;width:24pt;height:11.25pt;z-index:251103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YqEZwIAAMgEAAAOAAAAZHJzL2Uyb0RvYy54bWysVNtOGzEQfa/Uf7D8XnaThgIrEhSBUlVC&#10;gICK54nXe5F8q+1c6Nf32LsQSvtUNQ/OjOd4xnN8Zs8v9lqxrfSht2bOJ0clZ9IIW/emnfPvj6tP&#10;p5yFSKYmZY2c82cZ+MXi44fznavk1HZW1dIzJDGh2rk572J0VVEE0UlN4cg6aRBsrNcU4fq2qD3t&#10;kF2rYlqWX4qd9bXzVsgQsHs1BPki528aKeJt0wQZmZpz3C3m1ed1ndZicU5V68l1vRivQf9wC029&#10;QdHXVFcUiW18/0cq3Qtvg23ikbC6sE3TC5l7QDeT8l03Dx05mXsBOcG90hT+X1pxs73zrK/xdmec&#10;GdJ4o3uwRqZVkmEPBO1cqIB7cHd+9ALM1O2+8Tr9ow+2z6Q+v5Iq95EJbH4uZ6clqBcITWbT05Pj&#10;lLM4HHY+xK/SapaMOfeonqmk7XWIA/QFkmoZu+qVwj5VyrAdkk5Pcn6CfBpFEaW0Q0PBtJyRaqFL&#10;EX1OGazq63Q8nQ6+XV8qz7YEbaxWJX7jzX6DpdpXFLoBV8NKKKp0H6Fc1es5R3+Hw8qkqMzaGxtI&#10;BA6UJWtt62dw7u0gxuDEqkeNawrxjjzUB7IwUfEWS6MsOrSjxVln/c+/7Sc8RIEoZzuoGd3/2JCX&#10;nKlvBnI5m8xmSf7ZmR2fTOH4t5H124jZ6EsLUiaYXSeymfBRvZiNt/oJg7dMVREiI1B74Hl0LuMw&#10;ZRhdIZfLDIPkHcVr8+BESp54Suw+7p/Iu/H5I3RzY1+UT9U7FQzYdNLY5Sbaps8SOfAKaSUH45JF&#10;No52mse3fkYdPkCLXwAAAP//AwBQSwMEFAAGAAgAAAAhAOh16DjgAAAACwEAAA8AAABkcnMvZG93&#10;bnJldi54bWxMj0FPhDAQhe8m/odmTLy5hRKVIGWzrtHoYQ8iutcurUBsp4R2Wfz3jie9vZl5efO9&#10;cr04y2YzhcGjhHSVADPYej1gJ6F5e7zKgYWoUCvr0Uj4NgHW1flZqQrtT/hq5jp2jEIwFEpCH+NY&#10;cB7a3jgVVn40SLdPPzkVaZw6rid1onBnuUiSG+7UgPShV6PZ9qb9qo9OQv3wMm+etvv7/GPf4O49&#10;2OfQpFJeXiybO2DRLPHPDL/4hA4VMR38EXVgVoIQgrpEElmaASOHuE1ocyBxneXAq5L/71D9AAAA&#10;//8DAFBLAQItABQABgAIAAAAIQC2gziS/gAAAOEBAAATAAAAAAAAAAAAAAAAAAAAAABbQ29udGVu&#10;dF9UeXBlc10ueG1sUEsBAi0AFAAGAAgAAAAhADj9If/WAAAAlAEAAAsAAAAAAAAAAAAAAAAALwEA&#10;AF9yZWxzLy5yZWxzUEsBAi0AFAAGAAgAAAAhAHvBioRnAgAAyAQAAA4AAAAAAAAAAAAAAAAALgIA&#10;AGRycy9lMm9Eb2MueG1sUEsBAi0AFAAGAAgAAAAhAOh16DjgAAAACwEAAA8AAAAAAAAAAAAAAAAA&#10;wQQAAGRycy9kb3ducmV2LnhtbFBLBQYAAAAABAAEAPMAAADOBQAAAAA=&#10;" filled="f" strokecolor="red" strokeweight="1pt">
                <v:stroke dashstyle="dash"/>
              </v:rect>
            </w:pict>
          </mc:Fallback>
        </mc:AlternateContent>
      </w:r>
      <w:r w:rsidRPr="00EA6BF1">
        <w:rPr>
          <w:noProof/>
        </w:rPr>
        <w:drawing>
          <wp:inline distT="0" distB="0" distL="0" distR="0" wp14:anchorId="7FD0CE2A" wp14:editId="69AC44A5">
            <wp:extent cx="2611710" cy="20859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719" cy="2093969"/>
                    </a:xfrm>
                    <a:prstGeom prst="rect">
                      <a:avLst/>
                    </a:prstGeom>
                  </pic:spPr>
                </pic:pic>
              </a:graphicData>
            </a:graphic>
          </wp:inline>
        </w:drawing>
      </w:r>
      <w:r>
        <w:rPr>
          <w:rFonts w:ascii="Arial" w:hAnsi="Arial" w:cs="Arial"/>
          <w:sz w:val="22"/>
          <w:szCs w:val="22"/>
        </w:rPr>
        <w:t xml:space="preserve">                 </w:t>
      </w:r>
      <w:r w:rsidRPr="00CE217A">
        <w:rPr>
          <w:noProof/>
        </w:rPr>
        <w:drawing>
          <wp:inline distT="0" distB="0" distL="0" distR="0" wp14:anchorId="00032362" wp14:editId="10D25CD7">
            <wp:extent cx="2533097" cy="2076450"/>
            <wp:effectExtent l="0" t="0" r="63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9466" cy="2098065"/>
                    </a:xfrm>
                    <a:prstGeom prst="rect">
                      <a:avLst/>
                    </a:prstGeom>
                  </pic:spPr>
                </pic:pic>
              </a:graphicData>
            </a:graphic>
          </wp:inline>
        </w:drawing>
      </w:r>
    </w:p>
    <w:p w14:paraId="791541D5" w14:textId="77777777" w:rsidR="00962DD0" w:rsidRPr="00B57838" w:rsidRDefault="00962DD0" w:rsidP="00962DD0">
      <w:pPr>
        <w:pStyle w:val="ListParagraph"/>
        <w:spacing w:before="120" w:after="120" w:line="360" w:lineRule="auto"/>
        <w:ind w:left="-180" w:right="-180"/>
        <w:jc w:val="both"/>
        <w:rPr>
          <w:rFonts w:ascii="Arial" w:hAnsi="Arial" w:cs="Arial"/>
          <w:sz w:val="22"/>
          <w:szCs w:val="22"/>
        </w:rPr>
      </w:pPr>
      <w:r>
        <w:rPr>
          <w:rFonts w:ascii="Arial" w:hAnsi="Arial" w:cs="Arial"/>
          <w:b/>
          <w:sz w:val="20"/>
          <w:szCs w:val="20"/>
        </w:rPr>
        <w:t xml:space="preserve">         </w:t>
      </w:r>
      <w:r w:rsidRPr="00403C1D">
        <w:rPr>
          <w:rFonts w:ascii="Arial" w:hAnsi="Arial" w:cs="Arial"/>
          <w:b/>
          <w:sz w:val="20"/>
          <w:szCs w:val="20"/>
        </w:rPr>
        <w:t>Tabl</w:t>
      </w:r>
      <w:r>
        <w:rPr>
          <w:rFonts w:ascii="Arial" w:hAnsi="Arial" w:cs="Arial"/>
          <w:b/>
          <w:sz w:val="20"/>
          <w:szCs w:val="20"/>
        </w:rPr>
        <w:t xml:space="preserve">e 2:  SAS Frequency Table for Loan     Figure 1:  R </w:t>
      </w:r>
      <w:r w:rsidRPr="00403C1D">
        <w:rPr>
          <w:rFonts w:ascii="Arial" w:hAnsi="Arial" w:cs="Arial"/>
          <w:b/>
          <w:sz w:val="20"/>
          <w:szCs w:val="20"/>
        </w:rPr>
        <w:t>Scatter Duration vs. Loan</w:t>
      </w:r>
      <w:r>
        <w:rPr>
          <w:rFonts w:ascii="Arial" w:hAnsi="Arial" w:cs="Arial"/>
          <w:b/>
          <w:sz w:val="20"/>
          <w:szCs w:val="20"/>
        </w:rPr>
        <w:t xml:space="preserve"> by</w:t>
      </w:r>
      <w:r w:rsidRPr="00403C1D">
        <w:rPr>
          <w:rFonts w:ascii="Arial" w:hAnsi="Arial" w:cs="Arial"/>
          <w:b/>
          <w:sz w:val="20"/>
          <w:szCs w:val="20"/>
        </w:rPr>
        <w:t xml:space="preserve"> Subscribe</w:t>
      </w:r>
      <w:r>
        <w:rPr>
          <w:rFonts w:ascii="Arial" w:hAnsi="Arial" w:cs="Arial"/>
          <w:b/>
          <w:sz w:val="20"/>
          <w:szCs w:val="20"/>
        </w:rPr>
        <w:t>d</w:t>
      </w:r>
    </w:p>
    <w:p w14:paraId="3F8B8489" w14:textId="77777777" w:rsidR="00962DD0" w:rsidRPr="00403C1D"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3347AD">
        <w:rPr>
          <w:rFonts w:ascii="Arial" w:hAnsi="Arial" w:cs="Arial"/>
          <w:b/>
          <w:sz w:val="22"/>
          <w:szCs w:val="22"/>
          <w:u w:val="single"/>
        </w:rPr>
        <w:t>Contact:</w:t>
      </w:r>
      <w:r>
        <w:rPr>
          <w:rFonts w:ascii="Arial" w:hAnsi="Arial" w:cs="Arial"/>
          <w:sz w:val="22"/>
          <w:szCs w:val="22"/>
        </w:rPr>
        <w:t xml:space="preserve">  </w:t>
      </w:r>
      <w:r w:rsidRPr="00403C1D">
        <w:rPr>
          <w:rFonts w:ascii="Arial" w:hAnsi="Arial" w:cs="Arial"/>
          <w:sz w:val="22"/>
          <w:szCs w:val="22"/>
        </w:rPr>
        <w:t xml:space="preserve"> </w:t>
      </w:r>
      <w:r>
        <w:rPr>
          <w:rFonts w:ascii="Arial" w:hAnsi="Arial" w:cs="Arial"/>
          <w:sz w:val="22"/>
          <w:szCs w:val="22"/>
        </w:rPr>
        <w:t xml:space="preserve">In </w:t>
      </w:r>
      <w:r>
        <w:rPr>
          <w:rFonts w:ascii="Arial" w:hAnsi="Arial" w:cs="Arial"/>
          <w:b/>
          <w:sz w:val="22"/>
          <w:szCs w:val="22"/>
        </w:rPr>
        <w:t>Table 3</w:t>
      </w:r>
      <w:r>
        <w:rPr>
          <w:rFonts w:ascii="Arial" w:hAnsi="Arial" w:cs="Arial"/>
          <w:sz w:val="22"/>
          <w:szCs w:val="22"/>
        </w:rPr>
        <w:t xml:space="preserve">, a majority of the yeses to a subscription came from those that had a cell phones (78%) compared to telephones or unknown forms of contact.  The yeses for a subscription using cellular phones were nearly 9% of all contacts made.  In </w:t>
      </w:r>
      <w:r>
        <w:rPr>
          <w:rFonts w:ascii="Arial" w:hAnsi="Arial" w:cs="Arial"/>
          <w:b/>
          <w:sz w:val="22"/>
          <w:szCs w:val="22"/>
        </w:rPr>
        <w:t>Figure 2</w:t>
      </w:r>
      <w:r>
        <w:rPr>
          <w:rFonts w:ascii="Arial" w:hAnsi="Arial" w:cs="Arial"/>
          <w:sz w:val="22"/>
          <w:szCs w:val="22"/>
        </w:rPr>
        <w:t xml:space="preserve">, the type of contact shows that clearly cellular results in more customers that did subscribed. </w:t>
      </w:r>
      <w:r w:rsidRPr="00B669A1">
        <w:rPr>
          <w:rFonts w:ascii="Arial" w:hAnsi="Arial" w:cs="Arial"/>
          <w:i/>
          <w:sz w:val="22"/>
          <w:szCs w:val="22"/>
        </w:rPr>
        <w:t>We note that he total success rate was low at 11.4%, 257 out o</w:t>
      </w:r>
      <w:r>
        <w:rPr>
          <w:rFonts w:ascii="Arial" w:hAnsi="Arial" w:cs="Arial"/>
          <w:i/>
          <w:sz w:val="22"/>
          <w:szCs w:val="22"/>
        </w:rPr>
        <w:t>f 2260 in our training data set of</w:t>
      </w:r>
      <w:r w:rsidRPr="00B669A1">
        <w:rPr>
          <w:rFonts w:ascii="Arial" w:hAnsi="Arial" w:cs="Arial"/>
          <w:i/>
          <w:sz w:val="22"/>
          <w:szCs w:val="22"/>
        </w:rPr>
        <w:t xml:space="preserve"> calls</w:t>
      </w:r>
      <w:r>
        <w:rPr>
          <w:rFonts w:ascii="Arial" w:hAnsi="Arial" w:cs="Arial"/>
          <w:i/>
          <w:sz w:val="22"/>
          <w:szCs w:val="22"/>
        </w:rPr>
        <w:t>.</w:t>
      </w:r>
    </w:p>
    <w:p w14:paraId="666854DB" w14:textId="73AEC31F" w:rsidR="00962DD0" w:rsidRDefault="00C252F0" w:rsidP="00962DD0">
      <w:pPr>
        <w:pStyle w:val="ListParagraph"/>
        <w:spacing w:before="120" w:after="120" w:line="360" w:lineRule="auto"/>
        <w:ind w:left="0" w:right="-90"/>
        <w:jc w:val="both"/>
      </w:pPr>
      <w:r>
        <w:rPr>
          <w:noProof/>
        </w:rPr>
        <w:lastRenderedPageBreak/>
        <mc:AlternateContent>
          <mc:Choice Requires="wps">
            <w:drawing>
              <wp:anchor distT="0" distB="0" distL="114300" distR="114300" simplePos="0" relativeHeight="251664384" behindDoc="0" locked="0" layoutInCell="1" allowOverlap="1" wp14:anchorId="790D4516" wp14:editId="1FACC246">
                <wp:simplePos x="0" y="0"/>
                <wp:positionH relativeFrom="column">
                  <wp:posOffset>1257300</wp:posOffset>
                </wp:positionH>
                <wp:positionV relativeFrom="paragraph">
                  <wp:posOffset>1496695</wp:posOffset>
                </wp:positionV>
                <wp:extent cx="342900" cy="85725"/>
                <wp:effectExtent l="0" t="0" r="19050" b="28575"/>
                <wp:wrapNone/>
                <wp:docPr id="103" name="Rectangle 103"/>
                <wp:cNvGraphicFramePr/>
                <a:graphic xmlns:a="http://schemas.openxmlformats.org/drawingml/2006/main">
                  <a:graphicData uri="http://schemas.microsoft.com/office/word/2010/wordprocessingShape">
                    <wps:wsp>
                      <wps:cNvSpPr/>
                      <wps:spPr>
                        <a:xfrm>
                          <a:off x="0" y="0"/>
                          <a:ext cx="342900" cy="8572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52153" id="Rectangle 103" o:spid="_x0000_s1026" style="position:absolute;margin-left:99pt;margin-top:117.85pt;width:27pt;height: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cHZQIAAMkEAAAOAAAAZHJzL2Uyb0RvYy54bWysVMtOGzEU3VfqP1jel5mEUGBEgiJQqkoI&#10;UKFifePxPCS/ajsP+vU99kyA0q6qZuHc6/s+PncuLvdasa30obdmzidHJWfSCFv3pp3z74+rT2ec&#10;hUimJmWNnPNnGfjl4uOHi52r5NR2VtXSMyQxodq5Oe9idFVRBNFJTeHIOmlgbKzXFKH6tqg97ZBd&#10;q2Jalp+LnfW181bIEHB7PRj5IudvGiniXdMEGZmac/QW8+nzuU5nsbigqvXkul6MbdA/dKGpNyj6&#10;kuqaIrGN7/9IpXvhbbBNPBJWF7ZpeiHzDJhmUr6b5qEjJ/MsACe4F5jC/0srbrf3nvU13q485syQ&#10;xiN9A2xkWiVZugREOxcqeD64ez9qAWKad994nf4xCdtnWJ9fYJX7yAQuj2fT8xLgC5jOTk6nJyll&#10;8RrrfIhfpNUsCXPuUT1jSdubEAfXg0sqZeyqVwr3VCnDduh8eprTE/jTKIqopB0mCqbljFQLYoro&#10;c8pgVV+n8BQdfLu+Up5tCeRYrUr8xs5+c0u1ryl0g18NKXlRpfsI6qpeY6oUewhWJlllJt84QMJv&#10;QCxJa1s/A3RvBzYGJ1Y9atxQiPfkQT9ghZWKdzgaZTGhHSXOOut//u0++YMVsHK2A50x/Y8NecmZ&#10;+mrAl/PJbJb4n5UZHgGKf2tZv7WYjb6yAGWC5XUii8k/qoPYeKufsHnLVBUmMgK1B5xH5SoOa4bd&#10;FXK5zG7gvKN4Yx6cSMkTTgndx/0TeTc+fwRtbu2B+lS9Y8HgmyKNXW6ibfpMkVdcQa2kYF8yycbd&#10;Tgv5Vs9er1+gxS8AAAD//wMAUEsDBBQABgAIAAAAIQBB8XIT4QAAAAsBAAAPAAAAZHJzL2Rvd25y&#10;ZXYueG1sTI/BTsMwEETvSPyDtUjcqFNDIQ1xqlIEggMH0pRe3dgkEfY6it00/D3LCW47u6PZN/lq&#10;cpaNZgidRwnzWQLMYO11h42Eavt0lQILUaFW1qOR8G0CrIrzs1xl2p/w3YxlbBiFYMiUhDbGPuM8&#10;1K1xKsx8b5Bun35wKpIcGq4HdaJwZ7lIklvuVIf0oVW92bSm/iqPTkL5+Dqunzf7h/RjX+HbLtiX&#10;UM2lvLyY1vfAopninxl+8QkdCmI6+CPqwCzpZUpdogRxvbgDRg6xELQ50HCzFMCLnP/vUPwAAAD/&#10;/wMAUEsBAi0AFAAGAAgAAAAhALaDOJL+AAAA4QEAABMAAAAAAAAAAAAAAAAAAAAAAFtDb250ZW50&#10;X1R5cGVzXS54bWxQSwECLQAUAAYACAAAACEAOP0h/9YAAACUAQAACwAAAAAAAAAAAAAAAAAvAQAA&#10;X3JlbHMvLnJlbHNQSwECLQAUAAYACAAAACEA6HEnB2UCAADJBAAADgAAAAAAAAAAAAAAAAAuAgAA&#10;ZHJzL2Uyb0RvYy54bWxQSwECLQAUAAYACAAAACEAQfFyE+EAAAALAQAADwAAAAAAAAAAAAAAAAC/&#10;BAAAZHJzL2Rvd25yZXYueG1sUEsFBgAAAAAEAAQA8wAAAM0FAAAAAA==&#10;" filled="f" strokecolor="red" strokeweight="1pt">
                <v:stroke dashstyle="dash"/>
              </v:rect>
            </w:pict>
          </mc:Fallback>
        </mc:AlternateContent>
      </w:r>
      <w:r>
        <w:rPr>
          <w:noProof/>
        </w:rPr>
        <mc:AlternateContent>
          <mc:Choice Requires="wps">
            <w:drawing>
              <wp:anchor distT="0" distB="0" distL="114300" distR="114300" simplePos="0" relativeHeight="251659264" behindDoc="0" locked="0" layoutInCell="1" allowOverlap="1" wp14:anchorId="76AA762F" wp14:editId="12806085">
                <wp:simplePos x="0" y="0"/>
                <wp:positionH relativeFrom="column">
                  <wp:posOffset>1257300</wp:posOffset>
                </wp:positionH>
                <wp:positionV relativeFrom="paragraph">
                  <wp:posOffset>1583055</wp:posOffset>
                </wp:positionV>
                <wp:extent cx="1333500" cy="1047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1333500" cy="1047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E109E" id="Rectangle 102" o:spid="_x0000_s1026" style="position:absolute;margin-left:99pt;margin-top:124.65pt;width:10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gnoaQIAAMsEAAAOAAAAZHJzL2Uyb0RvYy54bWysVN1P2zAQf5+0/8Hy+0haysoiUlSBOk1C&#10;DA0mnq+Ok1jy185uU/bX7+ykwNiepvXBve/z/fy7XFwejGZ7iUE5W/PZScmZtMI1ynY1//6w+XDO&#10;WYhgG9DOypo/ycAvV+/fXQy+knPXO91IZFTEhmrwNe9j9FVRBNFLA+HEeWnJ2To0EEnFrmgQBqpu&#10;dDEvy4/F4LDx6IQMgazXo5Ovcv22lSJ+bdsgI9M1p7vFfGI+t+ksVhdQdQi+V2K6BvzDLQwoS02f&#10;S11DBLZD9UcpowS64Np4IpwpXNsqIfMMNM2sfDPNfQ9e5lkInOCfYQr/r6y43d8hUw29XTnnzIKh&#10;R/pGsIHttGTJSBANPlQUee/vcNICiWneQ4sm/dMk7JBhfXqGVR4iE2ScnZ6enpWEviDfrFwsl2ep&#10;aPGS7THEz9IZloSaI/XPaML+JsQx9BiSmlm3UVqTHSpt2UBF58tcH4hBrYZIrYynmYLtOAPdETVF&#10;xFwyOK2alJ6yA3bbK41sD0SPzaak33Sz38JS72sI/RjXkJSioDIqEnm1MjU/T7nHZG2TV2b6TQMk&#10;BEfMkrR1zRPBjm7kY/Bio6jHDYR4B0gEJLBoqeJXOlrtaEI3SZz1Dn/+zZ7iiRfk5WwgQtP0P3aA&#10;kjP9xRJjPs0Wi7QBWVmcLeek4GvP9rXH7syVI1BmtL5eZDHFR30UW3TmkXZvnbqSC6yg3iPOk3IV&#10;x0Wj7RVyvc5hxHoP8cbee5GKJ5wSug+HR0A/PX8k4ty6I/mhesOCMTZlWrfeRdeqTJEXXIlaSaGN&#10;ySSbtjut5Gs9R718g1a/AAAA//8DAFBLAwQUAAYACAAAACEA+9m5auAAAAALAQAADwAAAGRycy9k&#10;b3ducmV2LnhtbEyPwU7DMBBE70j8g7VI3KjTUqo0xKlKEYgeOJCm9OomSxJhr6PYTcPfsz3BcWZH&#10;s2/S1WiNGLD3rSMF00kEAql0VUu1gmL3cheD8EFTpY0jVPCDHlbZ9VWqk8qd6QOHPNSCS8gnWkET&#10;QpdI6csGrfYT1yHx7cv1VgeWfS2rXp+53Bo5i6KFtLol/tDoDjcNlt/5ySrIn7fD+nVzeIo/DwW9&#10;771588VUqdubcf0IIuAY/sJwwWd0yJjp6E5UeWFYL2PeEhTM5st7EJyYRxfnyM7iIQaZpfL/huwX&#10;AAD//wMAUEsBAi0AFAAGAAgAAAAhALaDOJL+AAAA4QEAABMAAAAAAAAAAAAAAAAAAAAAAFtDb250&#10;ZW50X1R5cGVzXS54bWxQSwECLQAUAAYACAAAACEAOP0h/9YAAACUAQAACwAAAAAAAAAAAAAAAAAv&#10;AQAAX3JlbHMvLnJlbHNQSwECLQAUAAYACAAAACEA+9IJ6GkCAADLBAAADgAAAAAAAAAAAAAAAAAu&#10;AgAAZHJzL2Uyb0RvYy54bWxQSwECLQAUAAYACAAAACEA+9m5auAAAAALAQAADwAAAAAAAAAAAAAA&#10;AADDBAAAZHJzL2Rvd25yZXYueG1sUEsFBgAAAAAEAAQA8wAAANAFAAAAAA==&#10;" filled="f" strokecolor="red" strokeweight="1pt">
                <v:stroke dashstyle="dash"/>
              </v:rect>
            </w:pict>
          </mc:Fallback>
        </mc:AlternateContent>
      </w:r>
      <w:r w:rsidR="00962DD0" w:rsidRPr="00403C1D">
        <w:rPr>
          <w:noProof/>
        </w:rPr>
        <mc:AlternateContent>
          <mc:Choice Requires="wps">
            <w:drawing>
              <wp:anchor distT="0" distB="0" distL="114300" distR="114300" simplePos="0" relativeHeight="251654144" behindDoc="0" locked="0" layoutInCell="1" allowOverlap="1" wp14:anchorId="72590196" wp14:editId="03176ACE">
                <wp:simplePos x="0" y="0"/>
                <wp:positionH relativeFrom="column">
                  <wp:posOffset>4038600</wp:posOffset>
                </wp:positionH>
                <wp:positionV relativeFrom="paragraph">
                  <wp:posOffset>423545</wp:posOffset>
                </wp:positionV>
                <wp:extent cx="133350" cy="1085850"/>
                <wp:effectExtent l="0" t="0" r="19050" b="19050"/>
                <wp:wrapNone/>
                <wp:docPr id="101" name="Rectangle 101"/>
                <wp:cNvGraphicFramePr/>
                <a:graphic xmlns:a="http://schemas.openxmlformats.org/drawingml/2006/main">
                  <a:graphicData uri="http://schemas.microsoft.com/office/word/2010/wordprocessingShape">
                    <wps:wsp>
                      <wps:cNvSpPr/>
                      <wps:spPr>
                        <a:xfrm>
                          <a:off x="0" y="0"/>
                          <a:ext cx="133350" cy="10858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3E45A" id="Rectangle 101" o:spid="_x0000_s1026" style="position:absolute;margin-left:318pt;margin-top:33.35pt;width:10.5pt;height:8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HAVZwIAAMsEAAAOAAAAZHJzL2Uyb0RvYy54bWysVMtOGzEU3VfqP1jel5kEKOmIBEWgVJUQ&#10;IKBifePxPCS/ajsP+vU99kyA0q6qZuHc6/s+PnfOL/Zasa30obdmzidHJWfSCFv3pp3z74+rTzPO&#10;QiRTk7JGzvmzDPxi8fHD+c5Vcmo7q2rpGZKYUO3cnHcxuqooguikpnBknTQwNtZrilB9W9Sedsiu&#10;VTEty8/FzvraeStkCLi9Gox8kfM3jRTxtmmCjEzNOXqL+fT5XKezWJxT1XpyXS/GNugfutDUGxR9&#10;SXVFkdjG93+k0r3wNtgmHgmrC9s0vZB5BkwzKd9N89CRk3kWgBPcC0zh/6UVN9s7z/oab1dOODOk&#10;8Uj3gI1MqyRLl4Bo50IFzwd350ctQEzz7huv0z8mYfsM6/MLrHIfmcDl5Pj4+BTgC5gm5ex0BgVp&#10;itdo50P8Kq1mSZhzj/oZTdpehzi4HlxSMWNXvVK4p0oZtkPW6VmZChAY1CiKELXDTMG0nJFqQU0R&#10;fU4ZrOrrFJ6ig2/Xl8qzLYEeq1WJ39jZb26p9hWFbvCrISUvqnQfQV7V6zmfpdhDsDLJKjP9xgES&#10;ggNmSVrb+hmwezvwMTix6lHjmkK8Iw8CYhgsVbzF0SiLCe0ocdZZ//Nv98kfvICVsx0Ijel/bMhL&#10;ztQ3A8Z8mZycpA3Iysnp2RSKf2tZv7WYjb60AAWcQHdZTP5RHcTGW/2E3VumqjCREag94Dwql3FY&#10;NGyvkMtldgPrHcVr8+BESp5wSug+7p/Iu/H5I4hzYw/kp+odCwbfFGnschNt02eKvOIKaiUFG5NJ&#10;Nm53Wsm3evZ6/QYtfgEAAP//AwBQSwMEFAAGAAgAAAAhAJAH2EPhAAAACgEAAA8AAABkcnMvZG93&#10;bnJldi54bWxMj8FOwzAQRO9I/IO1SNyo01Y4VRqnKkUgOPRACO3VjU0SYa+j2E3D37Oc4La7M5p9&#10;k28mZ9lohtB5lDCfJcAM1l532Eio3p/uVsBCVKiV9WgkfJsAm+L6KleZ9hd8M2MZG0YhGDIloY2x&#10;zzgPdWucCjPfGyTt0w9ORVqHhutBXSjcWb5IEsGd6pA+tKo3u9bUX+XZSSgfX8ft8+74sDocK9x/&#10;BPsSqrmUtzfTdg0smin+meEXn9ChIKaTP6MOzEoQS0FdIg0iBUYGcZ/S4SRhsUxT4EXO/1cofgAA&#10;AP//AwBQSwECLQAUAAYACAAAACEAtoM4kv4AAADhAQAAEwAAAAAAAAAAAAAAAAAAAAAAW0NvbnRl&#10;bnRfVHlwZXNdLnhtbFBLAQItABQABgAIAAAAIQA4/SH/1gAAAJQBAAALAAAAAAAAAAAAAAAAAC8B&#10;AABfcmVscy8ucmVsc1BLAQItABQABgAIAAAAIQCVNHAVZwIAAMsEAAAOAAAAAAAAAAAAAAAAAC4C&#10;AABkcnMvZTJvRG9jLnhtbFBLAQItABQABgAIAAAAIQCQB9hD4QAAAAoBAAAPAAAAAAAAAAAAAAAA&#10;AMEEAABkcnMvZG93bnJldi54bWxQSwUGAAAAAAQABADzAAAAzwUAAAAA&#10;" filled="f" strokecolor="red" strokeweight="1pt">
                <v:stroke dashstyle="dash"/>
              </v:rect>
            </w:pict>
          </mc:Fallback>
        </mc:AlternateContent>
      </w:r>
      <w:r w:rsidR="00962DD0" w:rsidRPr="00B57838">
        <w:t xml:space="preserve"> </w:t>
      </w:r>
      <w:r w:rsidR="00962DD0" w:rsidRPr="00B57838">
        <w:rPr>
          <w:noProof/>
        </w:rPr>
        <w:drawing>
          <wp:inline distT="0" distB="0" distL="0" distR="0" wp14:anchorId="2DF1B57F" wp14:editId="5A748768">
            <wp:extent cx="2962275" cy="1689363"/>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7426" cy="1703706"/>
                    </a:xfrm>
                    <a:prstGeom prst="rect">
                      <a:avLst/>
                    </a:prstGeom>
                  </pic:spPr>
                </pic:pic>
              </a:graphicData>
            </a:graphic>
          </wp:inline>
        </w:drawing>
      </w:r>
      <w:r w:rsidR="00962DD0" w:rsidRPr="00B57838">
        <w:t xml:space="preserve"> </w:t>
      </w:r>
      <w:r w:rsidR="00962DD0">
        <w:t xml:space="preserve">                </w:t>
      </w:r>
      <w:r w:rsidR="00962DD0" w:rsidRPr="00CE217A">
        <w:rPr>
          <w:noProof/>
        </w:rPr>
        <w:drawing>
          <wp:inline distT="0" distB="0" distL="0" distR="0" wp14:anchorId="3E6D66D5" wp14:editId="437B8DA7">
            <wp:extent cx="2543175" cy="2107701"/>
            <wp:effectExtent l="0" t="0" r="0"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4554" cy="2117132"/>
                    </a:xfrm>
                    <a:prstGeom prst="rect">
                      <a:avLst/>
                    </a:prstGeom>
                  </pic:spPr>
                </pic:pic>
              </a:graphicData>
            </a:graphic>
          </wp:inline>
        </w:drawing>
      </w:r>
    </w:p>
    <w:p w14:paraId="4B8C54A3" w14:textId="77777777" w:rsidR="00962DD0" w:rsidRPr="00B57838" w:rsidRDefault="00962DD0" w:rsidP="00962DD0">
      <w:pPr>
        <w:pStyle w:val="ListParagraph"/>
        <w:spacing w:before="120" w:after="120" w:line="360" w:lineRule="auto"/>
        <w:ind w:left="-180" w:right="-360"/>
        <w:jc w:val="both"/>
      </w:pPr>
      <w:r>
        <w:rPr>
          <w:rFonts w:ascii="Arial" w:hAnsi="Arial" w:cs="Arial"/>
          <w:b/>
          <w:sz w:val="20"/>
          <w:szCs w:val="20"/>
        </w:rPr>
        <w:t xml:space="preserve">        </w:t>
      </w:r>
      <w:r w:rsidRPr="00B57838">
        <w:rPr>
          <w:rFonts w:ascii="Arial" w:hAnsi="Arial" w:cs="Arial"/>
          <w:b/>
          <w:sz w:val="20"/>
          <w:szCs w:val="20"/>
        </w:rPr>
        <w:t>Tabl</w:t>
      </w:r>
      <w:r>
        <w:rPr>
          <w:rFonts w:ascii="Arial" w:hAnsi="Arial" w:cs="Arial"/>
          <w:b/>
          <w:sz w:val="20"/>
          <w:szCs w:val="20"/>
        </w:rPr>
        <w:t>e 3</w:t>
      </w:r>
      <w:r w:rsidRPr="00B57838">
        <w:rPr>
          <w:rFonts w:ascii="Arial" w:hAnsi="Arial" w:cs="Arial"/>
          <w:b/>
          <w:sz w:val="20"/>
          <w:szCs w:val="20"/>
        </w:rPr>
        <w:t xml:space="preserve">:  SAS Frequency Table for Contact     </w:t>
      </w:r>
      <w:r>
        <w:rPr>
          <w:rFonts w:ascii="Arial" w:hAnsi="Arial" w:cs="Arial"/>
          <w:b/>
          <w:sz w:val="20"/>
          <w:szCs w:val="20"/>
        </w:rPr>
        <w:t xml:space="preserve"> Figure 2</w:t>
      </w:r>
      <w:r w:rsidRPr="00B57838">
        <w:rPr>
          <w:rFonts w:ascii="Arial" w:hAnsi="Arial" w:cs="Arial"/>
          <w:b/>
          <w:sz w:val="20"/>
          <w:szCs w:val="20"/>
        </w:rPr>
        <w:t>:  R Scatter Duration vs. Contact by Subscribed</w:t>
      </w:r>
    </w:p>
    <w:p w14:paraId="6197CD73" w14:textId="5D5C1A28" w:rsidR="00962DD0" w:rsidRPr="00403C1D"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3347AD">
        <w:rPr>
          <w:rFonts w:ascii="Arial" w:hAnsi="Arial" w:cs="Arial"/>
          <w:b/>
          <w:sz w:val="22"/>
          <w:szCs w:val="22"/>
          <w:u w:val="single"/>
        </w:rPr>
        <w:t>Month:</w:t>
      </w:r>
      <w:r>
        <w:rPr>
          <w:rFonts w:ascii="Arial" w:hAnsi="Arial" w:cs="Arial"/>
          <w:sz w:val="22"/>
          <w:szCs w:val="22"/>
        </w:rPr>
        <w:t xml:space="preserve">  </w:t>
      </w:r>
      <w:r w:rsidRPr="00403C1D">
        <w:rPr>
          <w:rFonts w:ascii="Arial" w:hAnsi="Arial" w:cs="Arial"/>
          <w:sz w:val="22"/>
          <w:szCs w:val="22"/>
        </w:rPr>
        <w:t xml:space="preserve"> </w:t>
      </w:r>
      <w:r>
        <w:rPr>
          <w:rFonts w:ascii="Arial" w:hAnsi="Arial" w:cs="Arial"/>
          <w:sz w:val="22"/>
          <w:szCs w:val="22"/>
        </w:rPr>
        <w:t xml:space="preserve">In </w:t>
      </w:r>
      <w:r>
        <w:rPr>
          <w:rFonts w:ascii="Arial" w:hAnsi="Arial" w:cs="Arial"/>
          <w:b/>
          <w:sz w:val="22"/>
          <w:szCs w:val="22"/>
        </w:rPr>
        <w:t>Table 4</w:t>
      </w:r>
      <w:r>
        <w:rPr>
          <w:rFonts w:ascii="Arial" w:hAnsi="Arial" w:cs="Arial"/>
          <w:sz w:val="22"/>
          <w:szCs w:val="22"/>
        </w:rPr>
        <w:t>, a majority of the yeses to a subscription came in March and December with nearly 48% and 45% of contact, respectively.  We note that there were a lower total number of contacts in March (25) and in December (11).  However, Sep, Oct and Nov have higher hit ratios of 10%, 42% and 43% of contacts, respectively, resul</w:t>
      </w:r>
      <w:r w:rsidR="004E28FD">
        <w:rPr>
          <w:rFonts w:ascii="Arial" w:hAnsi="Arial" w:cs="Arial"/>
          <w:sz w:val="22"/>
          <w:szCs w:val="22"/>
        </w:rPr>
        <w:t>t</w:t>
      </w:r>
      <w:r>
        <w:rPr>
          <w:rFonts w:ascii="Arial" w:hAnsi="Arial" w:cs="Arial"/>
          <w:sz w:val="22"/>
          <w:szCs w:val="22"/>
        </w:rPr>
        <w:t xml:space="preserve">ing in yes to subscription for that month.  The most yeses to subscription occurred in Aug, Jul, and May, but the hit ratio is lower due more contacts during that month.  In </w:t>
      </w:r>
      <w:r>
        <w:rPr>
          <w:rFonts w:ascii="Arial" w:hAnsi="Arial" w:cs="Arial"/>
          <w:b/>
          <w:sz w:val="22"/>
          <w:szCs w:val="22"/>
        </w:rPr>
        <w:t>Figure 3</w:t>
      </w:r>
      <w:r>
        <w:rPr>
          <w:rFonts w:ascii="Arial" w:hAnsi="Arial" w:cs="Arial"/>
          <w:sz w:val="22"/>
          <w:szCs w:val="22"/>
        </w:rPr>
        <w:t>, yeses to subscriptions occurred in March, October and September with a smaller duration of the conversation.  October and September may make sense since banks financial year-end is October or November, so this maybe a result of a year-end push by salespeople perhaps with other confounding variables like better terms, which some banks may do near year-end.</w:t>
      </w:r>
    </w:p>
    <w:p w14:paraId="17B1A59F" w14:textId="77777777" w:rsidR="00962DD0" w:rsidRDefault="00962DD0" w:rsidP="00962DD0">
      <w:pPr>
        <w:spacing w:before="120" w:after="120" w:line="360" w:lineRule="auto"/>
        <w:ind w:right="-90"/>
        <w:jc w:val="center"/>
        <w:rPr>
          <w:rFonts w:ascii="Arial" w:hAnsi="Arial" w:cs="Arial"/>
          <w:sz w:val="22"/>
          <w:szCs w:val="22"/>
        </w:rPr>
      </w:pPr>
      <w:r>
        <w:rPr>
          <w:noProof/>
        </w:rPr>
        <mc:AlternateContent>
          <mc:Choice Requires="wps">
            <w:drawing>
              <wp:anchor distT="0" distB="0" distL="114300" distR="114300" simplePos="0" relativeHeight="251122176" behindDoc="0" locked="0" layoutInCell="1" allowOverlap="1" wp14:anchorId="02C9B182" wp14:editId="75F61695">
                <wp:simplePos x="0" y="0"/>
                <wp:positionH relativeFrom="column">
                  <wp:posOffset>3076575</wp:posOffset>
                </wp:positionH>
                <wp:positionV relativeFrom="paragraph">
                  <wp:posOffset>1075690</wp:posOffset>
                </wp:positionV>
                <wp:extent cx="276225" cy="10477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7030A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5D002" id="Rectangle 104" o:spid="_x0000_s1026" style="position:absolute;margin-left:242.25pt;margin-top:84.7pt;width:21.75pt;height:8.25pt;z-index:25112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D1bQIAAMoEAAAOAAAAZHJzL2Uyb0RvYy54bWysVE1v2zAMvQ/YfxB0X+14adMZdYqgRYcB&#10;RVusHXZmZNkWIImapMTpfv0o2f1Yt9OwHBRSpEi9p0efnR+MZnvpg0Lb8MVRyZm0Altl+4Z/e7j6&#10;cMpZiGBb0Ghlwx9l4Ofr9+/ORlfLCgfUrfSMithQj67hQ4yuLoogBmkgHKGTloIdegORXN8XrYeR&#10;qhtdVGV5UozoW+dRyBBo93IK8nWu33VSxNuuCzIy3XC6W8yrz+s2rcX6DOregxuUmK8B/3ALA8pS&#10;0+dSlxCB7bz6o5RRwmPALh4JNAV2nRIyYyA0i/INmvsBnMxYiJzgnmkK/6+suNnfeaZaertyyZkF&#10;Q4/0lWgD22vJ0iZRNLpQU+a9u/OzF8hMeA+dN+mfkLBDpvXxmVZ5iEzQZrU6qapjzgSFqOBqdZxq&#10;Fi+HnQ/xs0TDktFwT+0zmbC/DnFKfUpJvSxeKa1pH2pt2UhFq1VJjyuABNRpiGQaR5CC7TkD3ZMy&#10;RfS5ZECt2nQ8nQ6+315oz/ZA6liVH8tNFgTd7Le01PsSwjDltWRNsjEqkna1Mg0/LdNvhqVtKi6z&#10;+mYAicCJsmRtsX0k1j1OcgxOXCnqcQ0h3oEn/REYmql4S0unkRDibHE2oP/5t/2UT7KgKGcj6ZnQ&#10;/9iBl5zpL5YE82mxXKYByM7yeFWR419Htq8jdmcukEhZ0PQ6kc2UH/WT2Xk032n0NqkrhcAK6j3x&#10;PDsXcZozGl4hN5ucRqJ3EK/tvROpeOIpsftw+A7ezc8fSTc3+KR9qN+oYMpNJy1udhE7lSXywitJ&#10;Kzk0MFlk83CniXzt56yXT9D6FwAAAP//AwBQSwMEFAAGAAgAAAAhAH98aQzhAAAACwEAAA8AAABk&#10;cnMvZG93bnJldi54bWxMj8FqwzAQRO+F/IPYQG+NnGAHxbUcSqFQSEpTtx+gWBvb2JIcS3bcv+/2&#10;1B535jE7k+1n07EJB984K2G9ioChLZ1ubCXh6/PlQQDzQVmtOmdRwjd62OeLu0yl2t3sB05FqBiF&#10;WJ8qCXUIfcq5L2s0yq9cj5a8ixuMCnQOFdeDulG46fgmirbcqMbSh1r1+Fxj2RajkXAUh+PbQbxG&#10;01pc2/ZUvI/X6CLl/XJ+egQWcA5/MPzWp+qQU6ezG632rJMQizghlIztLgZGRLIRtO5Mikh2wPOM&#10;/9+Q/wAAAP//AwBQSwECLQAUAAYACAAAACEAtoM4kv4AAADhAQAAEwAAAAAAAAAAAAAAAAAAAAAA&#10;W0NvbnRlbnRfVHlwZXNdLnhtbFBLAQItABQABgAIAAAAIQA4/SH/1gAAAJQBAAALAAAAAAAAAAAA&#10;AAAAAC8BAABfcmVscy8ucmVsc1BLAQItABQABgAIAAAAIQChoQD1bQIAAMoEAAAOAAAAAAAAAAAA&#10;AAAAAC4CAABkcnMvZTJvRG9jLnhtbFBLAQItABQABgAIAAAAIQB/fGkM4QAAAAsBAAAPAAAAAAAA&#10;AAAAAAAAAMcEAABkcnMvZG93bnJldi54bWxQSwUGAAAAAAQABADzAAAA1QUAAAAA&#10;" filled="f" strokecolor="#7030a0" strokeweight="1pt">
                <v:stroke dashstyle="dash"/>
              </v:rect>
            </w:pict>
          </mc:Fallback>
        </mc:AlternateContent>
      </w:r>
      <w:r>
        <w:rPr>
          <w:noProof/>
        </w:rPr>
        <mc:AlternateContent>
          <mc:Choice Requires="wps">
            <w:drawing>
              <wp:anchor distT="0" distB="0" distL="114300" distR="114300" simplePos="0" relativeHeight="251126272" behindDoc="0" locked="0" layoutInCell="1" allowOverlap="1" wp14:anchorId="662AFDBE" wp14:editId="7CCD46F0">
                <wp:simplePos x="0" y="0"/>
                <wp:positionH relativeFrom="column">
                  <wp:posOffset>1933575</wp:posOffset>
                </wp:positionH>
                <wp:positionV relativeFrom="paragraph">
                  <wp:posOffset>1066165</wp:posOffset>
                </wp:positionV>
                <wp:extent cx="276225" cy="104775"/>
                <wp:effectExtent l="0" t="0" r="28575" b="28575"/>
                <wp:wrapNone/>
                <wp:docPr id="105" name="Rectangle 105"/>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7030A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FB910" id="Rectangle 105" o:spid="_x0000_s1026" style="position:absolute;margin-left:152.25pt;margin-top:83.95pt;width:21.75pt;height:8.25pt;z-index:2511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bvMbAIAAMoEAAAOAAAAZHJzL2Uyb0RvYy54bWysVMtu2zAQvBfoPxC8N5JVJ06NyIGRIEWB&#10;IDGSFDnTFCUR4KskbTn9+g4p5dG0p6I+0Lvc1ax2dlZn5wetyF74IK2p6eyopEQYbhtpupp+f7j6&#10;dEpJiMw0TFkjavokAj1fffxwNrilqGxvVSM8AYgJy8HVtI/RLYsi8F5oFo6sEwbB1nrNIlzfFY1n&#10;A9C1KqqyPCkG6xvnLRch4PZyDNJVxm9bweNt2wYRiaop3i3m0+dzm85idcaWnWeul3x6DfYPb6GZ&#10;NCj6AnXJIiM7L/+A0pJ7G2wbj7jVhW1byUXuAd3Mynfd3PfMidwLyAnuhabw/2D5zX7jiWwwu/KY&#10;EsM0hnQH2pjplCDpEhQNLiyRee82fvICzNTvofU6/aMTcsi0Pr3QKg6RcFxWi5OqAjhHaFbOF4uM&#10;Wbw+7HyIX4XVJBk19SifyWT76xBREKnPKamWsVdSqTw5ZcgA0GpRYricQUCtYhGmdmgpmI4Spjoo&#10;k0efIYNVskmPJ6Dgu+2F8mTPoI5F+blcZ0Gg3G9pqfYlC/2Y18AaZaNlhHaV1DU9LdMvXeNhZRK4&#10;yOqbGkgEjpQla2ubJ7Du7SjH4PiVRI1rFuKGeegPzWCn4i2OVll0aCeLkt76n3+7T/mQBaKUDNAz&#10;uv+xY15Qor4ZCObLbD5PC5Cd+fGiguPfRrZvI2anLyxImWF7Hc9myo/q2Wy91Y9YvXWqihAzHLVH&#10;nifnIo57huXlYr3OaRC9Y/Ha3DuewBNPid2HwyPzbhp/hG5u7LP22fKdCsbcUQfrXbStzBJ55RUz&#10;SA4WJk9jWu60kW/9nPX6CVr9AgAA//8DAFBLAwQUAAYACAAAACEADFgXw+EAAAALAQAADwAAAGRy&#10;cy9kb3ducmV2LnhtbEyPwU7DMBBE70j8g7VI3KhdGooJcSqEhITUVkDgA9x4m0SJ7TR20vD3LCc4&#10;7szT7Ey2mW3HJhxC452C5UIAQ1d607hKwdfny40EFqJ2RnfeoYJvDLDJLy8ynRp/dh84FbFiFOJC&#10;qhXUMfYp56Gs0eqw8D068o5+sDrSOVTcDPpM4bbjt0KsudWNow+17vG5xrItRqtgJ7e7/Va+imkp&#10;T237XryNJ3FU6vpqfnoEFnGOfzD81qfqkFOngx+dCaxTsBLJHaFkrO8fgBGxSiStO5AikwR4nvH/&#10;G/IfAAAA//8DAFBLAQItABQABgAIAAAAIQC2gziS/gAAAOEBAAATAAAAAAAAAAAAAAAAAAAAAABb&#10;Q29udGVudF9UeXBlc10ueG1sUEsBAi0AFAAGAAgAAAAhADj9If/WAAAAlAEAAAsAAAAAAAAAAAAA&#10;AAAALwEAAF9yZWxzLy5yZWxzUEsBAi0AFAAGAAgAAAAhAAR5u8xsAgAAygQAAA4AAAAAAAAAAAAA&#10;AAAALgIAAGRycy9lMm9Eb2MueG1sUEsBAi0AFAAGAAgAAAAhAAxYF8PhAAAACwEAAA8AAAAAAAAA&#10;AAAAAAAAxgQAAGRycy9kb3ducmV2LnhtbFBLBQYAAAAABAAEAPMAAADUBQAAAAA=&#10;" filled="f" strokecolor="#7030a0" strokeweight="1pt">
                <v:stroke dashstyle="dash"/>
              </v:rect>
            </w:pict>
          </mc:Fallback>
        </mc:AlternateContent>
      </w:r>
      <w:r>
        <w:rPr>
          <w:noProof/>
        </w:rPr>
        <mc:AlternateContent>
          <mc:Choice Requires="wps">
            <w:drawing>
              <wp:anchor distT="0" distB="0" distL="114300" distR="114300" simplePos="0" relativeHeight="251120128" behindDoc="0" locked="0" layoutInCell="1" allowOverlap="1" wp14:anchorId="53425AD1" wp14:editId="6A276C48">
                <wp:simplePos x="0" y="0"/>
                <wp:positionH relativeFrom="column">
                  <wp:posOffset>3943350</wp:posOffset>
                </wp:positionH>
                <wp:positionV relativeFrom="paragraph">
                  <wp:posOffset>1075690</wp:posOffset>
                </wp:positionV>
                <wp:extent cx="276225" cy="1047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7030A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5C3E1" id="Rectangle 106" o:spid="_x0000_s1026" style="position:absolute;margin-left:310.5pt;margin-top:84.7pt;width:21.75pt;height:8.25pt;z-index:25112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eGbQIAAMoEAAAOAAAAZHJzL2Uyb0RvYy54bWysVE1v2zAMvQ/YfxB0X+14adMZdYqgRYcB&#10;RVusHXZmZNkWoK9RSpzu14+S3Y91Ow3LQSFFitR7evTZ+cFotpcYlLMNXxyVnEkrXKts3/BvD1cf&#10;TjkLEWwL2lnZ8EcZ+Pn6/buz0deycoPTrURGRWyoR9/wIUZfF0UQgzQQjpyXloKdQwORXOyLFmGk&#10;6kYXVVmeFKPD1qMTMgTavZyCfJ3rd50U8bbrgoxMN5zuFvOKed2mtVifQd0j+EGJ+RrwD7cwoCw1&#10;fS51CRHYDtUfpYwS6ILr4pFwpnBdp4TMGAjNonyD5n4ALzMWIif4Z5rC/ysrbvZ3yFRLb1eecGbB&#10;0CN9JdrA9lqytEkUjT7UlHnv73D2ApkJ76FDk/4JCTtkWh+faZWHyARtVquTqjrmTFBoUS5Xq+NU&#10;s3g57DHEz9IZloyGI7XPZML+OsQp9Skl9bLuSmlN+1Bry0YqWq1KelwBJKBOQyTTeIIUbM8Z6J6U&#10;KSLmksFp1abj6XTAfnuhke2B1LEqP5abLAi62W9pqfclhGHKa8maZGNUJO1qZRp+WqbfDEvbVFxm&#10;9c0AEoETZcnauvaRWEc3yTF4caWoxzWEeAdI+iMwNFPxlpZOO0LoZouzweHPv+2nfJIFRTkbSc+E&#10;/scOUHKmv1gSzKfFcpkGIDvL41VFDr6ObF9H7M5cOCJlQdPrRTZTftRPZofOfKfR26SuFAIrqPfE&#10;8+xcxGnOaHiF3GxyGoneQ7y2916k4omnxO7D4Tugn58/km5u3JP2oX6jgik3nbRus4uuU1kiL7yS&#10;tJJDA5NFNg93msjXfs56+QStfwEAAP//AwBQSwMEFAAGAAgAAAAhAGZVPNThAAAACwEAAA8AAABk&#10;cnMvZG93bnJldi54bWxMj1FLwzAUhd+F/YdwB765pGMLWW06RBCETZzVH5A1WVvaJF2TdvXfe33S&#10;x3vO4dzvZPvZdmQyQ2i8k5CsGBDjSq8bV0n4+nx5EEBCVE6rzjsj4dsE2OeLu0yl2t/ch5mKWBEs&#10;cSFVEuoY+5TSUNbGqrDyvXHoXfxgVcRzqKge1A3LbUfXjHFqVePwQ61681ybsi1GK+EoDse3g3hl&#10;UyKubXsq3scru0h5v5yfHoFEM8e/MPziIzrkyHT2o9OBdBL4OsEtEQ2+2wDBBOebLZAzKmK7A5pn&#10;9P+G/AcAAP//AwBQSwECLQAUAAYACAAAACEAtoM4kv4AAADhAQAAEwAAAAAAAAAAAAAAAAAAAAAA&#10;W0NvbnRlbnRfVHlwZXNdLnhtbFBLAQItABQABgAIAAAAIQA4/SH/1gAAAJQBAAALAAAAAAAAAAAA&#10;AAAAAC8BAABfcmVscy8ucmVsc1BLAQItABQABgAIAAAAIQDrEHeGbQIAAMoEAAAOAAAAAAAAAAAA&#10;AAAAAC4CAABkcnMvZTJvRG9jLnhtbFBLAQItABQABgAIAAAAIQBmVTzU4QAAAAsBAAAPAAAAAAAA&#10;AAAAAAAAAMcEAABkcnMvZG93bnJldi54bWxQSwUGAAAAAAQABADzAAAA1QUAAAAA&#10;" filled="f" strokecolor="#7030a0" strokeweight="1pt">
                <v:stroke dashstyle="dash"/>
              </v:rect>
            </w:pict>
          </mc:Fallback>
        </mc:AlternateContent>
      </w:r>
      <w:r>
        <w:rPr>
          <w:noProof/>
        </w:rPr>
        <mc:AlternateContent>
          <mc:Choice Requires="wps">
            <w:drawing>
              <wp:anchor distT="0" distB="0" distL="114300" distR="114300" simplePos="0" relativeHeight="251124224" behindDoc="0" locked="0" layoutInCell="1" allowOverlap="1" wp14:anchorId="0D4D1569" wp14:editId="0571F32E">
                <wp:simplePos x="0" y="0"/>
                <wp:positionH relativeFrom="column">
                  <wp:posOffset>4219575</wp:posOffset>
                </wp:positionH>
                <wp:positionV relativeFrom="paragraph">
                  <wp:posOffset>1075690</wp:posOffset>
                </wp:positionV>
                <wp:extent cx="276225" cy="104775"/>
                <wp:effectExtent l="0" t="0" r="28575" b="28575"/>
                <wp:wrapNone/>
                <wp:docPr id="107" name="Rectangle 107"/>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7030A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61C66" id="Rectangle 107" o:spid="_x0000_s1026" style="position:absolute;margin-left:332.25pt;margin-top:84.7pt;width:21.75pt;height:8.25pt;z-index:2511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My/bQIAAMoEAAAOAAAAZHJzL2Uyb0RvYy54bWysVE1v2zAMvQ/YfxB0X+14ad0ZdYqgRYcB&#10;RRu0HXpmZMkWoK9JSpzu14+S3Y91Ow3LQSFFitR7evTZ+UErsuc+SGtaujgqKeGG2U6avqXfH64+&#10;nVISIpgOlDW8pU880PPVxw9no2t4ZQerOu4JFjGhGV1LhxhdUxSBDVxDOLKOGwwK6zVEdH1fdB5G&#10;rK5VUZXlSTFa3zlvGQ8Bdy+nIF3l+kJwFm+FCDwS1VK8W8yrz+s2rcXqDJregxskm68B/3ALDdJg&#10;05dSlxCB7Lz8o5SWzNtgRTxiVhdWCMl4xoBoFuU7NPcDOJ6xIDnBvdAU/l9ZdrPfeCI7fLuypsSA&#10;xke6Q9rA9IqTtIkUjS40mHnvNn72ApoJ70F4nf4RCTlkWp9eaOWHSBhuVvVJVR1TwjC0KJd1fZxq&#10;Fq+HnQ/xK7eaJKOlHttnMmF/HeKU+pySehl7JZXCfWiUISMWreoSH5cBCkgoiGhqh5CC6SkB1aMy&#10;WfS5ZLBKdul4Oh18v71QnuwB1VGXn8t1FgTe7Le01PsSwjDldWhNstEyonaV1C09LdNvhqVMKs6z&#10;+mYAicCJsmRtbfeErHs7yTE4diWxxzWEuAGP+kMwOFPxFhehLCK0s0XJYP3Pv+2nfJQFRikZUc+I&#10;/scOPKdEfTMomC+L5TINQHaWx3WFjn8b2b6NmJ2+sEjKAqfXsWym/KieTeGtfsTRW6euGALDsPfE&#10;8+xcxGnOcHgZX69zGoreQbw2946l4omnxO7D4RG8m58/om5u7LP2oXmngik3nTR2vYtWyCyRV15R&#10;WsnBgckim4c7TeRbP2e9foJWvwAAAP//AwBQSwMEFAAGAAgAAAAhAMM5/BfhAAAACwEAAA8AAABk&#10;cnMvZG93bnJldi54bWxMj8FOwzAQRO9I/IO1SNyoXdQGN8SpEBISUosKgQ9w420SJbbT2EnD37Oc&#10;4LgzT7Mz2Xa2HZtwCI13CpYLAQxd6U3jKgVfny93EliI2hndeYcKvjHANr++ynRq/MV94FTEilGI&#10;C6lWUMfYp5yHskarw8L36Mg7+cHqSOdQcTPoC4Xbjt8LkXCrG0cfat3jc41lW4xWwV7u9m87+Sqm&#10;pTy37XtxGM/ipNTtzfz0CCziHP9g+K1P1SGnTkc/OhNYpyBJVmtCyUg2K2BEPAhJ646kyPUGeJ7x&#10;/xvyHwAAAP//AwBQSwECLQAUAAYACAAAACEAtoM4kv4AAADhAQAAEwAAAAAAAAAAAAAAAAAAAAAA&#10;W0NvbnRlbnRfVHlwZXNdLnhtbFBLAQItABQABgAIAAAAIQA4/SH/1gAAAJQBAAALAAAAAAAAAAAA&#10;AAAAAC8BAABfcmVscy8ucmVsc1BLAQItABQABgAIAAAAIQBOyMy/bQIAAMoEAAAOAAAAAAAAAAAA&#10;AAAAAC4CAABkcnMvZTJvRG9jLnhtbFBLAQItABQABgAIAAAAIQDDOfwX4QAAAAsBAAAPAAAAAAAA&#10;AAAAAAAAAMcEAABkcnMvZG93bnJldi54bWxQSwUGAAAAAAQABADzAAAA1QUAAAAA&#10;" filled="f" strokecolor="#7030a0" strokeweight="1pt">
                <v:stroke dashstyle="dash"/>
              </v:rect>
            </w:pict>
          </mc:Fallback>
        </mc:AlternateContent>
      </w:r>
      <w:r>
        <w:rPr>
          <w:noProof/>
        </w:rPr>
        <mc:AlternateContent>
          <mc:Choice Requires="wps">
            <w:drawing>
              <wp:anchor distT="0" distB="0" distL="114300" distR="114300" simplePos="0" relativeHeight="251118080" behindDoc="0" locked="0" layoutInCell="1" allowOverlap="1" wp14:anchorId="3039099C" wp14:editId="7F8AEA33">
                <wp:simplePos x="0" y="0"/>
                <wp:positionH relativeFrom="column">
                  <wp:posOffset>4219575</wp:posOffset>
                </wp:positionH>
                <wp:positionV relativeFrom="paragraph">
                  <wp:posOffset>1157605</wp:posOffset>
                </wp:positionV>
                <wp:extent cx="847725" cy="114300"/>
                <wp:effectExtent l="0" t="0" r="28575" b="19050"/>
                <wp:wrapNone/>
                <wp:docPr id="108" name="Rectangle 108"/>
                <wp:cNvGraphicFramePr/>
                <a:graphic xmlns:a="http://schemas.openxmlformats.org/drawingml/2006/main">
                  <a:graphicData uri="http://schemas.microsoft.com/office/word/2010/wordprocessingShape">
                    <wps:wsp>
                      <wps:cNvSpPr/>
                      <wps:spPr>
                        <a:xfrm>
                          <a:off x="0" y="0"/>
                          <a:ext cx="847725" cy="1143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27538E" id="Rectangle 108" o:spid="_x0000_s1026" style="position:absolute;margin-left:332.25pt;margin-top:91.15pt;width:66.75pt;height:9pt;z-index:25111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7waQIAAMoEAAAOAAAAZHJzL2Uyb0RvYy54bWysVE1PGzEQvVfqf7B8L7tJQ0MjEhSBUlVC&#10;gAoVZ8dr71ryV20nG/rr++zdAKU9VeVgZjzjmX1v3uT84mA02YsQlbNLOjmpKRGWu0bZdkm/P2w+&#10;nFESE7MN086KJX0SkV6s3r877/1CTF3ndCMCQREbF71f0i4lv6iqyDthWDxxXlgEpQuGJbihrZrA&#10;elQ3uprW9aeqd6HxwXERI26vhiBdlfpSCp5upYwiEb2k+LZUzlDObT6r1TlbtIH5TvHxM9g/fIVh&#10;yqLpc6krlhjZBfVHKaN4cNHJdMKdqZyUiouCAWgm9Rs09x3zomABOdE/0xT/X1l+s78LRDWYXY1R&#10;WWYwpG+gjdlWC5IvQVHv4wKZ9/4ujF6EmfEeZDD5P5CQQ6H16ZlWcUiE4/JsNp9PTynhCE0ms491&#10;ob16eexDTF+EMyQbSxrQvpDJ9tcxoSFSjym5l3UbpXWZnLakR9HpHDUJZxCQ1CzBNB6Qom0pYbqF&#10;MnkKpWR0WjX5eS4UQ7u91IHsGdSx2dT4y2jR7re03PuKxW7Ia2ANsjEqQbtaGUDMb4+Ptc3FRVHf&#10;CCATOFCWra1rnsB6cIMco+cbhR7XLKY7FqA/gMFOpVscUjsgdKNFSefCz7/d53zIAlFKeugZ6H/s&#10;WBCU6K8Wgvk8mc3yAhRndjqfwgmvI9vXEbszlw6kTLC9nhcz5yd9NGVw5hGrt85dEWKWo/fA8+hc&#10;pmHPsLxcrNclDaL3LF3be89z8cxTZvfh8MiCH8efoJsbd9Q+W7xRwZA76GC9S06qIpEXXjHA7GBh&#10;yijH5c4b+dovWS8/QatfAAAA//8DAFBLAwQUAAYACAAAACEAzM7cZuAAAAALAQAADwAAAGRycy9k&#10;b3ducmV2LnhtbEyPQU+DQBSE7yb+h80z8WaXtoqILE2t0ejBg5Ta65Z9ApF9S9gtxX/v86THyUxm&#10;vslWk+3EiINvHSmYzyIQSJUzLdUKyu3TVQLCB01Gd45QwTd6WOXnZ5lOjTvRO45FqAWXkE+1giaE&#10;PpXSVw1a7WeuR2Lv0w1WB5ZDLc2gT1xuO7mIolha3RIvNLrHTYPVV3G0CorH13H9vNk/JB/7kt52&#10;vnvx5Vypy4tpfQ8i4BT+wvCLz+iQM9PBHcl40SmI4+sbjrKRLJYgOHF7l/C7gwIeXoLMM/n/Q/4D&#10;AAD//wMAUEsBAi0AFAAGAAgAAAAhALaDOJL+AAAA4QEAABMAAAAAAAAAAAAAAAAAAAAAAFtDb250&#10;ZW50X1R5cGVzXS54bWxQSwECLQAUAAYACAAAACEAOP0h/9YAAACUAQAACwAAAAAAAAAAAAAAAAAv&#10;AQAAX3JlbHMvLnJlbHNQSwECLQAUAAYACAAAACEAVixu8GkCAADKBAAADgAAAAAAAAAAAAAAAAAu&#10;AgAAZHJzL2Uyb0RvYy54bWxQSwECLQAUAAYACAAAACEAzM7cZuAAAAALAQAADwAAAAAAAAAAAAAA&#10;AADDBAAAZHJzL2Rvd25yZXYueG1sUEsFBgAAAAAEAAQA8wAAANAFAAAAAA==&#10;" filled="f" strokecolor="red" strokeweight="1pt">
                <v:stroke dashstyle="dash"/>
              </v:rect>
            </w:pict>
          </mc:Fallback>
        </mc:AlternateContent>
      </w:r>
      <w:r>
        <w:rPr>
          <w:noProof/>
        </w:rPr>
        <mc:AlternateContent>
          <mc:Choice Requires="wps">
            <w:drawing>
              <wp:anchor distT="0" distB="0" distL="114300" distR="114300" simplePos="0" relativeHeight="251116032" behindDoc="0" locked="0" layoutInCell="1" allowOverlap="1" wp14:anchorId="05DCE714" wp14:editId="0F47931A">
                <wp:simplePos x="0" y="0"/>
                <wp:positionH relativeFrom="column">
                  <wp:posOffset>2209800</wp:posOffset>
                </wp:positionH>
                <wp:positionV relativeFrom="paragraph">
                  <wp:posOffset>1167130</wp:posOffset>
                </wp:positionV>
                <wp:extent cx="276225" cy="104775"/>
                <wp:effectExtent l="0" t="0" r="28575" b="28575"/>
                <wp:wrapNone/>
                <wp:docPr id="109" name="Rectangle 109"/>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6878B5" id="Rectangle 109" o:spid="_x0000_s1026" style="position:absolute;margin-left:174pt;margin-top:91.9pt;width:21.75pt;height:8.25pt;z-index:25111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Ir6aQIAAMoEAAAOAAAAZHJzL2Uyb0RvYy54bWysVFtP2zAUfp+0/2D5fSSNCoWIFFWgTpMQ&#10;IMrE86ljJ5Z8m+02Zb9+x04KjO1pWh/ccz8+n7+Ty6uDVmTPfZDWNHR2UlLCDbOtNF1Dvz+tv5xT&#10;EiKYFpQ1vKEvPNCr5edPl4OreWV7q1ruCRYxoR5cQ/sYXV0UgfVcQzixjht0Cus1RFR9V7QeBqyu&#10;VVGV5VkxWN86bxkPAa03o5Muc30hOIv3QgQeiWoo3i3m0+dzm85ieQl158H1kk3XgH+4hQZpsOlr&#10;qRuIQHZe/lFKS+ZtsCKeMKsLK4RkPM+A08zKD9NsenA8z4LgBPcKU/h/Zdnd/sET2eLblReUGND4&#10;SI8IG5hOcZKMCNHgQo2RG/fgJy2gmOY9CK/TP05CDhnWl1dY+SEShsZqcVZVp5QwdM3K+WJxmmoW&#10;b8nOh/iVW02S0FCP7TOYsL8NcQw9hqRexq6lUmiHWhkyYNFqUeLjMkACCQURRe1wpGA6SkB1yEwW&#10;fS4ZrJJtSk/ZwXfba+XJHpAd63WJv+lmv4Wl3jcQ+jGuRSlFQa1lRO4qqRt6nnKPycokL8/smwZI&#10;AI6QJWlr2xdE3duRjsGxtcQetxDiA3jkHw6DOxXv8RDK4oR2kijprf/5N3uKR1qgl5IB+YzT/9iB&#10;55SobwYJczGbz9MCZGV+uqhQ8e892/ces9PXFkGZ4fY6lsUUH9VRFN7qZ1y9VeqKLjAMe484T8p1&#10;HPcMl5fx1SqHIekdxFuzcSwVTzgldJ8Oz+Dd9PwReXNnj9yH+gMLxtiUaexqF62QmSJvuCK1koIL&#10;k0k2LXfayPd6jnr7BC1/AQAA//8DAFBLAwQUAAYACAAAACEAXthc4OAAAAALAQAADwAAAGRycy9k&#10;b3ducmV2LnhtbEyPQU+DQBSE7yb+h80z8WYXRA1FlqbWaOzBgxTtdQtPIO6+JeyW4r/3edLjZCYz&#10;3+Sr2Rox4eh7RwriRQQCqXZNT62Cavd0lYLwQVOjjSNU8I0eVsX5Wa6zxp3oDacytIJLyGdaQRfC&#10;kEnp6w6t9gs3ILH36UarA8uxlc2oT1xujbyOojtpdU+80OkBNx3WX+XRKigft9P6ebN/SD/2Fb2+&#10;e/Piq1ipy4t5fQ8i4Bz+wvCLz+hQMNPBHanxwihIblL+EthIE/7AiWQZ34I4KODhBGSRy/8fih8A&#10;AAD//wMAUEsBAi0AFAAGAAgAAAAhALaDOJL+AAAA4QEAABMAAAAAAAAAAAAAAAAAAAAAAFtDb250&#10;ZW50X1R5cGVzXS54bWxQSwECLQAUAAYACAAAACEAOP0h/9YAAACUAQAACwAAAAAAAAAAAAAAAAAv&#10;AQAAX3JlbHMvLnJlbHNQSwECLQAUAAYACAAAACEAN4CK+mkCAADKBAAADgAAAAAAAAAAAAAAAAAu&#10;AgAAZHJzL2Uyb0RvYy54bWxQSwECLQAUAAYACAAAACEAXthc4OAAAAALAQAADwAAAAAAAAAAAAAA&#10;AADDBAAAZHJzL2Rvd25yZXYueG1sUEsFBgAAAAAEAAQA8wAAANAFAAAAAA==&#10;" filled="f" strokecolor="red" strokeweight="1pt">
                <v:stroke dashstyle="dash"/>
              </v:rect>
            </w:pict>
          </mc:Fallback>
        </mc:AlternateContent>
      </w:r>
      <w:r>
        <w:rPr>
          <w:noProof/>
        </w:rPr>
        <mc:AlternateContent>
          <mc:Choice Requires="wps">
            <w:drawing>
              <wp:anchor distT="0" distB="0" distL="114300" distR="114300" simplePos="0" relativeHeight="251113984" behindDoc="0" locked="0" layoutInCell="1" allowOverlap="1" wp14:anchorId="4E0056CC" wp14:editId="47E30790">
                <wp:simplePos x="0" y="0"/>
                <wp:positionH relativeFrom="column">
                  <wp:posOffset>3648075</wp:posOffset>
                </wp:positionH>
                <wp:positionV relativeFrom="paragraph">
                  <wp:posOffset>1163320</wp:posOffset>
                </wp:positionV>
                <wp:extent cx="276225" cy="10477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276225" cy="1047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3C7AD" id="Rectangle 65" o:spid="_x0000_s1026" style="position:absolute;margin-left:287.25pt;margin-top:91.6pt;width:21.75pt;height:8.25pt;z-index:25111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iG/aQIAAMgEAAAOAAAAZHJzL2Uyb0RvYy54bWysVE1PGzEQvVfqf7B8L7tZBUIjNigCpaqE&#10;ABUqzo7Xu2vJX7WdbOiv77N3A5T2VDUHZ8YzfuN5frMXlwetyF74IK2p6eykpEQYbhtpupp+f9x8&#10;OqckRGYapqwRNX0WgV6uPn64GNxSVLa3qhGeAMSE5eBq2sfolkUReC80CyfWCYNga71mEa7visaz&#10;AehaFVVZnhWD9Y3zlosQsHs9Bukq47et4PGubYOIRNUUd4t59XndprVYXbBl55nrJZ+uwf7hFppJ&#10;g6IvUNcsMrLz8g8oLbm3wbbxhFtd2LaVXOQe0M2sfNfNQ8+cyL2AnOBeaAr/D5bf7u89kU1Nz04p&#10;MUzjjb6BNWY6JQj2QNDgwhJ5D+7eT16Ambo9tF6nf/RBDpnU5xdSxSESjs1qcVZVwOYIzcr5YpEx&#10;i9fDzof4RVhNklFTj+qZSra/CREFkXpMSbWM3Uil8rspQwaAVosST8sZ5NMqFmFqh4aC6ShhqoMu&#10;efQZMlglm3Q8AQXfba+UJ3sGbWw2JX6pW5T7LS3VvmahH/MaWKNotIxQrpK6pufp7PGwMglcZO1N&#10;DSQCR8qStbXNMzj3dhRjcHwjUeOGhXjPPNSHZjBR8Q5Lqyw6tJNFSW/9z7/tp3yIAlFKBqgZ3f/Y&#10;MS8oUV8N5PJ5Np8n+Wdnfrqo4Pi3ke3biNnpKwtSZphdx7OZ8qM6mq23+gmDt05VEWKGo/bI8+Rc&#10;xXHKMLpcrNc5DZJ3LN6YB8cTeOIpsft4eGLeTc8foZtbe1Q+W75TwZg76mC9i7aVWSKvvOIBk4Nx&#10;yU85jXaax7d+znr9AK1+AQAA//8DAFBLAwQUAAYACAAAACEA946ZuOEAAAALAQAADwAAAGRycy9k&#10;b3ducmV2LnhtbEyPwU7DMBBE70j8g7VI3KiTQts0xKlKEQgOHAiBXt14SSLidRS7afh7lhMcd+Zp&#10;dibbTLYTIw6+daQgnkUgkCpnWqoVlG8PVwkIHzQZ3TlCBd/oYZOfn2U6Ne5ErzgWoRYcQj7VCpoQ&#10;+lRKXzVotZ+5Hom9TzdYHfgcamkGfeJw28l5FC2l1S3xh0b3uGuw+iqOVkFx/zxuH3f7u+RjX9LL&#10;u++efBkrdXkxbW9BBJzCHwy/9bk65Nzp4I5kvOgULFY3C0bZSK7nIJhYxgmvO7CyXq9A5pn8vyH/&#10;AQAA//8DAFBLAQItABQABgAIAAAAIQC2gziS/gAAAOEBAAATAAAAAAAAAAAAAAAAAAAAAABbQ29u&#10;dGVudF9UeXBlc10ueG1sUEsBAi0AFAAGAAgAAAAhADj9If/WAAAAlAEAAAsAAAAAAAAAAAAAAAAA&#10;LwEAAF9yZWxzLy5yZWxzUEsBAi0AFAAGAAgAAAAhALQWIb9pAgAAyAQAAA4AAAAAAAAAAAAAAAAA&#10;LgIAAGRycy9lMm9Eb2MueG1sUEsBAi0AFAAGAAgAAAAhAPeOmbjhAAAACwEAAA8AAAAAAAAAAAAA&#10;AAAAwwQAAGRycy9kb3ducmV2LnhtbFBLBQYAAAAABAAEAPMAAADRBQAAAAA=&#10;" filled="f" strokecolor="red" strokeweight="1pt">
                <v:stroke dashstyle="dash"/>
              </v:rect>
            </w:pict>
          </mc:Fallback>
        </mc:AlternateContent>
      </w:r>
      <w:r w:rsidRPr="0096306E">
        <w:rPr>
          <w:noProof/>
        </w:rPr>
        <w:drawing>
          <wp:inline distT="0" distB="0" distL="0" distR="0" wp14:anchorId="16DC3B73" wp14:editId="6BA60536">
            <wp:extent cx="5000625" cy="1578189"/>
            <wp:effectExtent l="0" t="0" r="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2296" cy="1581872"/>
                    </a:xfrm>
                    <a:prstGeom prst="rect">
                      <a:avLst/>
                    </a:prstGeom>
                  </pic:spPr>
                </pic:pic>
              </a:graphicData>
            </a:graphic>
          </wp:inline>
        </w:drawing>
      </w:r>
    </w:p>
    <w:p w14:paraId="152B8D5F" w14:textId="77777777" w:rsidR="00962DD0" w:rsidRDefault="00962DD0" w:rsidP="00962DD0">
      <w:pPr>
        <w:spacing w:before="120" w:after="120" w:line="360" w:lineRule="auto"/>
        <w:ind w:right="-90"/>
        <w:jc w:val="center"/>
        <w:rPr>
          <w:rFonts w:ascii="Arial" w:hAnsi="Arial" w:cs="Arial"/>
          <w:sz w:val="22"/>
          <w:szCs w:val="22"/>
        </w:rPr>
      </w:pPr>
      <w:r w:rsidRPr="00B57838">
        <w:rPr>
          <w:rFonts w:ascii="Arial" w:hAnsi="Arial" w:cs="Arial"/>
          <w:b/>
          <w:sz w:val="20"/>
          <w:szCs w:val="20"/>
        </w:rPr>
        <w:t>Tabl</w:t>
      </w:r>
      <w:r>
        <w:rPr>
          <w:rFonts w:ascii="Arial" w:hAnsi="Arial" w:cs="Arial"/>
          <w:b/>
          <w:sz w:val="20"/>
          <w:szCs w:val="20"/>
        </w:rPr>
        <w:t>e 4</w:t>
      </w:r>
      <w:r w:rsidRPr="00B57838">
        <w:rPr>
          <w:rFonts w:ascii="Arial" w:hAnsi="Arial" w:cs="Arial"/>
          <w:b/>
          <w:sz w:val="20"/>
          <w:szCs w:val="20"/>
        </w:rPr>
        <w:t xml:space="preserve">:  SAS Frequency Table for </w:t>
      </w:r>
      <w:r>
        <w:rPr>
          <w:rFonts w:ascii="Arial" w:hAnsi="Arial" w:cs="Arial"/>
          <w:b/>
          <w:sz w:val="20"/>
          <w:szCs w:val="20"/>
        </w:rPr>
        <w:t>Month</w:t>
      </w:r>
    </w:p>
    <w:p w14:paraId="42DB295D" w14:textId="77777777" w:rsidR="00962DD0" w:rsidRDefault="00962DD0" w:rsidP="00962DD0">
      <w:pPr>
        <w:spacing w:line="360" w:lineRule="auto"/>
        <w:ind w:right="-86"/>
        <w:jc w:val="center"/>
        <w:rPr>
          <w:rFonts w:ascii="Arial" w:hAnsi="Arial" w:cs="Arial"/>
          <w:sz w:val="22"/>
          <w:szCs w:val="22"/>
        </w:rPr>
      </w:pPr>
      <w:r w:rsidRPr="00403C1D">
        <w:rPr>
          <w:noProof/>
        </w:rPr>
        <w:lastRenderedPageBreak/>
        <mc:AlternateContent>
          <mc:Choice Requires="wps">
            <w:drawing>
              <wp:anchor distT="0" distB="0" distL="114300" distR="114300" simplePos="0" relativeHeight="251134464" behindDoc="0" locked="0" layoutInCell="1" allowOverlap="1" wp14:anchorId="74F84025" wp14:editId="5B22EA04">
                <wp:simplePos x="0" y="0"/>
                <wp:positionH relativeFrom="column">
                  <wp:posOffset>2705100</wp:posOffset>
                </wp:positionH>
                <wp:positionV relativeFrom="paragraph">
                  <wp:posOffset>912495</wp:posOffset>
                </wp:positionV>
                <wp:extent cx="133350" cy="581025"/>
                <wp:effectExtent l="0" t="0" r="19050" b="28575"/>
                <wp:wrapNone/>
                <wp:docPr id="67" name="Rectangle 67"/>
                <wp:cNvGraphicFramePr/>
                <a:graphic xmlns:a="http://schemas.openxmlformats.org/drawingml/2006/main">
                  <a:graphicData uri="http://schemas.microsoft.com/office/word/2010/wordprocessingShape">
                    <wps:wsp>
                      <wps:cNvSpPr/>
                      <wps:spPr>
                        <a:xfrm>
                          <a:off x="0" y="0"/>
                          <a:ext cx="133350" cy="58102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1C17F" id="Rectangle 67" o:spid="_x0000_s1026" style="position:absolute;margin-left:213pt;margin-top:71.85pt;width:10.5pt;height:45.75pt;z-index:25113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TAaQIAAMgEAAAOAAAAZHJzL2Uyb0RvYy54bWysVE1PGzEQvVfqf7B8L7sJBOiKDYpAqSoh&#10;QIWK88Tr3bVke1zbyYb++o69G6C0p6o5ODOeL7+XN7m43BvNdtIHhbbms6OSM2kFNsp2Nf/+uP50&#10;zlmIYBvQaGXNn2Xgl8uPHy4GV8k59qgb6Rk1saEaXM37GF1VFEH00kA4QictBVv0BiK5visaDwN1&#10;N7qYl+VpMaBvnEchQ6Db6zHIl7l/20oR79o2yMh0zeltMZ8+n5t0FssLqDoPrldiegb8wysMKEtD&#10;X1pdQwS29eqPVkYJjwHbeCTQFNi2SsiMgdDMyndoHnpwMmMhcoJ7oSn8v7bidnfvmWpqfnrGmQVD&#10;v9E3Yg1spyWjOyJocKGivAd37ycvkJnQ7ltv0jfhYPtM6vMLqXIfmaDL2fHx8YKoFxRanM/K+SL1&#10;LF6LnQ/xi0TDklFzT9MzlbC7CXFMPaSkWRbXSmu6h0pbNtCA+VmZ+gPJp9UQyTSOAAXbcQa6I12K&#10;6HPLgFo1qTxVB99trrRnOyBtrNclfaaX/ZaWZl9D6Me8hqyUBZVRkZSrlan5eao9FGubojJrbwKQ&#10;CBwpS9YGm2fi3OMoxuDEWtGMGwjxHjypj8DQRsU7OlqNhBAni7Me/c+/3ad8EgVFORtIzYT+xxa8&#10;5Ex/tSSXz7OTkyT/7Jwszubk+LeRzduI3ZorJFJmtLtOZDPlR30wW4/miRZvlaZSCKyg2SPPk3MV&#10;xy2j1RVytcppJHkH8cY+OJGaJ54Su4/7J/Bu+vkj6eYWD8qH6p0KxtxUaXG1jdiqLJFXXklayaF1&#10;ySKbVjvt41s/Z73+AS1/AQAA//8DAFBLAwQUAAYACAAAACEAXUKS+uEAAAALAQAADwAAAGRycy9k&#10;b3ducmV2LnhtbEyPwU7DMBBE70j8g7VI3KjTNLRViFOVIhA9cCAEenWTJYmw11HspuHvWU5w3JnR&#10;7JtsM1kjRhx850jBfBaBQKpc3VGjoHx7vFmD8EFTrY0jVPCNHjb55UWm09qd6RXHIjSCS8inWkEb&#10;Qp9K6asWrfYz1yOx9+kGqwOfQyPrQZ+53BoZR9FSWt0Rf2h1j7sWq6/iZBUUD/tx+7Q73K8/DiW9&#10;vHvz7Mu5UtdX0/YORMAp/IXhF5/RIWemoztR7YVRkMRL3hLYSBYrEJxIkhUrRwXx4jYGmWfy/4b8&#10;BwAA//8DAFBLAQItABQABgAIAAAAIQC2gziS/gAAAOEBAAATAAAAAAAAAAAAAAAAAAAAAABbQ29u&#10;dGVudF9UeXBlc10ueG1sUEsBAi0AFAAGAAgAAAAhADj9If/WAAAAlAEAAAsAAAAAAAAAAAAAAAAA&#10;LwEAAF9yZWxzLy5yZWxzUEsBAi0AFAAGAAgAAAAhANeZlMBpAgAAyAQAAA4AAAAAAAAAAAAAAAAA&#10;LgIAAGRycy9lMm9Eb2MueG1sUEsBAi0AFAAGAAgAAAAhAF1CkvrhAAAACwEAAA8AAAAAAAAAAAAA&#10;AAAAwwQAAGRycy9kb3ducmV2LnhtbFBLBQYAAAAABAAEAPMAAADRBQAAAAA=&#10;" filled="f" strokecolor="red" strokeweight="1pt">
                <v:stroke dashstyle="dash"/>
              </v:rect>
            </w:pict>
          </mc:Fallback>
        </mc:AlternateContent>
      </w:r>
      <w:r w:rsidRPr="00403C1D">
        <w:rPr>
          <w:noProof/>
        </w:rPr>
        <mc:AlternateContent>
          <mc:Choice Requires="wps">
            <w:drawing>
              <wp:anchor distT="0" distB="0" distL="114300" distR="114300" simplePos="0" relativeHeight="251132416" behindDoc="0" locked="0" layoutInCell="1" allowOverlap="1" wp14:anchorId="0FBF89EA" wp14:editId="65788FF7">
                <wp:simplePos x="0" y="0"/>
                <wp:positionH relativeFrom="column">
                  <wp:posOffset>3657600</wp:posOffset>
                </wp:positionH>
                <wp:positionV relativeFrom="paragraph">
                  <wp:posOffset>1332230</wp:posOffset>
                </wp:positionV>
                <wp:extent cx="285750" cy="571500"/>
                <wp:effectExtent l="0" t="0" r="19050" b="19050"/>
                <wp:wrapNone/>
                <wp:docPr id="69" name="Rectangle 69"/>
                <wp:cNvGraphicFramePr/>
                <a:graphic xmlns:a="http://schemas.openxmlformats.org/drawingml/2006/main">
                  <a:graphicData uri="http://schemas.microsoft.com/office/word/2010/wordprocessingShape">
                    <wps:wsp>
                      <wps:cNvSpPr/>
                      <wps:spPr>
                        <a:xfrm>
                          <a:off x="0" y="0"/>
                          <a:ext cx="285750" cy="5715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46C51A" id="Rectangle 69" o:spid="_x0000_s1026" style="position:absolute;margin-left:4in;margin-top:104.9pt;width:22.5pt;height:45pt;z-index:25113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psiaQIAAMgEAAAOAAAAZHJzL2Uyb0RvYy54bWysVE1PGzEQvVfqf7B8L5tEhEDEBkWgVJUQ&#10;RYWKs+O1dy35q7aTDf31ffZugNKequbgzHjGM37Pb/by6mA02YsQlbM1nZ5MKBGWu0bZtqbfHzef&#10;zimJidmGaWdFTZ9FpFerjx8ue78UM9c53YhAUMTGZe9r2qXkl1UVeScMiyfOC4ugdMGwBDe0VRNY&#10;j+pGV7PJ5KzqXWh8cFzEiN2bIUhXpb6UgqevUkaRiK4p7pbKGsq6zWu1umTLNjDfKT5eg/3DLQxT&#10;Fk1fSt2wxMguqD9KGcWDi06mE+5M5aRUXBQMQDOdvEPz0DEvChaQE/0LTfH/leV3+/tAVFPTswtK&#10;LDN4o29gjdlWC4I9ENT7uETeg78PoxdhZrQHGUz+Bw5yKKQ+v5AqDolwbM7O54s5qOcIzRfT+aSQ&#10;Xr0e9iGmz8IZko2aBnQvVLL9bUxoiNRjSu5l3UZpXd5NW9JDdLMFahLOIB+pWYJpPABF21LCdAtd&#10;8hRKyei0avLxXCiGdnutA9kzaGOzmeCX0aLdb2m59w2L3ZDXwBpEY1SCcrUyNT3PZ4+Htc3FRdHe&#10;CCATOFCWra1rnsF5cIMYo+cbhR63LKZ7FqA+gMFEpa9YpHZA6EaLks6Fn3/bz/kQBaKU9FAz0P/Y&#10;sSAo0V8s5HIxPT3N8i/O6XwxgxPeRrZvI3Znrh1ImWJ2PS9mzk/6aMrgzBMGb527IsQsR++B59G5&#10;TsOUYXS5WK9LGiTvWbq1D57n4pmnzO7j4YkFPz5/gm7u3FH5bPlOBUPuoIP1LjmpikReecUDZgfj&#10;Up5yHO08j2/9kvX6AVr9AgAA//8DAFBLAwQUAAYACAAAACEAogw5gOAAAAALAQAADwAAAGRycy9k&#10;b3ducmV2LnhtbEyPQU+DQBCF7yb+h82YeLMLJGJLWZpao9GDBxHtdctOgcjOEnZL8d87nvQ4b17e&#10;+16+mW0vJhx950hBvIhAINXOdNQoqN4fb5YgfNBkdO8IFXyjh01xeZHrzLgzveFUhkZwCPlMK2hD&#10;GDIpfd2i1X7hBiT+Hd1odeBzbKQZ9ZnDbS+TKEql1R1xQ6sH3LVYf5Unq6B8eJm2T7v9/fJzX9Hr&#10;h++ffRUrdX01b9cgAs7hzwy/+IwOBTMd3ImMF72C27uUtwQFSbTiDexIk5iVAysrVmSRy/8bih8A&#10;AAD//wMAUEsBAi0AFAAGAAgAAAAhALaDOJL+AAAA4QEAABMAAAAAAAAAAAAAAAAAAAAAAFtDb250&#10;ZW50X1R5cGVzXS54bWxQSwECLQAUAAYACAAAACEAOP0h/9YAAACUAQAACwAAAAAAAAAAAAAAAAAv&#10;AQAAX3JlbHMvLnJlbHNQSwECLQAUAAYACAAAACEAFhabImkCAADIBAAADgAAAAAAAAAAAAAAAAAu&#10;AgAAZHJzL2Uyb0RvYy54bWxQSwECLQAUAAYACAAAACEAogw5gOAAAAALAQAADwAAAAAAAAAAAAAA&#10;AADDBAAAZHJzL2Rvd25yZXYueG1sUEsFBgAAAAAEAAQA8wAAANAFAAAAAA==&#10;" filled="f" strokecolor="red" strokeweight="1pt">
                <v:stroke dashstyle="dash"/>
              </v:rect>
            </w:pict>
          </mc:Fallback>
        </mc:AlternateContent>
      </w:r>
      <w:r w:rsidRPr="00403C1D">
        <w:rPr>
          <w:noProof/>
        </w:rPr>
        <mc:AlternateContent>
          <mc:Choice Requires="wps">
            <w:drawing>
              <wp:anchor distT="0" distB="0" distL="114300" distR="114300" simplePos="0" relativeHeight="251130368" behindDoc="0" locked="0" layoutInCell="1" allowOverlap="1" wp14:anchorId="122148CE" wp14:editId="5D37E1E0">
                <wp:simplePos x="0" y="0"/>
                <wp:positionH relativeFrom="column">
                  <wp:posOffset>3076575</wp:posOffset>
                </wp:positionH>
                <wp:positionV relativeFrom="paragraph">
                  <wp:posOffset>1465580</wp:posOffset>
                </wp:positionV>
                <wp:extent cx="123825" cy="438150"/>
                <wp:effectExtent l="0" t="0" r="28575" b="19050"/>
                <wp:wrapNone/>
                <wp:docPr id="71" name="Rectangle 71"/>
                <wp:cNvGraphicFramePr/>
                <a:graphic xmlns:a="http://schemas.openxmlformats.org/drawingml/2006/main">
                  <a:graphicData uri="http://schemas.microsoft.com/office/word/2010/wordprocessingShape">
                    <wps:wsp>
                      <wps:cNvSpPr/>
                      <wps:spPr>
                        <a:xfrm>
                          <a:off x="0" y="0"/>
                          <a:ext cx="123825" cy="4381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5BCF2" id="Rectangle 71" o:spid="_x0000_s1026" style="position:absolute;margin-left:242.25pt;margin-top:115.4pt;width:9.75pt;height:34.5pt;z-index:25113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9xhaQIAAMgEAAAOAAAAZHJzL2Uyb0RvYy54bWysVE1PGzEQvVfqf7B8L5uEUNKIDYpAqSoh&#10;igoVZ8dr71ryV20nG/rr++zdAKU9Vc3BmfGMZ/ye3+zF5cFoshchKmdrOj2ZUCIsd42ybU2/P2w+&#10;LCiJidmGaWdFTZ9EpJer9+8uer8UM9c53YhAUMTGZe9r2qXkl1UVeScMiyfOC4ugdMGwBDe0VRNY&#10;j+pGV7PJ5GPVu9D44LiIEbvXQ5CuSn0pBU9fpYwiEV1T3C2VNZR1m9dqdcGWbWC+U3y8BvuHWxim&#10;LJo+l7pmiZFdUH+UMooHF51MJ9yZykmpuCgYgGY6eYPmvmNeFCwgJ/pnmuL/K8tv93eBqKam51NK&#10;LDN4o29gjdlWC4I9ENT7uETevb8LoxdhZrQHGUz+Bw5yKKQ+PZMqDolwbE5np4vZGSUcofnpYnpW&#10;SK9eDvsQ02fhDMlGTQO6FyrZ/iYmNETqMSX3sm6jtC7vpi3pc4PzCZ6WM8hHapZgGg9A0baUMN1C&#10;lzyFUjI6rZp8PBeKod1e6UD2DNrYbCb4ZbRo91ta7n3NYjfkNbAG0RiVoFytTE0X+ezxsLa5uCja&#10;GwFkAgfKsrV1zRM4D24QY/R8o9DjhsV0xwLUBzCYqPQVi9QOCN1oUdK58PNv+zkfokCUkh5qBvof&#10;OxYEJfqLhVw+TefzLP/izM/OZ3DC68j2dcTuzJUDKVAEblfMnJ/00ZTBmUcM3jp3RYhZjt4Dz6Nz&#10;lYYpw+hysV6XNEjes3Rj7z3PxTNPmd2HwyMLfnz+BN3cuqPy2fKNCobcQQfrXXJSFYm88IoHzA7G&#10;pTzlONp5Hl/7JevlA7T6BQAA//8DAFBLAwQUAAYACAAAACEASX8UtuEAAAALAQAADwAAAGRycy9k&#10;b3ducmV2LnhtbEyPwU7DMAyG70i8Q2QkbizZ6FBXmk5jCAQHDpRuu2ZNaCsSp2qyrrw95gRH259+&#10;f3++npxloxlC51HCfCaAGay97rCRUH083aTAQlSolfVoJHybAOvi8iJXmfZnfDdjGRtGIRgyJaGN&#10;sc84D3VrnAoz3xuk26cfnIo0Dg3XgzpTuLN8IcQdd6pD+tCq3mxbU3+VJyehfHwdN8/bw0O6P1T4&#10;tgv2JVRzKa+vps09sGim+AfDrz6pQ0FOR39CHZiVkKTJklAJi1tBHYhYioTaHWmzWqXAi5z/71D8&#10;AAAA//8DAFBLAQItABQABgAIAAAAIQC2gziS/gAAAOEBAAATAAAAAAAAAAAAAAAAAAAAAABbQ29u&#10;dGVudF9UeXBlc10ueG1sUEsBAi0AFAAGAAgAAAAhADj9If/WAAAAlAEAAAsAAAAAAAAAAAAAAAAA&#10;LwEAAF9yZWxzLy5yZWxzUEsBAi0AFAAGAAgAAAAhANCH3GFpAgAAyAQAAA4AAAAAAAAAAAAAAAAA&#10;LgIAAGRycy9lMm9Eb2MueG1sUEsBAi0AFAAGAAgAAAAhAEl/FLbhAAAACwEAAA8AAAAAAAAAAAAA&#10;AAAAwwQAAGRycy9kb3ducmV2LnhtbFBLBQYAAAAABAAEAPMAAADRBQAAAAA=&#10;" filled="f" strokecolor="red" strokeweight="1pt">
                <v:stroke dashstyle="dash"/>
              </v:rect>
            </w:pict>
          </mc:Fallback>
        </mc:AlternateContent>
      </w:r>
      <w:r w:rsidRPr="00403C1D">
        <w:rPr>
          <w:noProof/>
        </w:rPr>
        <mc:AlternateContent>
          <mc:Choice Requires="wps">
            <w:drawing>
              <wp:anchor distT="0" distB="0" distL="114300" distR="114300" simplePos="0" relativeHeight="251128320" behindDoc="0" locked="0" layoutInCell="1" allowOverlap="1" wp14:anchorId="77CB61C4" wp14:editId="43E144D6">
                <wp:simplePos x="0" y="0"/>
                <wp:positionH relativeFrom="column">
                  <wp:posOffset>1962150</wp:posOffset>
                </wp:positionH>
                <wp:positionV relativeFrom="paragraph">
                  <wp:posOffset>446405</wp:posOffset>
                </wp:positionV>
                <wp:extent cx="133350" cy="1085850"/>
                <wp:effectExtent l="0" t="0" r="19050" b="19050"/>
                <wp:wrapNone/>
                <wp:docPr id="72" name="Rectangle 72"/>
                <wp:cNvGraphicFramePr/>
                <a:graphic xmlns:a="http://schemas.openxmlformats.org/drawingml/2006/main">
                  <a:graphicData uri="http://schemas.microsoft.com/office/word/2010/wordprocessingShape">
                    <wps:wsp>
                      <wps:cNvSpPr/>
                      <wps:spPr>
                        <a:xfrm>
                          <a:off x="0" y="0"/>
                          <a:ext cx="133350" cy="10858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73BE2" id="Rectangle 72" o:spid="_x0000_s1026" style="position:absolute;margin-left:154.5pt;margin-top:35.15pt;width:10.5pt;height:85.5pt;z-index:25112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gSaQIAAMkEAAAOAAAAZHJzL2Uyb0RvYy54bWysVNtOGzEQfa/Uf7D8XjYJUNIVGxSBUlVC&#10;gICK54nXe5F8q+1c6Nf32LsBSvtUNQ/OjOfMjOfkTM4v9lqxrfSht6bi06MJZ9IIW/emrfj3x9Wn&#10;OWchkqlJWSMr/iwDv1h8/HC+c6Wc2c6qWnqGIiaUO1fxLkZXFkUQndQUjqyTBsHGek0Rrm+L2tMO&#10;1bUqZpPJ52Jnfe28FTIE3F4NQb7I9ZtGinjbNEFGpiqOt8V8+nyu01kszqlsPbmuF+Mz6B9eoak3&#10;aPpS6ooisY3v/yile+FtsE08ElYXtml6IfMMmGY6eTfNQ0dO5llATnAvNIX/V1bcbO886+uKn804&#10;M6TxG92DNTKtkgx3IGjnQgncg7vzoxdgpmn3jdfpG3OwfSb1+YVUuY9M4HJ6fHx8CuoFQtPJ/HQO&#10;B2WK12znQ/wqrWbJqLhH+8wlba9DHKAHSGpm7KpXCvdUKsN2qDo7m6QGBP00iiJM7TBRMC1npFoI&#10;U0SfSwar+jqlp+zg2/Wl8mxLEMdqNcFnfNlvsNT7ikI34GpYCUWl7iOkq3pd8XnKPSQrk6Iyi28c&#10;IDE4cJasta2fQbq3gxqDE6sePa4pxDvykB+GwUrFWxyNspjQjhZnnfU//3af8FAFopztIGdM/2ND&#10;XnKmvhno5cv05CTpPzsnp2czOP5tZP02Yjb60oKUKZbXiWwmfFQHs/FWP2HzlqkrQmQEeg88j85l&#10;HNYMuyvkcplh0LyjeG0enEjFE0+J3cf9E3k3/vwRwrmxB+lT+U4FAzZlGrvcRNv0WSKvvEJaycG+&#10;ZJGNu50W8q2fUa//QItfAAAA//8DAFBLAwQUAAYACAAAACEAnhJ8LuAAAAAKAQAADwAAAGRycy9k&#10;b3ducmV2LnhtbEyPwU7DMBBE70j8g7VI3KidGkEJcapSBIIDB0KgVzc2SYS9jmI3DX/PcoLj7Ixm&#10;3xTr2Ts22TH2ARVkCwHMYhNMj62C+u3hYgUsJo1Gu4BWwbeNsC5PTwqdm3DEVztVqWVUgjHXCrqU&#10;hpzz2HTW67gIg0XyPsPodSI5ttyM+kjl3vGlEFfc6x7pQ6cHu+1s81UdvILq/nnaPG53d6uPXY0v&#10;79E9xTpT6vxs3twCS3ZOf2H4xSd0KIlpHw5oInMKpLihLUnBtZDAKCCloMNewfIyk8DLgv+fUP4A&#10;AAD//wMAUEsBAi0AFAAGAAgAAAAhALaDOJL+AAAA4QEAABMAAAAAAAAAAAAAAAAAAAAAAFtDb250&#10;ZW50X1R5cGVzXS54bWxQSwECLQAUAAYACAAAACEAOP0h/9YAAACUAQAACwAAAAAAAAAAAAAAAAAv&#10;AQAAX3JlbHMvLnJlbHNQSwECLQAUAAYACAAAACEAgi/4EmkCAADJBAAADgAAAAAAAAAAAAAAAAAu&#10;AgAAZHJzL2Uyb0RvYy54bWxQSwECLQAUAAYACAAAACEAnhJ8LuAAAAAKAQAADwAAAAAAAAAAAAAA&#10;AADDBAAAZHJzL2Rvd25yZXYueG1sUEsFBgAAAAAEAAQA8wAAANAFAAAAAA==&#10;" filled="f" strokecolor="red" strokeweight="1pt">
                <v:stroke dashstyle="dash"/>
              </v:rect>
            </w:pict>
          </mc:Fallback>
        </mc:AlternateContent>
      </w:r>
      <w:r w:rsidRPr="009B59F7">
        <w:rPr>
          <w:noProof/>
        </w:rPr>
        <w:drawing>
          <wp:inline distT="0" distB="0" distL="0" distR="0" wp14:anchorId="5706DD9D" wp14:editId="341AA640">
            <wp:extent cx="3238500" cy="2167996"/>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2015" cy="2177043"/>
                    </a:xfrm>
                    <a:prstGeom prst="rect">
                      <a:avLst/>
                    </a:prstGeom>
                  </pic:spPr>
                </pic:pic>
              </a:graphicData>
            </a:graphic>
          </wp:inline>
        </w:drawing>
      </w:r>
    </w:p>
    <w:p w14:paraId="6CCEA2EF" w14:textId="77777777" w:rsidR="00962DD0" w:rsidRPr="00B57838" w:rsidRDefault="00962DD0" w:rsidP="00962DD0">
      <w:pPr>
        <w:spacing w:line="360" w:lineRule="auto"/>
        <w:ind w:right="-86"/>
        <w:jc w:val="center"/>
        <w:rPr>
          <w:rFonts w:ascii="Arial" w:hAnsi="Arial" w:cs="Arial"/>
          <w:sz w:val="22"/>
          <w:szCs w:val="22"/>
        </w:rPr>
      </w:pPr>
      <w:r>
        <w:rPr>
          <w:rFonts w:ascii="Arial" w:hAnsi="Arial" w:cs="Arial"/>
          <w:b/>
          <w:sz w:val="20"/>
          <w:szCs w:val="20"/>
        </w:rPr>
        <w:t>Figure 3</w:t>
      </w:r>
      <w:r w:rsidRPr="00B57838">
        <w:rPr>
          <w:rFonts w:ascii="Arial" w:hAnsi="Arial" w:cs="Arial"/>
          <w:b/>
          <w:sz w:val="20"/>
          <w:szCs w:val="20"/>
        </w:rPr>
        <w:t xml:space="preserve">:  R Scatter Duration vs. </w:t>
      </w:r>
      <w:r>
        <w:rPr>
          <w:rFonts w:ascii="Arial" w:hAnsi="Arial" w:cs="Arial"/>
          <w:b/>
          <w:sz w:val="20"/>
          <w:szCs w:val="20"/>
        </w:rPr>
        <w:t>Month</w:t>
      </w:r>
      <w:r w:rsidRPr="00B57838">
        <w:rPr>
          <w:rFonts w:ascii="Arial" w:hAnsi="Arial" w:cs="Arial"/>
          <w:b/>
          <w:sz w:val="20"/>
          <w:szCs w:val="20"/>
        </w:rPr>
        <w:t xml:space="preserve"> by Subscribed</w:t>
      </w:r>
    </w:p>
    <w:p w14:paraId="4E4D95F9" w14:textId="77777777" w:rsidR="00962DD0"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3347AD">
        <w:rPr>
          <w:rFonts w:ascii="Arial" w:hAnsi="Arial" w:cs="Arial"/>
          <w:b/>
          <w:sz w:val="22"/>
          <w:szCs w:val="22"/>
          <w:u w:val="single"/>
        </w:rPr>
        <w:t>Duration:</w:t>
      </w:r>
      <w:r>
        <w:rPr>
          <w:rFonts w:ascii="Arial" w:hAnsi="Arial" w:cs="Arial"/>
          <w:sz w:val="22"/>
          <w:szCs w:val="22"/>
        </w:rPr>
        <w:t xml:space="preserve">  </w:t>
      </w:r>
      <w:r>
        <w:rPr>
          <w:rFonts w:ascii="Arial" w:hAnsi="Arial" w:cs="Arial"/>
          <w:b/>
          <w:sz w:val="22"/>
          <w:szCs w:val="22"/>
        </w:rPr>
        <w:t>Table 5</w:t>
      </w:r>
      <w:r>
        <w:rPr>
          <w:rFonts w:ascii="Arial" w:hAnsi="Arial" w:cs="Arial"/>
          <w:sz w:val="22"/>
          <w:szCs w:val="22"/>
        </w:rPr>
        <w:t xml:space="preserve"> and </w:t>
      </w:r>
      <w:r>
        <w:rPr>
          <w:rFonts w:ascii="Arial" w:hAnsi="Arial" w:cs="Arial"/>
          <w:b/>
          <w:sz w:val="22"/>
          <w:szCs w:val="22"/>
        </w:rPr>
        <w:t xml:space="preserve">Figure 5 </w:t>
      </w:r>
      <w:r>
        <w:rPr>
          <w:rFonts w:ascii="Arial" w:hAnsi="Arial" w:cs="Arial"/>
          <w:sz w:val="22"/>
          <w:szCs w:val="22"/>
        </w:rPr>
        <w:t>shows that the summary statistics of the duration of the conversation and the boxplot of Duration vs. Subscribed, respectively.  The median and mean seconds on the phone for those that chose to subscribe (mean=546.6, median=429) was much higher than those that did not subscribe (mean=219.7, median=168)</w:t>
      </w:r>
      <w:r w:rsidRPr="0021023C">
        <w:rPr>
          <w:rFonts w:ascii="Arial" w:hAnsi="Arial" w:cs="Arial"/>
          <w:sz w:val="22"/>
          <w:szCs w:val="22"/>
        </w:rPr>
        <w:t>.</w:t>
      </w:r>
      <w:r>
        <w:rPr>
          <w:rFonts w:ascii="Arial" w:hAnsi="Arial" w:cs="Arial"/>
          <w:sz w:val="22"/>
          <w:szCs w:val="22"/>
        </w:rPr>
        <w:t xml:space="preserve">  </w:t>
      </w:r>
      <w:r w:rsidRPr="002B3E89">
        <w:rPr>
          <w:rFonts w:ascii="Arial" w:hAnsi="Arial" w:cs="Arial"/>
          <w:b/>
          <w:sz w:val="22"/>
          <w:szCs w:val="22"/>
        </w:rPr>
        <w:t>Figure 4</w:t>
      </w:r>
      <w:r>
        <w:rPr>
          <w:rFonts w:ascii="Arial" w:hAnsi="Arial" w:cs="Arial"/>
          <w:sz w:val="22"/>
          <w:szCs w:val="22"/>
        </w:rPr>
        <w:t xml:space="preserve"> and </w:t>
      </w:r>
      <w:r w:rsidRPr="003347AD">
        <w:rPr>
          <w:rFonts w:ascii="Arial" w:hAnsi="Arial" w:cs="Arial"/>
          <w:b/>
          <w:sz w:val="22"/>
          <w:szCs w:val="22"/>
        </w:rPr>
        <w:t xml:space="preserve">Figure 6 </w:t>
      </w:r>
      <w:r>
        <w:rPr>
          <w:rFonts w:ascii="Arial" w:hAnsi="Arial" w:cs="Arial"/>
          <w:sz w:val="22"/>
          <w:szCs w:val="22"/>
        </w:rPr>
        <w:t xml:space="preserve">shows a graph of the duration group count and the duration histogram, respectively.  </w:t>
      </w:r>
      <w:r w:rsidRPr="003347AD">
        <w:rPr>
          <w:rFonts w:ascii="Arial" w:hAnsi="Arial" w:cs="Arial"/>
          <w:b/>
          <w:sz w:val="22"/>
          <w:szCs w:val="22"/>
        </w:rPr>
        <w:t>Figure 4</w:t>
      </w:r>
      <w:r>
        <w:rPr>
          <w:rFonts w:ascii="Arial" w:hAnsi="Arial" w:cs="Arial"/>
          <w:sz w:val="22"/>
          <w:szCs w:val="22"/>
        </w:rPr>
        <w:t xml:space="preserve"> shows that greater than 400 seconds has a higher likelihood of a yes to the subscription.  The </w:t>
      </w:r>
      <w:r w:rsidRPr="002B3E89">
        <w:rPr>
          <w:rFonts w:ascii="Arial" w:hAnsi="Arial" w:cs="Arial"/>
          <w:color w:val="0070C0"/>
          <w:sz w:val="22"/>
          <w:szCs w:val="22"/>
        </w:rPr>
        <w:t xml:space="preserve">blue </w:t>
      </w:r>
      <w:r>
        <w:rPr>
          <w:rFonts w:ascii="Arial" w:hAnsi="Arial" w:cs="Arial"/>
          <w:sz w:val="22"/>
          <w:szCs w:val="22"/>
        </w:rPr>
        <w:t xml:space="preserve">bars in the bar charts become equal or higher than the </w:t>
      </w:r>
      <w:r w:rsidRPr="002B3E89">
        <w:rPr>
          <w:rFonts w:ascii="Arial" w:hAnsi="Arial" w:cs="Arial"/>
          <w:color w:val="C00000"/>
          <w:sz w:val="22"/>
          <w:szCs w:val="22"/>
        </w:rPr>
        <w:t>red</w:t>
      </w:r>
      <w:r>
        <w:rPr>
          <w:rFonts w:ascii="Arial" w:hAnsi="Arial" w:cs="Arial"/>
          <w:sz w:val="22"/>
          <w:szCs w:val="22"/>
        </w:rPr>
        <w:t xml:space="preserve"> bars after 800 second of conversation.</w:t>
      </w:r>
    </w:p>
    <w:p w14:paraId="117F41B5" w14:textId="77777777" w:rsidR="00962DD0" w:rsidRDefault="00962DD0" w:rsidP="00962DD0">
      <w:pPr>
        <w:spacing w:line="360" w:lineRule="auto"/>
        <w:ind w:left="-360" w:right="-360"/>
        <w:jc w:val="both"/>
        <w:rPr>
          <w:rFonts w:ascii="Arial" w:hAnsi="Arial" w:cs="Arial"/>
          <w:sz w:val="22"/>
          <w:szCs w:val="22"/>
        </w:rPr>
      </w:pPr>
      <w:r>
        <w:rPr>
          <w:noProof/>
        </w:rPr>
        <mc:AlternateContent>
          <mc:Choice Requires="wps">
            <w:drawing>
              <wp:anchor distT="0" distB="0" distL="114300" distR="114300" simplePos="0" relativeHeight="251136512" behindDoc="0" locked="0" layoutInCell="1" allowOverlap="1" wp14:anchorId="295983B5" wp14:editId="7D68BD4A">
                <wp:simplePos x="0" y="0"/>
                <wp:positionH relativeFrom="column">
                  <wp:posOffset>-238125</wp:posOffset>
                </wp:positionH>
                <wp:positionV relativeFrom="paragraph">
                  <wp:posOffset>1219200</wp:posOffset>
                </wp:positionV>
                <wp:extent cx="2543175" cy="209550"/>
                <wp:effectExtent l="0" t="0" r="28575" b="19050"/>
                <wp:wrapNone/>
                <wp:docPr id="75" name="Rectangle 75"/>
                <wp:cNvGraphicFramePr/>
                <a:graphic xmlns:a="http://schemas.openxmlformats.org/drawingml/2006/main">
                  <a:graphicData uri="http://schemas.microsoft.com/office/word/2010/wordprocessingShape">
                    <wps:wsp>
                      <wps:cNvSpPr/>
                      <wps:spPr>
                        <a:xfrm>
                          <a:off x="0" y="0"/>
                          <a:ext cx="2543175" cy="2095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D56B7" id="Rectangle 75" o:spid="_x0000_s1026" style="position:absolute;margin-left:-18.75pt;margin-top:96pt;width:200.25pt;height:16.5pt;z-index:25113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tfagIAAMkEAAAOAAAAZHJzL2Uyb0RvYy54bWysVE1PGzEQvVfqf7B8L7tJkwIRGxSBUlVC&#10;EAEVZ8fr3bXkr9pONvTX99m7AUp7qpqDM+MZz/g9v9mLy4NWZC98kNZUdHJSUiIMt7U0bUW/P64/&#10;nVESIjM1U9aIij6LQC+XHz9c9G4hprazqhaeoIgJi95VtIvRLYoi8E5oFk6sEwbBxnrNIlzfFrVn&#10;PaprVUzL8kvRW187b7kIAbvXQ5Auc/2mETzeNU0QkaiK4m4xrz6v27QWywu2aD1zneTjNdg/3EIz&#10;adD0pdQ1i4zsvPyjlJbc22CbeMKtLmzTSC4yBqCZlO/QPHTMiYwF5AT3QlP4f2X57X7jiawrejqn&#10;xDCNN7oHa8y0ShDsgaDehQXyHtzGj16AmdAeGq/TP3CQQyb1+YVUcYiEY3M6n32epOIcsWl5Pp9n&#10;1ovX086H+FVYTZJRUY/2mUu2vwkRHZF6TEnNjF1LpfLDKUN6qG56WuJtOYN+GsUiTO2AKJiWEqZa&#10;CJNHn0sGq2SdjqdCwbfbK+XJnkEc63WJX4KLdr+lpd7XLHRDXg1rUI2WEdJVUlf0LJ09HlYmFRdZ&#10;fCOAxODAWbK2tn4G6d4OagyOryV63LAQN8xDfgCDkYp3WBplgdCOFiWd9T//tp/yoQpEKekhZ6D/&#10;sWNeUKK+GejlfDKbJf1nZzY/ncLxbyPbtxGz01cWpEwwvI5nM+VHdTQbb/UTJm+VuiLEDEfvgefR&#10;uYrDmGF2uVitcho071i8MQ+Op+KJp8Tu4+GJeTc+f4Rwbu1R+mzxTgVD7qCD1S7aRmaJvPKKB0wO&#10;5iU/5TjbaSDf+jnr9Qu0/AUAAP//AwBQSwMEFAAGAAgAAAAhAGmTD6DhAAAACwEAAA8AAABkcnMv&#10;ZG93bnJldi54bWxMj8FOwzAQRO9I/IO1SNxap4laSohTlSIQPXAgBHp14yWJiNdR7Kbh71lOcNvR&#10;PM3OZJvJdmLEwbeOFCzmEQikypmWagXl2+NsDcIHTUZ3jlDBN3rY5JcXmU6NO9MrjkWoBYeQT7WC&#10;JoQ+ldJXDVrt565HYu/TDVYHlkMtzaDPHG47GUfRSlrdEn9odI+7Bquv4mQVFA/7cfu0O9yvPw4l&#10;vbz77tmXC6Wur6btHYiAU/iD4bc+V4ecOx3diYwXnYJZcrNklI3bmEcxkawSPo4K4ngZgcwz+X9D&#10;/gMAAP//AwBQSwECLQAUAAYACAAAACEAtoM4kv4AAADhAQAAEwAAAAAAAAAAAAAAAAAAAAAAW0Nv&#10;bnRlbnRfVHlwZXNdLnhtbFBLAQItABQABgAIAAAAIQA4/SH/1gAAAJQBAAALAAAAAAAAAAAAAAAA&#10;AC8BAABfcmVscy8ucmVsc1BLAQItABQABgAIAAAAIQAINatfagIAAMkEAAAOAAAAAAAAAAAAAAAA&#10;AC4CAABkcnMvZTJvRG9jLnhtbFBLAQItABQABgAIAAAAIQBpkw+g4QAAAAsBAAAPAAAAAAAAAAAA&#10;AAAAAMQEAABkcnMvZG93bnJldi54bWxQSwUGAAAAAAQABADzAAAA0gUAAAAA&#10;" filled="f" strokecolor="red" strokeweight="1pt">
                <v:stroke dashstyle="dash"/>
              </v:rect>
            </w:pict>
          </mc:Fallback>
        </mc:AlternateContent>
      </w:r>
      <w:r>
        <w:rPr>
          <w:noProof/>
        </w:rPr>
        <mc:AlternateContent>
          <mc:Choice Requires="wps">
            <w:drawing>
              <wp:anchor distT="0" distB="0" distL="114300" distR="114300" simplePos="0" relativeHeight="251138560" behindDoc="0" locked="0" layoutInCell="1" allowOverlap="1" wp14:anchorId="307B95F4" wp14:editId="3632AA22">
                <wp:simplePos x="0" y="0"/>
                <wp:positionH relativeFrom="column">
                  <wp:posOffset>4152900</wp:posOffset>
                </wp:positionH>
                <wp:positionV relativeFrom="paragraph">
                  <wp:posOffset>1266825</wp:posOffset>
                </wp:positionV>
                <wp:extent cx="1533525" cy="447675"/>
                <wp:effectExtent l="0" t="0" r="28575" b="28575"/>
                <wp:wrapNone/>
                <wp:docPr id="81" name="Rectangle 81"/>
                <wp:cNvGraphicFramePr/>
                <a:graphic xmlns:a="http://schemas.openxmlformats.org/drawingml/2006/main">
                  <a:graphicData uri="http://schemas.microsoft.com/office/word/2010/wordprocessingShape">
                    <wps:wsp>
                      <wps:cNvSpPr/>
                      <wps:spPr>
                        <a:xfrm>
                          <a:off x="0" y="0"/>
                          <a:ext cx="1533525" cy="4476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F0C43" id="Rectangle 81" o:spid="_x0000_s1026" style="position:absolute;margin-left:327pt;margin-top:99.75pt;width:120.75pt;height:35.25pt;z-index:2511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rBaAIAAMkEAAAOAAAAZHJzL2Uyb0RvYy54bWysVMtOGzEU3VfqP1jel0lCQuiIBEWgVJUQ&#10;oELF+sbjeUh+1XYe9Ot77JkApV1VzcK51/d9fO5cXB60YjvpQ2fNgo9PRpxJI2zVmWbBvz+uP51z&#10;FiKZipQ1csGfZeCXy48fLvaulBPbWlVJz5DEhHLvFryN0ZVFEUQrNYUT66SBsbZeU4Tqm6LytEd2&#10;rYrJaHRW7K2vnLdChoDb697Ilzl/XUsR7+o6yMjUgqO3mE+fz006i+UFlY0n13ZiaIP+oQtNnUHR&#10;l1TXFIltffdHKt0Jb4Ot44mwurB13QmZZ8A049G7aR5acjLPAnCCe4Ep/L+04nZ371lXLfj5mDND&#10;Gm/0DaiRaZRkuANAexdK+D24ez9oAWKa9lB7nf4xBztkUJ9fQJWHyAQux7PT09lkxpmAbTqdn81n&#10;KWnxGu18iF+k1SwJC+5RPmNJu5sQe9ejSypm7LpTCvdUKsP2qDCZj/C2gsCfWlGEqB0mCqbhjFQD&#10;Yoroc8pgVVel8BQdfLO5Up7tCORYr0f4DZ395pZqX1Noe78KUvKiUncR1FWdBnYp9hisTLLKTL5h&#10;gIRgj1mSNrZ6Buje9mwMTqw71LihEO/Jg34YBisV73DUymJCO0ictdb//Nt98gcrYOVsDzpj+h9b&#10;8pIz9dWAL5/H02nif1ams/kEin9r2by1mK2+sgAFlEB3WUz+UR3F2lv9hM1bpaowkRGo3eM8KFex&#10;XzPsrpCrVXYD5x3FG/PgREqecEroPh6eyLvh+SOIc2uP1KfyHQt63xRp7Gobbd1lirziCmolBfuS&#10;STbsdlrIt3r2ev0CLX8BAAD//wMAUEsDBBQABgAIAAAAIQDeLLxz4QAAAAsBAAAPAAAAZHJzL2Rv&#10;d25yZXYueG1sTI/BTsMwEETvSPyDtUjcqN2KlCTEqUoRCA4cCIFe3dgkEfY6it00/D3LCW47mtHs&#10;m2IzO8smM4beo4TlQgAz2HjdYyuhfnu4SoGFqFAr69FI+DYBNuX5WaFy7U/4aqYqtoxKMORKQhfj&#10;kHMems44FRZ+MEjepx+diiTHlutRnajcWb4SYs2d6pE+dGowu840X9XRSajun6ft425/l37sa3x5&#10;D/Yp1EspLy/m7S2waOb4F4ZffEKHkpgO/og6MCthnVzTlkhGliXAKJFmCR0HCasbIYCXBf+/ofwB&#10;AAD//wMAUEsBAi0AFAAGAAgAAAAhALaDOJL+AAAA4QEAABMAAAAAAAAAAAAAAAAAAAAAAFtDb250&#10;ZW50X1R5cGVzXS54bWxQSwECLQAUAAYACAAAACEAOP0h/9YAAACUAQAACwAAAAAAAAAAAAAAAAAv&#10;AQAAX3JlbHMvLnJlbHNQSwECLQAUAAYACAAAACEAn7ZKwWgCAADJBAAADgAAAAAAAAAAAAAAAAAu&#10;AgAAZHJzL2Uyb0RvYy54bWxQSwECLQAUAAYACAAAACEA3iy8c+EAAAALAQAADwAAAAAAAAAAAAAA&#10;AADCBAAAZHJzL2Rvd25yZXYueG1sUEsFBgAAAAAEAAQA8wAAANAFAAAAAA==&#10;" filled="f" strokecolor="red" strokeweight="1pt">
                <v:stroke dashstyle="dash"/>
              </v:rect>
            </w:pict>
          </mc:Fallback>
        </mc:AlternateContent>
      </w:r>
      <w:r w:rsidRPr="00E4449F">
        <w:rPr>
          <w:noProof/>
        </w:rPr>
        <w:drawing>
          <wp:inline distT="0" distB="0" distL="0" distR="0" wp14:anchorId="49E92A17" wp14:editId="50B5A3B5">
            <wp:extent cx="3327447" cy="771525"/>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27447" cy="771525"/>
                    </a:xfrm>
                    <a:prstGeom prst="rect">
                      <a:avLst/>
                    </a:prstGeom>
                  </pic:spPr>
                </pic:pic>
              </a:graphicData>
            </a:graphic>
          </wp:inline>
        </w:drawing>
      </w:r>
      <w:r w:rsidRPr="002B3E89">
        <w:rPr>
          <w:noProof/>
        </w:rPr>
        <w:drawing>
          <wp:inline distT="0" distB="0" distL="0" distR="0" wp14:anchorId="5CCF0C2C" wp14:editId="635629EC">
            <wp:extent cx="3049732" cy="17145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5078" cy="1762480"/>
                    </a:xfrm>
                    <a:prstGeom prst="rect">
                      <a:avLst/>
                    </a:prstGeom>
                  </pic:spPr>
                </pic:pic>
              </a:graphicData>
            </a:graphic>
          </wp:inline>
        </w:drawing>
      </w:r>
    </w:p>
    <w:p w14:paraId="5A0884D5" w14:textId="77777777" w:rsidR="00962DD0" w:rsidRDefault="00962DD0" w:rsidP="00962DD0">
      <w:pPr>
        <w:spacing w:line="360" w:lineRule="auto"/>
        <w:ind w:right="-86"/>
        <w:rPr>
          <w:rFonts w:ascii="Arial" w:hAnsi="Arial" w:cs="Arial"/>
          <w:b/>
          <w:sz w:val="20"/>
          <w:szCs w:val="20"/>
        </w:rPr>
      </w:pPr>
      <w:r>
        <w:rPr>
          <w:rFonts w:ascii="Arial" w:hAnsi="Arial" w:cs="Arial"/>
          <w:b/>
          <w:sz w:val="20"/>
          <w:szCs w:val="20"/>
        </w:rPr>
        <w:t xml:space="preserve"> </w:t>
      </w:r>
      <w:r w:rsidRPr="00B57838">
        <w:rPr>
          <w:rFonts w:ascii="Arial" w:hAnsi="Arial" w:cs="Arial"/>
          <w:b/>
          <w:sz w:val="20"/>
          <w:szCs w:val="20"/>
        </w:rPr>
        <w:t>Tabl</w:t>
      </w:r>
      <w:r>
        <w:rPr>
          <w:rFonts w:ascii="Arial" w:hAnsi="Arial" w:cs="Arial"/>
          <w:b/>
          <w:sz w:val="20"/>
          <w:szCs w:val="20"/>
        </w:rPr>
        <w:t>e 5</w:t>
      </w:r>
      <w:r w:rsidRPr="00B57838">
        <w:rPr>
          <w:rFonts w:ascii="Arial" w:hAnsi="Arial" w:cs="Arial"/>
          <w:b/>
          <w:sz w:val="20"/>
          <w:szCs w:val="20"/>
        </w:rPr>
        <w:t xml:space="preserve">:  </w:t>
      </w:r>
      <w:r>
        <w:rPr>
          <w:rFonts w:ascii="Arial" w:hAnsi="Arial" w:cs="Arial"/>
          <w:b/>
          <w:sz w:val="20"/>
          <w:szCs w:val="20"/>
        </w:rPr>
        <w:t>R Summary Stats on Duration                            Figure 4:  Duration Group Count</w:t>
      </w:r>
    </w:p>
    <w:p w14:paraId="13DCD58B" w14:textId="77777777" w:rsidR="00962DD0" w:rsidRPr="0001378F" w:rsidRDefault="00962DD0" w:rsidP="00962DD0">
      <w:pPr>
        <w:spacing w:line="360" w:lineRule="auto"/>
        <w:ind w:left="-360" w:right="-360"/>
        <w:rPr>
          <w:rFonts w:ascii="Arial" w:hAnsi="Arial" w:cs="Arial"/>
          <w:sz w:val="22"/>
          <w:szCs w:val="22"/>
        </w:rPr>
      </w:pPr>
      <w:r w:rsidRPr="00412336">
        <w:rPr>
          <w:noProof/>
        </w:rPr>
        <w:drawing>
          <wp:inline distT="0" distB="0" distL="0" distR="0" wp14:anchorId="03E1B8A5" wp14:editId="7B933466">
            <wp:extent cx="3384671" cy="1762125"/>
            <wp:effectExtent l="0" t="0" r="6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3304" cy="1771826"/>
                    </a:xfrm>
                    <a:prstGeom prst="rect">
                      <a:avLst/>
                    </a:prstGeom>
                  </pic:spPr>
                </pic:pic>
              </a:graphicData>
            </a:graphic>
          </wp:inline>
        </w:drawing>
      </w:r>
      <w:r w:rsidRPr="00412336">
        <w:rPr>
          <w:noProof/>
        </w:rPr>
        <w:t xml:space="preserve"> </w:t>
      </w:r>
      <w:r w:rsidRPr="00412336">
        <w:rPr>
          <w:noProof/>
        </w:rPr>
        <w:drawing>
          <wp:inline distT="0" distB="0" distL="0" distR="0" wp14:anchorId="7FB582E0" wp14:editId="594E1BF3">
            <wp:extent cx="2970096" cy="1657350"/>
            <wp:effectExtent l="0" t="0" r="190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5814" cy="1666121"/>
                    </a:xfrm>
                    <a:prstGeom prst="rect">
                      <a:avLst/>
                    </a:prstGeom>
                  </pic:spPr>
                </pic:pic>
              </a:graphicData>
            </a:graphic>
          </wp:inline>
        </w:drawing>
      </w:r>
    </w:p>
    <w:p w14:paraId="19F8FA22" w14:textId="77777777" w:rsidR="00962DD0" w:rsidRDefault="00962DD0" w:rsidP="00962DD0">
      <w:pPr>
        <w:spacing w:after="120" w:line="360" w:lineRule="auto"/>
        <w:ind w:right="-86"/>
        <w:rPr>
          <w:rFonts w:ascii="Arial" w:hAnsi="Arial" w:cs="Arial"/>
          <w:b/>
          <w:sz w:val="20"/>
          <w:szCs w:val="20"/>
        </w:rPr>
      </w:pPr>
      <w:r>
        <w:rPr>
          <w:rFonts w:ascii="Arial" w:hAnsi="Arial" w:cs="Arial"/>
          <w:b/>
          <w:sz w:val="20"/>
          <w:szCs w:val="20"/>
        </w:rPr>
        <w:t>Figure 5</w:t>
      </w:r>
      <w:r w:rsidRPr="00B57838">
        <w:rPr>
          <w:rFonts w:ascii="Arial" w:hAnsi="Arial" w:cs="Arial"/>
          <w:b/>
          <w:sz w:val="20"/>
          <w:szCs w:val="20"/>
        </w:rPr>
        <w:t xml:space="preserve">:  </w:t>
      </w:r>
      <w:r>
        <w:rPr>
          <w:rFonts w:ascii="Arial" w:hAnsi="Arial" w:cs="Arial"/>
          <w:b/>
          <w:sz w:val="20"/>
          <w:szCs w:val="20"/>
        </w:rPr>
        <w:t>R Summary Stats on Duration                            Figure 6:  Duration Group Histogram</w:t>
      </w:r>
    </w:p>
    <w:p w14:paraId="7FA0AC82" w14:textId="77777777" w:rsidR="00962DD0" w:rsidRPr="0021023C" w:rsidRDefault="00962DD0" w:rsidP="00962DD0">
      <w:pPr>
        <w:pStyle w:val="ListParagraph"/>
        <w:numPr>
          <w:ilvl w:val="0"/>
          <w:numId w:val="28"/>
        </w:numPr>
        <w:spacing w:before="120" w:after="120" w:line="360" w:lineRule="auto"/>
        <w:ind w:right="-90"/>
        <w:jc w:val="both"/>
        <w:rPr>
          <w:rFonts w:ascii="Arial" w:hAnsi="Arial" w:cs="Arial"/>
          <w:sz w:val="22"/>
          <w:szCs w:val="22"/>
        </w:rPr>
      </w:pPr>
      <w:r>
        <w:rPr>
          <w:rFonts w:ascii="Arial" w:hAnsi="Arial" w:cs="Arial"/>
          <w:b/>
          <w:sz w:val="22"/>
          <w:szCs w:val="22"/>
          <w:u w:val="single"/>
        </w:rPr>
        <w:lastRenderedPageBreak/>
        <w:t>p</w:t>
      </w:r>
      <w:r w:rsidRPr="003347AD">
        <w:rPr>
          <w:rFonts w:ascii="Arial" w:hAnsi="Arial" w:cs="Arial"/>
          <w:b/>
          <w:sz w:val="22"/>
          <w:szCs w:val="22"/>
          <w:u w:val="single"/>
        </w:rPr>
        <w:t>outcome</w:t>
      </w:r>
      <w:r>
        <w:rPr>
          <w:rFonts w:ascii="Arial" w:hAnsi="Arial" w:cs="Arial"/>
          <w:b/>
          <w:sz w:val="22"/>
          <w:szCs w:val="22"/>
          <w:u w:val="single"/>
        </w:rPr>
        <w:t>:</w:t>
      </w:r>
      <w:r>
        <w:rPr>
          <w:rFonts w:ascii="Arial" w:hAnsi="Arial" w:cs="Arial"/>
          <w:sz w:val="22"/>
          <w:szCs w:val="22"/>
        </w:rPr>
        <w:t xml:space="preserve">  In </w:t>
      </w:r>
      <w:r>
        <w:rPr>
          <w:rFonts w:ascii="Arial" w:hAnsi="Arial" w:cs="Arial"/>
          <w:b/>
          <w:sz w:val="22"/>
          <w:szCs w:val="22"/>
        </w:rPr>
        <w:t>Table 6</w:t>
      </w:r>
      <w:r>
        <w:rPr>
          <w:rFonts w:ascii="Arial" w:hAnsi="Arial" w:cs="Arial"/>
          <w:sz w:val="22"/>
          <w:szCs w:val="22"/>
        </w:rPr>
        <w:t xml:space="preserve">, if the prior campaign was successful, the likelihood of a subscription success was 66.7% no matter what the duration of the conversation while failure, unknown and other subscription hit ration were lower.  Nearly 19.5% of all subscriptions (50 out of 257 total subscription) came from customers where a prior campaign was successful.  </w:t>
      </w:r>
      <w:r w:rsidRPr="003856A6">
        <w:rPr>
          <w:rFonts w:ascii="Arial" w:hAnsi="Arial" w:cs="Arial"/>
          <w:sz w:val="22"/>
          <w:szCs w:val="22"/>
        </w:rPr>
        <w:t xml:space="preserve">We do note that poutcome had many unknowns from </w:t>
      </w:r>
      <w:r w:rsidRPr="003856A6">
        <w:rPr>
          <w:rFonts w:ascii="Arial" w:hAnsi="Arial" w:cs="Arial"/>
          <w:b/>
          <w:color w:val="FF0000"/>
          <w:sz w:val="22"/>
          <w:szCs w:val="22"/>
        </w:rPr>
        <w:t>Table 1</w:t>
      </w:r>
      <w:r w:rsidRPr="003856A6">
        <w:rPr>
          <w:rFonts w:ascii="Arial" w:hAnsi="Arial" w:cs="Arial"/>
          <w:sz w:val="22"/>
          <w:szCs w:val="22"/>
        </w:rPr>
        <w:t xml:space="preserve"> but here we are focused on the significance of prior campaign success.     </w:t>
      </w:r>
      <w:r>
        <w:rPr>
          <w:rFonts w:ascii="Arial" w:hAnsi="Arial" w:cs="Arial"/>
          <w:sz w:val="22"/>
          <w:szCs w:val="22"/>
        </w:rPr>
        <w:t xml:space="preserve">Although the unknown poutcome has a 61.1% of all the subscriptions, we note that the success ratio of unknown is much less at 8.6% meaning a successful subscription outcome is less likely for unknowns.   </w:t>
      </w:r>
      <w:r w:rsidRPr="007C104E">
        <w:rPr>
          <w:rFonts w:ascii="Arial" w:hAnsi="Arial" w:cs="Arial"/>
          <w:b/>
          <w:sz w:val="22"/>
          <w:szCs w:val="22"/>
        </w:rPr>
        <w:t>Figure 7</w:t>
      </w:r>
      <w:r>
        <w:rPr>
          <w:rFonts w:ascii="Arial" w:hAnsi="Arial" w:cs="Arial"/>
          <w:sz w:val="22"/>
          <w:szCs w:val="22"/>
        </w:rPr>
        <w:t xml:space="preserve"> shows similar results.</w:t>
      </w:r>
    </w:p>
    <w:p w14:paraId="52070657" w14:textId="77777777" w:rsidR="00962DD0" w:rsidRDefault="00962DD0" w:rsidP="00962DD0">
      <w:pPr>
        <w:spacing w:before="120" w:after="120" w:line="360" w:lineRule="auto"/>
        <w:ind w:left="-360" w:right="-270"/>
        <w:jc w:val="both"/>
        <w:rPr>
          <w:noProof/>
        </w:rPr>
      </w:pPr>
      <w:r>
        <w:rPr>
          <w:noProof/>
        </w:rPr>
        <mc:AlternateContent>
          <mc:Choice Requires="wps">
            <w:drawing>
              <wp:anchor distT="0" distB="0" distL="114300" distR="114300" simplePos="0" relativeHeight="251142656" behindDoc="0" locked="0" layoutInCell="1" allowOverlap="1" wp14:anchorId="27DD2C47" wp14:editId="24930C86">
                <wp:simplePos x="0" y="0"/>
                <wp:positionH relativeFrom="column">
                  <wp:posOffset>4629150</wp:posOffset>
                </wp:positionH>
                <wp:positionV relativeFrom="paragraph">
                  <wp:posOffset>682625</wp:posOffset>
                </wp:positionV>
                <wp:extent cx="190500" cy="8477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190500" cy="84772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21BDC" id="Rectangle 82" o:spid="_x0000_s1026" style="position:absolute;margin-left:364.5pt;margin-top:53.75pt;width:15pt;height:66.75pt;z-index:2511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rCraAIAAMgEAAAOAAAAZHJzL2Uyb0RvYy54bWysVMFu2zAMvQ/YPwi6r3aCdGmNOkXQIsOA&#10;oi3WDj0zsmwLkERNUuJ0Xz9Kdtqu22lYDgopPpLiy2MuLg9Gs730QaGt+eyk5ExagY2yXc2/P24+&#10;nXEWItgGNFpZ82cZ+OXq44eLwVVyjj3qRnpGRWyoBlfzPkZXFUUQvTQQTtBJS8EWvYFIru+KxsNA&#10;1Y0u5mX5uRjQN86jkCHQ7fUY5Ktcv22liHdtG2Rkuub0tphPn89tOovVBVSdB9crMT0D/uEVBpSl&#10;pi+lriEC23n1RymjhMeAbTwRaApsWyVknoGmmZXvpnnowck8C5ET3AtN4f+VFbf7e89UU/OzOWcW&#10;DP1G34g1sJ2WjO6IoMGFinAP7t5PXiAzTXtovUnfNAc7ZFKfX0iVh8gEXc7Oy9OSqBcUOlssl/PT&#10;VLN4TXY+xC8SDUtGzT11z1TC/ibEEXqEpF4WN0pruodKWzZQg/ky1weST6shUivjaKBgO85Ad6RL&#10;EX0uGVCrJqWn7OC77ZX2bA+kjc2mpM/0st9gqfc1hH7ENWQlFFRGRVKuVobGSrnHZG1TVGbtTQMk&#10;AkfKkrXF5pk49ziKMTixUdTjBkK8B0/qI7Joo+IdHa1GmhAni7Me/c+/3Sc8iYKinA2kZpr+xw68&#10;5Ex/tSSX89likeSfncXpck6OfxvZvo3YnblCImVGu+tENhM+6qPZejRPtHjr1JVCYAX1HnmenKs4&#10;bhmtrpDrdYaR5B3EG/vgRCqeeErsPh6ewLvp54+km1s8Kh+qdyoYsSnT4noXsVVZIq+8krSSQ+uS&#10;RTatdtrHt35Gvf4BrX4BAAD//wMAUEsDBBQABgAIAAAAIQCYDQCr4AAAAAsBAAAPAAAAZHJzL2Rv&#10;d25yZXYueG1sTI/BTsMwEETvSPyDtUjcqJ2IkhLiVKUIBAcOhECvbrwkEfY6it00/D3uCY47M5p9&#10;U6xna9iEo+8dSUgWAhhS43RPrYT6/fFqBcwHRVoZRyjhBz2sy/OzQuXaHekNpyq0LJaQz5WELoQh&#10;59w3HVrlF25Ait6XG60K8Rxbrkd1jOXW8FSIG25VT/FDpwbcdth8VwcroXp4mTZP29396nNX0+uH&#10;N8++TqS8vJg3d8ACzuEvDCf8iA5lZNq7A2nPjIQsvY1bQjREtgQWE9nypOwlpNeJAF4W/P+G8hcA&#10;AP//AwBQSwECLQAUAAYACAAAACEAtoM4kv4AAADhAQAAEwAAAAAAAAAAAAAAAAAAAAAAW0NvbnRl&#10;bnRfVHlwZXNdLnhtbFBLAQItABQABgAIAAAAIQA4/SH/1gAAAJQBAAALAAAAAAAAAAAAAAAAAC8B&#10;AABfcmVscy8ucmVsc1BLAQItABQABgAIAAAAIQAKvrCraAIAAMgEAAAOAAAAAAAAAAAAAAAAAC4C&#10;AABkcnMvZTJvRG9jLnhtbFBLAQItABQABgAIAAAAIQCYDQCr4AAAAAsBAAAPAAAAAAAAAAAAAAAA&#10;AMIEAABkcnMvZG93bnJldi54bWxQSwUGAAAAAAQABADzAAAAzwUAAAAA&#10;" filled="f" strokecolor="red" strokeweight="1pt">
                <v:stroke dashstyle="dash"/>
              </v:rect>
            </w:pict>
          </mc:Fallback>
        </mc:AlternateContent>
      </w:r>
      <w:r>
        <w:rPr>
          <w:noProof/>
        </w:rPr>
        <mc:AlternateContent>
          <mc:Choice Requires="wps">
            <w:drawing>
              <wp:anchor distT="0" distB="0" distL="114300" distR="114300" simplePos="0" relativeHeight="251140608" behindDoc="0" locked="0" layoutInCell="1" allowOverlap="1" wp14:anchorId="56682FAA" wp14:editId="385442F4">
                <wp:simplePos x="0" y="0"/>
                <wp:positionH relativeFrom="column">
                  <wp:posOffset>1590675</wp:posOffset>
                </wp:positionH>
                <wp:positionV relativeFrom="paragraph">
                  <wp:posOffset>1320800</wp:posOffset>
                </wp:positionV>
                <wp:extent cx="428625" cy="25717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428625" cy="2571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EB3A0" id="Rectangle 83" o:spid="_x0000_s1026" style="position:absolute;margin-left:125.25pt;margin-top:104pt;width:33.75pt;height:20.25pt;z-index:25114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SnaQIAAMgEAAAOAAAAZHJzL2Uyb0RvYy54bWysVEtPGzEQvlfqf7B8L5tsE0JX2aAIlKoS&#10;AgRUnCdee9eSX7WdbOiv79i7IZT2VDUHZ97j+fzNLi8PWpE990FaU9Pp2YQSbphtpGlr+v1p8+mC&#10;khDBNKCs4TV94YFerj5+WPau4qXtrGq4J1jEhKp3Ne1idFVRBNZxDeHMOm7QKazXEFH1bdF46LG6&#10;VkU5mZwXvfWN85bxENB6PTjpKtcXgrN4J0Tgkaia4t1iPn0+t+ksVkuoWg+uk2y8BvzDLTRIg01f&#10;S11DBLLz8o9SWjJvgxXxjFldWCEk43kGnGY6eTfNYweO51kQnOBeYQr/ryy73d97IpuaXnymxIDG&#10;N3pA1MC0ihO0IUC9CxXGPbp7P2oBxTTtQXid/nEOcsigvryCyg+RMDTOyovzck4JQ1c5X0wX81Sz&#10;OCU7H+JXbjVJQk09ds9Qwv4mxCH0GJJ6GbuRSqEdKmVIj6QrFxN8WgZIH6EgoqgdDhRMSwmoFnnJ&#10;os8lg1WySekpO/h2e6U82QNyY7OZ4G+82W9hqfc1hG6Ia1BKUVBpGZG5SmqELuUek5VJXp65Nw6Q&#10;ABwgS9LWNi+IubcDGYNjG4k9biDEe/DIPhwGNyre4SGUxQntKFHSWf/zb/YUj6RALyU9shmn/7ED&#10;zylR3wzS5ct0Nkv0z8psvihR8W8927ces9NXFkGZ4u46lsUUH9VRFN7qZ1y8deqKLjAMew84j8pV&#10;HLYMV5fx9TqHIeUdxBvz6FgqnnBK6D4dnsG78fkj8ubWHpkP1TsWDLEp09j1LlohM0VOuCK1koLr&#10;kkk2rnbax7d6jjp9gFa/AAAA//8DAFBLAwQUAAYACAAAACEA3d14AeAAAAALAQAADwAAAGRycy9k&#10;b3ducmV2LnhtbEyPwU7DMBBE70j8g7VI3KidQlCUxqlKEQgOHAiBXt3YTSLsdRS7afh7tie4ze6O&#10;Zt8U69lZNpkx9B4lJAsBzGDjdY+thPrj6SYDFqJCraxHI+HHBFiXlxeFyrU/4buZqtgyCsGQKwld&#10;jEPOeWg641RY+MEg3Q5+dCrSOLZcj+pE4c7ypRD33Kke6UOnBrPtTPNdHZ2E6vF12jxvdw/Z167G&#10;t89gX0KdSHl9NW9WwKKZ458ZzviEDiUx7f0RdWBWwjIVKVlJiIxKkeM2OYs9be6yFHhZ8P8dyl8A&#10;AAD//wMAUEsBAi0AFAAGAAgAAAAhALaDOJL+AAAA4QEAABMAAAAAAAAAAAAAAAAAAAAAAFtDb250&#10;ZW50X1R5cGVzXS54bWxQSwECLQAUAAYACAAAACEAOP0h/9YAAACUAQAACwAAAAAAAAAAAAAAAAAv&#10;AQAAX3JlbHMvLnJlbHNQSwECLQAUAAYACAAAACEAI5Ikp2kCAADIBAAADgAAAAAAAAAAAAAAAAAu&#10;AgAAZHJzL2Uyb0RvYy54bWxQSwECLQAUAAYACAAAACEA3d14AeAAAAALAQAADwAAAAAAAAAAAAAA&#10;AADDBAAAZHJzL2Rvd25yZXYueG1sUEsFBgAAAAAEAAQA8wAAANAFAAAAAA==&#10;" filled="f" strokecolor="red" strokeweight="1pt">
                <v:stroke dashstyle="dash"/>
              </v:rect>
            </w:pict>
          </mc:Fallback>
        </mc:AlternateContent>
      </w:r>
      <w:r w:rsidRPr="009B59F7">
        <w:rPr>
          <w:noProof/>
        </w:rPr>
        <w:drawing>
          <wp:inline distT="0" distB="0" distL="0" distR="0" wp14:anchorId="7DE735F9" wp14:editId="13994F0E">
            <wp:extent cx="3170101" cy="1647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948" cy="1658661"/>
                    </a:xfrm>
                    <a:prstGeom prst="rect">
                      <a:avLst/>
                    </a:prstGeom>
                  </pic:spPr>
                </pic:pic>
              </a:graphicData>
            </a:graphic>
          </wp:inline>
        </w:drawing>
      </w:r>
      <w:r w:rsidRPr="00BB1BB9">
        <w:rPr>
          <w:noProof/>
        </w:rPr>
        <w:t xml:space="preserve"> </w:t>
      </w:r>
      <w:r w:rsidRPr="00BB1BB9">
        <w:rPr>
          <w:noProof/>
        </w:rPr>
        <w:drawing>
          <wp:inline distT="0" distB="0" distL="0" distR="0" wp14:anchorId="09FCE8E8" wp14:editId="7B7A7957">
            <wp:extent cx="3140359" cy="1857375"/>
            <wp:effectExtent l="0" t="0" r="317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65169" cy="1872049"/>
                    </a:xfrm>
                    <a:prstGeom prst="rect">
                      <a:avLst/>
                    </a:prstGeom>
                  </pic:spPr>
                </pic:pic>
              </a:graphicData>
            </a:graphic>
          </wp:inline>
        </w:drawing>
      </w:r>
    </w:p>
    <w:p w14:paraId="728B0F0B" w14:textId="77777777" w:rsidR="00962DD0" w:rsidRPr="00BB1BB9" w:rsidRDefault="00962DD0" w:rsidP="00962DD0">
      <w:pPr>
        <w:spacing w:before="120" w:after="120" w:line="360" w:lineRule="auto"/>
        <w:ind w:left="-360" w:right="-270"/>
        <w:jc w:val="both"/>
        <w:rPr>
          <w:noProof/>
        </w:rPr>
      </w:pPr>
      <w:r>
        <w:rPr>
          <w:noProof/>
        </w:rPr>
        <w:t xml:space="preserve">           </w:t>
      </w:r>
      <w:r>
        <w:rPr>
          <w:rFonts w:ascii="Arial" w:hAnsi="Arial" w:cs="Arial"/>
          <w:b/>
          <w:sz w:val="20"/>
          <w:szCs w:val="20"/>
        </w:rPr>
        <w:t>Table 6</w:t>
      </w:r>
      <w:r w:rsidRPr="00B57838">
        <w:rPr>
          <w:rFonts w:ascii="Arial" w:hAnsi="Arial" w:cs="Arial"/>
          <w:b/>
          <w:sz w:val="20"/>
          <w:szCs w:val="20"/>
        </w:rPr>
        <w:t xml:space="preserve">:  SAS Frequency Table for </w:t>
      </w:r>
      <w:r>
        <w:rPr>
          <w:rFonts w:ascii="Arial" w:hAnsi="Arial" w:cs="Arial"/>
          <w:b/>
          <w:sz w:val="20"/>
          <w:szCs w:val="20"/>
        </w:rPr>
        <w:t>Month    Figure 7</w:t>
      </w:r>
      <w:r w:rsidRPr="00B57838">
        <w:rPr>
          <w:rFonts w:ascii="Arial" w:hAnsi="Arial" w:cs="Arial"/>
          <w:b/>
          <w:sz w:val="20"/>
          <w:szCs w:val="20"/>
        </w:rPr>
        <w:t xml:space="preserve">:  R Scatter Duration vs. </w:t>
      </w:r>
      <w:r>
        <w:rPr>
          <w:rFonts w:ascii="Arial" w:hAnsi="Arial" w:cs="Arial"/>
          <w:b/>
          <w:sz w:val="20"/>
          <w:szCs w:val="20"/>
        </w:rPr>
        <w:t>poutcome</w:t>
      </w:r>
      <w:r w:rsidRPr="00B57838">
        <w:rPr>
          <w:rFonts w:ascii="Arial" w:hAnsi="Arial" w:cs="Arial"/>
          <w:b/>
          <w:sz w:val="20"/>
          <w:szCs w:val="20"/>
        </w:rPr>
        <w:t xml:space="preserve"> by Subscribed</w:t>
      </w:r>
    </w:p>
    <w:p w14:paraId="5BCD1839" w14:textId="77777777" w:rsidR="00962DD0" w:rsidRDefault="00962DD0" w:rsidP="00962DD0">
      <w:pPr>
        <w:spacing w:before="120" w:after="120" w:line="360" w:lineRule="auto"/>
        <w:ind w:left="-360" w:right="-270"/>
        <w:jc w:val="both"/>
        <w:rPr>
          <w:highlight w:val="yellow"/>
        </w:rPr>
      </w:pPr>
    </w:p>
    <w:p w14:paraId="66272D07" w14:textId="77777777" w:rsidR="00962DD0" w:rsidRPr="0021023C"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582938">
        <w:rPr>
          <w:rFonts w:ascii="Arial" w:hAnsi="Arial" w:cs="Arial"/>
          <w:b/>
          <w:sz w:val="22"/>
          <w:szCs w:val="22"/>
          <w:u w:val="single"/>
        </w:rPr>
        <w:t xml:space="preserve">Education: </w:t>
      </w:r>
      <w:r>
        <w:rPr>
          <w:rFonts w:ascii="Arial" w:hAnsi="Arial" w:cs="Arial"/>
          <w:sz w:val="22"/>
          <w:szCs w:val="22"/>
        </w:rPr>
        <w:t xml:space="preserve"> </w:t>
      </w:r>
      <w:r w:rsidRPr="00E2602B">
        <w:rPr>
          <w:rFonts w:ascii="Arial" w:hAnsi="Arial" w:cs="Arial"/>
          <w:b/>
          <w:sz w:val="22"/>
          <w:szCs w:val="22"/>
        </w:rPr>
        <w:t xml:space="preserve">Table </w:t>
      </w:r>
      <w:r>
        <w:rPr>
          <w:rFonts w:ascii="Arial" w:hAnsi="Arial" w:cs="Arial"/>
          <w:b/>
          <w:sz w:val="22"/>
          <w:szCs w:val="22"/>
        </w:rPr>
        <w:t>7</w:t>
      </w:r>
      <w:r>
        <w:rPr>
          <w:rFonts w:ascii="Arial" w:hAnsi="Arial" w:cs="Arial"/>
          <w:sz w:val="22"/>
          <w:szCs w:val="22"/>
        </w:rPr>
        <w:t xml:space="preserve"> shows the that 14% of all those with a Tertiary education say yes to a subscription.  There are 97 yeses from those with a tertiary education, which represents 37.74% of all yeses to a subscription.   Those with secondary education represent 46.7% of all yeses to a subscription (120 out of 257) but it is only 10.8% of all those with a secondary education.   </w:t>
      </w:r>
      <w:r w:rsidRPr="00E2602B">
        <w:rPr>
          <w:rFonts w:ascii="Arial" w:hAnsi="Arial" w:cs="Arial"/>
          <w:b/>
          <w:sz w:val="22"/>
          <w:szCs w:val="22"/>
        </w:rPr>
        <w:t>Fig</w:t>
      </w:r>
      <w:r>
        <w:rPr>
          <w:rFonts w:ascii="Arial" w:hAnsi="Arial" w:cs="Arial"/>
          <w:b/>
          <w:sz w:val="22"/>
          <w:szCs w:val="22"/>
        </w:rPr>
        <w:t>ure 8</w:t>
      </w:r>
      <w:r>
        <w:rPr>
          <w:rFonts w:ascii="Arial" w:hAnsi="Arial" w:cs="Arial"/>
          <w:sz w:val="22"/>
          <w:szCs w:val="22"/>
        </w:rPr>
        <w:t xml:space="preserve"> shows that more individuals with a secondary and tertiary education elected to subscribe and generally the conversation had a longer duration.</w:t>
      </w:r>
    </w:p>
    <w:p w14:paraId="07F75C15" w14:textId="77777777" w:rsidR="00962DD0" w:rsidRDefault="00962DD0" w:rsidP="00962DD0">
      <w:pPr>
        <w:spacing w:before="120" w:after="120" w:line="360" w:lineRule="auto"/>
        <w:ind w:left="-360" w:right="-360"/>
        <w:jc w:val="both"/>
        <w:rPr>
          <w:noProof/>
        </w:rPr>
      </w:pPr>
      <w:r>
        <w:rPr>
          <w:noProof/>
        </w:rPr>
        <mc:AlternateContent>
          <mc:Choice Requires="wps">
            <w:drawing>
              <wp:anchor distT="0" distB="0" distL="114300" distR="114300" simplePos="0" relativeHeight="251146752" behindDoc="0" locked="0" layoutInCell="1" allowOverlap="1" wp14:anchorId="2E5C621B" wp14:editId="248DF3B8">
                <wp:simplePos x="0" y="0"/>
                <wp:positionH relativeFrom="column">
                  <wp:posOffset>3914775</wp:posOffset>
                </wp:positionH>
                <wp:positionV relativeFrom="paragraph">
                  <wp:posOffset>344804</wp:posOffset>
                </wp:positionV>
                <wp:extent cx="923925" cy="1019175"/>
                <wp:effectExtent l="0" t="0" r="28575" b="28575"/>
                <wp:wrapNone/>
                <wp:docPr id="84" name="Rectangle 84"/>
                <wp:cNvGraphicFramePr/>
                <a:graphic xmlns:a="http://schemas.openxmlformats.org/drawingml/2006/main">
                  <a:graphicData uri="http://schemas.microsoft.com/office/word/2010/wordprocessingShape">
                    <wps:wsp>
                      <wps:cNvSpPr/>
                      <wps:spPr>
                        <a:xfrm>
                          <a:off x="0" y="0"/>
                          <a:ext cx="923925" cy="10191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CFD29" id="Rectangle 84" o:spid="_x0000_s1026" style="position:absolute;margin-left:308.25pt;margin-top:27.15pt;width:72.75pt;height:80.25pt;z-index:25114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XcaQIAAMkEAAAOAAAAZHJzL2Uyb0RvYy54bWysVFtP2zAUfp+0/2D5fSTpyqARKapAnSYh&#10;qICJ51PHTiz5Ntttyn79jp0UGNvTtD645358Pn8nF5cHrcie+yCtaWh1UlLCDbOtNF1Dvz+uP51T&#10;EiKYFpQ1vKHPPNDL5ccPF4Or+cz2VrXcEyxiQj24hvYxurooAuu5hnBiHTfoFNZriKj6rmg9DFhd&#10;q2JWll+KwfrWect4CGi9Hp10mesLwVm8EyLwSFRD8W4xnz6f23QWywuoOw+ul2y6BvzDLTRIg01f&#10;Sl1DBLLz8o9SWjJvgxXxhFldWCEk43kGnKYq303z0IPjeRYEJ7gXmML/K8tu9xtPZNvQ8zklBjS+&#10;0T2iBqZTnKANARpcqDHuwW38pAUU07QH4XX6xznIIYP6/AIqP0TC0LiYfV7MTilh6KrKalGdnaai&#10;xWu28yF+5VaTJDTUY/uMJexvQhxDjyGpmbFrqRTaoVaGDFh1dlbi2zJA/ggFEUXtcKJgOkpAdUhM&#10;Fn0uGaySbUpP2cF32yvlyR6QHOt1ib/pZr+Fpd7XEPoxrkUpRUGtZUTqKqkRu5R7TFYmeXkm3zRA&#10;QnDELElb2z4j6N6ObAyOrSX2uIEQN+CRfjgMrlS8w0MoixPaSaKkt/7n3+wpHlmBXkoGpDNO/2MH&#10;nlOivhnky6KazxP/szI/PZuh4t96tm89ZqevLIJS4fI6lsUUH9VRFN7qJ9y8VeqKLjAMe484T8pV&#10;HNcMd5fx1SqHIecdxBvz4FgqnnBK6D4ensC76fkjEufWHqkP9TsWjLEp09jVLlohM0VecUVqJQX3&#10;JZNs2u20kG/1HPX6BVr+AgAA//8DAFBLAwQUAAYACAAAACEAYYkC2uEAAAAKAQAADwAAAGRycy9k&#10;b3ducmV2LnhtbEyPwU7DMBBE70j8g7VI3KiT0IYoZFOVIhAcOJCm9OrGJomw11HspuHvMSc4rvZp&#10;5k2xno1mkxpdbwkhXkTAFDVW9tQi1LunmwyY84Kk0JYUwrdysC4vLwqRS3umdzVVvmUhhFwuEDrv&#10;h5xz13TKCLewg6Lw+7SjET6cY8vlKM4h3GieRFHKjegpNHRiUNtONV/VySBUj6/T5nl7eMg+DjW9&#10;7Z1+cXWMeH01b+6BeTX7Pxh+9YM6lMHpaE8kHdMIaZyuAoqwWt4CC8BdmoRxR4QkXmbAy4L/n1D+&#10;AAAA//8DAFBLAQItABQABgAIAAAAIQC2gziS/gAAAOEBAAATAAAAAAAAAAAAAAAAAAAAAABbQ29u&#10;dGVudF9UeXBlc10ueG1sUEsBAi0AFAAGAAgAAAAhADj9If/WAAAAlAEAAAsAAAAAAAAAAAAAAAAA&#10;LwEAAF9yZWxzLy5yZWxzUEsBAi0AFAAGAAgAAAAhAKuKxdxpAgAAyQQAAA4AAAAAAAAAAAAAAAAA&#10;LgIAAGRycy9lMm9Eb2MueG1sUEsBAi0AFAAGAAgAAAAhAGGJAtrhAAAACgEAAA8AAAAAAAAAAAAA&#10;AAAAwwQAAGRycy9kb3ducmV2LnhtbFBLBQYAAAAABAAEAPMAAADRBQAAAAA=&#10;" filled="f" strokecolor="red" strokeweight="1pt">
                <v:stroke dashstyle="dash"/>
              </v:rect>
            </w:pict>
          </mc:Fallback>
        </mc:AlternateContent>
      </w:r>
      <w:r>
        <w:rPr>
          <w:noProof/>
        </w:rPr>
        <mc:AlternateContent>
          <mc:Choice Requires="wps">
            <w:drawing>
              <wp:anchor distT="0" distB="0" distL="114300" distR="114300" simplePos="0" relativeHeight="251144704" behindDoc="0" locked="0" layoutInCell="1" allowOverlap="1" wp14:anchorId="2A01C24C" wp14:editId="74CBB015">
                <wp:simplePos x="0" y="0"/>
                <wp:positionH relativeFrom="column">
                  <wp:posOffset>1247775</wp:posOffset>
                </wp:positionH>
                <wp:positionV relativeFrom="paragraph">
                  <wp:posOffset>1440180</wp:posOffset>
                </wp:positionV>
                <wp:extent cx="752475" cy="228600"/>
                <wp:effectExtent l="0" t="0" r="28575" b="19050"/>
                <wp:wrapNone/>
                <wp:docPr id="85" name="Rectangle 85"/>
                <wp:cNvGraphicFramePr/>
                <a:graphic xmlns:a="http://schemas.openxmlformats.org/drawingml/2006/main">
                  <a:graphicData uri="http://schemas.microsoft.com/office/word/2010/wordprocessingShape">
                    <wps:wsp>
                      <wps:cNvSpPr/>
                      <wps:spPr>
                        <a:xfrm>
                          <a:off x="0" y="0"/>
                          <a:ext cx="752475" cy="2286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06076" id="Rectangle 85" o:spid="_x0000_s1026" style="position:absolute;margin-left:98.25pt;margin-top:113.4pt;width:59.25pt;height:18pt;z-index:2511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zsYaQIAAMgEAAAOAAAAZHJzL2Uyb0RvYy54bWysVMtu2zAQvBfoPxC8N7IFJ06NyIFhw0WB&#10;IAmaFDnTFCUR4KskbTn9+g4pOUnTnor6QO9yl7uc4ayuro9akYPwQVpT0enZhBJhuK2laSv6/XH7&#10;6ZKSEJmpmbJGVPRZBHq9/PjhqncLUdrOqlp4giImLHpX0S5GtyiKwDuhWTizThgEG+s1i3B9W9Se&#10;9aiuVVFOJhdFb33tvOUiBOxuhiBd5vpNI3i8a5ogIlEVxd1iXn1ed2ktllds0XrmOsnHa7B/uIVm&#10;0qDpS6kNi4zsvfyjlJbc22CbeMatLmzTSC4yBqCZTt6heeiYExkLyAnuhabw/8ry28O9J7Ku6OU5&#10;JYZpvNE3sMZMqwTBHgjqXVgg78Hd+9ELMBPaY+N1+gcOcsykPr+QKo6RcGzOz8vZHLU5QmV5eTHJ&#10;pBevh50P8YuwmiSjoh7dM5XscBMiGiL1lJJ6GbuVSuV3U4b0EF05R03CGeTTKBZhagdAwbSUMNVC&#10;lzz6XDJYJet0PBUKvt2tlScHBm1stxP8Elq0+y0t9d6w0A15NaxBNFpGKFdJDerS2dNhZVJxkbU3&#10;AkgEDpQla2frZ3Du7SDG4PhWoscNC/GeeagPYDBR8Q5LoywQ2tGipLP+59/2Uz5EgSglPdQM9D/2&#10;zAtK1FcDuXyezmZJ/tmZnc9LOP5tZPc2YvZ6bUHKFLPreDZTflQns/FWP2HwVqkrQsxw9B54Hp11&#10;HKYMo8vFapXTIHnH4o15cDwVTzwldh+PT8y78fkjdHNrT8pni3cqGHIHHaz20TYyS+SVVzxgcjAu&#10;+SnH0U7z+NbPWa8foOUvAAAA//8DAFBLAwQUAAYACAAAACEAOEv1VOAAAAALAQAADwAAAGRycy9k&#10;b3ducmV2LnhtbEyPQU+EMBCF7yb+h2ZMvLkFzBJEymZdo9GDBxHda5eOQKRTQrss/nvHkx7fmy9v&#10;3is2ix3EjJPvHSmIVxEIpMaZnloF9dvDVQbCB01GD45QwTd62JTnZ4XOjTvRK85VaAWHkM+1gi6E&#10;MZfSNx1a7VduROLbp5usDiynVppJnzjcDjKJolRa3RN/6PSIuw6br+poFVT3z/P2cbe/yz72Nb28&#10;++HJ17FSlxfL9hZEwCX8wfBbn6tDyZ0O7kjGi4H1TbpmVEGSpLyBiet4zesO7KRJBrIs5P8N5Q8A&#10;AAD//wMAUEsBAi0AFAAGAAgAAAAhALaDOJL+AAAA4QEAABMAAAAAAAAAAAAAAAAAAAAAAFtDb250&#10;ZW50X1R5cGVzXS54bWxQSwECLQAUAAYACAAAACEAOP0h/9YAAACUAQAACwAAAAAAAAAAAAAAAAAv&#10;AQAAX3JlbHMvLnJlbHNQSwECLQAUAAYACAAAACEA3RM7GGkCAADIBAAADgAAAAAAAAAAAAAAAAAu&#10;AgAAZHJzL2Uyb0RvYy54bWxQSwECLQAUAAYACAAAACEAOEv1VOAAAAALAQAADwAAAAAAAAAAAAAA&#10;AADDBAAAZHJzL2Rvd25yZXYueG1sUEsFBgAAAAAEAAQA8wAAANAFAAAAAA==&#10;" filled="f" strokecolor="red" strokeweight="1pt">
                <v:stroke dashstyle="dash"/>
              </v:rect>
            </w:pict>
          </mc:Fallback>
        </mc:AlternateContent>
      </w:r>
      <w:r w:rsidRPr="00A452C0">
        <w:rPr>
          <w:noProof/>
        </w:rPr>
        <w:drawing>
          <wp:inline distT="0" distB="0" distL="0" distR="0" wp14:anchorId="11E324F6" wp14:editId="452F1874">
            <wp:extent cx="3076575" cy="1468046"/>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89944" cy="1474425"/>
                    </a:xfrm>
                    <a:prstGeom prst="rect">
                      <a:avLst/>
                    </a:prstGeom>
                  </pic:spPr>
                </pic:pic>
              </a:graphicData>
            </a:graphic>
          </wp:inline>
        </w:drawing>
      </w:r>
      <w:r w:rsidRPr="00731B49">
        <w:rPr>
          <w:noProof/>
        </w:rPr>
        <w:t xml:space="preserve"> </w:t>
      </w:r>
      <w:r w:rsidRPr="00731B49">
        <w:rPr>
          <w:noProof/>
        </w:rPr>
        <w:drawing>
          <wp:inline distT="0" distB="0" distL="0" distR="0" wp14:anchorId="70FB1E51" wp14:editId="3AC9F9AD">
            <wp:extent cx="3268013" cy="1933575"/>
            <wp:effectExtent l="0" t="0" r="889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279" cy="1940832"/>
                    </a:xfrm>
                    <a:prstGeom prst="rect">
                      <a:avLst/>
                    </a:prstGeom>
                  </pic:spPr>
                </pic:pic>
              </a:graphicData>
            </a:graphic>
          </wp:inline>
        </w:drawing>
      </w:r>
    </w:p>
    <w:p w14:paraId="379452BE" w14:textId="77777777" w:rsidR="00962DD0" w:rsidRPr="00BB1BB9" w:rsidRDefault="00962DD0" w:rsidP="00962DD0">
      <w:pPr>
        <w:spacing w:before="120" w:after="120" w:line="360" w:lineRule="auto"/>
        <w:ind w:left="-360" w:right="-270"/>
        <w:jc w:val="both"/>
        <w:rPr>
          <w:noProof/>
        </w:rPr>
      </w:pPr>
      <w:r>
        <w:rPr>
          <w:noProof/>
        </w:rPr>
        <w:lastRenderedPageBreak/>
        <w:t xml:space="preserve">     </w:t>
      </w:r>
      <w:r>
        <w:rPr>
          <w:rFonts w:ascii="Arial" w:hAnsi="Arial" w:cs="Arial"/>
          <w:b/>
          <w:sz w:val="20"/>
          <w:szCs w:val="20"/>
        </w:rPr>
        <w:t>Table 7</w:t>
      </w:r>
      <w:r w:rsidRPr="00B57838">
        <w:rPr>
          <w:rFonts w:ascii="Arial" w:hAnsi="Arial" w:cs="Arial"/>
          <w:b/>
          <w:sz w:val="20"/>
          <w:szCs w:val="20"/>
        </w:rPr>
        <w:t xml:space="preserve">:  SAS Frequency Table for </w:t>
      </w:r>
      <w:r>
        <w:rPr>
          <w:rFonts w:ascii="Arial" w:hAnsi="Arial" w:cs="Arial"/>
          <w:b/>
          <w:sz w:val="20"/>
          <w:szCs w:val="20"/>
        </w:rPr>
        <w:t>Education    Figure 8</w:t>
      </w:r>
      <w:r w:rsidRPr="00B57838">
        <w:rPr>
          <w:rFonts w:ascii="Arial" w:hAnsi="Arial" w:cs="Arial"/>
          <w:b/>
          <w:sz w:val="20"/>
          <w:szCs w:val="20"/>
        </w:rPr>
        <w:t xml:space="preserve">:  R Scatter Duration vs. </w:t>
      </w:r>
      <w:r>
        <w:rPr>
          <w:rFonts w:ascii="Arial" w:hAnsi="Arial" w:cs="Arial"/>
          <w:b/>
          <w:sz w:val="20"/>
          <w:szCs w:val="20"/>
        </w:rPr>
        <w:t>education</w:t>
      </w:r>
      <w:r w:rsidRPr="00B57838">
        <w:rPr>
          <w:rFonts w:ascii="Arial" w:hAnsi="Arial" w:cs="Arial"/>
          <w:b/>
          <w:sz w:val="20"/>
          <w:szCs w:val="20"/>
        </w:rPr>
        <w:t xml:space="preserve"> by Subscribed</w:t>
      </w:r>
    </w:p>
    <w:p w14:paraId="503716F1" w14:textId="77777777" w:rsidR="00962DD0" w:rsidRPr="0021023C" w:rsidRDefault="00962DD0" w:rsidP="00962DD0">
      <w:pPr>
        <w:pStyle w:val="ListParagraph"/>
        <w:numPr>
          <w:ilvl w:val="0"/>
          <w:numId w:val="28"/>
        </w:numPr>
        <w:spacing w:before="120" w:after="120" w:line="360" w:lineRule="auto"/>
        <w:ind w:right="-90"/>
        <w:jc w:val="both"/>
        <w:rPr>
          <w:rFonts w:ascii="Arial" w:hAnsi="Arial" w:cs="Arial"/>
          <w:sz w:val="22"/>
          <w:szCs w:val="22"/>
        </w:rPr>
      </w:pPr>
      <w:r w:rsidRPr="00E2602B">
        <w:rPr>
          <w:rFonts w:ascii="Arial" w:hAnsi="Arial" w:cs="Arial"/>
          <w:b/>
          <w:sz w:val="22"/>
          <w:szCs w:val="22"/>
          <w:u w:val="single"/>
        </w:rPr>
        <w:t>Default and Housing:</w:t>
      </w:r>
      <w:r w:rsidRPr="00E2602B">
        <w:rPr>
          <w:rFonts w:ascii="Arial" w:hAnsi="Arial" w:cs="Arial"/>
          <w:b/>
          <w:sz w:val="22"/>
          <w:szCs w:val="22"/>
        </w:rPr>
        <w:t xml:space="preserve"> </w:t>
      </w:r>
      <w:r>
        <w:rPr>
          <w:rFonts w:ascii="Arial" w:hAnsi="Arial" w:cs="Arial"/>
          <w:b/>
          <w:sz w:val="22"/>
          <w:szCs w:val="22"/>
        </w:rPr>
        <w:t>Table 8</w:t>
      </w:r>
      <w:r w:rsidRPr="00E31ACC">
        <w:rPr>
          <w:rFonts w:ascii="Arial" w:hAnsi="Arial" w:cs="Arial"/>
          <w:b/>
          <w:sz w:val="22"/>
          <w:szCs w:val="22"/>
        </w:rPr>
        <w:t xml:space="preserve"> </w:t>
      </w:r>
      <w:r>
        <w:rPr>
          <w:rFonts w:ascii="Arial" w:hAnsi="Arial" w:cs="Arial"/>
          <w:sz w:val="22"/>
          <w:szCs w:val="22"/>
        </w:rPr>
        <w:t xml:space="preserve">shows that most yeses to subscription came from those that did not have a current loan in default.  In </w:t>
      </w:r>
      <w:r>
        <w:rPr>
          <w:rFonts w:ascii="Arial" w:hAnsi="Arial" w:cs="Arial"/>
          <w:b/>
          <w:sz w:val="22"/>
          <w:szCs w:val="22"/>
        </w:rPr>
        <w:t>Table 9</w:t>
      </w:r>
      <w:r>
        <w:rPr>
          <w:rFonts w:ascii="Arial" w:hAnsi="Arial" w:cs="Arial"/>
          <w:sz w:val="22"/>
          <w:szCs w:val="22"/>
        </w:rPr>
        <w:t>, we can see that there is a 60/40 split between those with and without housing loans, respectively.</w:t>
      </w:r>
    </w:p>
    <w:p w14:paraId="6C78062C" w14:textId="77777777" w:rsidR="00962DD0" w:rsidRDefault="00962DD0" w:rsidP="00962DD0">
      <w:pPr>
        <w:spacing w:before="120" w:after="120" w:line="360" w:lineRule="auto"/>
        <w:ind w:right="-90"/>
        <w:jc w:val="both"/>
        <w:rPr>
          <w:rFonts w:ascii="Arial" w:hAnsi="Arial" w:cs="Arial"/>
          <w:sz w:val="22"/>
          <w:szCs w:val="22"/>
          <w:highlight w:val="yellow"/>
        </w:rPr>
      </w:pPr>
      <w:r>
        <w:rPr>
          <w:noProof/>
        </w:rPr>
        <mc:AlternateContent>
          <mc:Choice Requires="wps">
            <w:drawing>
              <wp:anchor distT="0" distB="0" distL="114300" distR="114300" simplePos="0" relativeHeight="251150848" behindDoc="0" locked="0" layoutInCell="1" allowOverlap="1" wp14:anchorId="2BAC4D18" wp14:editId="717C2C06">
                <wp:simplePos x="0" y="0"/>
                <wp:positionH relativeFrom="column">
                  <wp:posOffset>3800474</wp:posOffset>
                </wp:positionH>
                <wp:positionV relativeFrom="paragraph">
                  <wp:posOffset>1402715</wp:posOffset>
                </wp:positionV>
                <wp:extent cx="638175" cy="152400"/>
                <wp:effectExtent l="0" t="0" r="28575" b="19050"/>
                <wp:wrapNone/>
                <wp:docPr id="86" name="Rectangle 86"/>
                <wp:cNvGraphicFramePr/>
                <a:graphic xmlns:a="http://schemas.openxmlformats.org/drawingml/2006/main">
                  <a:graphicData uri="http://schemas.microsoft.com/office/word/2010/wordprocessingShape">
                    <wps:wsp>
                      <wps:cNvSpPr/>
                      <wps:spPr>
                        <a:xfrm>
                          <a:off x="0" y="0"/>
                          <a:ext cx="638175" cy="1524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E9B22" id="Rectangle 86" o:spid="_x0000_s1026" style="position:absolute;margin-left:299.25pt;margin-top:110.45pt;width:50.25pt;height:12pt;z-index:25115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TaQIAAMgEAAAOAAAAZHJzL2Uyb0RvYy54bWysVE1PGzEQvVfqf7B8L5uk4aMRGxSBUlVC&#10;gICKs+O1dy35q7aTDf31ffZugNKequbgzHjGM37Pb/b8Ym802YkQlbM1nR5NKBGWu0bZtqbfH9ef&#10;ziiJidmGaWdFTZ9FpBfLjx/Oe78QM9c53YhAUMTGRe9r2qXkF1UVeScMi0fOC4ugdMGwBDe0VRNY&#10;j+pGV7PJ5KTqXWh8cFzEiN2rIUiXpb6UgqdbKaNIRNcUd0tlDWXd5LVanrNFG5jvFB+vwf7hFoYp&#10;i6Yvpa5YYmQb1B+ljOLBRSfTEXemclIqLgoGoJlO3qF56JgXBQvIif6Fpvj/yvKb3V0gqqnp2Qkl&#10;lhm80T1YY7bVgmAPBPU+LpD34O/C6EWYGe1eBpP/gYPsC6nPL6SKfSIcmyefz6anx5RwhKbHs/mk&#10;kF69HvYhpq/CGZKNmgZ0L1Sy3XVMaIjUQ0ruZd1aaV3eTVvSo+jsFDUJZ5CP1CzBNB6Aom0pYbqF&#10;LnkKpWR0WjX5eC4UQ7u51IHsGLSxXk/wy2jR7re03PuKxW7Ia2ANojEqQblaGVCXzx4Oa5uLi6K9&#10;EUAmcKAsWxvXPIPz4AYxRs/XCj2uWUx3LEB9AIOJSrdYpHZA6EaLks6Fn3/bz/kQBaKU9FAz0P/Y&#10;siAo0d8s5PJlOp9n+Rdnfnw6gxPeRjZvI3ZrLh1ImWJ2PS9mzk/6YMrgzBMGb5W7IsQsR++B59G5&#10;TMOUYXS5WK1KGiTvWbq2D57n4pmnzO7j/okFPz5/gm5u3EH5bPFOBUPuoIPVNjmpikReecUDZgfj&#10;Up5yHO08j2/9kvX6AVr+AgAA//8DAFBLAwQUAAYACAAAACEAxG7SDeEAAAALAQAADwAAAGRycy9k&#10;b3ducmV2LnhtbEyPwU7DMAyG70i8Q2QkbixdtU1NaTqNIRAcOFAKu2ZNaCsSp2qyrrw95gRH259+&#10;f3+xnZ1lkxlD71HCcpEAM9h43WMroX57uMmAhahQK+vRSPg2Abbl5UWhcu3P+GqmKraMQjDkSkIX&#10;45BzHprOOBUWfjBIt08/OhVpHFuuR3WmcGd5miQb7lSP9KFTg9l3pvmqTk5Cdf887R73h7vs41Dj&#10;y3uwT6FeSnl9Ne9ugUUzxz8YfvVJHUpyOvoT6sCshLXI1oRKSNNEACNiIwS1O9JmtRLAy4L/71D+&#10;AAAA//8DAFBLAQItABQABgAIAAAAIQC2gziS/gAAAOEBAAATAAAAAAAAAAAAAAAAAAAAAABbQ29u&#10;dGVudF9UeXBlc10ueG1sUEsBAi0AFAAGAAgAAAAhADj9If/WAAAAlAEAAAsAAAAAAAAAAAAAAAAA&#10;LwEAAF9yZWxzLy5yZWxzUEsBAi0AFAAGAAgAAAAhAL6xfNNpAgAAyAQAAA4AAAAAAAAAAAAAAAAA&#10;LgIAAGRycy9lMm9Eb2MueG1sUEsBAi0AFAAGAAgAAAAhAMRu0g3hAAAACwEAAA8AAAAAAAAAAAAA&#10;AAAAwwQAAGRycy9kb3ducmV2LnhtbFBLBQYAAAAABAAEAPMAAADRBQAAAAA=&#10;" filled="f" strokecolor="red" strokeweight="1pt">
                <v:stroke dashstyle="dash"/>
              </v:rect>
            </w:pict>
          </mc:Fallback>
        </mc:AlternateContent>
      </w:r>
      <w:r>
        <w:rPr>
          <w:noProof/>
        </w:rPr>
        <mc:AlternateContent>
          <mc:Choice Requires="wps">
            <w:drawing>
              <wp:anchor distT="0" distB="0" distL="114300" distR="114300" simplePos="0" relativeHeight="251148800" behindDoc="0" locked="0" layoutInCell="1" allowOverlap="1" wp14:anchorId="5265A76A" wp14:editId="43B1DBA3">
                <wp:simplePos x="0" y="0"/>
                <wp:positionH relativeFrom="column">
                  <wp:posOffset>1323976</wp:posOffset>
                </wp:positionH>
                <wp:positionV relativeFrom="paragraph">
                  <wp:posOffset>1297940</wp:posOffset>
                </wp:positionV>
                <wp:extent cx="323850" cy="14287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323850" cy="1428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0EDA30" id="Rectangle 87" o:spid="_x0000_s1026" style="position:absolute;margin-left:104.25pt;margin-top:102.2pt;width:25.5pt;height:11.25pt;z-index:25114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EZNaAIAAMgEAAAOAAAAZHJzL2Uyb0RvYy54bWysVE1PGzEQvVfqf7B8L5uE0KQrNigCpaqE&#10;AAEV54nXu2vJXx072dBf37F3A5T2VDUHZ8bz5ffyJucXB6PZXmJQzlZ8ejLhTFrhamXbin9/3Hxa&#10;chYi2Bq0s7LizzLwi9XHD+e9L+XMdU7XEhk1saHsfcW7GH1ZFEF00kA4cV5aCjYODURysS1qhJ66&#10;G13MJpPPRe+w9uiEDIFur4YgX+X+TSNFvG2aICPTFae3xXxiPrfpLFbnULYIvlNifAb8wysMKEtD&#10;X1pdQQS2Q/VHK6MEuuCaeCKcKVzTKCEzBkIznbxD89CBlxkLkRP8C03h/7UVN/s7ZKqu+HLBmQVD&#10;v9E9sQa21ZLRHRHU+1BS3oO/w9ELZCa0hwZN+iYc7JBJfX4hVR4iE3R5OjtdnhH1gkLT+Wy5OEs9&#10;i9dijyF+lc6wZFQcaXqmEvbXIQ6px5Q0y7qN0pruodSW9dR0tpik/kDyaTREMo0nQMG2nIFuSZci&#10;Ym4ZnFZ1Kk/VAdvtpUa2B9LGZjOhz/iy39LS7CsI3ZBXk5WyoDQqknK1MkRdqj0Wa5uiMmtvBJAI&#10;HChL1tbVz8Q5ukGMwYuNohnXEOIdIKmPwNBGxVs6Gu0IoRstzjqHP/92n/JJFBTlrCc1E/ofO0DJ&#10;mf5mSS5fpvN5kn925meLGTn4NrJ9G7E7c+mIlCntrhfZTPlRH80GnXmixVunqRQCK2j2wPPoXMZh&#10;y2h1hVyvcxpJ3kO8tg9epOaJp8Tu4+EJ0I8/fyTd3Lij8qF8p4IhN1Vat95F16gskVdeSVrJoXXJ&#10;IhtXO+3jWz9nvf4BrX4BAAD//wMAUEsDBBQABgAIAAAAIQDDbqsh4QAAAAsBAAAPAAAAZHJzL2Rv&#10;d25yZXYueG1sTI9BT8MwDIXvSPyHyEjcWLpqm7rSdBpDIDjsQCnsmrWmrUicqsm68u/xTnB79nt6&#10;/pxtJmvEiIPvHCmYzyIQSJWrO2oUlO9PdwkIHzTV2jhCBT/oYZNfX2U6rd2Z3nAsQiO4hHyqFbQh&#10;9KmUvmrRaj9zPRJ7X26wOvA4NLIe9JnLrZFxFK2k1R3xhVb3uGux+i5OVkHx+Dpun3eHh+TzUNL+&#10;w5sXX86Vur2ZtvcgAk7hLwwXfEaHnJmO7kS1F0ZBHCVLjl7EYgGCE/FyzZsji3i1Bpln8v8P+S8A&#10;AAD//wMAUEsBAi0AFAAGAAgAAAAhALaDOJL+AAAA4QEAABMAAAAAAAAAAAAAAAAAAAAAAFtDb250&#10;ZW50X1R5cGVzXS54bWxQSwECLQAUAAYACAAAACEAOP0h/9YAAACUAQAACwAAAAAAAAAAAAAAAAAv&#10;AQAAX3JlbHMvLnJlbHNQSwECLQAUAAYACAAAACEA/ZxGTWgCAADIBAAADgAAAAAAAAAAAAAAAAAu&#10;AgAAZHJzL2Uyb0RvYy54bWxQSwECLQAUAAYACAAAACEAw26rIeEAAAALAQAADwAAAAAAAAAAAAAA&#10;AADCBAAAZHJzL2Rvd25yZXYueG1sUEsFBgAAAAAEAAQA8wAAANAFAAAAAA==&#10;" filled="f" strokecolor="red" strokeweight="1pt">
                <v:stroke dashstyle="dash"/>
              </v:rect>
            </w:pict>
          </mc:Fallback>
        </mc:AlternateContent>
      </w:r>
      <w:r w:rsidRPr="00D23F3E">
        <w:rPr>
          <w:noProof/>
        </w:rPr>
        <w:drawing>
          <wp:inline distT="0" distB="0" distL="0" distR="0" wp14:anchorId="113CBF9C" wp14:editId="1943E6FE">
            <wp:extent cx="2505075" cy="19867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7967" cy="1989077"/>
                    </a:xfrm>
                    <a:prstGeom prst="rect">
                      <a:avLst/>
                    </a:prstGeom>
                  </pic:spPr>
                </pic:pic>
              </a:graphicData>
            </a:graphic>
          </wp:inline>
        </w:drawing>
      </w:r>
      <w:r w:rsidRPr="00D23F3E">
        <w:rPr>
          <w:noProof/>
        </w:rPr>
        <w:drawing>
          <wp:inline distT="0" distB="0" distL="0" distR="0" wp14:anchorId="3422C6C1" wp14:editId="5D014B87">
            <wp:extent cx="2424202" cy="17907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39393" cy="1801921"/>
                    </a:xfrm>
                    <a:prstGeom prst="rect">
                      <a:avLst/>
                    </a:prstGeom>
                  </pic:spPr>
                </pic:pic>
              </a:graphicData>
            </a:graphic>
          </wp:inline>
        </w:drawing>
      </w:r>
    </w:p>
    <w:p w14:paraId="5391B208" w14:textId="77777777" w:rsidR="00962DD0" w:rsidRDefault="00962DD0" w:rsidP="00962DD0">
      <w:pPr>
        <w:spacing w:before="120" w:after="120" w:line="360" w:lineRule="auto"/>
        <w:ind w:right="-90"/>
        <w:jc w:val="both"/>
        <w:rPr>
          <w:rFonts w:ascii="Arial" w:hAnsi="Arial" w:cs="Arial"/>
          <w:b/>
          <w:sz w:val="20"/>
          <w:szCs w:val="20"/>
        </w:rPr>
      </w:pPr>
      <w:r>
        <w:rPr>
          <w:rFonts w:ascii="Arial" w:hAnsi="Arial" w:cs="Arial"/>
          <w:b/>
          <w:sz w:val="20"/>
          <w:szCs w:val="20"/>
        </w:rPr>
        <w:t>Table 8</w:t>
      </w:r>
      <w:r w:rsidRPr="00B57838">
        <w:rPr>
          <w:rFonts w:ascii="Arial" w:hAnsi="Arial" w:cs="Arial"/>
          <w:b/>
          <w:sz w:val="20"/>
          <w:szCs w:val="20"/>
        </w:rPr>
        <w:t xml:space="preserve">:  SAS Frequency Table for </w:t>
      </w:r>
      <w:r>
        <w:rPr>
          <w:rFonts w:ascii="Arial" w:hAnsi="Arial" w:cs="Arial"/>
          <w:b/>
          <w:sz w:val="20"/>
          <w:szCs w:val="20"/>
        </w:rPr>
        <w:t>Education    Table 9</w:t>
      </w:r>
      <w:r w:rsidRPr="00B57838">
        <w:rPr>
          <w:rFonts w:ascii="Arial" w:hAnsi="Arial" w:cs="Arial"/>
          <w:b/>
          <w:sz w:val="20"/>
          <w:szCs w:val="20"/>
        </w:rPr>
        <w:t xml:space="preserve">:  SAS Frequency Table for </w:t>
      </w:r>
      <w:r>
        <w:rPr>
          <w:rFonts w:ascii="Arial" w:hAnsi="Arial" w:cs="Arial"/>
          <w:b/>
          <w:sz w:val="20"/>
          <w:szCs w:val="20"/>
        </w:rPr>
        <w:t xml:space="preserve">Education    </w:t>
      </w:r>
    </w:p>
    <w:p w14:paraId="1767B40D" w14:textId="77777777" w:rsidR="00962DD0" w:rsidRPr="0021023C" w:rsidRDefault="00962DD0" w:rsidP="00962DD0">
      <w:pPr>
        <w:pStyle w:val="ListParagraph"/>
        <w:numPr>
          <w:ilvl w:val="0"/>
          <w:numId w:val="28"/>
        </w:numPr>
        <w:spacing w:before="120" w:after="120" w:line="360" w:lineRule="auto"/>
        <w:ind w:right="-90"/>
        <w:jc w:val="both"/>
        <w:rPr>
          <w:rFonts w:ascii="Arial" w:hAnsi="Arial" w:cs="Arial"/>
          <w:sz w:val="22"/>
          <w:szCs w:val="22"/>
        </w:rPr>
      </w:pPr>
      <w:r>
        <w:rPr>
          <w:rFonts w:ascii="Arial" w:hAnsi="Arial" w:cs="Arial"/>
          <w:b/>
          <w:sz w:val="22"/>
          <w:szCs w:val="22"/>
          <w:u w:val="single"/>
        </w:rPr>
        <w:t>Age</w:t>
      </w:r>
      <w:r w:rsidRPr="00E2602B">
        <w:rPr>
          <w:rFonts w:ascii="Arial" w:hAnsi="Arial" w:cs="Arial"/>
          <w:b/>
          <w:sz w:val="22"/>
          <w:szCs w:val="22"/>
          <w:u w:val="single"/>
        </w:rPr>
        <w:t>:</w:t>
      </w:r>
      <w:r w:rsidRPr="00E2602B">
        <w:rPr>
          <w:rFonts w:ascii="Arial" w:hAnsi="Arial" w:cs="Arial"/>
          <w:b/>
          <w:sz w:val="22"/>
          <w:szCs w:val="22"/>
        </w:rPr>
        <w:t xml:space="preserve"> </w:t>
      </w:r>
      <w:r w:rsidRPr="00E31ACC">
        <w:rPr>
          <w:rFonts w:ascii="Arial" w:hAnsi="Arial" w:cs="Arial"/>
          <w:b/>
          <w:sz w:val="22"/>
          <w:szCs w:val="22"/>
        </w:rPr>
        <w:t>Ta</w:t>
      </w:r>
      <w:r>
        <w:rPr>
          <w:rFonts w:ascii="Arial" w:hAnsi="Arial" w:cs="Arial"/>
          <w:b/>
          <w:sz w:val="22"/>
          <w:szCs w:val="22"/>
        </w:rPr>
        <w:t>ble 10</w:t>
      </w:r>
      <w:r>
        <w:rPr>
          <w:rFonts w:ascii="Arial" w:hAnsi="Arial" w:cs="Arial"/>
          <w:sz w:val="22"/>
          <w:szCs w:val="22"/>
        </w:rPr>
        <w:t xml:space="preserve"> shows that most yeses to subscription came from those mostly in the 31-45 (44%) and 46-64 (32%) age groups.  </w:t>
      </w:r>
      <w:r w:rsidRPr="00E31ACC">
        <w:rPr>
          <w:rFonts w:ascii="Arial" w:hAnsi="Arial" w:cs="Arial"/>
          <w:b/>
          <w:sz w:val="22"/>
          <w:szCs w:val="22"/>
        </w:rPr>
        <w:t>Figure 8</w:t>
      </w:r>
      <w:r>
        <w:rPr>
          <w:rFonts w:ascii="Arial" w:hAnsi="Arial" w:cs="Arial"/>
          <w:sz w:val="22"/>
          <w:szCs w:val="22"/>
        </w:rPr>
        <w:t xml:space="preserve"> show the histogram of age and Figure 9 scatter plot shows a similar conclusion for the 31-45 and 46-64 age groups.  </w:t>
      </w:r>
    </w:p>
    <w:p w14:paraId="007313B8" w14:textId="77777777" w:rsidR="00962DD0" w:rsidRDefault="00962DD0" w:rsidP="00962DD0">
      <w:pPr>
        <w:spacing w:before="120" w:after="120" w:line="360" w:lineRule="auto"/>
        <w:ind w:left="-360" w:right="-270"/>
        <w:jc w:val="both"/>
        <w:rPr>
          <w:rFonts w:ascii="Arial" w:hAnsi="Arial" w:cs="Arial"/>
          <w:sz w:val="22"/>
          <w:szCs w:val="22"/>
          <w:highlight w:val="yellow"/>
        </w:rPr>
      </w:pPr>
      <w:r>
        <w:rPr>
          <w:noProof/>
        </w:rPr>
        <mc:AlternateContent>
          <mc:Choice Requires="wps">
            <w:drawing>
              <wp:anchor distT="0" distB="0" distL="114300" distR="114300" simplePos="0" relativeHeight="251152896" behindDoc="0" locked="0" layoutInCell="1" allowOverlap="1" wp14:anchorId="014E325F" wp14:editId="15BB6F29">
                <wp:simplePos x="0" y="0"/>
                <wp:positionH relativeFrom="column">
                  <wp:posOffset>1133475</wp:posOffset>
                </wp:positionH>
                <wp:positionV relativeFrom="paragraph">
                  <wp:posOffset>1447800</wp:posOffset>
                </wp:positionV>
                <wp:extent cx="552450" cy="209550"/>
                <wp:effectExtent l="0" t="0" r="19050" b="19050"/>
                <wp:wrapNone/>
                <wp:docPr id="88" name="Rectangle 88"/>
                <wp:cNvGraphicFramePr/>
                <a:graphic xmlns:a="http://schemas.openxmlformats.org/drawingml/2006/main">
                  <a:graphicData uri="http://schemas.microsoft.com/office/word/2010/wordprocessingShape">
                    <wps:wsp>
                      <wps:cNvSpPr/>
                      <wps:spPr>
                        <a:xfrm>
                          <a:off x="0" y="0"/>
                          <a:ext cx="552450" cy="20955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C3942" id="Rectangle 88" o:spid="_x0000_s1026" style="position:absolute;margin-left:89.25pt;margin-top:114pt;width:43.5pt;height:16.5pt;z-index:25115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HK3ZQIAAMgEAAAOAAAAZHJzL2Uyb0RvYy54bWysVF1P2zAUfZ+0/2D5faSt2gERKapAnSYh&#10;QIOJ51vHaSL5a7bblP36HTspMLanaX1w7/f1PT43F5cHrdhe+tBZU/HpyYQzaYStO7Ot+PfH9acz&#10;zkIkU5OyRlb8WQZ+ufz44aJ3pZzZ1qpaeoYiJpS9q3gboyuLIohWagon1kkDZ2O9pgjVb4vaU4/q&#10;WhWzyeRz0VtfO2+FDAHW68HJl7l+00gR75omyMhUxXG3mE+fz006i+UFlVtPru3EeA36h1to6gya&#10;vpS6pkhs57s/SulOeBtsE0+E1YVtmk7IPAOmmU7eTfPQkpN5FoAT3AtM4f+VFbf7e8+6uuJneClD&#10;Gm/0DaiR2SrJYANAvQsl4h7cvR+1ADFNe2i8Tv+Ygx0yqM8voMpDZALGxWI2XwB6Addscr6AjCrF&#10;a7LzIX6RVrMkVNyje4aS9jchDqHHkNTL2HWnFOxUKsN6kG52Okn1CfRpFEWI2mGgYLackdqClyL6&#10;XDJY1dUpPWUHv91cKc/2BG6s1xP8xpv9FpZ6X1Noh7gaUoqiUncRzFWdBnQp95isTPLKzL1xgATg&#10;AFmSNrZ+BubeDmQMTqw79LihEO/Jg30YBhsV73A0ymJCO0qctdb//Js9xYMU8HLWg82Y/seOvORM&#10;fTWgy/l0Pk/0z8p8cTqD4t96Nm89ZqevLECZYnedyGKKj+ooNt7qJyzeKnWFi4xA7wHnUbmKw5Zh&#10;dYVcrXIYKO8o3pgHJ1LxhFNC9/HwRN6Nzx/Bm1t7ZD6V71gwxKZMY1e7aJsuU+QVV1ArKViXTLJx&#10;tdM+vtVz1OsHaPkLAAD//wMAUEsDBBQABgAIAAAAIQANZFpU4AAAAAsBAAAPAAAAZHJzL2Rvd25y&#10;ZXYueG1sTI9BT4NAEIXvJv6HzZh4swskrQRZmlqj0UMPItrrlh2ByM4Sdkvx33d60tu8mZc338vX&#10;s+3FhKPvHCmIFxEIpNqZjhoF1cfzXQrCB01G945QwS96WBfXV7nOjDvRO05laASHkM+0gjaEIZPS&#10;1y1a7RduQOLbtxutDizHRppRnzjc9jKJopW0uiP+0OoBty3WP+XRKiif3qbNy3b/mH7tK9p9+v7V&#10;V7FStzfz5gFEwDn8meGCz+hQMNPBHcl40bO+T5dsVZAkKZdiR7Ja8uZwGeIIZJHL/x2KMwAAAP//&#10;AwBQSwECLQAUAAYACAAAACEAtoM4kv4AAADhAQAAEwAAAAAAAAAAAAAAAAAAAAAAW0NvbnRlbnRf&#10;VHlwZXNdLnhtbFBLAQItABQABgAIAAAAIQA4/SH/1gAAAJQBAAALAAAAAAAAAAAAAAAAAC8BAABf&#10;cmVscy8ucmVsc1BLAQItABQABgAIAAAAIQB9oHK3ZQIAAMgEAAAOAAAAAAAAAAAAAAAAAC4CAABk&#10;cnMvZTJvRG9jLnhtbFBLAQItABQABgAIAAAAIQANZFpU4AAAAAsBAAAPAAAAAAAAAAAAAAAAAL8E&#10;AABkcnMvZG93bnJldi54bWxQSwUGAAAAAAQABADzAAAAzAUAAAAA&#10;" filled="f" strokecolor="red" strokeweight="1pt">
                <v:stroke dashstyle="dash"/>
              </v:rect>
            </w:pict>
          </mc:Fallback>
        </mc:AlternateContent>
      </w:r>
      <w:r w:rsidRPr="00624FAB">
        <w:rPr>
          <w:noProof/>
        </w:rPr>
        <w:drawing>
          <wp:inline distT="0" distB="0" distL="0" distR="0" wp14:anchorId="7FF0712B" wp14:editId="52A427B3">
            <wp:extent cx="2857500" cy="150733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1009" cy="1514457"/>
                    </a:xfrm>
                    <a:prstGeom prst="rect">
                      <a:avLst/>
                    </a:prstGeom>
                  </pic:spPr>
                </pic:pic>
              </a:graphicData>
            </a:graphic>
          </wp:inline>
        </w:drawing>
      </w:r>
      <w:r w:rsidRPr="00E80C0C">
        <w:rPr>
          <w:noProof/>
        </w:rPr>
        <w:t xml:space="preserve"> </w:t>
      </w:r>
      <w:r w:rsidRPr="00E80C0C">
        <w:rPr>
          <w:noProof/>
        </w:rPr>
        <w:drawing>
          <wp:inline distT="0" distB="0" distL="0" distR="0" wp14:anchorId="1C47AEB5" wp14:editId="7E93D384">
            <wp:extent cx="3448050" cy="1921846"/>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67932" cy="1932928"/>
                    </a:xfrm>
                    <a:prstGeom prst="rect">
                      <a:avLst/>
                    </a:prstGeom>
                  </pic:spPr>
                </pic:pic>
              </a:graphicData>
            </a:graphic>
          </wp:inline>
        </w:drawing>
      </w:r>
    </w:p>
    <w:p w14:paraId="59C827C6" w14:textId="77777777" w:rsidR="00962DD0" w:rsidRDefault="00962DD0" w:rsidP="00962DD0">
      <w:pPr>
        <w:spacing w:before="120" w:after="120" w:line="360" w:lineRule="auto"/>
        <w:ind w:right="-90"/>
        <w:jc w:val="both"/>
        <w:rPr>
          <w:rFonts w:ascii="Arial" w:hAnsi="Arial" w:cs="Arial"/>
          <w:b/>
          <w:sz w:val="20"/>
          <w:szCs w:val="20"/>
        </w:rPr>
      </w:pPr>
      <w:r>
        <w:rPr>
          <w:rFonts w:ascii="Arial" w:hAnsi="Arial" w:cs="Arial"/>
          <w:b/>
          <w:sz w:val="20"/>
          <w:szCs w:val="20"/>
        </w:rPr>
        <w:t>Table 10</w:t>
      </w:r>
      <w:r w:rsidRPr="00B57838">
        <w:rPr>
          <w:rFonts w:ascii="Arial" w:hAnsi="Arial" w:cs="Arial"/>
          <w:b/>
          <w:sz w:val="20"/>
          <w:szCs w:val="20"/>
        </w:rPr>
        <w:t xml:space="preserve">:  SAS Frequency Table for </w:t>
      </w:r>
      <w:r>
        <w:rPr>
          <w:rFonts w:ascii="Arial" w:hAnsi="Arial" w:cs="Arial"/>
          <w:b/>
          <w:sz w:val="20"/>
          <w:szCs w:val="20"/>
        </w:rPr>
        <w:t>Education             Figure 9</w:t>
      </w:r>
      <w:r w:rsidRPr="00B57838">
        <w:rPr>
          <w:rFonts w:ascii="Arial" w:hAnsi="Arial" w:cs="Arial"/>
          <w:b/>
          <w:sz w:val="20"/>
          <w:szCs w:val="20"/>
        </w:rPr>
        <w:t xml:space="preserve">:  </w:t>
      </w:r>
      <w:r>
        <w:rPr>
          <w:rFonts w:ascii="Arial" w:hAnsi="Arial" w:cs="Arial"/>
          <w:b/>
          <w:sz w:val="20"/>
          <w:szCs w:val="20"/>
        </w:rPr>
        <w:t>R Histogram of Age</w:t>
      </w:r>
    </w:p>
    <w:p w14:paraId="6EAABE08" w14:textId="77777777" w:rsidR="00962DD0" w:rsidRPr="002B3E89" w:rsidRDefault="00962DD0" w:rsidP="00962DD0">
      <w:pPr>
        <w:spacing w:before="120" w:after="120" w:line="360" w:lineRule="auto"/>
        <w:ind w:right="-90"/>
        <w:jc w:val="center"/>
        <w:rPr>
          <w:rFonts w:ascii="Arial" w:hAnsi="Arial" w:cs="Arial"/>
          <w:sz w:val="22"/>
          <w:szCs w:val="22"/>
          <w:highlight w:val="yellow"/>
        </w:rPr>
      </w:pPr>
      <w:r>
        <w:rPr>
          <w:noProof/>
        </w:rPr>
        <w:lastRenderedPageBreak/>
        <mc:AlternateContent>
          <mc:Choice Requires="wps">
            <w:drawing>
              <wp:anchor distT="0" distB="0" distL="114300" distR="114300" simplePos="0" relativeHeight="251154944" behindDoc="0" locked="0" layoutInCell="1" allowOverlap="1" wp14:anchorId="56C4A9C4" wp14:editId="082678D3">
                <wp:simplePos x="0" y="0"/>
                <wp:positionH relativeFrom="column">
                  <wp:posOffset>2790825</wp:posOffset>
                </wp:positionH>
                <wp:positionV relativeFrom="paragraph">
                  <wp:posOffset>8890</wp:posOffset>
                </wp:positionV>
                <wp:extent cx="514350" cy="14192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514350" cy="141922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48B02" id="Rectangle 89" o:spid="_x0000_s1026" style="position:absolute;margin-left:219.75pt;margin-top:.7pt;width:40.5pt;height:111.75pt;z-index:25115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w6uaQIAAMkEAAAOAAAAZHJzL2Uyb0RvYy54bWysVE1PGzEQvVfqf7B8L5tNkxZWbFAESlUJ&#10;ASpUnCde764lf3XsZEN/fcfeDVDaU9UcnBnPl9/Lm5xfHIxme4lBOVvz8mTGmbTCNcp2Nf/+sPlw&#10;ylmIYBvQzsqaP8nAL1bv350PvpJz1zvdSGTUxIZq8DXvY/RVUQTRSwPhxHlpKdg6NBDJxa5oEAbq&#10;bnQxn80+FYPDxqMTMgS6vRqDfJX7t60U8bZtg4xM15zeFvOJ+dyms1idQ9Uh+F6J6RnwD68woCwN&#10;fW51BRHYDtUfrYwS6IJr44lwpnBtq4TMGAhNOXuD5r4HLzMWIif4Z5rC/2srbvZ3yFRT89MzziwY&#10;+o2+EWtgOy0Z3RFBgw8V5d37O5y8QGZCe2jRpG/CwQ6Z1KdnUuUhMkGXy3LxcUnUCwqVi/JsPl+m&#10;psVLtccQv0hnWDJqjjQ+cwn76xDH1GNKGmbdRmlN91BpywbqOv88SwOA9NNqiGQaT4iC7TgD3ZEw&#10;RcTcMjitmlSeqgN220uNbA8kjs1mRp/pZb+lpdlXEPoxryErZUFlVCTpamWIu1R7LNY2RWUW3wQg&#10;MThylqyta56IdHSjGoMXG0UzriHEO0CSH4GhlYq3dLTaEUI3WZz1Dn/+7T7lkyooytlAcib0P3aA&#10;kjP91ZJezsrFIuk/O4vl5zk5+DqyfR2xO3PpiJSSlteLbKb8qI9mi8480uat01QKgRU0e+R5ci7j&#10;uGa0u0Ku1zmNNO8hXtt7L1LzxFNi9+HwCOinnz+ScG7cUfpQvVHBmJsqrVvvomtVlsgLrySt5NC+&#10;ZJFNu50W8rWfs17+gVa/AAAA//8DAFBLAwQUAAYACAAAACEA0iBzwd8AAAAJAQAADwAAAGRycy9k&#10;b3ducmV2LnhtbEyPQU+DQBCF7yb+h82YeLNLkZoWWZpao9GDB5G21y2MQNydJeyW4r93POnx5Xt5&#10;8022nqwRIw6+c6RgPotAIFWu7qhRUH483SxB+KCp1sYRKvhGD+v88iLTae3O9I5jERrBI+RTraAN&#10;oU+l9FWLVvuZ65GYfbrB6sBxaGQ96DOPWyPjKLqTVnfEF1rd47bF6qs4WQXF4+u4ed4eHpb7Q0lv&#10;O29efDlX6vpq2tyDCDiFvzL86rM65Ox0dCeqvTAKktvVgqsMEhDMF3HE+aggjpMVyDyT/z/IfwAA&#10;AP//AwBQSwECLQAUAAYACAAAACEAtoM4kv4AAADhAQAAEwAAAAAAAAAAAAAAAAAAAAAAW0NvbnRl&#10;bnRfVHlwZXNdLnhtbFBLAQItABQABgAIAAAAIQA4/SH/1gAAAJQBAAALAAAAAAAAAAAAAAAAAC8B&#10;AABfcmVscy8ucmVsc1BLAQItABQABgAIAAAAIQCCDw6uaQIAAMkEAAAOAAAAAAAAAAAAAAAAAC4C&#10;AABkcnMvZTJvRG9jLnhtbFBLAQItABQABgAIAAAAIQDSIHPB3wAAAAkBAAAPAAAAAAAAAAAAAAAA&#10;AMMEAABkcnMvZG93bnJldi54bWxQSwUGAAAAAAQABADzAAAAzwUAAAAA&#10;" filled="f" strokecolor="red" strokeweight="1pt">
                <v:stroke dashstyle="dash"/>
              </v:rect>
            </w:pict>
          </mc:Fallback>
        </mc:AlternateContent>
      </w:r>
      <w:r w:rsidRPr="00624FAB">
        <w:rPr>
          <w:noProof/>
        </w:rPr>
        <w:drawing>
          <wp:inline distT="0" distB="0" distL="0" distR="0" wp14:anchorId="24E68ABB" wp14:editId="46F5F285">
            <wp:extent cx="2857500" cy="21168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3898" cy="2121610"/>
                    </a:xfrm>
                    <a:prstGeom prst="rect">
                      <a:avLst/>
                    </a:prstGeom>
                  </pic:spPr>
                </pic:pic>
              </a:graphicData>
            </a:graphic>
          </wp:inline>
        </w:drawing>
      </w:r>
    </w:p>
    <w:p w14:paraId="27491BD0" w14:textId="77777777" w:rsidR="00962DD0" w:rsidRDefault="00962DD0" w:rsidP="00962DD0">
      <w:pPr>
        <w:spacing w:line="360" w:lineRule="auto"/>
        <w:ind w:right="-86"/>
        <w:jc w:val="center"/>
        <w:rPr>
          <w:rFonts w:ascii="Arial" w:hAnsi="Arial" w:cs="Arial"/>
          <w:b/>
          <w:sz w:val="20"/>
          <w:szCs w:val="20"/>
        </w:rPr>
      </w:pPr>
      <w:r>
        <w:rPr>
          <w:rFonts w:ascii="Arial" w:hAnsi="Arial" w:cs="Arial"/>
          <w:b/>
          <w:sz w:val="20"/>
          <w:szCs w:val="20"/>
        </w:rPr>
        <w:t>Figure 10</w:t>
      </w:r>
      <w:r w:rsidRPr="00B57838">
        <w:rPr>
          <w:rFonts w:ascii="Arial" w:hAnsi="Arial" w:cs="Arial"/>
          <w:b/>
          <w:sz w:val="20"/>
          <w:szCs w:val="20"/>
        </w:rPr>
        <w:t xml:space="preserve">:  </w:t>
      </w:r>
      <w:r>
        <w:rPr>
          <w:rFonts w:ascii="Arial" w:hAnsi="Arial" w:cs="Arial"/>
          <w:b/>
          <w:sz w:val="20"/>
          <w:szCs w:val="20"/>
        </w:rPr>
        <w:t>R Scatter of Duration vs. Age Groups by Subscribed</w:t>
      </w:r>
    </w:p>
    <w:p w14:paraId="3ABCCB69" w14:textId="77777777" w:rsidR="00962DD0" w:rsidRDefault="00962DD0" w:rsidP="00962DD0">
      <w:pPr>
        <w:pStyle w:val="ListParagraph"/>
        <w:numPr>
          <w:ilvl w:val="0"/>
          <w:numId w:val="28"/>
        </w:numPr>
        <w:spacing w:before="120" w:after="120" w:line="360" w:lineRule="auto"/>
        <w:ind w:right="-90"/>
        <w:jc w:val="both"/>
        <w:rPr>
          <w:rFonts w:ascii="Arial" w:hAnsi="Arial" w:cs="Arial"/>
          <w:sz w:val="22"/>
          <w:szCs w:val="22"/>
        </w:rPr>
      </w:pPr>
      <w:r>
        <w:rPr>
          <w:rFonts w:ascii="Arial" w:hAnsi="Arial" w:cs="Arial"/>
          <w:b/>
          <w:sz w:val="22"/>
          <w:szCs w:val="22"/>
          <w:u w:val="single"/>
        </w:rPr>
        <w:t>Job</w:t>
      </w:r>
      <w:r w:rsidRPr="00E2602B">
        <w:rPr>
          <w:rFonts w:ascii="Arial" w:hAnsi="Arial" w:cs="Arial"/>
          <w:b/>
          <w:sz w:val="22"/>
          <w:szCs w:val="22"/>
          <w:u w:val="single"/>
        </w:rPr>
        <w:t>:</w:t>
      </w:r>
      <w:r>
        <w:rPr>
          <w:rFonts w:ascii="Arial" w:hAnsi="Arial" w:cs="Arial"/>
          <w:b/>
          <w:sz w:val="22"/>
          <w:szCs w:val="22"/>
        </w:rPr>
        <w:t xml:space="preserve">  </w:t>
      </w:r>
      <w:r w:rsidRPr="000C7849">
        <w:rPr>
          <w:rFonts w:ascii="Arial" w:hAnsi="Arial" w:cs="Arial"/>
          <w:sz w:val="22"/>
          <w:szCs w:val="22"/>
        </w:rPr>
        <w:t>Not much looks attracti</w:t>
      </w:r>
      <w:r>
        <w:rPr>
          <w:rFonts w:ascii="Arial" w:hAnsi="Arial" w:cs="Arial"/>
          <w:sz w:val="22"/>
          <w:szCs w:val="22"/>
        </w:rPr>
        <w:t>ve from type of j</w:t>
      </w:r>
      <w:r w:rsidRPr="000C7849">
        <w:rPr>
          <w:rFonts w:ascii="Arial" w:hAnsi="Arial" w:cs="Arial"/>
          <w:sz w:val="22"/>
          <w:szCs w:val="22"/>
        </w:rPr>
        <w:t xml:space="preserve">obs.   </w:t>
      </w:r>
      <w:r>
        <w:rPr>
          <w:rFonts w:ascii="Arial" w:hAnsi="Arial" w:cs="Arial"/>
          <w:sz w:val="22"/>
          <w:szCs w:val="22"/>
        </w:rPr>
        <w:t xml:space="preserve">In </w:t>
      </w:r>
      <w:r w:rsidRPr="00E122D5">
        <w:rPr>
          <w:rFonts w:ascii="Arial" w:hAnsi="Arial" w:cs="Arial"/>
          <w:b/>
          <w:sz w:val="22"/>
          <w:szCs w:val="22"/>
        </w:rPr>
        <w:t xml:space="preserve">Table </w:t>
      </w:r>
      <w:r>
        <w:rPr>
          <w:rFonts w:ascii="Arial" w:hAnsi="Arial" w:cs="Arial"/>
          <w:b/>
          <w:sz w:val="22"/>
          <w:szCs w:val="22"/>
        </w:rPr>
        <w:t>11</w:t>
      </w:r>
      <w:r w:rsidRPr="00E122D5">
        <w:rPr>
          <w:rFonts w:ascii="Arial" w:hAnsi="Arial" w:cs="Arial"/>
          <w:b/>
          <w:sz w:val="22"/>
          <w:szCs w:val="22"/>
        </w:rPr>
        <w:t xml:space="preserve"> </w:t>
      </w:r>
      <w:r>
        <w:rPr>
          <w:rFonts w:ascii="Arial" w:hAnsi="Arial" w:cs="Arial"/>
          <w:sz w:val="22"/>
          <w:szCs w:val="22"/>
        </w:rPr>
        <w:t xml:space="preserve">and </w:t>
      </w:r>
      <w:r w:rsidRPr="00E122D5">
        <w:rPr>
          <w:rFonts w:ascii="Arial" w:hAnsi="Arial" w:cs="Arial"/>
          <w:b/>
          <w:sz w:val="22"/>
          <w:szCs w:val="22"/>
        </w:rPr>
        <w:t>Figures 1</w:t>
      </w:r>
      <w:r>
        <w:rPr>
          <w:rFonts w:ascii="Arial" w:hAnsi="Arial" w:cs="Arial"/>
          <w:b/>
          <w:sz w:val="22"/>
          <w:szCs w:val="22"/>
        </w:rPr>
        <w:t>1 and 12</w:t>
      </w:r>
      <w:r>
        <w:rPr>
          <w:rFonts w:ascii="Arial" w:hAnsi="Arial" w:cs="Arial"/>
          <w:sz w:val="22"/>
          <w:szCs w:val="22"/>
        </w:rPr>
        <w:t>, m</w:t>
      </w:r>
      <w:r w:rsidRPr="000C7849">
        <w:rPr>
          <w:rFonts w:ascii="Arial" w:hAnsi="Arial" w:cs="Arial"/>
          <w:sz w:val="22"/>
          <w:szCs w:val="22"/>
        </w:rPr>
        <w:t xml:space="preserve">anagement </w:t>
      </w:r>
      <w:r>
        <w:rPr>
          <w:rFonts w:ascii="Arial" w:hAnsi="Arial" w:cs="Arial"/>
          <w:sz w:val="22"/>
          <w:szCs w:val="22"/>
        </w:rPr>
        <w:t>and retired seem</w:t>
      </w:r>
      <w:r w:rsidRPr="000C7849">
        <w:rPr>
          <w:rFonts w:ascii="Arial" w:hAnsi="Arial" w:cs="Arial"/>
          <w:sz w:val="22"/>
          <w:szCs w:val="22"/>
        </w:rPr>
        <w:t xml:space="preserve"> to have the highest number of yeses </w:t>
      </w:r>
      <w:r>
        <w:rPr>
          <w:rFonts w:ascii="Arial" w:hAnsi="Arial" w:cs="Arial"/>
          <w:sz w:val="22"/>
          <w:szCs w:val="22"/>
        </w:rPr>
        <w:t xml:space="preserve">within their respective groups.  </w:t>
      </w:r>
    </w:p>
    <w:p w14:paraId="77D4549B" w14:textId="77777777" w:rsidR="00962DD0" w:rsidRDefault="00962DD0" w:rsidP="00962DD0">
      <w:pPr>
        <w:pStyle w:val="ListParagraph"/>
        <w:spacing w:before="120" w:after="120" w:line="360" w:lineRule="auto"/>
        <w:ind w:left="-360" w:right="-360"/>
        <w:jc w:val="both"/>
        <w:rPr>
          <w:rFonts w:ascii="Arial" w:hAnsi="Arial" w:cs="Arial"/>
          <w:sz w:val="22"/>
          <w:szCs w:val="22"/>
        </w:rPr>
      </w:pPr>
      <w:r>
        <w:rPr>
          <w:noProof/>
        </w:rPr>
        <mc:AlternateContent>
          <mc:Choice Requires="wps">
            <w:drawing>
              <wp:anchor distT="0" distB="0" distL="114300" distR="114300" simplePos="0" relativeHeight="251156992" behindDoc="0" locked="0" layoutInCell="1" allowOverlap="1" wp14:anchorId="2C134556" wp14:editId="6465B72C">
                <wp:simplePos x="0" y="0"/>
                <wp:positionH relativeFrom="column">
                  <wp:posOffset>2409824</wp:posOffset>
                </wp:positionH>
                <wp:positionV relativeFrom="paragraph">
                  <wp:posOffset>832485</wp:posOffset>
                </wp:positionV>
                <wp:extent cx="771525" cy="371475"/>
                <wp:effectExtent l="0" t="0" r="28575" b="28575"/>
                <wp:wrapNone/>
                <wp:docPr id="90" name="Rectangle 90"/>
                <wp:cNvGraphicFramePr/>
                <a:graphic xmlns:a="http://schemas.openxmlformats.org/drawingml/2006/main">
                  <a:graphicData uri="http://schemas.microsoft.com/office/word/2010/wordprocessingShape">
                    <wps:wsp>
                      <wps:cNvSpPr/>
                      <wps:spPr>
                        <a:xfrm>
                          <a:off x="0" y="0"/>
                          <a:ext cx="771525" cy="371475"/>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CBC01" id="Rectangle 90" o:spid="_x0000_s1026" style="position:absolute;margin-left:189.75pt;margin-top:65.55pt;width:60.75pt;height:29.25pt;z-index:25115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Qa8agIAAMgEAAAOAAAAZHJzL2Uyb0RvYy54bWysVE1PGzEQvVfqf7B8L5ukSQMrNigCpaqE&#10;AAEV54nXu2vJ9ri2kw399R17N0BpT1VzcGY8X34vb3J+cTCa7aUPCm3FpycTzqQVWCvbVvz74+bT&#10;KWchgq1Bo5UVf5aBX6w+fjjvXSln2KGupWfUxIaydxXvYnRlUQTRSQPhBJ20FGzQG4jk+raoPfTU&#10;3ehiNpl8KXr0tfMoZAh0ezUE+Sr3bxop4m3TBBmZrji9LebT53ObzmJ1DmXrwXVKjM+Af3iFAWVp&#10;6EurK4jAdl790coo4TFgE08EmgKbRgmZMRCa6eQdmocOnMxYiJzgXmgK/6+tuNnfeabqip8RPRYM&#10;/Ub3xBrYVktGd0RQ70JJeQ/uzo9eIDOhPTTepG/CwQ6Z1OcXUuUhMkGXy+V0MVtwJij0eTmdLxep&#10;Z/Fa7HyIXyUaloyKe5qeqYT9dYhD6jElzbK4UVrTPZTasp5EN1tO6O0CSD6NhkimcQQo2JYz0C3p&#10;UkSfWwbUqk7lqTr4dnupPdsDaWOzmdBnfNlvaWn2FYRuyKvJSllQGhVJuVqZip+m2mOxtikqs/ZG&#10;AInAgbJkbbF+Js49DmIMTmwUzbiGEO/Ak/oIDG1UvKWj0UgIcbQ469D//Nt9yidRUJSzntRM6H/s&#10;wEvO9DdLcjmbzudJ/tmZL5YzcvzbyPZtxO7MJRIpU9pdJ7KZ8qM+mo1H80SLt05TKQRW0OyB59G5&#10;jMOW0eoKuV7nNJK8g3htH5xIzRNPid3HwxN4N/78kXRzg0flQ/lOBUNuqrS43kVsVJbIK68kreTQ&#10;umSRjaud9vGtn7Ne/4BWvwAAAP//AwBQSwMEFAAGAAgAAAAhAKtbhz3hAAAACwEAAA8AAABkcnMv&#10;ZG93bnJldi54bWxMj8FOwzAQRO9I/IO1SNyoY6qWNMSpShEIDhwIaXt1Y5NE2OsodtPw9ywnOO7M&#10;0+xMvp6cZaMZQudRgpglwAzWXnfYSKg+nm5SYCEq1Mp6NBK+TYB1cXmRq0z7M76bsYwNoxAMmZLQ&#10;xthnnIe6NU6Fme8NkvfpB6cinUPD9aDOFO4sv02SJXeqQ/rQqt5sW1N/lScnoXx8HTfP28NDuj9U&#10;+LYL9iVUQsrrq2lzDyyaKf7B8FufqkNBnY7+hDowK2F+t1oQSsZcCGBELBJB646kpKsl8CLn/zcU&#10;PwAAAP//AwBQSwECLQAUAAYACAAAACEAtoM4kv4AAADhAQAAEwAAAAAAAAAAAAAAAAAAAAAAW0Nv&#10;bnRlbnRfVHlwZXNdLnhtbFBLAQItABQABgAIAAAAIQA4/SH/1gAAAJQBAAALAAAAAAAAAAAAAAAA&#10;AC8BAABfcmVscy8ucmVsc1BLAQItABQABgAIAAAAIQCXhQa8agIAAMgEAAAOAAAAAAAAAAAAAAAA&#10;AC4CAABkcnMvZTJvRG9jLnhtbFBLAQItABQABgAIAAAAIQCrW4c94QAAAAsBAAAPAAAAAAAAAAAA&#10;AAAAAMQEAABkcnMvZG93bnJldi54bWxQSwUGAAAAAAQABADzAAAA0gUAAAAA&#10;" filled="f" strokecolor="red" strokeweight="1pt">
                <v:stroke dashstyle="dash"/>
              </v:rect>
            </w:pict>
          </mc:Fallback>
        </mc:AlternateContent>
      </w:r>
      <w:r w:rsidRPr="00315511">
        <w:rPr>
          <w:noProof/>
        </w:rPr>
        <w:drawing>
          <wp:inline distT="0" distB="0" distL="0" distR="0" wp14:anchorId="14FCF3A4" wp14:editId="2D31118A">
            <wp:extent cx="6257925" cy="147088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62521" cy="1471960"/>
                    </a:xfrm>
                    <a:prstGeom prst="rect">
                      <a:avLst/>
                    </a:prstGeom>
                  </pic:spPr>
                </pic:pic>
              </a:graphicData>
            </a:graphic>
          </wp:inline>
        </w:drawing>
      </w:r>
    </w:p>
    <w:p w14:paraId="27BEB9DE" w14:textId="77777777" w:rsidR="00962DD0" w:rsidRDefault="00962DD0" w:rsidP="00962DD0">
      <w:pPr>
        <w:spacing w:before="120" w:after="120" w:line="360" w:lineRule="auto"/>
        <w:ind w:right="-90"/>
        <w:jc w:val="center"/>
        <w:rPr>
          <w:rFonts w:ascii="Arial" w:hAnsi="Arial" w:cs="Arial"/>
          <w:b/>
          <w:sz w:val="20"/>
          <w:szCs w:val="20"/>
        </w:rPr>
      </w:pPr>
      <w:r>
        <w:rPr>
          <w:rFonts w:ascii="Arial" w:hAnsi="Arial" w:cs="Arial"/>
          <w:b/>
          <w:sz w:val="20"/>
          <w:szCs w:val="20"/>
        </w:rPr>
        <w:t>Table 11</w:t>
      </w:r>
      <w:r w:rsidRPr="00B57838">
        <w:rPr>
          <w:rFonts w:ascii="Arial" w:hAnsi="Arial" w:cs="Arial"/>
          <w:b/>
          <w:sz w:val="20"/>
          <w:szCs w:val="20"/>
        </w:rPr>
        <w:t xml:space="preserve">:  SAS Frequency Table for </w:t>
      </w:r>
      <w:r>
        <w:rPr>
          <w:rFonts w:ascii="Arial" w:hAnsi="Arial" w:cs="Arial"/>
          <w:b/>
          <w:sz w:val="20"/>
          <w:szCs w:val="20"/>
        </w:rPr>
        <w:t>Jobs</w:t>
      </w:r>
    </w:p>
    <w:p w14:paraId="5AED415A" w14:textId="77777777" w:rsidR="00962DD0" w:rsidRDefault="00962DD0" w:rsidP="00962DD0">
      <w:pPr>
        <w:pStyle w:val="ListParagraph"/>
        <w:spacing w:before="120" w:after="120" w:line="360" w:lineRule="auto"/>
        <w:ind w:left="-360" w:right="-360"/>
        <w:jc w:val="both"/>
        <w:rPr>
          <w:rFonts w:ascii="Arial" w:hAnsi="Arial" w:cs="Arial"/>
          <w:sz w:val="22"/>
          <w:szCs w:val="22"/>
        </w:rPr>
      </w:pPr>
      <w:r>
        <w:rPr>
          <w:noProof/>
        </w:rPr>
        <mc:AlternateContent>
          <mc:Choice Requires="wps">
            <w:drawing>
              <wp:anchor distT="0" distB="0" distL="114300" distR="114300" simplePos="0" relativeHeight="251161088" behindDoc="0" locked="0" layoutInCell="1" allowOverlap="1" wp14:anchorId="089B2FF3" wp14:editId="4E7AACF4">
                <wp:simplePos x="0" y="0"/>
                <wp:positionH relativeFrom="column">
                  <wp:posOffset>4133850</wp:posOffset>
                </wp:positionH>
                <wp:positionV relativeFrom="paragraph">
                  <wp:posOffset>1087120</wp:posOffset>
                </wp:positionV>
                <wp:extent cx="876300" cy="34290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76300" cy="3429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F0159F" id="Rectangle 91" o:spid="_x0000_s1026" style="position:absolute;margin-left:325.5pt;margin-top:85.6pt;width:69pt;height:27pt;z-index:25116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yUPZgIAAMgEAAAOAAAAZHJzL2Uyb0RvYy54bWysVMtu2zAQvBfoPxC8N7IdNw8hcmAkcFEg&#10;SIImRc5ripIF8FWStpx+fYeUnKRpT0V9oHe5L8541heXe63YTvrQWVPx6dGEM2mErTvTVvz74+rT&#10;GWchkqlJWSMr/iwDv1x8/HDRu1LO7MaqWnqGJiaUvav4JkZXFkUQG6kpHFknDYKN9ZoiXN8Wtace&#10;3bUqZpPJSdFbXztvhQwBt9dDkC9y/6aRIt41TZCRqYrjbTGfPp/rdBaLCypbT27TifEZ9A+v0NQZ&#10;DH1pdU2R2NZ3f7TSnfA22CYeCasL2zSdkBkD0Ewn79A8bMjJjAXkBPdCU/h/bcXt7t6zrq74+ZQz&#10;Qxq/0TewRqZVkuEOBPUulMh7cPd+9ALMhHbfeJ2+gYPtM6nPL6TKfWQCl2enJ8cTUC8QOp7PzmGj&#10;S/Fa7HyIX6TVLBkV95ieqaTdTYhD6iElzTJ21SmFeyqVYT1ENzvN/QnyaRRFjNIOgIJpOSPVQpci&#10;+twyWNXVqTxVB9+ur5RnO4I2VqsJPuPLfktLs68pbIa8GlbKolJ3EcpVnQbEVHsoViZFZdbeCCAR&#10;OFCWrLWtn8G5t4MYgxOrDjNuKMR78lAfyMJGxTscjbJAaEeLs431P/92n/IhCkQ566FmoP+xJS85&#10;U18N5HI+nc+T/LMz/3w6g+PfRtZvI2arryxIgSLwumym/KgOZuOtfsLiLdNUhMgIzB54Hp2rOGwZ&#10;VlfI5TKnQfKO4o15cCI1Tzwldh/3T+Td+PNH6ObWHpRP5TsVDLmp0tjlNtqmyxJ55RXSSg7WJYts&#10;XO20j2/9nPX6B7T4BQAA//8DAFBLAwQUAAYACAAAACEAfTe6zeEAAAALAQAADwAAAGRycy9kb3du&#10;cmV2LnhtbEyPwU7DMBBE70j8g7VI3KgTS21DiFOVIhAceiAEenVjk0TY6yh20/D3LCc47sxo9k2x&#10;mZ1lkxlD71FCukiAGWy87rGVUL893mTAQlSolfVoJHybAJvy8qJQufZnfDVTFVtGJRhyJaGLccg5&#10;D01nnAoLPxgk79OPTkU6x5brUZ2p3FkukmTFneqRPnRqMLvONF/VyUmoHl6m7dPucJ99HGrcvwf7&#10;HOpUyuureXsHLJo5/oXhF5/QoSSmoz+hDsxKWC1T2hLJWKcCGCXW2S0pRwlCLAXwsuD/N5Q/AAAA&#10;//8DAFBLAQItABQABgAIAAAAIQC2gziS/gAAAOEBAAATAAAAAAAAAAAAAAAAAAAAAABbQ29udGVu&#10;dF9UeXBlc10ueG1sUEsBAi0AFAAGAAgAAAAhADj9If/WAAAAlAEAAAsAAAAAAAAAAAAAAAAALwEA&#10;AF9yZWxzLy5yZWxzUEsBAi0AFAAGAAgAAAAhACk/JQ9mAgAAyAQAAA4AAAAAAAAAAAAAAAAALgIA&#10;AGRycy9lMm9Eb2MueG1sUEsBAi0AFAAGAAgAAAAhAH03us3hAAAACwEAAA8AAAAAAAAAAAAAAAAA&#10;wAQAAGRycy9kb3ducmV2LnhtbFBLBQYAAAAABAAEAPMAAADOBQAAAAA=&#10;" filled="f" strokecolor="red" strokeweight="1pt">
                <v:stroke dashstyle="dash"/>
              </v:rect>
            </w:pict>
          </mc:Fallback>
        </mc:AlternateContent>
      </w:r>
      <w:r>
        <w:rPr>
          <w:noProof/>
        </w:rPr>
        <mc:AlternateContent>
          <mc:Choice Requires="wps">
            <w:drawing>
              <wp:anchor distT="0" distB="0" distL="114300" distR="114300" simplePos="0" relativeHeight="251159040" behindDoc="0" locked="0" layoutInCell="1" allowOverlap="1" wp14:anchorId="2AFCAC3C" wp14:editId="5349F3F7">
                <wp:simplePos x="0" y="0"/>
                <wp:positionH relativeFrom="column">
                  <wp:posOffset>-38099</wp:posOffset>
                </wp:positionH>
                <wp:positionV relativeFrom="paragraph">
                  <wp:posOffset>1068070</wp:posOffset>
                </wp:positionV>
                <wp:extent cx="2343150" cy="342900"/>
                <wp:effectExtent l="0" t="0" r="19050" b="19050"/>
                <wp:wrapNone/>
                <wp:docPr id="92" name="Rectangle 92"/>
                <wp:cNvGraphicFramePr/>
                <a:graphic xmlns:a="http://schemas.openxmlformats.org/drawingml/2006/main">
                  <a:graphicData uri="http://schemas.microsoft.com/office/word/2010/wordprocessingShape">
                    <wps:wsp>
                      <wps:cNvSpPr/>
                      <wps:spPr>
                        <a:xfrm>
                          <a:off x="0" y="0"/>
                          <a:ext cx="2343150" cy="342900"/>
                        </a:xfrm>
                        <a:prstGeom prst="rect">
                          <a:avLst/>
                        </a:prstGeom>
                        <a:noFill/>
                        <a:ln w="12700" cap="flat" cmpd="sng" algn="ctr">
                          <a:solidFill>
                            <a:srgbClr val="FF0000"/>
                          </a:solidFill>
                          <a:prstDash val="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A7479" id="Rectangle 92" o:spid="_x0000_s1026" style="position:absolute;margin-left:-3pt;margin-top:84.1pt;width:184.5pt;height:27pt;z-index:25115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2sHawIAAMkEAAAOAAAAZHJzL2Uyb0RvYy54bWysVE1PGzEQvVfqf7B8L5tsQoEoGxSBUlVC&#10;gAoVZ8fr3bXkr9pONvTX99m7AUp7qpqDM+MZz/g9v9nl5UErshc+SGsqOj2ZUCIMt7U0bUW/P24+&#10;nVMSIjM1U9aIij6LQC9XHz8se7cQpe2sqoUnKGLConcV7WJ0i6IIvBOahRPrhEGwsV6zCNe3Re1Z&#10;j+paFeVk8rnora+dt1yEgN3rIUhXuX7TCB7vmiaISFRFcbeYV5/XbVqL1ZItWs9cJ/l4DfYPt9BM&#10;GjR9KXXNIiM7L/8opSX3NtgmnnCrC9s0kouMAWimk3doHjrmRMYCcoJ7oSn8v7L8dn/viawrelFS&#10;YpjGG30Da8y0ShDsgaDehQXyHty9H70AM6E9NF6nf+Agh0zq8wup4hAJx2Y5m8+mp+CeIzablxeT&#10;zHrxetr5EL8Iq0kyKurRPnPJ9jchoiNSjympmbEbqVR+OGVID9WVZ6hJOIN+GsUiTO2AKJiWEqZa&#10;CJNHn0sGq2SdjqdCwbfbK+XJnkEcm80EvwQX7X5LS72vWeiGvBrWoBotI6SrpK7oeTp7PKxMKi6y&#10;+EYAicGBs2Rtbf0M0r0d1Bgc30j0uGEh3jMP+QEMRireYWmUBUI7WpR01v/8237KhyoQpaSHnIH+&#10;x455QYn6aqCXi+l8nvSfnfnpWQnHv41s30bMTl9ZkDLF8DqezZQf1dFsvNVPmLx16ooQMxy9B55H&#10;5yoOY4bZ5WK9zmnQvGPxxjw4noonnhK7j4cn5t34/BHCubVH6bPFOxUMuYMO1rtoG5kl8sorHjA5&#10;mJf8lONsp4F86+es1y/Q6hcAAAD//wMAUEsDBBQABgAIAAAAIQDnvhMd3wAAAAoBAAAPAAAAZHJz&#10;L2Rvd25yZXYueG1sTI9BT4NAEIXvJv6HzZh4a5fShBBkaWqNRg8eRLTXLTsFUnaWsFuK/97xZOc2&#10;b17efC/fzLYXE46+c6RgtYxAINXOdNQoqD6fFykIHzQZ3TtCBT/oYVPc3uQ6M+5CHziVoREcQj7T&#10;CtoQhkxKX7dotV+6AYlvRzdaHXgdG2lGfeFw28s4ihJpdUf8odUD7lqsT+XZKiif3qbty27/mH7v&#10;K3r/8v2rr1ZK3d/N2wcQAefwb4Y/fEaHgpkO7kzGi17BIuEqgfUkjUGwYZ2sWTkoiHlAFrm8rlD8&#10;AgAA//8DAFBLAQItABQABgAIAAAAIQC2gziS/gAAAOEBAAATAAAAAAAAAAAAAAAAAAAAAABbQ29u&#10;dGVudF9UeXBlc10ueG1sUEsBAi0AFAAGAAgAAAAhADj9If/WAAAAlAEAAAsAAAAAAAAAAAAAAAAA&#10;LwEAAF9yZWxzLy5yZWxzUEsBAi0AFAAGAAgAAAAhAPRjawdrAgAAyQQAAA4AAAAAAAAAAAAAAAAA&#10;LgIAAGRycy9lMm9Eb2MueG1sUEsBAi0AFAAGAAgAAAAhAOe+Ex3fAAAACgEAAA8AAAAAAAAAAAAA&#10;AAAAxQQAAGRycy9kb3ducmV2LnhtbFBLBQYAAAAABAAEAPMAAADRBQAAAAA=&#10;" filled="f" strokecolor="red" strokeweight="1pt">
                <v:stroke dashstyle="dash"/>
              </v:rect>
            </w:pict>
          </mc:Fallback>
        </mc:AlternateContent>
      </w:r>
      <w:r w:rsidRPr="00B66401">
        <w:rPr>
          <w:noProof/>
        </w:rPr>
        <w:drawing>
          <wp:inline distT="0" distB="0" distL="0" distR="0" wp14:anchorId="4DA2B9CD" wp14:editId="57213713">
            <wp:extent cx="3305175" cy="2319273"/>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15927" cy="2326818"/>
                    </a:xfrm>
                    <a:prstGeom prst="rect">
                      <a:avLst/>
                    </a:prstGeom>
                  </pic:spPr>
                </pic:pic>
              </a:graphicData>
            </a:graphic>
          </wp:inline>
        </w:drawing>
      </w:r>
      <w:r w:rsidRPr="000D2B09">
        <w:rPr>
          <w:noProof/>
        </w:rPr>
        <w:drawing>
          <wp:inline distT="0" distB="0" distL="0" distR="0" wp14:anchorId="12FEF690" wp14:editId="5A459D18">
            <wp:extent cx="3011698" cy="2228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2748" cy="2237028"/>
                    </a:xfrm>
                    <a:prstGeom prst="rect">
                      <a:avLst/>
                    </a:prstGeom>
                  </pic:spPr>
                </pic:pic>
              </a:graphicData>
            </a:graphic>
          </wp:inline>
        </w:drawing>
      </w:r>
    </w:p>
    <w:p w14:paraId="5AF11361" w14:textId="77777777" w:rsidR="00962DD0" w:rsidRPr="000C7849" w:rsidRDefault="00962DD0" w:rsidP="00962DD0">
      <w:pPr>
        <w:spacing w:line="360" w:lineRule="auto"/>
        <w:ind w:right="-86"/>
        <w:jc w:val="both"/>
        <w:rPr>
          <w:rFonts w:ascii="Arial" w:hAnsi="Arial" w:cs="Arial"/>
          <w:b/>
          <w:sz w:val="20"/>
          <w:szCs w:val="20"/>
        </w:rPr>
      </w:pPr>
      <w:r w:rsidRPr="000C7849">
        <w:rPr>
          <w:rFonts w:ascii="Arial" w:hAnsi="Arial" w:cs="Arial"/>
          <w:b/>
          <w:sz w:val="20"/>
          <w:szCs w:val="20"/>
        </w:rPr>
        <w:t xml:space="preserve">Figure 11:  R Bar Chart of Jobs vs. Count                  Figure 12.  R Scatter of Duration vs. Jobs </w:t>
      </w:r>
    </w:p>
    <w:p w14:paraId="6D81497A" w14:textId="77777777" w:rsidR="00962DD0" w:rsidRPr="000C7849" w:rsidRDefault="00962DD0" w:rsidP="00962DD0">
      <w:pPr>
        <w:spacing w:line="360" w:lineRule="auto"/>
        <w:ind w:right="-86"/>
        <w:jc w:val="both"/>
        <w:rPr>
          <w:rFonts w:ascii="Arial" w:hAnsi="Arial" w:cs="Arial"/>
          <w:b/>
          <w:sz w:val="20"/>
          <w:szCs w:val="20"/>
        </w:rPr>
      </w:pPr>
      <w:r w:rsidRPr="000C7849">
        <w:rPr>
          <w:rFonts w:ascii="Arial" w:hAnsi="Arial" w:cs="Arial"/>
          <w:b/>
          <w:sz w:val="20"/>
          <w:szCs w:val="20"/>
        </w:rPr>
        <w:t xml:space="preserve">                   By Subscribed</w:t>
      </w:r>
      <w:r>
        <w:rPr>
          <w:rFonts w:ascii="Arial" w:hAnsi="Arial" w:cs="Arial"/>
          <w:b/>
          <w:sz w:val="20"/>
          <w:szCs w:val="20"/>
        </w:rPr>
        <w:t xml:space="preserve">                                                               </w:t>
      </w:r>
      <w:r w:rsidRPr="000C7849">
        <w:rPr>
          <w:rFonts w:ascii="Arial" w:hAnsi="Arial" w:cs="Arial"/>
          <w:b/>
          <w:sz w:val="20"/>
          <w:szCs w:val="20"/>
        </w:rPr>
        <w:t>By Subscribed</w:t>
      </w:r>
    </w:p>
    <w:p w14:paraId="13ECB3FA" w14:textId="77777777" w:rsidR="00962DD0" w:rsidRPr="000C7849" w:rsidRDefault="00962DD0" w:rsidP="00962DD0">
      <w:pPr>
        <w:pStyle w:val="ListParagraph"/>
        <w:spacing w:before="120" w:after="120" w:line="360" w:lineRule="auto"/>
        <w:ind w:left="-360" w:right="-360"/>
        <w:jc w:val="both"/>
        <w:rPr>
          <w:rFonts w:ascii="Arial" w:hAnsi="Arial" w:cs="Arial"/>
          <w:b/>
          <w:sz w:val="22"/>
          <w:szCs w:val="22"/>
        </w:rPr>
      </w:pPr>
    </w:p>
    <w:p w14:paraId="7AC12B99" w14:textId="77777777" w:rsidR="00962DD0" w:rsidRDefault="00962DD0" w:rsidP="00962DD0">
      <w:pPr>
        <w:pStyle w:val="ListParagraph"/>
        <w:numPr>
          <w:ilvl w:val="0"/>
          <w:numId w:val="28"/>
        </w:numPr>
        <w:spacing w:before="120" w:after="120" w:line="360" w:lineRule="auto"/>
        <w:ind w:right="-90"/>
        <w:jc w:val="both"/>
        <w:rPr>
          <w:rFonts w:ascii="Arial" w:hAnsi="Arial" w:cs="Arial"/>
          <w:sz w:val="22"/>
          <w:szCs w:val="22"/>
        </w:rPr>
      </w:pPr>
      <w:r>
        <w:rPr>
          <w:rFonts w:ascii="Arial" w:hAnsi="Arial" w:cs="Arial"/>
          <w:b/>
          <w:sz w:val="22"/>
          <w:szCs w:val="22"/>
          <w:u w:val="single"/>
        </w:rPr>
        <w:lastRenderedPageBreak/>
        <w:t>pdays and previous</w:t>
      </w:r>
      <w:r w:rsidRPr="00E2602B">
        <w:rPr>
          <w:rFonts w:ascii="Arial" w:hAnsi="Arial" w:cs="Arial"/>
          <w:b/>
          <w:sz w:val="22"/>
          <w:szCs w:val="22"/>
          <w:u w:val="single"/>
        </w:rPr>
        <w:t>:</w:t>
      </w:r>
      <w:r>
        <w:rPr>
          <w:rFonts w:ascii="Arial" w:hAnsi="Arial" w:cs="Arial"/>
          <w:b/>
          <w:sz w:val="22"/>
          <w:szCs w:val="22"/>
        </w:rPr>
        <w:t xml:space="preserve">  </w:t>
      </w:r>
      <w:r w:rsidRPr="00E31ACC">
        <w:rPr>
          <w:rFonts w:ascii="Arial" w:hAnsi="Arial" w:cs="Arial"/>
          <w:sz w:val="22"/>
          <w:szCs w:val="22"/>
        </w:rPr>
        <w:t>In</w:t>
      </w:r>
      <w:r>
        <w:rPr>
          <w:rFonts w:ascii="Arial" w:hAnsi="Arial" w:cs="Arial"/>
          <w:b/>
          <w:sz w:val="22"/>
          <w:szCs w:val="22"/>
        </w:rPr>
        <w:t xml:space="preserve"> Figure 13 and 14, </w:t>
      </w:r>
      <w:r>
        <w:rPr>
          <w:rFonts w:ascii="Arial" w:hAnsi="Arial" w:cs="Arial"/>
          <w:sz w:val="22"/>
          <w:szCs w:val="22"/>
        </w:rPr>
        <w:t xml:space="preserve">neither pdays (the number of days since last contact) nor previous (number of prior contacts), seem to show anything of interest. Both pdays and previous may not mean much, since zero days for both seems to dominate a majority of positive responses to subscriptions along with the negative responses.  </w:t>
      </w:r>
    </w:p>
    <w:p w14:paraId="5FB28C1C" w14:textId="77777777" w:rsidR="00962DD0" w:rsidRDefault="00962DD0" w:rsidP="00962DD0">
      <w:pPr>
        <w:spacing w:before="120" w:after="120" w:line="360" w:lineRule="auto"/>
        <w:ind w:right="-90"/>
        <w:jc w:val="both"/>
        <w:rPr>
          <w:noProof/>
        </w:rPr>
      </w:pPr>
      <w:r w:rsidRPr="005C67FE">
        <w:rPr>
          <w:noProof/>
        </w:rPr>
        <w:drawing>
          <wp:inline distT="0" distB="0" distL="0" distR="0" wp14:anchorId="3BA8970F" wp14:editId="4DB7DF28">
            <wp:extent cx="3067050" cy="3006103"/>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3020" cy="3011954"/>
                    </a:xfrm>
                    <a:prstGeom prst="rect">
                      <a:avLst/>
                    </a:prstGeom>
                  </pic:spPr>
                </pic:pic>
              </a:graphicData>
            </a:graphic>
          </wp:inline>
        </w:drawing>
      </w:r>
      <w:r w:rsidRPr="00236DC2">
        <w:rPr>
          <w:noProof/>
        </w:rPr>
        <w:t xml:space="preserve"> </w:t>
      </w:r>
      <w:r w:rsidRPr="00236DC2">
        <w:rPr>
          <w:noProof/>
        </w:rPr>
        <w:drawing>
          <wp:inline distT="0" distB="0" distL="0" distR="0" wp14:anchorId="21F8F107" wp14:editId="664357CE">
            <wp:extent cx="2886075" cy="2794498"/>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6690" cy="2804776"/>
                    </a:xfrm>
                    <a:prstGeom prst="rect">
                      <a:avLst/>
                    </a:prstGeom>
                  </pic:spPr>
                </pic:pic>
              </a:graphicData>
            </a:graphic>
          </wp:inline>
        </w:drawing>
      </w:r>
    </w:p>
    <w:p w14:paraId="5FB5EE01" w14:textId="77777777" w:rsidR="00962DD0" w:rsidRPr="000C7849" w:rsidRDefault="00962DD0" w:rsidP="00962DD0">
      <w:pPr>
        <w:spacing w:line="360" w:lineRule="auto"/>
        <w:ind w:right="-86"/>
        <w:jc w:val="both"/>
        <w:rPr>
          <w:rFonts w:ascii="Arial" w:hAnsi="Arial" w:cs="Arial"/>
          <w:b/>
          <w:sz w:val="20"/>
          <w:szCs w:val="20"/>
        </w:rPr>
      </w:pPr>
      <w:r w:rsidRPr="000C7849">
        <w:rPr>
          <w:rFonts w:ascii="Arial" w:hAnsi="Arial" w:cs="Arial"/>
          <w:b/>
          <w:sz w:val="20"/>
          <w:szCs w:val="20"/>
        </w:rPr>
        <w:t>Figure 1</w:t>
      </w:r>
      <w:r>
        <w:rPr>
          <w:rFonts w:ascii="Arial" w:hAnsi="Arial" w:cs="Arial"/>
          <w:b/>
          <w:sz w:val="20"/>
          <w:szCs w:val="20"/>
        </w:rPr>
        <w:t>3</w:t>
      </w:r>
      <w:r w:rsidRPr="000C7849">
        <w:rPr>
          <w:rFonts w:ascii="Arial" w:hAnsi="Arial" w:cs="Arial"/>
          <w:b/>
          <w:sz w:val="20"/>
          <w:szCs w:val="20"/>
        </w:rPr>
        <w:t>:  R Bar Chart</w:t>
      </w:r>
      <w:r>
        <w:rPr>
          <w:rFonts w:ascii="Arial" w:hAnsi="Arial" w:cs="Arial"/>
          <w:b/>
          <w:sz w:val="20"/>
          <w:szCs w:val="20"/>
        </w:rPr>
        <w:t xml:space="preserve"> of Pdays</w:t>
      </w:r>
      <w:r w:rsidRPr="000C7849">
        <w:rPr>
          <w:rFonts w:ascii="Arial" w:hAnsi="Arial" w:cs="Arial"/>
          <w:b/>
          <w:sz w:val="20"/>
          <w:szCs w:val="20"/>
        </w:rPr>
        <w:t xml:space="preserve"> vs. Count                  </w:t>
      </w:r>
      <w:r>
        <w:rPr>
          <w:rFonts w:ascii="Arial" w:hAnsi="Arial" w:cs="Arial"/>
          <w:b/>
          <w:sz w:val="20"/>
          <w:szCs w:val="20"/>
        </w:rPr>
        <w:t>Figure 14</w:t>
      </w:r>
      <w:r w:rsidRPr="000C7849">
        <w:rPr>
          <w:rFonts w:ascii="Arial" w:hAnsi="Arial" w:cs="Arial"/>
          <w:b/>
          <w:sz w:val="20"/>
          <w:szCs w:val="20"/>
        </w:rPr>
        <w:t xml:space="preserve">.  R </w:t>
      </w:r>
      <w:r>
        <w:rPr>
          <w:rFonts w:ascii="Arial" w:hAnsi="Arial" w:cs="Arial"/>
          <w:b/>
          <w:sz w:val="20"/>
          <w:szCs w:val="20"/>
        </w:rPr>
        <w:t>Bar Chart of Previous vs.Count</w:t>
      </w:r>
    </w:p>
    <w:p w14:paraId="6178826A" w14:textId="77777777" w:rsidR="00962DD0" w:rsidRPr="000C7849" w:rsidRDefault="00962DD0" w:rsidP="00962DD0">
      <w:pPr>
        <w:spacing w:line="360" w:lineRule="auto"/>
        <w:ind w:right="-86"/>
        <w:jc w:val="both"/>
        <w:rPr>
          <w:rFonts w:ascii="Arial" w:hAnsi="Arial" w:cs="Arial"/>
          <w:b/>
          <w:sz w:val="20"/>
          <w:szCs w:val="20"/>
        </w:rPr>
      </w:pPr>
      <w:r w:rsidRPr="000C7849">
        <w:rPr>
          <w:rFonts w:ascii="Arial" w:hAnsi="Arial" w:cs="Arial"/>
          <w:b/>
          <w:sz w:val="20"/>
          <w:szCs w:val="20"/>
        </w:rPr>
        <w:t xml:space="preserve">                   By Subscribed</w:t>
      </w:r>
      <w:r>
        <w:rPr>
          <w:rFonts w:ascii="Arial" w:hAnsi="Arial" w:cs="Arial"/>
          <w:b/>
          <w:sz w:val="20"/>
          <w:szCs w:val="20"/>
        </w:rPr>
        <w:t xml:space="preserve">                                                               </w:t>
      </w:r>
      <w:r w:rsidRPr="000C7849">
        <w:rPr>
          <w:rFonts w:ascii="Arial" w:hAnsi="Arial" w:cs="Arial"/>
          <w:b/>
          <w:sz w:val="20"/>
          <w:szCs w:val="20"/>
        </w:rPr>
        <w:t>By Subscribed</w:t>
      </w:r>
    </w:p>
    <w:p w14:paraId="6730057B" w14:textId="77777777" w:rsidR="00962DD0" w:rsidRPr="00E122D5" w:rsidRDefault="00962DD0" w:rsidP="00962DD0">
      <w:pPr>
        <w:spacing w:before="120" w:after="120" w:line="360" w:lineRule="auto"/>
        <w:ind w:right="-90"/>
        <w:jc w:val="both"/>
        <w:rPr>
          <w:rFonts w:ascii="Arial" w:hAnsi="Arial" w:cs="Arial"/>
          <w:sz w:val="22"/>
          <w:szCs w:val="22"/>
        </w:rPr>
      </w:pPr>
    </w:p>
    <w:p w14:paraId="2AAA68C6" w14:textId="66824EF7" w:rsidR="002B3783" w:rsidRDefault="002B3783">
      <w:pPr>
        <w:rPr>
          <w:rFonts w:ascii="Arial" w:hAnsi="Arial" w:cs="Arial"/>
          <w:sz w:val="22"/>
          <w:szCs w:val="22"/>
          <w:highlight w:val="yellow"/>
        </w:rPr>
      </w:pPr>
      <w:r>
        <w:rPr>
          <w:rFonts w:ascii="Arial" w:hAnsi="Arial" w:cs="Arial"/>
          <w:sz w:val="22"/>
          <w:szCs w:val="22"/>
          <w:highlight w:val="yellow"/>
        </w:rPr>
        <w:br w:type="page"/>
      </w:r>
    </w:p>
    <w:p w14:paraId="1F7C6D72" w14:textId="02147FF9" w:rsidR="00326226" w:rsidRPr="00C9676E" w:rsidRDefault="00326226" w:rsidP="00326226">
      <w:pPr>
        <w:spacing w:after="120" w:line="360" w:lineRule="auto"/>
        <w:ind w:left="-360"/>
        <w:jc w:val="center"/>
        <w:rPr>
          <w:rFonts w:ascii="Arial" w:hAnsi="Arial" w:cs="Arial"/>
          <w:b/>
          <w:sz w:val="22"/>
          <w:szCs w:val="22"/>
          <w:u w:val="single"/>
        </w:rPr>
      </w:pPr>
      <w:bookmarkStart w:id="6" w:name="AppendixE"/>
      <w:r w:rsidRPr="00C9676E">
        <w:rPr>
          <w:rFonts w:ascii="Arial" w:hAnsi="Arial" w:cs="Arial"/>
          <w:b/>
          <w:sz w:val="22"/>
          <w:szCs w:val="22"/>
          <w:u w:val="single"/>
        </w:rPr>
        <w:lastRenderedPageBreak/>
        <w:t xml:space="preserve">APPENDIX </w:t>
      </w:r>
      <w:r w:rsidR="00962DD0" w:rsidRPr="00C9676E">
        <w:rPr>
          <w:rFonts w:ascii="Arial" w:hAnsi="Arial" w:cs="Arial"/>
          <w:b/>
          <w:sz w:val="22"/>
          <w:szCs w:val="22"/>
          <w:u w:val="single"/>
        </w:rPr>
        <w:t>E</w:t>
      </w:r>
      <w:r w:rsidRPr="00C9676E">
        <w:rPr>
          <w:rFonts w:ascii="Arial" w:hAnsi="Arial" w:cs="Arial"/>
          <w:b/>
          <w:sz w:val="22"/>
          <w:szCs w:val="22"/>
          <w:u w:val="single"/>
        </w:rPr>
        <w:t>:  BACKUP DATA EXPLORATION</w:t>
      </w:r>
    </w:p>
    <w:bookmarkEnd w:id="6"/>
    <w:p w14:paraId="77A902DD" w14:textId="4FF9FD17" w:rsidR="00291ABA" w:rsidRPr="00291ABA" w:rsidRDefault="00291ABA" w:rsidP="00291ABA">
      <w:pPr>
        <w:spacing w:before="120" w:after="120" w:line="360" w:lineRule="auto"/>
        <w:ind w:left="360" w:right="-90"/>
        <w:jc w:val="both"/>
        <w:rPr>
          <w:rFonts w:ascii="Arial" w:hAnsi="Arial" w:cs="Arial"/>
          <w:sz w:val="22"/>
          <w:szCs w:val="22"/>
        </w:rPr>
      </w:pPr>
      <w:r w:rsidRPr="00291ABA">
        <w:rPr>
          <w:rFonts w:ascii="Arial" w:hAnsi="Arial" w:cs="Arial"/>
          <w:sz w:val="22"/>
          <w:szCs w:val="22"/>
        </w:rPr>
        <w:t>Several variables were initially explored, but ended up not being included into the model due to lack of statistical significance.   However, the output may be interesting for future studies and also helps to visually understand various associations.   Included in this section are Age/Count histograms, an Age_Group histogram, Quarter/Count histogram, Count/Job bar chart, and Education/Count histogram.</w:t>
      </w:r>
    </w:p>
    <w:tbl>
      <w:tblPr>
        <w:tblStyle w:val="TableGrid"/>
        <w:tblW w:w="0" w:type="auto"/>
        <w:tblInd w:w="360" w:type="dxa"/>
        <w:tblLayout w:type="fixed"/>
        <w:tblLook w:val="04A0" w:firstRow="1" w:lastRow="0" w:firstColumn="1" w:lastColumn="0" w:noHBand="0" w:noVBand="1"/>
      </w:tblPr>
      <w:tblGrid>
        <w:gridCol w:w="1345"/>
        <w:gridCol w:w="7645"/>
      </w:tblGrid>
      <w:tr w:rsidR="00291ABA" w14:paraId="3E76CAE8" w14:textId="77777777" w:rsidTr="00291ABA">
        <w:tc>
          <w:tcPr>
            <w:tcW w:w="1345" w:type="dxa"/>
          </w:tcPr>
          <w:p w14:paraId="027D2522" w14:textId="16064E10" w:rsidR="00291ABA" w:rsidRPr="00291ABA" w:rsidRDefault="00291ABA" w:rsidP="00291ABA">
            <w:pPr>
              <w:spacing w:before="120" w:after="120" w:line="360" w:lineRule="auto"/>
              <w:ind w:right="-90"/>
              <w:jc w:val="both"/>
              <w:rPr>
                <w:rFonts w:ascii="Arial" w:hAnsi="Arial" w:cs="Arial"/>
                <w:sz w:val="22"/>
                <w:szCs w:val="22"/>
              </w:rPr>
            </w:pPr>
            <w:r w:rsidRPr="00291ABA">
              <w:rPr>
                <w:rFonts w:ascii="Arial" w:hAnsi="Arial" w:cs="Arial"/>
                <w:sz w:val="22"/>
                <w:szCs w:val="22"/>
              </w:rPr>
              <w:t>Age/Count</w:t>
            </w:r>
          </w:p>
          <w:p w14:paraId="36BC659B" w14:textId="0AED84F3" w:rsidR="00291ABA" w:rsidRDefault="00291ABA" w:rsidP="00291ABA">
            <w:pPr>
              <w:spacing w:before="120" w:after="120" w:line="360" w:lineRule="auto"/>
              <w:ind w:right="-90"/>
              <w:jc w:val="both"/>
              <w:rPr>
                <w:rFonts w:ascii="Arial" w:hAnsi="Arial" w:cs="Arial"/>
                <w:sz w:val="22"/>
                <w:szCs w:val="22"/>
                <w:highlight w:val="yellow"/>
              </w:rPr>
            </w:pPr>
            <w:r w:rsidRPr="00291ABA">
              <w:rPr>
                <w:rFonts w:ascii="Arial" w:hAnsi="Arial" w:cs="Arial"/>
                <w:sz w:val="22"/>
                <w:szCs w:val="22"/>
              </w:rPr>
              <w:t>Histogram</w:t>
            </w:r>
          </w:p>
        </w:tc>
        <w:tc>
          <w:tcPr>
            <w:tcW w:w="7645" w:type="dxa"/>
          </w:tcPr>
          <w:p w14:paraId="7492CAB0" w14:textId="2D847610" w:rsidR="00291ABA" w:rsidRDefault="00291ABA" w:rsidP="00291ABA">
            <w:pPr>
              <w:spacing w:before="120" w:after="120" w:line="360" w:lineRule="auto"/>
              <w:ind w:right="-90"/>
              <w:jc w:val="both"/>
              <w:rPr>
                <w:rFonts w:ascii="Arial" w:hAnsi="Arial" w:cs="Arial"/>
                <w:sz w:val="22"/>
                <w:szCs w:val="22"/>
                <w:highlight w:val="yellow"/>
              </w:rPr>
            </w:pPr>
            <w:r>
              <w:rPr>
                <w:noProof/>
              </w:rPr>
              <w:drawing>
                <wp:inline distT="0" distB="0" distL="0" distR="0" wp14:anchorId="4DB206DF" wp14:editId="20DB7BB8">
                  <wp:extent cx="4282440" cy="673061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2647" cy="6746662"/>
                          </a:xfrm>
                          <a:prstGeom prst="rect">
                            <a:avLst/>
                          </a:prstGeom>
                        </pic:spPr>
                      </pic:pic>
                    </a:graphicData>
                  </a:graphic>
                </wp:inline>
              </w:drawing>
            </w:r>
          </w:p>
        </w:tc>
      </w:tr>
      <w:tr w:rsidR="00291ABA" w14:paraId="0BB7CE2E" w14:textId="77777777" w:rsidTr="00291ABA">
        <w:tc>
          <w:tcPr>
            <w:tcW w:w="1345" w:type="dxa"/>
          </w:tcPr>
          <w:p w14:paraId="6E53019E" w14:textId="3AB6A0DD" w:rsidR="00291ABA" w:rsidRDefault="00291ABA" w:rsidP="00291ABA">
            <w:pPr>
              <w:spacing w:before="120" w:after="120" w:line="360" w:lineRule="auto"/>
              <w:ind w:right="-90"/>
              <w:jc w:val="both"/>
              <w:rPr>
                <w:rFonts w:ascii="Arial" w:hAnsi="Arial" w:cs="Arial"/>
                <w:sz w:val="22"/>
                <w:szCs w:val="22"/>
                <w:highlight w:val="yellow"/>
              </w:rPr>
            </w:pPr>
            <w:r w:rsidRPr="00291ABA">
              <w:rPr>
                <w:rFonts w:ascii="Arial" w:hAnsi="Arial" w:cs="Arial"/>
                <w:sz w:val="22"/>
                <w:szCs w:val="22"/>
              </w:rPr>
              <w:lastRenderedPageBreak/>
              <w:t>Age_Group Histogram</w:t>
            </w:r>
          </w:p>
        </w:tc>
        <w:tc>
          <w:tcPr>
            <w:tcW w:w="7645" w:type="dxa"/>
          </w:tcPr>
          <w:p w14:paraId="0171F45A" w14:textId="3C054777" w:rsidR="00291ABA" w:rsidRDefault="00291ABA" w:rsidP="00291ABA">
            <w:pPr>
              <w:spacing w:before="120" w:after="120" w:line="360" w:lineRule="auto"/>
              <w:ind w:right="-90"/>
              <w:jc w:val="both"/>
              <w:rPr>
                <w:rFonts w:ascii="Arial" w:hAnsi="Arial" w:cs="Arial"/>
                <w:sz w:val="22"/>
                <w:szCs w:val="22"/>
                <w:highlight w:val="yellow"/>
              </w:rPr>
            </w:pPr>
            <w:r>
              <w:rPr>
                <w:noProof/>
              </w:rPr>
              <w:drawing>
                <wp:inline distT="0" distB="0" distL="0" distR="0" wp14:anchorId="3193811D" wp14:editId="02CD0A0F">
                  <wp:extent cx="4717415" cy="2924810"/>
                  <wp:effectExtent l="0" t="0" r="698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17415" cy="2924810"/>
                          </a:xfrm>
                          <a:prstGeom prst="rect">
                            <a:avLst/>
                          </a:prstGeom>
                        </pic:spPr>
                      </pic:pic>
                    </a:graphicData>
                  </a:graphic>
                </wp:inline>
              </w:drawing>
            </w:r>
          </w:p>
        </w:tc>
      </w:tr>
      <w:tr w:rsidR="00291ABA" w14:paraId="18AAEC64" w14:textId="77777777" w:rsidTr="00291ABA">
        <w:tc>
          <w:tcPr>
            <w:tcW w:w="1345" w:type="dxa"/>
          </w:tcPr>
          <w:p w14:paraId="256D7801" w14:textId="2626D498" w:rsidR="00291ABA" w:rsidRPr="00291ABA" w:rsidRDefault="00291ABA" w:rsidP="00291ABA">
            <w:pPr>
              <w:spacing w:before="120" w:after="120" w:line="360" w:lineRule="auto"/>
              <w:ind w:right="-90"/>
              <w:jc w:val="both"/>
              <w:rPr>
                <w:rFonts w:ascii="Arial" w:hAnsi="Arial" w:cs="Arial"/>
                <w:sz w:val="22"/>
                <w:szCs w:val="22"/>
              </w:rPr>
            </w:pPr>
            <w:r w:rsidRPr="00291ABA">
              <w:rPr>
                <w:rFonts w:ascii="Arial" w:hAnsi="Arial" w:cs="Arial"/>
                <w:sz w:val="22"/>
                <w:szCs w:val="22"/>
              </w:rPr>
              <w:lastRenderedPageBreak/>
              <w:t>Quarter/ Count Histogram</w:t>
            </w:r>
          </w:p>
        </w:tc>
        <w:tc>
          <w:tcPr>
            <w:tcW w:w="7645" w:type="dxa"/>
          </w:tcPr>
          <w:p w14:paraId="73A193AB" w14:textId="498620E4" w:rsidR="00291ABA" w:rsidRDefault="00291ABA" w:rsidP="00291ABA">
            <w:pPr>
              <w:spacing w:before="120" w:after="120" w:line="360" w:lineRule="auto"/>
              <w:ind w:right="-90"/>
              <w:jc w:val="both"/>
              <w:rPr>
                <w:rFonts w:ascii="Arial" w:hAnsi="Arial" w:cs="Arial"/>
                <w:sz w:val="22"/>
                <w:szCs w:val="22"/>
                <w:highlight w:val="yellow"/>
              </w:rPr>
            </w:pPr>
            <w:r>
              <w:rPr>
                <w:noProof/>
              </w:rPr>
              <w:drawing>
                <wp:inline distT="0" distB="0" distL="0" distR="0" wp14:anchorId="39A8B3F4" wp14:editId="180C6B6A">
                  <wp:extent cx="5943600" cy="78282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7828280"/>
                          </a:xfrm>
                          <a:prstGeom prst="rect">
                            <a:avLst/>
                          </a:prstGeom>
                        </pic:spPr>
                      </pic:pic>
                    </a:graphicData>
                  </a:graphic>
                </wp:inline>
              </w:drawing>
            </w:r>
          </w:p>
        </w:tc>
      </w:tr>
      <w:tr w:rsidR="00291ABA" w14:paraId="321ECC46" w14:textId="77777777" w:rsidTr="00291ABA">
        <w:tc>
          <w:tcPr>
            <w:tcW w:w="1345" w:type="dxa"/>
          </w:tcPr>
          <w:p w14:paraId="2134BD70" w14:textId="7F5438F1" w:rsidR="00291ABA" w:rsidRPr="00291ABA" w:rsidRDefault="00291ABA" w:rsidP="00291ABA">
            <w:pPr>
              <w:spacing w:before="120" w:after="120" w:line="360" w:lineRule="auto"/>
              <w:ind w:right="-90"/>
              <w:jc w:val="both"/>
              <w:rPr>
                <w:rFonts w:ascii="Arial" w:hAnsi="Arial" w:cs="Arial"/>
                <w:sz w:val="22"/>
                <w:szCs w:val="22"/>
              </w:rPr>
            </w:pPr>
            <w:r w:rsidRPr="00291ABA">
              <w:rPr>
                <w:rFonts w:ascii="Arial" w:hAnsi="Arial" w:cs="Arial"/>
                <w:sz w:val="22"/>
                <w:szCs w:val="22"/>
              </w:rPr>
              <w:lastRenderedPageBreak/>
              <w:t>Job/Count</w:t>
            </w:r>
          </w:p>
          <w:p w14:paraId="703B6B5A" w14:textId="4BA5792F" w:rsidR="00291ABA" w:rsidRPr="00291ABA" w:rsidRDefault="00291ABA" w:rsidP="00291ABA">
            <w:pPr>
              <w:spacing w:before="120" w:after="120" w:line="360" w:lineRule="auto"/>
              <w:ind w:right="-90"/>
              <w:jc w:val="both"/>
              <w:rPr>
                <w:rFonts w:ascii="Arial" w:hAnsi="Arial" w:cs="Arial"/>
                <w:sz w:val="22"/>
                <w:szCs w:val="22"/>
              </w:rPr>
            </w:pPr>
            <w:r w:rsidRPr="00291ABA">
              <w:rPr>
                <w:rFonts w:ascii="Arial" w:hAnsi="Arial" w:cs="Arial"/>
                <w:sz w:val="22"/>
                <w:szCs w:val="22"/>
              </w:rPr>
              <w:t>Bar chart</w:t>
            </w:r>
          </w:p>
        </w:tc>
        <w:tc>
          <w:tcPr>
            <w:tcW w:w="7645" w:type="dxa"/>
          </w:tcPr>
          <w:p w14:paraId="32925049" w14:textId="16A35B82" w:rsidR="00291ABA" w:rsidRDefault="00291ABA" w:rsidP="00291ABA">
            <w:pPr>
              <w:spacing w:before="120" w:after="120" w:line="360" w:lineRule="auto"/>
              <w:ind w:right="-90"/>
              <w:jc w:val="both"/>
              <w:rPr>
                <w:rFonts w:ascii="Arial" w:hAnsi="Arial" w:cs="Arial"/>
                <w:sz w:val="22"/>
                <w:szCs w:val="22"/>
                <w:highlight w:val="yellow"/>
              </w:rPr>
            </w:pPr>
            <w:r>
              <w:rPr>
                <w:noProof/>
              </w:rPr>
              <w:drawing>
                <wp:inline distT="0" distB="0" distL="0" distR="0" wp14:anchorId="13FA57C8" wp14:editId="605B14AB">
                  <wp:extent cx="4431027" cy="4322618"/>
                  <wp:effectExtent l="0" t="0" r="825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4468" cy="4325975"/>
                          </a:xfrm>
                          <a:prstGeom prst="rect">
                            <a:avLst/>
                          </a:prstGeom>
                        </pic:spPr>
                      </pic:pic>
                    </a:graphicData>
                  </a:graphic>
                </wp:inline>
              </w:drawing>
            </w:r>
          </w:p>
        </w:tc>
      </w:tr>
      <w:tr w:rsidR="00291ABA" w14:paraId="758622C1" w14:textId="77777777" w:rsidTr="00291ABA">
        <w:tc>
          <w:tcPr>
            <w:tcW w:w="1345" w:type="dxa"/>
          </w:tcPr>
          <w:p w14:paraId="3557BF14" w14:textId="5A56E1AC" w:rsidR="00291ABA" w:rsidRPr="00291ABA" w:rsidRDefault="00291ABA" w:rsidP="00291ABA">
            <w:pPr>
              <w:spacing w:before="120" w:after="120" w:line="360" w:lineRule="auto"/>
              <w:ind w:right="-90"/>
              <w:jc w:val="both"/>
              <w:rPr>
                <w:rFonts w:ascii="Arial" w:hAnsi="Arial" w:cs="Arial"/>
                <w:sz w:val="22"/>
                <w:szCs w:val="22"/>
              </w:rPr>
            </w:pPr>
            <w:r w:rsidRPr="00291ABA">
              <w:rPr>
                <w:rFonts w:ascii="Arial" w:hAnsi="Arial" w:cs="Arial"/>
                <w:sz w:val="22"/>
                <w:szCs w:val="22"/>
              </w:rPr>
              <w:lastRenderedPageBreak/>
              <w:t>Education/ Count Histogram</w:t>
            </w:r>
          </w:p>
        </w:tc>
        <w:tc>
          <w:tcPr>
            <w:tcW w:w="7645" w:type="dxa"/>
          </w:tcPr>
          <w:p w14:paraId="024A4001" w14:textId="066C9038" w:rsidR="00291ABA" w:rsidRDefault="00291ABA" w:rsidP="00291ABA">
            <w:pPr>
              <w:spacing w:before="120" w:after="120" w:line="360" w:lineRule="auto"/>
              <w:ind w:right="-90"/>
              <w:jc w:val="both"/>
              <w:rPr>
                <w:noProof/>
              </w:rPr>
            </w:pPr>
            <w:r>
              <w:rPr>
                <w:noProof/>
              </w:rPr>
              <w:drawing>
                <wp:inline distT="0" distB="0" distL="0" distR="0" wp14:anchorId="0DE5692C" wp14:editId="350072A2">
                  <wp:extent cx="4717415" cy="629475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17415" cy="6294755"/>
                          </a:xfrm>
                          <a:prstGeom prst="rect">
                            <a:avLst/>
                          </a:prstGeom>
                        </pic:spPr>
                      </pic:pic>
                    </a:graphicData>
                  </a:graphic>
                </wp:inline>
              </w:drawing>
            </w:r>
          </w:p>
        </w:tc>
      </w:tr>
    </w:tbl>
    <w:p w14:paraId="29DFCC47" w14:textId="77777777" w:rsidR="00291ABA" w:rsidRDefault="00291ABA" w:rsidP="00291ABA">
      <w:pPr>
        <w:spacing w:before="120" w:after="120" w:line="360" w:lineRule="auto"/>
        <w:ind w:left="360" w:right="-90"/>
        <w:jc w:val="both"/>
        <w:rPr>
          <w:rFonts w:ascii="Arial" w:hAnsi="Arial" w:cs="Arial"/>
          <w:sz w:val="22"/>
          <w:szCs w:val="22"/>
          <w:highlight w:val="yellow"/>
        </w:rPr>
      </w:pPr>
    </w:p>
    <w:p w14:paraId="75C6F2CA" w14:textId="18BCAF0F" w:rsidR="00B91ED2" w:rsidRPr="00DC3D7D" w:rsidRDefault="00DC3D7D" w:rsidP="007F3ACB">
      <w:pPr>
        <w:rPr>
          <w:rFonts w:ascii="Arial" w:hAnsi="Arial" w:cs="Arial"/>
          <w:sz w:val="22"/>
          <w:szCs w:val="22"/>
          <w:highlight w:val="yellow"/>
        </w:rPr>
      </w:pPr>
      <w:r>
        <w:rPr>
          <w:rFonts w:ascii="Arial" w:hAnsi="Arial" w:cs="Arial"/>
          <w:sz w:val="22"/>
          <w:szCs w:val="22"/>
          <w:highlight w:val="yellow"/>
        </w:rPr>
        <w:br w:type="page"/>
      </w:r>
    </w:p>
    <w:p w14:paraId="058EEF96" w14:textId="05B1853D" w:rsidR="000120CD" w:rsidRPr="00C9676E" w:rsidRDefault="00B049A6" w:rsidP="000120CD">
      <w:pPr>
        <w:spacing w:after="120" w:line="360" w:lineRule="auto"/>
        <w:ind w:left="-360"/>
        <w:jc w:val="center"/>
        <w:rPr>
          <w:rFonts w:ascii="Arial" w:hAnsi="Arial" w:cs="Arial"/>
          <w:b/>
          <w:sz w:val="22"/>
          <w:szCs w:val="22"/>
          <w:u w:val="single"/>
        </w:rPr>
      </w:pPr>
      <w:bookmarkStart w:id="7" w:name="AppendixF"/>
      <w:r w:rsidRPr="00C9676E">
        <w:rPr>
          <w:rFonts w:ascii="Arial" w:hAnsi="Arial" w:cs="Arial"/>
          <w:b/>
          <w:sz w:val="22"/>
          <w:szCs w:val="22"/>
          <w:u w:val="single"/>
        </w:rPr>
        <w:lastRenderedPageBreak/>
        <w:t>APPENDIX F</w:t>
      </w:r>
      <w:r w:rsidR="000120CD" w:rsidRPr="00C9676E">
        <w:rPr>
          <w:rFonts w:ascii="Arial" w:hAnsi="Arial" w:cs="Arial"/>
          <w:b/>
          <w:sz w:val="22"/>
          <w:szCs w:val="22"/>
          <w:u w:val="single"/>
        </w:rPr>
        <w:t xml:space="preserve">:  DATA </w:t>
      </w:r>
      <w:r w:rsidR="00DC3D7D" w:rsidRPr="00C9676E">
        <w:rPr>
          <w:rFonts w:ascii="Arial" w:hAnsi="Arial" w:cs="Arial"/>
          <w:b/>
          <w:sz w:val="22"/>
          <w:szCs w:val="22"/>
          <w:u w:val="single"/>
        </w:rPr>
        <w:t>CLEANING</w:t>
      </w:r>
    </w:p>
    <w:bookmarkEnd w:id="7"/>
    <w:p w14:paraId="47F1E557" w14:textId="433FDE80" w:rsidR="000120CD" w:rsidRDefault="000120CD" w:rsidP="000120CD">
      <w:pPr>
        <w:ind w:left="-360" w:right="-360"/>
        <w:rPr>
          <w:rFonts w:ascii="Arial" w:hAnsi="Arial" w:cs="Arial"/>
          <w:b/>
          <w:sz w:val="22"/>
          <w:szCs w:val="22"/>
        </w:rPr>
      </w:pPr>
      <w:r w:rsidRPr="007B6C66">
        <w:rPr>
          <w:rFonts w:ascii="Arial" w:hAnsi="Arial" w:cs="Arial"/>
          <w:b/>
          <w:sz w:val="22"/>
          <w:szCs w:val="22"/>
        </w:rPr>
        <w:t xml:space="preserve">Data </w:t>
      </w:r>
      <w:r>
        <w:rPr>
          <w:rFonts w:ascii="Arial" w:hAnsi="Arial" w:cs="Arial"/>
          <w:b/>
          <w:sz w:val="22"/>
          <w:szCs w:val="22"/>
        </w:rPr>
        <w:t>Landscape (tallie</w:t>
      </w:r>
      <w:r w:rsidRPr="007B6C66">
        <w:rPr>
          <w:rFonts w:ascii="Arial" w:hAnsi="Arial" w:cs="Arial"/>
          <w:b/>
          <w:sz w:val="22"/>
          <w:szCs w:val="22"/>
        </w:rPr>
        <w:t>s</w:t>
      </w:r>
      <w:r>
        <w:rPr>
          <w:rFonts w:ascii="Arial" w:hAnsi="Arial" w:cs="Arial"/>
          <w:b/>
          <w:sz w:val="22"/>
          <w:szCs w:val="22"/>
        </w:rPr>
        <w:t>, basic statistics, R code and output of the associated data)</w:t>
      </w:r>
    </w:p>
    <w:p w14:paraId="3381C4A2" w14:textId="77777777" w:rsidR="00DC3D7D" w:rsidRDefault="00DC3D7D" w:rsidP="000120CD">
      <w:pPr>
        <w:ind w:left="-360" w:right="-360"/>
        <w:rPr>
          <w:rFonts w:ascii="Arial" w:hAnsi="Arial" w:cs="Arial"/>
          <w:b/>
          <w:sz w:val="22"/>
          <w:szCs w:val="22"/>
        </w:rPr>
      </w:pPr>
    </w:p>
    <w:tbl>
      <w:tblPr>
        <w:tblStyle w:val="TableGrid"/>
        <w:tblW w:w="0" w:type="auto"/>
        <w:tblInd w:w="-360" w:type="dxa"/>
        <w:tblLook w:val="04A0" w:firstRow="1" w:lastRow="0" w:firstColumn="1" w:lastColumn="0" w:noHBand="0" w:noVBand="1"/>
      </w:tblPr>
      <w:tblGrid>
        <w:gridCol w:w="9576"/>
      </w:tblGrid>
      <w:tr w:rsidR="000120CD" w14:paraId="2DFB6D83" w14:textId="77777777" w:rsidTr="000120CD">
        <w:tc>
          <w:tcPr>
            <w:tcW w:w="9350" w:type="dxa"/>
          </w:tcPr>
          <w:p w14:paraId="2BBDDE07" w14:textId="1494A1EC" w:rsidR="000120CD" w:rsidRDefault="000120CD" w:rsidP="000120CD">
            <w:pPr>
              <w:ind w:right="-360"/>
              <w:rPr>
                <w:rFonts w:ascii="Arial" w:hAnsi="Arial" w:cs="Arial"/>
                <w:b/>
                <w:sz w:val="22"/>
                <w:szCs w:val="22"/>
              </w:rPr>
            </w:pPr>
            <w:r>
              <w:rPr>
                <w:noProof/>
              </w:rPr>
              <w:drawing>
                <wp:inline distT="0" distB="0" distL="0" distR="0" wp14:anchorId="2514A810" wp14:editId="248032AC">
                  <wp:extent cx="5943600" cy="5568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568315"/>
                          </a:xfrm>
                          <a:prstGeom prst="rect">
                            <a:avLst/>
                          </a:prstGeom>
                        </pic:spPr>
                      </pic:pic>
                    </a:graphicData>
                  </a:graphic>
                </wp:inline>
              </w:drawing>
            </w:r>
          </w:p>
        </w:tc>
      </w:tr>
      <w:tr w:rsidR="000120CD" w14:paraId="54C5B4DD" w14:textId="77777777" w:rsidTr="000120CD">
        <w:tc>
          <w:tcPr>
            <w:tcW w:w="9350" w:type="dxa"/>
          </w:tcPr>
          <w:p w14:paraId="21A5128F" w14:textId="6524C78D" w:rsidR="000120CD" w:rsidRDefault="000120CD" w:rsidP="00B049A6">
            <w:pPr>
              <w:ind w:right="-360"/>
              <w:jc w:val="center"/>
              <w:rPr>
                <w:rFonts w:ascii="Arial" w:hAnsi="Arial" w:cs="Arial"/>
                <w:b/>
                <w:sz w:val="22"/>
                <w:szCs w:val="22"/>
              </w:rPr>
            </w:pPr>
            <w:r>
              <w:rPr>
                <w:rFonts w:ascii="Arial" w:hAnsi="Arial" w:cs="Arial"/>
                <w:b/>
                <w:sz w:val="22"/>
                <w:szCs w:val="22"/>
              </w:rPr>
              <w:t>Creating new variable Age_Group</w:t>
            </w:r>
          </w:p>
        </w:tc>
      </w:tr>
    </w:tbl>
    <w:p w14:paraId="0447B323" w14:textId="77777777" w:rsidR="000120CD" w:rsidRDefault="000120CD" w:rsidP="000120CD">
      <w:pPr>
        <w:ind w:left="-360" w:right="-360"/>
        <w:rPr>
          <w:rFonts w:ascii="Arial" w:hAnsi="Arial" w:cs="Arial"/>
          <w:b/>
          <w:sz w:val="22"/>
          <w:szCs w:val="22"/>
        </w:rPr>
      </w:pPr>
    </w:p>
    <w:p w14:paraId="472302E6" w14:textId="77777777" w:rsidR="00B049A6" w:rsidRDefault="00B049A6">
      <w:pPr>
        <w:rPr>
          <w:rFonts w:ascii="Arial" w:hAnsi="Arial" w:cs="Arial"/>
          <w:b/>
          <w:color w:val="FF0000"/>
          <w:sz w:val="22"/>
          <w:szCs w:val="22"/>
          <w:u w:val="single"/>
        </w:rPr>
      </w:pPr>
      <w:r>
        <w:rPr>
          <w:rFonts w:ascii="Arial" w:hAnsi="Arial" w:cs="Arial"/>
          <w:b/>
          <w:color w:val="FF0000"/>
          <w:sz w:val="22"/>
          <w:szCs w:val="22"/>
          <w:u w:val="single"/>
        </w:rPr>
        <w:br w:type="page"/>
      </w:r>
    </w:p>
    <w:p w14:paraId="0393D401" w14:textId="7C170EC2" w:rsidR="001D6EC7" w:rsidRPr="00C9676E" w:rsidRDefault="00C9676E" w:rsidP="001D6EC7">
      <w:pPr>
        <w:ind w:right="-360"/>
        <w:jc w:val="center"/>
        <w:rPr>
          <w:rFonts w:ascii="Arial" w:hAnsi="Arial" w:cs="Arial"/>
          <w:b/>
          <w:sz w:val="22"/>
          <w:szCs w:val="22"/>
          <w:u w:val="single"/>
        </w:rPr>
      </w:pPr>
      <w:bookmarkStart w:id="8" w:name="AppendixG"/>
      <w:r w:rsidRPr="00C9676E">
        <w:rPr>
          <w:rFonts w:ascii="Arial" w:hAnsi="Arial" w:cs="Arial"/>
          <w:b/>
          <w:sz w:val="22"/>
          <w:szCs w:val="22"/>
          <w:u w:val="single"/>
        </w:rPr>
        <w:lastRenderedPageBreak/>
        <w:t>APPENDIX G</w:t>
      </w:r>
      <w:r w:rsidR="001D6EC7" w:rsidRPr="00C9676E">
        <w:rPr>
          <w:rFonts w:ascii="Arial" w:hAnsi="Arial" w:cs="Arial"/>
          <w:b/>
          <w:sz w:val="22"/>
          <w:szCs w:val="22"/>
          <w:u w:val="single"/>
        </w:rPr>
        <w:t>:  TABLE OF FULL LOGISTIC REGRESSION</w:t>
      </w:r>
    </w:p>
    <w:bookmarkEnd w:id="8"/>
    <w:p w14:paraId="5938EB1A" w14:textId="77777777" w:rsidR="001D6EC7" w:rsidRPr="00A26D6D" w:rsidRDefault="001D6EC7" w:rsidP="001D6EC7">
      <w:pPr>
        <w:ind w:left="-360" w:right="-360"/>
        <w:rPr>
          <w:rFonts w:ascii="Arial" w:hAnsi="Arial" w:cs="Arial"/>
          <w:b/>
          <w:sz w:val="22"/>
          <w:szCs w:val="22"/>
        </w:rPr>
      </w:pPr>
    </w:p>
    <w:p w14:paraId="77A02761"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Call:</w:t>
      </w:r>
    </w:p>
    <w:p w14:paraId="5613BA82"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glm(formula = Subscribed ~ Age_Group + job + education + default + </w:t>
      </w:r>
    </w:p>
    <w:p w14:paraId="4DE6FA3F"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housing + marital + balance + loan + contact + day + month + </w:t>
      </w:r>
    </w:p>
    <w:p w14:paraId="311B27BE"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duration + campaign + poutcome + pdays + previous, family = binomial(), </w:t>
      </w:r>
    </w:p>
    <w:p w14:paraId="79D06A3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data = Train)</w:t>
      </w:r>
    </w:p>
    <w:p w14:paraId="4B883AD7"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4446290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Deviance Residuals: </w:t>
      </w:r>
    </w:p>
    <w:p w14:paraId="52A143C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Min       1Q   Median       3Q      Max  </w:t>
      </w:r>
    </w:p>
    <w:p w14:paraId="0FB29073"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-2.8557  -0.3613  -0.2276  -0.1293   3.0431  </w:t>
      </w:r>
    </w:p>
    <w:p w14:paraId="505C4D1D"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00073A5D"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Coefficients:</w:t>
      </w:r>
    </w:p>
    <w:p w14:paraId="3056B9AF"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Estimate Std. Error z value Pr(&gt;|z|)    </w:t>
      </w:r>
    </w:p>
    <w:p w14:paraId="0A1E3563"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(Intercept)        -5.072e+00  1.730e+00  -2.932 0.003363 ** </w:t>
      </w:r>
    </w:p>
    <w:p w14:paraId="43F2CAA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Age_Group20-30     -1.494e+00  1.155e+00  -1.293 0.195944    </w:t>
      </w:r>
    </w:p>
    <w:p w14:paraId="5455C255"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Age_Group31-45     -1.864e+00  1.185e+00  -1.573 0.115648    </w:t>
      </w:r>
    </w:p>
    <w:p w14:paraId="790D2A44"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Age_Group46-64     -1.546e+00  1.197e+00  -1.292 0.196510    </w:t>
      </w:r>
    </w:p>
    <w:p w14:paraId="091B686B"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Age_Group65+       -2.069e+00  1.301e+00  -1.591 0.111597    </w:t>
      </w:r>
    </w:p>
    <w:p w14:paraId="7B819221"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jobadmin.          -1.413e-02  9.376e-01  -0.015 0.987975    </w:t>
      </w:r>
    </w:p>
    <w:p w14:paraId="34D00435"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jobblue-collar     -9.117e-01  9.418e-01  -0.968 0.333042    </w:t>
      </w:r>
    </w:p>
    <w:p w14:paraId="2B3E47C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jobentrepreneur    -6.723e-01  1.038e+00  -0.648 0.517208    </w:t>
      </w:r>
    </w:p>
    <w:p w14:paraId="0F54BE64"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jobhousemaid       -6.673e-01  1.052e+00  -0.634 0.525855    </w:t>
      </w:r>
    </w:p>
    <w:p w14:paraId="4118CA0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jobmanagement      -5.986e-01  9.277e-01  -0.645 0.518746    </w:t>
      </w:r>
    </w:p>
    <w:p w14:paraId="6F0B8E9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jobretired          3.519e-01  9.646e-01   0.365 0.715253    </w:t>
      </w:r>
    </w:p>
    <w:p w14:paraId="296A101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jobself-employed   -4.869e-01  1.005e+00  -0.485 0.627997    </w:t>
      </w:r>
    </w:p>
    <w:p w14:paraId="64F84F72"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jobservices        -8.491e-02  9.534e-01  -0.089 0.929036    </w:t>
      </w:r>
    </w:p>
    <w:p w14:paraId="250CA361"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jobstudent          1.008e-01  1.019e+00   0.099 0.921251    </w:t>
      </w:r>
    </w:p>
    <w:p w14:paraId="70E48758"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jobtechnician      -6.484e-01  9.297e-01  -0.697 0.485539    </w:t>
      </w:r>
    </w:p>
    <w:p w14:paraId="0A29234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jobunemployed      -8.596e-01  1.036e+00  -0.830 0.406728    </w:t>
      </w:r>
    </w:p>
    <w:p w14:paraId="673AE1E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educationprimary    1.003e+00  5.451e-01   1.839 0.065861 .  </w:t>
      </w:r>
    </w:p>
    <w:p w14:paraId="58F98B4C"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educationsecondary  8.744e-01  4.997e-01   1.750 0.080133 .  </w:t>
      </w:r>
    </w:p>
    <w:p w14:paraId="7861D2C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educationtertiary   1.402e+00  5.245e-01   2.673 0.007507 ** </w:t>
      </w:r>
    </w:p>
    <w:p w14:paraId="5BDFF2E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defaultyes          9.980e-01  6.581e-01   1.516 0.129416    </w:t>
      </w:r>
    </w:p>
    <w:p w14:paraId="3976AD9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housingyes         -4.249e-01  2.065e-01  -2.058 0.039584 *  </w:t>
      </w:r>
    </w:p>
    <w:p w14:paraId="18EE1E4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maritalmarried     -4.047e-01  2.608e-01  -1.552 0.120677    </w:t>
      </w:r>
    </w:p>
    <w:p w14:paraId="020C218D"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maritalsingle      -1.444e-01  3.125e-01  -0.462 0.644124    </w:t>
      </w:r>
    </w:p>
    <w:p w14:paraId="266FC197"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balance            -2.647e-05  2.820e-05  -0.939 0.347918    </w:t>
      </w:r>
    </w:p>
    <w:p w14:paraId="28628D82"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loanno              7.839e-01  3.144e-01   2.494 0.012643 *  </w:t>
      </w:r>
    </w:p>
    <w:p w14:paraId="67DB81ED"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contactcellular     1.340e+00  3.467e-01   3.866 0.000111 ***</w:t>
      </w:r>
    </w:p>
    <w:p w14:paraId="6B1448CC"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contacttelephone    1.558e+00  4.666e-01   3.339 0.000839 ***</w:t>
      </w:r>
    </w:p>
    <w:p w14:paraId="0439A2F0"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day                 1.170e-02  1.184e-02   0.989 0.322831    </w:t>
      </w:r>
    </w:p>
    <w:p w14:paraId="322C892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monthapr            1.383e+00  5.661e-01   2.444 0.014536 *  </w:t>
      </w:r>
    </w:p>
    <w:p w14:paraId="7196B7AB"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monthaug            9.071e-01  5.729e-01   1.583 0.113367    </w:t>
      </w:r>
    </w:p>
    <w:p w14:paraId="3E1109C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monthdec            1.727e+00  1.057e+00   1.634 0.102264    </w:t>
      </w:r>
    </w:p>
    <w:p w14:paraId="2EB16F2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monthfeb            1.238e+00  6.280e-01   1.971 0.048713 *  </w:t>
      </w:r>
    </w:p>
    <w:p w14:paraId="68025D7F"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monthjul            5.756e-01  5.681e-01   1.013 0.310995    </w:t>
      </w:r>
    </w:p>
    <w:p w14:paraId="3DC9B6AA"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monthjun            1.455e+00  6.533e-01   2.227 0.025978 *  </w:t>
      </w:r>
    </w:p>
    <w:p w14:paraId="7E717650"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monthmar            2.718e+00  7.286e-01   3.731 0.000191 ***</w:t>
      </w:r>
    </w:p>
    <w:p w14:paraId="61D4E41B"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monthmay            7.868e-01  5.739e-01   1.371 0.170353    </w:t>
      </w:r>
    </w:p>
    <w:p w14:paraId="3F3FC231"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monthnov            4.238e-01  5.857e-01   0.724 0.469257    </w:t>
      </w:r>
    </w:p>
    <w:p w14:paraId="0C09983D"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monthoct            2.534e+00  6.494e-01   3.902 9.56e-05 ***</w:t>
      </w:r>
    </w:p>
    <w:p w14:paraId="672205BE"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monthsep            1.830e+00  7.639e-01   2.395 0.016617 *  </w:t>
      </w:r>
    </w:p>
    <w:p w14:paraId="1F4342F6" w14:textId="77777777" w:rsidR="001D6EC7" w:rsidRPr="00F8647A"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F8647A">
        <w:rPr>
          <w:rFonts w:ascii="Lucida Console" w:eastAsia="Times New Roman" w:hAnsi="Lucida Console" w:cs="Courier New"/>
          <w:b/>
          <w:color w:val="FF0000"/>
          <w:sz w:val="20"/>
          <w:szCs w:val="20"/>
        </w:rPr>
        <w:t>duration            4.762e-03  3.141e-04  15.158  &lt; 2e-16 ***</w:t>
      </w:r>
    </w:p>
    <w:p w14:paraId="726C914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campaign           -1.023e-01  4.755e-02  -2.152 0.031404 *  </w:t>
      </w:r>
    </w:p>
    <w:p w14:paraId="4A0E8705"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poutcomefailure     4.208e-01  4.499e-01   0.935 0.349613    </w:t>
      </w:r>
    </w:p>
    <w:p w14:paraId="2A5E9B11"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 xml:space="preserve">poutcomeother       1.121e+00  4.894e-01   2.291 0.021953 *  </w:t>
      </w:r>
    </w:p>
    <w:p w14:paraId="0A6FA343"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b/>
          <w:color w:val="FF0000"/>
          <w:sz w:val="20"/>
          <w:szCs w:val="20"/>
        </w:rPr>
      </w:pPr>
      <w:r w:rsidRPr="00396BE9">
        <w:rPr>
          <w:rFonts w:ascii="Lucida Console" w:eastAsia="Times New Roman" w:hAnsi="Lucida Console" w:cs="Courier New"/>
          <w:b/>
          <w:color w:val="FF0000"/>
          <w:sz w:val="20"/>
          <w:szCs w:val="20"/>
        </w:rPr>
        <w:t>poutcomesuccess     2.912e+00  4.509e-01   6.459 1.06e-10 ***</w:t>
      </w:r>
    </w:p>
    <w:p w14:paraId="77D6EAC6"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pdays              -4.244e-04  1.380e-03  -0.308 0.758451    </w:t>
      </w:r>
    </w:p>
    <w:p w14:paraId="0AF998EE"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lastRenderedPageBreak/>
        <w:t xml:space="preserve">previous           -5.263e-02  4.982e-02  -1.056 0.290809    </w:t>
      </w:r>
    </w:p>
    <w:p w14:paraId="246CA4A0"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w:t>
      </w:r>
    </w:p>
    <w:p w14:paraId="76F45082"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Signif. codes:  0 ‘***’ 0.001 ‘**’ 0.01 ‘*’ 0.05 ‘.’ 0.1 ‘ ’ 1</w:t>
      </w:r>
    </w:p>
    <w:p w14:paraId="15C188E2"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3CAD111B"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(Dispersion parameter for binomial family taken to be 1)</w:t>
      </w:r>
    </w:p>
    <w:p w14:paraId="56760BD4"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09B0A7C0"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 xml:space="preserve">    Null deviance: 1601.1  on 2259  degrees of freedom</w:t>
      </w:r>
    </w:p>
    <w:p w14:paraId="59201B29"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Residual deviance: 1000.1  on 2214  degrees of freedom</w:t>
      </w:r>
    </w:p>
    <w:p w14:paraId="3FBEC664"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AIC: 1092.1</w:t>
      </w:r>
    </w:p>
    <w:p w14:paraId="14CDC3A5"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p>
    <w:p w14:paraId="34D75833" w14:textId="77777777" w:rsidR="001D6EC7" w:rsidRPr="00396BE9" w:rsidRDefault="001D6EC7" w:rsidP="001D6EC7">
      <w:pPr>
        <w:pBdr>
          <w:top w:val="single" w:sz="4" w:space="1" w:color="auto"/>
          <w:left w:val="single" w:sz="4" w:space="1" w:color="auto"/>
          <w:bottom w:val="single" w:sz="4" w:space="1" w:color="auto"/>
          <w:right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20"/>
          <w:szCs w:val="20"/>
        </w:rPr>
      </w:pPr>
      <w:r w:rsidRPr="00396BE9">
        <w:rPr>
          <w:rFonts w:ascii="Lucida Console" w:eastAsia="Times New Roman" w:hAnsi="Lucida Console" w:cs="Courier New"/>
          <w:color w:val="000000"/>
          <w:sz w:val="20"/>
          <w:szCs w:val="20"/>
        </w:rPr>
        <w:t>Number of Fisher Scoring iterations: 6</w:t>
      </w:r>
    </w:p>
    <w:p w14:paraId="445F6C67" w14:textId="77777777" w:rsidR="001D6EC7" w:rsidRDefault="001D6EC7" w:rsidP="001D6EC7">
      <w:pPr>
        <w:ind w:left="-360" w:right="-360"/>
        <w:rPr>
          <w:rFonts w:ascii="Arial" w:hAnsi="Arial" w:cs="Arial"/>
          <w:b/>
          <w:sz w:val="22"/>
          <w:szCs w:val="22"/>
        </w:rPr>
      </w:pPr>
    </w:p>
    <w:p w14:paraId="1BCE7706" w14:textId="77777777" w:rsidR="001D6EC7" w:rsidRDefault="001D6EC7" w:rsidP="001D6EC7">
      <w:pPr>
        <w:ind w:left="-360" w:right="-360"/>
        <w:jc w:val="center"/>
        <w:rPr>
          <w:rFonts w:ascii="Arial" w:hAnsi="Arial" w:cs="Arial"/>
          <w:b/>
          <w:sz w:val="20"/>
          <w:szCs w:val="20"/>
        </w:rPr>
      </w:pPr>
      <w:r w:rsidRPr="00FD003A">
        <w:rPr>
          <w:rFonts w:ascii="Arial" w:hAnsi="Arial" w:cs="Arial"/>
          <w:b/>
          <w:sz w:val="20"/>
          <w:szCs w:val="20"/>
        </w:rPr>
        <w:t>Table 1:  R-Logistic Regression of Full Model</w:t>
      </w:r>
    </w:p>
    <w:p w14:paraId="5AB8DF38" w14:textId="77777777" w:rsidR="001D6EC7" w:rsidRDefault="001D6EC7" w:rsidP="001D6EC7">
      <w:pPr>
        <w:ind w:left="-360" w:right="-360"/>
        <w:jc w:val="center"/>
        <w:rPr>
          <w:rFonts w:ascii="Arial" w:hAnsi="Arial" w:cs="Arial"/>
          <w:b/>
          <w:sz w:val="20"/>
          <w:szCs w:val="20"/>
        </w:rPr>
      </w:pPr>
    </w:p>
    <w:p w14:paraId="01585079" w14:textId="77777777" w:rsidR="001D6EC7" w:rsidRDefault="001D6EC7" w:rsidP="001D6EC7">
      <w:pPr>
        <w:ind w:left="-360" w:right="-360"/>
        <w:jc w:val="center"/>
        <w:rPr>
          <w:rFonts w:ascii="Arial" w:hAnsi="Arial" w:cs="Arial"/>
          <w:b/>
          <w:sz w:val="20"/>
          <w:szCs w:val="20"/>
        </w:rPr>
      </w:pPr>
    </w:p>
    <w:p w14:paraId="3413DF5D" w14:textId="77777777" w:rsidR="001D6EC7" w:rsidRDefault="001D6EC7" w:rsidP="001D6EC7">
      <w:pPr>
        <w:ind w:left="-360" w:right="-360"/>
        <w:jc w:val="center"/>
        <w:rPr>
          <w:rFonts w:ascii="Arial" w:hAnsi="Arial" w:cs="Arial"/>
          <w:b/>
          <w:sz w:val="20"/>
          <w:szCs w:val="20"/>
        </w:rPr>
      </w:pPr>
    </w:p>
    <w:p w14:paraId="796CCF78" w14:textId="77777777" w:rsidR="001D6EC7" w:rsidRDefault="001D6EC7" w:rsidP="001D6EC7">
      <w:pPr>
        <w:ind w:left="-360" w:right="-360"/>
        <w:jc w:val="center"/>
        <w:rPr>
          <w:rFonts w:ascii="Arial" w:hAnsi="Arial" w:cs="Arial"/>
          <w:b/>
          <w:sz w:val="20"/>
          <w:szCs w:val="20"/>
        </w:rPr>
      </w:pPr>
    </w:p>
    <w:p w14:paraId="5E602E62" w14:textId="77777777" w:rsidR="001D6EC7" w:rsidRDefault="001D6EC7" w:rsidP="001D6EC7">
      <w:pPr>
        <w:ind w:left="-360" w:right="-360"/>
        <w:jc w:val="center"/>
        <w:rPr>
          <w:rFonts w:ascii="Arial" w:hAnsi="Arial" w:cs="Arial"/>
          <w:b/>
          <w:sz w:val="20"/>
          <w:szCs w:val="20"/>
        </w:rPr>
      </w:pPr>
      <w:r w:rsidRPr="0090000B">
        <w:rPr>
          <w:noProof/>
        </w:rPr>
        <w:drawing>
          <wp:inline distT="0" distB="0" distL="0" distR="0" wp14:anchorId="767934F3" wp14:editId="22F14EEE">
            <wp:extent cx="2695238" cy="22571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238" cy="2257143"/>
                    </a:xfrm>
                    <a:prstGeom prst="rect">
                      <a:avLst/>
                    </a:prstGeom>
                  </pic:spPr>
                </pic:pic>
              </a:graphicData>
            </a:graphic>
          </wp:inline>
        </w:drawing>
      </w:r>
    </w:p>
    <w:p w14:paraId="2AE04A88" w14:textId="77777777" w:rsidR="001D6EC7" w:rsidRDefault="001D6EC7" w:rsidP="001D6EC7">
      <w:pPr>
        <w:ind w:left="-360" w:right="-360"/>
        <w:jc w:val="center"/>
        <w:rPr>
          <w:rFonts w:ascii="Arial" w:hAnsi="Arial" w:cs="Arial"/>
          <w:b/>
          <w:sz w:val="20"/>
          <w:szCs w:val="20"/>
        </w:rPr>
      </w:pPr>
      <w:r w:rsidRPr="0090000B">
        <w:rPr>
          <w:noProof/>
        </w:rPr>
        <w:drawing>
          <wp:inline distT="0" distB="0" distL="0" distR="0" wp14:anchorId="1E6DD5A8" wp14:editId="76AA55A9">
            <wp:extent cx="2447619" cy="343809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47619" cy="3438095"/>
                    </a:xfrm>
                    <a:prstGeom prst="rect">
                      <a:avLst/>
                    </a:prstGeom>
                  </pic:spPr>
                </pic:pic>
              </a:graphicData>
            </a:graphic>
          </wp:inline>
        </w:drawing>
      </w:r>
    </w:p>
    <w:p w14:paraId="79981094" w14:textId="77777777" w:rsidR="001D6EC7" w:rsidRDefault="001D6EC7" w:rsidP="001D6EC7">
      <w:pPr>
        <w:ind w:left="-360" w:right="-360"/>
        <w:rPr>
          <w:rFonts w:ascii="Arial" w:hAnsi="Arial" w:cs="Arial"/>
          <w:b/>
          <w:sz w:val="20"/>
          <w:szCs w:val="20"/>
        </w:rPr>
      </w:pPr>
    </w:p>
    <w:p w14:paraId="59C1016A" w14:textId="77777777" w:rsidR="001D6EC7" w:rsidRDefault="001D6EC7" w:rsidP="001D6EC7">
      <w:pPr>
        <w:ind w:left="-360" w:right="-360"/>
        <w:rPr>
          <w:rFonts w:ascii="Arial" w:hAnsi="Arial" w:cs="Arial"/>
          <w:b/>
          <w:sz w:val="20"/>
          <w:szCs w:val="20"/>
        </w:rPr>
      </w:pPr>
    </w:p>
    <w:p w14:paraId="5C601EE4" w14:textId="77777777" w:rsidR="001D6EC7" w:rsidRDefault="001D6EC7" w:rsidP="001D6EC7">
      <w:pPr>
        <w:ind w:left="-360" w:right="-360"/>
        <w:rPr>
          <w:rFonts w:ascii="Arial" w:hAnsi="Arial" w:cs="Arial"/>
          <w:b/>
          <w:sz w:val="20"/>
          <w:szCs w:val="20"/>
        </w:rPr>
      </w:pPr>
    </w:p>
    <w:tbl>
      <w:tblPr>
        <w:tblW w:w="0" w:type="auto"/>
        <w:jc w:val="center"/>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269"/>
        <w:gridCol w:w="1525"/>
        <w:gridCol w:w="447"/>
        <w:gridCol w:w="1015"/>
        <w:gridCol w:w="1047"/>
        <w:gridCol w:w="1247"/>
        <w:gridCol w:w="1197"/>
      </w:tblGrid>
      <w:tr w:rsidR="001D6EC7" w:rsidRPr="0090000B" w14:paraId="56C0C4A9" w14:textId="77777777" w:rsidTr="001D6EC7">
        <w:trPr>
          <w:tblHeader/>
          <w:jc w:val="cent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6E8DF36E" w14:textId="77777777" w:rsidR="001D6EC7" w:rsidRPr="0090000B" w:rsidRDefault="001D6EC7" w:rsidP="001D6EC7">
            <w:pPr>
              <w:jc w:val="cente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lastRenderedPageBreak/>
              <w:t>Analysis of Maximum Likelihood Estimates</w:t>
            </w:r>
          </w:p>
        </w:tc>
      </w:tr>
      <w:tr w:rsidR="001D6EC7" w:rsidRPr="0090000B" w14:paraId="3222FC9C" w14:textId="77777777" w:rsidTr="001D6EC7">
        <w:trPr>
          <w:tblHeade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C45716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4F1CF08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2444895E" w14:textId="77777777" w:rsidR="001D6EC7" w:rsidRPr="0090000B" w:rsidRDefault="001D6EC7" w:rsidP="001D6EC7">
            <w:pPr>
              <w:jc w:val="right"/>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7456AD91" w14:textId="77777777" w:rsidR="001D6EC7" w:rsidRPr="0090000B" w:rsidRDefault="001D6EC7" w:rsidP="001D6EC7">
            <w:pPr>
              <w:jc w:val="right"/>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3C4D8C63" w14:textId="77777777" w:rsidR="001D6EC7" w:rsidRPr="0090000B" w:rsidRDefault="001D6EC7" w:rsidP="001D6EC7">
            <w:pPr>
              <w:jc w:val="right"/>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Standard</w:t>
            </w:r>
            <w:r w:rsidRPr="0090000B">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060F7D6C" w14:textId="77777777" w:rsidR="001D6EC7" w:rsidRPr="0090000B" w:rsidRDefault="001D6EC7" w:rsidP="001D6EC7">
            <w:pPr>
              <w:jc w:val="right"/>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Wald</w:t>
            </w:r>
            <w:r w:rsidRPr="0090000B">
              <w:rPr>
                <w:rFonts w:ascii="Arial" w:eastAsia="Times New Roman" w:hAnsi="Arial" w:cs="Arial"/>
                <w:b/>
                <w:bCs/>
                <w:color w:val="112277"/>
                <w:sz w:val="20"/>
                <w:szCs w:val="20"/>
              </w:rPr>
              <w:br/>
              <w:t>Chi-Square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14:paraId="1B4B4857" w14:textId="77777777" w:rsidR="001D6EC7" w:rsidRPr="0090000B" w:rsidRDefault="001D6EC7" w:rsidP="001D6EC7">
            <w:pPr>
              <w:jc w:val="right"/>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Pr &gt; ChiSq</w:t>
            </w:r>
          </w:p>
        </w:tc>
      </w:tr>
      <w:tr w:rsidR="001D6EC7" w:rsidRPr="0090000B" w14:paraId="1FEF98D8"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341BFB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C63CD0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BD7CA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6508B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7.2310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0BA28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6602C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859D4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0.9656</w:t>
            </w:r>
          </w:p>
        </w:tc>
      </w:tr>
      <w:tr w:rsidR="001D6EC7" w:rsidRPr="0090000B" w14:paraId="29C7412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5C7471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Age_Group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FF5F8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FF8E0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F8D59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1.4994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28133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1.1657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77339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1.6543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6035B0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0.1984</w:t>
            </w:r>
          </w:p>
        </w:tc>
      </w:tr>
      <w:tr w:rsidR="001D6EC7" w:rsidRPr="0090000B" w14:paraId="2674592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1C594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Age_Group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69AC5C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31-45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A21ED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86C74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1.8729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978AB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1.1961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B26B6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2.4520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4CFE44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0.1174</w:t>
            </w:r>
          </w:p>
        </w:tc>
      </w:tr>
      <w:tr w:rsidR="001D6EC7" w:rsidRPr="0090000B" w14:paraId="0A81911B"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8DC95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Age_Group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7319E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46-64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B67FD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529C9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1.5561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4F208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1.2094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9EDD2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1.6556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97681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0.1982</w:t>
            </w:r>
          </w:p>
        </w:tc>
      </w:tr>
      <w:tr w:rsidR="001D6EC7" w:rsidRPr="0090000B" w14:paraId="232CF7E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7A85C40"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Age_Group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E7D9D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9DF29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7055A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2.0040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9217C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1.3127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A7AED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2.3306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EA939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0.1269</w:t>
            </w:r>
          </w:p>
        </w:tc>
      </w:tr>
      <w:tr w:rsidR="001D6EC7" w:rsidRPr="0090000B" w14:paraId="1BFE9988"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2E150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EA9B4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admin.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53701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00343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0.3133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E0FB1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0DE05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0.1031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64903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0.7481</w:t>
            </w:r>
          </w:p>
        </w:tc>
      </w:tr>
      <w:tr w:rsidR="001D6EC7" w:rsidRPr="0090000B" w14:paraId="2692A6A3"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54A55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56BCA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blue-collar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908DF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A400A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B99CB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EBD41F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1.6032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9775E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0.2055</w:t>
            </w:r>
          </w:p>
        </w:tc>
      </w:tr>
      <w:tr w:rsidR="001D6EC7" w:rsidRPr="0090000B" w14:paraId="5E171403"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30F89E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29BF0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entrepreneur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92492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D66A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0.9608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28472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3E49E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0.8049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A61F9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0.3696</w:t>
            </w:r>
          </w:p>
        </w:tc>
      </w:tr>
      <w:tr w:rsidR="001D6EC7" w:rsidRPr="0090000B" w14:paraId="38620564"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67926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E69498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housemaid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37538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8D444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82366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6D237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0.7182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F6929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0.3967</w:t>
            </w:r>
          </w:p>
        </w:tc>
      </w:tr>
      <w:tr w:rsidR="001D6EC7" w:rsidRPr="0090000B" w14:paraId="09F0253B"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375AE10"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4A3626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management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B029A9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F0EA2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0.8961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545B9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54BC11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0.8516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3BA9D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0.3561</w:t>
            </w:r>
          </w:p>
        </w:tc>
      </w:tr>
      <w:tr w:rsidR="001D6EC7" w:rsidRPr="0090000B" w14:paraId="417F0092"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CD106C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9FDB890"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retired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9E55F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6549C8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06B38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210D0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FD324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0.9751</w:t>
            </w:r>
          </w:p>
        </w:tc>
      </w:tr>
      <w:tr w:rsidR="001D6EC7" w:rsidRPr="0090000B" w14:paraId="58326354"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045CA0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63C14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self-employed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FAF27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33F2F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0.7550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6FC57E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C5FE6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0.5230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BDB76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0.4696</w:t>
            </w:r>
          </w:p>
        </w:tc>
      </w:tr>
      <w:tr w:rsidR="001D6EC7" w:rsidRPr="0090000B" w14:paraId="148D009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019771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BFA849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services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BCBF5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0622F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0.3474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77F87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845AA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0.1228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97907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0.7261</w:t>
            </w:r>
          </w:p>
        </w:tc>
      </w:tr>
      <w:tr w:rsidR="001D6EC7" w:rsidRPr="0090000B" w14:paraId="2D455A6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5D5E6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8FB675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student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B7565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78D7A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F5F19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1.0562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3430CF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0.0338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55666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0.8541</w:t>
            </w:r>
          </w:p>
        </w:tc>
      </w:tr>
      <w:tr w:rsidR="001D6EC7" w:rsidRPr="0090000B" w14:paraId="641FC542"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8A8E51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6AC4B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technician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09238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A5C33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3F23D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4FE46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F9F45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0.3181</w:t>
            </w:r>
          </w:p>
        </w:tc>
      </w:tr>
      <w:tr w:rsidR="001D6EC7" w:rsidRPr="0090000B" w14:paraId="6829B26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DF676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job</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28E4F2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unemployed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80681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26D03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0DAF5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1.0747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0D21C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1.2978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D6BD5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0.2546</w:t>
            </w:r>
          </w:p>
        </w:tc>
      </w:tr>
      <w:tr w:rsidR="001D6EC7" w:rsidRPr="0090000B" w14:paraId="08F6005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ADFB6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education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7934E8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primary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9395BC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882B1F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-1.2072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F328C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0.5641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711DE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4.5795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953A9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0.0324</w:t>
            </w:r>
          </w:p>
        </w:tc>
      </w:tr>
      <w:tr w:rsidR="001D6EC7" w:rsidRPr="0090000B" w14:paraId="0EFD826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76B2C9"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education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B5ABED"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secondary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9173F3"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F19E461"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-1.0787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5B326F"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0.5196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AA93F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4.3102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FAEA5C"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0.0379</w:t>
            </w:r>
          </w:p>
        </w:tc>
      </w:tr>
      <w:tr w:rsidR="001D6EC7" w:rsidRPr="0090000B" w14:paraId="1DD43D7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E812926"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education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146E53"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tertiary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D91FA0"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29EFCD0"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-1.6188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55A089"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0.5462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FC940A"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8.7846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C82F87"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0.0030</w:t>
            </w:r>
          </w:p>
        </w:tc>
      </w:tr>
      <w:tr w:rsidR="001D6EC7" w:rsidRPr="0090000B" w14:paraId="1E99523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246B58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default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DAED7D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79ACD7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C9F65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1.0746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FC882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0.6474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010A0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2.7548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E9922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0.0970</w:t>
            </w:r>
          </w:p>
        </w:tc>
      </w:tr>
      <w:tr w:rsidR="001D6EC7" w:rsidRPr="0090000B" w14:paraId="05CD0025"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F4C719"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housing</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86FB3A"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609E56"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9A720E9"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-0.4790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BA6520E"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0.2083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A69A89"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5.2873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833D21"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0.0215</w:t>
            </w:r>
          </w:p>
        </w:tc>
      </w:tr>
      <w:tr w:rsidR="001D6EC7" w:rsidRPr="0090000B" w14:paraId="2B03294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8B472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marital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35C0D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divorced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32F25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088847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-0.1618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4FC42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0.3138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24884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8CAE3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0.6061</w:t>
            </w:r>
          </w:p>
        </w:tc>
      </w:tr>
      <w:tr w:rsidR="001D6EC7" w:rsidRPr="0090000B" w14:paraId="10BD5AA5"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543BD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marital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88DB9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married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5DB91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92F49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0.2578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BDE5A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20E6C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1.2432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4149E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0.2649</w:t>
            </w:r>
          </w:p>
        </w:tc>
      </w:tr>
      <w:tr w:rsidR="001D6EC7" w:rsidRPr="0090000B" w14:paraId="7492950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B4B2E1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balance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E34843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C0497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ECED86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51E66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FFD8C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22D07D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0.3302</w:t>
            </w:r>
          </w:p>
        </w:tc>
      </w:tr>
      <w:tr w:rsidR="001D6EC7" w:rsidRPr="0090000B" w14:paraId="3DA2D241"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66B0F4C"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loan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4369879"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8426D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1D2A127"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-0.7575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7D450A"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0.3136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CE4B61"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5.8335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2E8B4D"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0.0157</w:t>
            </w:r>
          </w:p>
        </w:tc>
      </w:tr>
      <w:tr w:rsidR="001D6EC7" w:rsidRPr="0090000B" w14:paraId="22F887EB"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A68D3D1"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contact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292C85A"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cellular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1CECDA"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4B73DF7"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-1.3056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D0ED3F"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0.3447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2A4C6C"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14.3461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C2B077"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0.0002</w:t>
            </w:r>
          </w:p>
        </w:tc>
      </w:tr>
      <w:tr w:rsidR="001D6EC7" w:rsidRPr="0090000B" w14:paraId="45BE9F3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830F2C"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contact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5E9EBCB"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telephone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07984C"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06A755F"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-1.4667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25AE95"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0.4712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3A74148"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9.6871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800EA5"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0.0019</w:t>
            </w:r>
          </w:p>
        </w:tc>
      </w:tr>
      <w:tr w:rsidR="001D6EC7" w:rsidRPr="0090000B" w14:paraId="6BD8239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CEEE190"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50305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apr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5A9FE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B5C3F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2B295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0.6334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DE471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0.3557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59748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0.5509</w:t>
            </w:r>
          </w:p>
        </w:tc>
      </w:tr>
      <w:tr w:rsidR="001D6EC7" w:rsidRPr="0090000B" w14:paraId="14ACB90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DAAC9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91B775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aug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BD383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217A8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0.8747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65846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0.6346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9424B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1.8996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51C2D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0.1681</w:t>
            </w:r>
          </w:p>
        </w:tc>
      </w:tr>
      <w:tr w:rsidR="001D6EC7" w:rsidRPr="0090000B" w14:paraId="4785AA1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14406B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9C31A0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dec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CCBA16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2AFB616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D491C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1.0553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EA0FB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76A63D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0.9919</w:t>
            </w:r>
          </w:p>
        </w:tc>
      </w:tr>
      <w:tr w:rsidR="001D6EC7" w:rsidRPr="0090000B" w14:paraId="7476EBE3"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DDC078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1AB77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feb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4FC306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D9F52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9DA37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0.6505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F94FA1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4A8FA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0.2999</w:t>
            </w:r>
          </w:p>
        </w:tc>
      </w:tr>
      <w:tr w:rsidR="001D6EC7" w:rsidRPr="0090000B" w14:paraId="7AB378A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444FF7"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4BC6ACF"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jan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5A43E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EB609C"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1.6567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0E63842"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0.7529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0911EB"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4.8419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6014B5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0.0278</w:t>
            </w:r>
          </w:p>
        </w:tc>
      </w:tr>
      <w:tr w:rsidR="001D6EC7" w:rsidRPr="0090000B" w14:paraId="2D13844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28A62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7A762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jul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130C5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2CDF1C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1.2543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C1164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78106A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3.8210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E7F7A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0.0506</w:t>
            </w:r>
          </w:p>
        </w:tc>
      </w:tr>
      <w:tr w:rsidR="001D6EC7" w:rsidRPr="0090000B" w14:paraId="48F2B8A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C55DE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EB0017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jun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34316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59199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0.3972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37540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0.6821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A0584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6788A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0.5604</w:t>
            </w:r>
          </w:p>
        </w:tc>
      </w:tr>
      <w:tr w:rsidR="001D6EC7" w:rsidRPr="0090000B" w14:paraId="2CA98CC6"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A3934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856AB4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F535A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D19364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44AC2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0.7682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8DCE0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1.8099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26C03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0.1785</w:t>
            </w:r>
          </w:p>
        </w:tc>
      </w:tr>
      <w:tr w:rsidR="001D6EC7" w:rsidRPr="0090000B" w14:paraId="4E9EA8D2"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8A4CA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7AAF8B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may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5141C6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F91B35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1.0144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9A056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CEBA8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2.6173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D6B30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0.1057</w:t>
            </w:r>
          </w:p>
        </w:tc>
      </w:tr>
      <w:tr w:rsidR="001D6EC7" w:rsidRPr="0090000B" w14:paraId="4951661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BF709B"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64FCEDD"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nov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BFC4FB"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F4C31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1.3564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EC8D56"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0.6444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AF7097C"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4.4302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33D3CD"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0.0353</w:t>
            </w:r>
          </w:p>
        </w:tc>
      </w:tr>
      <w:tr w:rsidR="001D6EC7" w:rsidRPr="0090000B" w14:paraId="51A231A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2C7767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month</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18D72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oct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039D4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AB6AFD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-0.7446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85E57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0.7016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4C1C06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1.1263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FF210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0.2886</w:t>
            </w:r>
          </w:p>
        </w:tc>
      </w:tr>
      <w:tr w:rsidR="001D6EC7" w:rsidRPr="0090000B" w14:paraId="63A73C9B"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57AB09"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lastRenderedPageBreak/>
              <w:t>duration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494A2A"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2AF1B8E"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2C0D873"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-0.00475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B3C80A8"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0.000319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206E71"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222.3092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39D4D8"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&lt;.0001</w:t>
            </w:r>
          </w:p>
        </w:tc>
      </w:tr>
      <w:tr w:rsidR="001D6EC7" w:rsidRPr="0090000B" w14:paraId="7B91C53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1CCF3D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B3E177"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DD61F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903B1A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-4.7572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C3D9C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861CB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08F45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0.9774</w:t>
            </w:r>
          </w:p>
        </w:tc>
      </w:tr>
      <w:tr w:rsidR="001D6EC7" w:rsidRPr="0090000B" w14:paraId="75AEEF74"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248414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FDEAE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02AA2F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BBF81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-4.5290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2A447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9100C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D724E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0.9785</w:t>
            </w:r>
          </w:p>
        </w:tc>
      </w:tr>
      <w:tr w:rsidR="001D6EC7" w:rsidRPr="0090000B" w14:paraId="1ED6DB2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32530E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D2AA4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DAFF6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5C858A5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-4.1267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19A0C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398BF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BC74B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0.9804</w:t>
            </w:r>
          </w:p>
        </w:tc>
      </w:tr>
      <w:tr w:rsidR="001D6EC7" w:rsidRPr="0090000B" w14:paraId="16EB5F5B"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A29AC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18607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399A7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36E7638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-4.5949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E3190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43DE3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AB1829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0.9782</w:t>
            </w:r>
          </w:p>
        </w:tc>
      </w:tr>
      <w:tr w:rsidR="001D6EC7" w:rsidRPr="0090000B" w14:paraId="24B278B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EB5D5A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0D1B52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1FFC2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E1838B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-4.1410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24552D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88899E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847CB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0.9803</w:t>
            </w:r>
          </w:p>
        </w:tc>
      </w:tr>
      <w:tr w:rsidR="001D6EC7" w:rsidRPr="0090000B" w14:paraId="26161B8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DCDC95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AB1E5A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C4D40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B06AA2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-3.8906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BB121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8B2718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B9E1B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0.9815</w:t>
            </w:r>
          </w:p>
        </w:tc>
      </w:tr>
      <w:tr w:rsidR="001D6EC7" w:rsidRPr="0090000B" w14:paraId="69CDEBDF"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92BCED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AB913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EE7C7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828BAE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-4.0585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968D6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BA7FD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C6CDB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0.9807</w:t>
            </w:r>
          </w:p>
        </w:tc>
      </w:tr>
      <w:tr w:rsidR="001D6EC7" w:rsidRPr="0090000B" w14:paraId="4BF31DA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BDEAB6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6306C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08EBF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352635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-4.4000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B9C1F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52235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123F82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0.9791</w:t>
            </w:r>
          </w:p>
        </w:tc>
      </w:tr>
      <w:tr w:rsidR="001D6EC7" w:rsidRPr="0090000B" w14:paraId="7ADFE8A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8C629D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54045E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C72B4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D413A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3.4190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F02540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5EFF3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70C26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0.9841</w:t>
            </w:r>
          </w:p>
        </w:tc>
      </w:tr>
      <w:tr w:rsidR="001D6EC7" w:rsidRPr="0090000B" w14:paraId="74703471"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AEE123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A3D61A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D935B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EF723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2.8583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FDB10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57D157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AE1BE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0.9867</w:t>
            </w:r>
          </w:p>
        </w:tc>
      </w:tr>
      <w:tr w:rsidR="001D6EC7" w:rsidRPr="0090000B" w14:paraId="67006AB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98CB9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3C8038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3D16E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A5991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2.0098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8EE6E5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E0B731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84B2CB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0.9907</w:t>
            </w:r>
          </w:p>
        </w:tc>
      </w:tr>
      <w:tr w:rsidR="001D6EC7" w:rsidRPr="0090000B" w14:paraId="692695F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0B95D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8080B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DD6F95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7B28916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-4.0770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5E7CC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9E6856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99DFA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0.9806</w:t>
            </w:r>
          </w:p>
        </w:tc>
      </w:tr>
      <w:tr w:rsidR="001D6EC7" w:rsidRPr="0090000B" w14:paraId="0D68BB9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854CFD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8B66F8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E0802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44A04AC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-5.5565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61977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EFDCFD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A1BF3E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0.9736</w:t>
            </w:r>
          </w:p>
        </w:tc>
      </w:tr>
      <w:tr w:rsidR="001D6EC7" w:rsidRPr="0090000B" w14:paraId="0E12B8E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5F22F9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182DC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A15CE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A74C39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1.9183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800C8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6DC2B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8D3528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0.9915</w:t>
            </w:r>
          </w:p>
        </w:tc>
      </w:tr>
      <w:tr w:rsidR="001D6EC7" w:rsidRPr="0090000B" w14:paraId="6E4B0B24"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F4D1D6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C6F142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C64D42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2B36D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1.9725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BE437D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D3FFDF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AFFB18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0.9912</w:t>
            </w:r>
          </w:p>
        </w:tc>
      </w:tr>
      <w:tr w:rsidR="001D6EC7" w:rsidRPr="0090000B" w14:paraId="7FF1C6B9"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FF768C7"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17B682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65722B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7DBA71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1.8850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A4EFD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176.3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91316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7219F8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0.9915</w:t>
            </w:r>
          </w:p>
        </w:tc>
      </w:tr>
      <w:tr w:rsidR="001D6EC7" w:rsidRPr="0090000B" w14:paraId="5FF54C2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9619F6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12CA6A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902411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687E2D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-6.4500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159FD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167.9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6A1666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E3385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0.9693</w:t>
            </w:r>
          </w:p>
        </w:tc>
      </w:tr>
      <w:tr w:rsidR="001D6EC7" w:rsidRPr="0090000B" w14:paraId="216C8079"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077593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A7A0FF"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2D8520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FD0500E"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1.0137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59BFDA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192.3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5FEFD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8055E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0.9958</w:t>
            </w:r>
          </w:p>
        </w:tc>
      </w:tr>
      <w:tr w:rsidR="001D6EC7" w:rsidRPr="0090000B" w14:paraId="27D8076F"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A89579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1F2B13E"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68692D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3BCB4A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2.2086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6B1D0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45250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0AB549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0.9906</w:t>
            </w:r>
          </w:p>
        </w:tc>
      </w:tr>
      <w:tr w:rsidR="001D6EC7" w:rsidRPr="0090000B" w14:paraId="20C8E58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5A1EF1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05EF17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56167F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4DD9E5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1.9764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510008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1F189E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A44E9C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0.9934</w:t>
            </w:r>
          </w:p>
        </w:tc>
      </w:tr>
      <w:tr w:rsidR="001D6EC7" w:rsidRPr="0090000B" w14:paraId="12D47521"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61A90B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42F5F93"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727E1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B5C239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8CDBBD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205.1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ABB6C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18F559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0.9950</w:t>
            </w:r>
          </w:p>
        </w:tc>
      </w:tr>
      <w:tr w:rsidR="001D6EC7" w:rsidRPr="0090000B" w14:paraId="4B3A4A70"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B9E279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D6192F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34FCFB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7E186E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2.6020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2017F2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E779AD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7CE3C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0.9913</w:t>
            </w:r>
          </w:p>
        </w:tc>
      </w:tr>
      <w:tr w:rsidR="001D6EC7" w:rsidRPr="0090000B" w14:paraId="3F3E8D7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6469709"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D1D00C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CB370D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AFDAC5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3.4560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0C89E0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6457D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8C0F9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0.9884</w:t>
            </w:r>
          </w:p>
        </w:tc>
      </w:tr>
      <w:tr w:rsidR="001D6EC7" w:rsidRPr="0090000B" w14:paraId="4F6A2D3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DC6BD64"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C5C7C06"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30EABB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DEC53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0.4127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141270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B81F82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41AB3A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0.9986</w:t>
            </w:r>
          </w:p>
        </w:tc>
      </w:tr>
      <w:tr w:rsidR="001D6EC7" w:rsidRPr="0090000B" w14:paraId="1A791813"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7563967"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E4FFC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34791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D152E8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0A61DF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FD7BC5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60E68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0.9999</w:t>
            </w:r>
          </w:p>
        </w:tc>
      </w:tr>
      <w:tr w:rsidR="001D6EC7" w:rsidRPr="0090000B" w14:paraId="3375D05D"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29D3F8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559A375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848F725"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23DFC5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2.1004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F0579E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02281E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6DDBBA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0.9918</w:t>
            </w:r>
          </w:p>
        </w:tc>
      </w:tr>
      <w:tr w:rsidR="001D6EC7" w:rsidRPr="0090000B" w14:paraId="496E9C6E"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9C744A5"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CA1450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1E13A1D"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7F4306"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0.6093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53B2AE0"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9E8AA3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DD6EDD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0.9980</w:t>
            </w:r>
          </w:p>
        </w:tc>
      </w:tr>
      <w:tr w:rsidR="001D6EC7" w:rsidRPr="0090000B" w14:paraId="231FA327"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3740D91"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63932D8"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B6040A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69D9C7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1.2786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78756FF"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21341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AD89D84"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0.9957</w:t>
            </w:r>
          </w:p>
        </w:tc>
      </w:tr>
      <w:tr w:rsidR="001D6EC7" w:rsidRPr="0090000B" w14:paraId="7DA2C695"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FC2CC9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campaign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F30546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C2334E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DB09BC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0.9769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B557E7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237.4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9E2165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17EEEF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0.9967</w:t>
            </w:r>
          </w:p>
        </w:tc>
      </w:tr>
      <w:tr w:rsidR="001D6EC7" w:rsidRPr="0090000B" w14:paraId="3DFCBED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8A93332"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poutcome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3E1DEE4A"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failure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D4B60A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6FC7C35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-0.3867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D9E47FC"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0.4494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C3C64C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0.7403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3F375D8"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0.3896</w:t>
            </w:r>
          </w:p>
        </w:tc>
      </w:tr>
      <w:tr w:rsidR="001D6EC7" w:rsidRPr="0090000B" w14:paraId="2EA76426"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243293CE"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poutcome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35CFACF"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other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10EC125"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E14A281"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-1.1379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8AADE38"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0.4886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1BDC6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5.4226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6DE2BE32"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0.0199</w:t>
            </w:r>
          </w:p>
        </w:tc>
      </w:tr>
      <w:tr w:rsidR="001D6EC7" w:rsidRPr="0090000B" w14:paraId="06E3039C"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66B9D381"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poutcome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01F3E391" w14:textId="77777777" w:rsidR="001D6EC7" w:rsidRPr="00FE15A4" w:rsidRDefault="001D6EC7" w:rsidP="001D6EC7">
            <w:pPr>
              <w:rPr>
                <w:rFonts w:ascii="Arial" w:eastAsia="Times New Roman" w:hAnsi="Arial" w:cs="Arial"/>
                <w:b/>
                <w:bCs/>
                <w:color w:val="FF0000"/>
                <w:sz w:val="20"/>
                <w:szCs w:val="20"/>
              </w:rPr>
            </w:pPr>
            <w:r w:rsidRPr="00FE15A4">
              <w:rPr>
                <w:rFonts w:ascii="Arial" w:eastAsia="Times New Roman" w:hAnsi="Arial" w:cs="Arial"/>
                <w:b/>
                <w:bCs/>
                <w:color w:val="FF0000"/>
                <w:sz w:val="20"/>
                <w:szCs w:val="20"/>
              </w:rPr>
              <w:t>success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46DF424"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14:paraId="093BC0FB"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-2.9126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467149F"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0.4536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18EF23B"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41.2263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EF858B" w14:textId="77777777" w:rsidR="001D6EC7" w:rsidRPr="00FE15A4" w:rsidRDefault="001D6EC7" w:rsidP="001D6EC7">
            <w:pPr>
              <w:jc w:val="right"/>
              <w:rPr>
                <w:rFonts w:ascii="Arial" w:eastAsia="Times New Roman" w:hAnsi="Arial" w:cs="Arial"/>
                <w:color w:val="FF0000"/>
                <w:sz w:val="20"/>
                <w:szCs w:val="20"/>
              </w:rPr>
            </w:pPr>
            <w:r w:rsidRPr="00FE15A4">
              <w:rPr>
                <w:rFonts w:ascii="Arial" w:eastAsia="Times New Roman" w:hAnsi="Arial" w:cs="Arial"/>
                <w:color w:val="FF0000"/>
                <w:sz w:val="20"/>
                <w:szCs w:val="20"/>
              </w:rPr>
              <w:t>&lt;.0001</w:t>
            </w:r>
          </w:p>
        </w:tc>
      </w:tr>
      <w:tr w:rsidR="001D6EC7" w:rsidRPr="0090000B" w14:paraId="65D8D3BA"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E0E308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pdays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1169192B"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7F743D7"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33F251F1"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0.000365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723E6549"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0.00137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5EC0A07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0.0705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ED82A3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0.7907</w:t>
            </w:r>
          </w:p>
        </w:tc>
      </w:tr>
      <w:tr w:rsidR="001D6EC7" w:rsidRPr="0090000B" w14:paraId="0BEFC1EF" w14:textId="77777777" w:rsidTr="001D6EC7">
        <w:trPr>
          <w:jc w:val="cent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4A3F6C8C"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previous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14:paraId="7E3418DD" w14:textId="77777777" w:rsidR="001D6EC7" w:rsidRPr="0090000B" w:rsidRDefault="001D6EC7" w:rsidP="001D6EC7">
            <w:pPr>
              <w:rPr>
                <w:rFonts w:ascii="Arial" w:eastAsia="Times New Roman" w:hAnsi="Arial" w:cs="Arial"/>
                <w:b/>
                <w:bCs/>
                <w:color w:val="112277"/>
                <w:sz w:val="20"/>
                <w:szCs w:val="20"/>
              </w:rPr>
            </w:pPr>
            <w:r w:rsidRPr="0090000B">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2FAAC69B"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4591E69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0.0542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09476D12"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0.0496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43012F3"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1.1942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14:paraId="1353ABBA" w14:textId="77777777" w:rsidR="001D6EC7" w:rsidRPr="0090000B" w:rsidRDefault="001D6EC7" w:rsidP="001D6EC7">
            <w:pPr>
              <w:jc w:val="right"/>
              <w:rPr>
                <w:rFonts w:ascii="Arial" w:eastAsia="Times New Roman" w:hAnsi="Arial" w:cs="Arial"/>
                <w:sz w:val="20"/>
                <w:szCs w:val="20"/>
              </w:rPr>
            </w:pPr>
            <w:r w:rsidRPr="0090000B">
              <w:rPr>
                <w:rFonts w:ascii="Arial" w:eastAsia="Times New Roman" w:hAnsi="Arial" w:cs="Arial"/>
                <w:sz w:val="20"/>
                <w:szCs w:val="20"/>
              </w:rPr>
              <w:t>0.2745</w:t>
            </w:r>
          </w:p>
        </w:tc>
      </w:tr>
    </w:tbl>
    <w:p w14:paraId="07EFAC9E" w14:textId="77777777" w:rsidR="001D6EC7" w:rsidRDefault="001D6EC7" w:rsidP="001D6EC7">
      <w:pPr>
        <w:rPr>
          <w:rFonts w:ascii="Times New Roman" w:eastAsia="Times New Roman" w:hAnsi="Times New Roman" w:cs="Times New Roman"/>
        </w:rPr>
      </w:pPr>
    </w:p>
    <w:p w14:paraId="10BDE51F" w14:textId="77777777" w:rsidR="001D6EC7" w:rsidRPr="00964E28" w:rsidRDefault="001D6EC7" w:rsidP="001D6EC7">
      <w:pPr>
        <w:jc w:val="center"/>
        <w:rPr>
          <w:rFonts w:ascii="Arial" w:eastAsia="Times New Roman" w:hAnsi="Arial" w:cs="Arial"/>
          <w:b/>
          <w:sz w:val="20"/>
          <w:szCs w:val="20"/>
        </w:rPr>
      </w:pPr>
      <w:r w:rsidRPr="00964E28">
        <w:rPr>
          <w:rFonts w:ascii="Arial" w:eastAsia="Times New Roman" w:hAnsi="Arial" w:cs="Arial"/>
          <w:b/>
          <w:sz w:val="20"/>
          <w:szCs w:val="20"/>
        </w:rPr>
        <w:t>Table 2:  SAS Output of Full Logistic Model</w:t>
      </w:r>
    </w:p>
    <w:p w14:paraId="600B80D2" w14:textId="77777777" w:rsidR="001D6EC7" w:rsidRDefault="001D6EC7" w:rsidP="001D6EC7">
      <w:pPr>
        <w:rPr>
          <w:rFonts w:ascii="Times New Roman" w:eastAsia="Times New Roman" w:hAnsi="Times New Roman" w:cs="Times New Roman"/>
        </w:rPr>
      </w:pPr>
    </w:p>
    <w:p w14:paraId="3459D8B9" w14:textId="77777777" w:rsidR="001D6EC7" w:rsidRDefault="001D6EC7" w:rsidP="001D6EC7">
      <w:pPr>
        <w:rPr>
          <w:rFonts w:ascii="Times New Roman" w:eastAsia="Times New Roman" w:hAnsi="Times New Roman" w:cs="Times New Roman"/>
        </w:rPr>
      </w:pPr>
    </w:p>
    <w:p w14:paraId="75DC0247" w14:textId="170A0C25" w:rsidR="001D6EC7" w:rsidRPr="00D75F73" w:rsidRDefault="00D75F73" w:rsidP="001D6EC7">
      <w:pPr>
        <w:ind w:right="-360"/>
        <w:jc w:val="center"/>
        <w:rPr>
          <w:rFonts w:ascii="Arial" w:hAnsi="Arial" w:cs="Arial"/>
          <w:b/>
          <w:sz w:val="22"/>
          <w:szCs w:val="22"/>
          <w:u w:val="single"/>
        </w:rPr>
      </w:pPr>
      <w:bookmarkStart w:id="9" w:name="AppendixH"/>
      <w:r w:rsidRPr="00D75F73">
        <w:rPr>
          <w:rFonts w:ascii="Arial" w:hAnsi="Arial" w:cs="Arial"/>
          <w:b/>
          <w:sz w:val="22"/>
          <w:szCs w:val="22"/>
          <w:u w:val="single"/>
        </w:rPr>
        <w:lastRenderedPageBreak/>
        <w:t>APPENDIX H</w:t>
      </w:r>
      <w:r w:rsidR="001D6EC7" w:rsidRPr="00D75F73">
        <w:rPr>
          <w:rFonts w:ascii="Arial" w:hAnsi="Arial" w:cs="Arial"/>
          <w:b/>
          <w:sz w:val="22"/>
          <w:szCs w:val="22"/>
          <w:u w:val="single"/>
        </w:rPr>
        <w:t>:  INTERIM LOGISTIC REGRESSION</w:t>
      </w:r>
    </w:p>
    <w:bookmarkEnd w:id="9"/>
    <w:p w14:paraId="14504C2A" w14:textId="77777777" w:rsidR="001D6EC7" w:rsidRPr="00D75F73" w:rsidRDefault="001D6EC7" w:rsidP="001D6EC7">
      <w:pPr>
        <w:rPr>
          <w:rFonts w:ascii="Times New Roman" w:eastAsia="Times New Roman" w:hAnsi="Times New Roman" w:cs="Times New Roman"/>
        </w:rPr>
      </w:pPr>
    </w:p>
    <w:p w14:paraId="6786B029"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Call:</w:t>
      </w:r>
    </w:p>
    <w:p w14:paraId="35210AFC"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glm(formula = Subscribed ~ loan + contact + month + duration + </w:t>
      </w:r>
    </w:p>
    <w:p w14:paraId="4FAF2336"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poutcome + education, family = binomial(), data = Train)</w:t>
      </w:r>
    </w:p>
    <w:p w14:paraId="0CE6BB44"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
    <w:p w14:paraId="0AAAE1B8"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Deviance Residuals: </w:t>
      </w:r>
    </w:p>
    <w:p w14:paraId="58A2044B"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Min       1Q   Median       3Q      Max  </w:t>
      </w:r>
    </w:p>
    <w:p w14:paraId="5A8B90C7"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-2.9000  -0.3686  -0.2609  -0.1541   3.0338  </w:t>
      </w:r>
    </w:p>
    <w:p w14:paraId="373E12D6"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
    <w:p w14:paraId="63656ED6"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Coefficients:</w:t>
      </w:r>
    </w:p>
    <w:p w14:paraId="4559F271"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Estimate Std. Error z value Pr(&gt;|z|)    </w:t>
      </w:r>
    </w:p>
    <w:p w14:paraId="26B6A5B4"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(Intercept)        -7.2611011  0.8171062  -8.886  &lt; 2e-16 ***</w:t>
      </w:r>
    </w:p>
    <w:p w14:paraId="47FFBD43"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 xml:space="preserve">loanno              0.7870394  0.3045588   2.584  0.00976 ** </w:t>
      </w:r>
    </w:p>
    <w:p w14:paraId="390C8922"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contactcellular     1.4276998  0.3338892   4.276  1.9e-05 ***</w:t>
      </w:r>
    </w:p>
    <w:p w14:paraId="30F5B65E"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contacttelephone    1.7263598  0.4310605   4.005  6.2e-05 ***</w:t>
      </w:r>
    </w:p>
    <w:p w14:paraId="5D6205E5"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 xml:space="preserve">monthapr            1.0991040  0.5388091   2.040  0.04136 *  </w:t>
      </w:r>
    </w:p>
    <w:p w14:paraId="1489028D"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monthaug            0.6665064  0.5323414   1.252  0.21056    </w:t>
      </w:r>
    </w:p>
    <w:p w14:paraId="6733A553"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monthdec            1.3504700  1.0279351   1.314  0.18892    </w:t>
      </w:r>
    </w:p>
    <w:p w14:paraId="435A53A5"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FF0000"/>
        </w:rPr>
      </w:pPr>
      <w:r w:rsidRPr="00F40F85">
        <w:rPr>
          <w:rFonts w:ascii="Lucida Console" w:hAnsi="Lucida Console"/>
          <w:color w:val="FF0000"/>
        </w:rPr>
        <w:t xml:space="preserve">monthfeb            0.9768797  0.5677560   1.721  0.08532 .  </w:t>
      </w:r>
    </w:p>
    <w:p w14:paraId="7B47A965"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monthjul            0.3700955  0.5378193   0.688  0.49136    </w:t>
      </w:r>
    </w:p>
    <w:p w14:paraId="073A7A56"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 xml:space="preserve">monthjun            1.2573875  0.5937512   2.118  0.03420 *  </w:t>
      </w:r>
    </w:p>
    <w:p w14:paraId="6973E56B"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monthmar            2.7138253  0.6769558   4.009  6.1e-05 ***</w:t>
      </w:r>
    </w:p>
    <w:p w14:paraId="1E353235"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monthmay            0.4257985  0.5281102   0.806  0.42009    </w:t>
      </w:r>
    </w:p>
    <w:p w14:paraId="79D3EA26"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monthnov            0.1391995  0.5584086   0.249  0.80314    </w:t>
      </w:r>
    </w:p>
    <w:p w14:paraId="51CABE45"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monthoct            2.5103275  0.6210619   4.042  5.3e-05 ***</w:t>
      </w:r>
    </w:p>
    <w:p w14:paraId="69F250AE"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 xml:space="preserve">monthsep            1.9328806  0.7329826   2.637  0.00836 ** </w:t>
      </w:r>
    </w:p>
    <w:p w14:paraId="100E0778"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duration            0.0045242  0.0002953  15.321  &lt; 2e-16 ***</w:t>
      </w:r>
    </w:p>
    <w:p w14:paraId="05413B6C"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poutcomefailure     0.0929458  0.2613966   0.356  0.72216    </w:t>
      </w:r>
    </w:p>
    <w:p w14:paraId="329153E2"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 xml:space="preserve">poutcomeother       0.6983769  0.3378245   2.067  0.03871 *  </w:t>
      </w:r>
    </w:p>
    <w:p w14:paraId="0C4BE10B"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FF0000"/>
        </w:rPr>
      </w:pPr>
      <w:r w:rsidRPr="00F40F85">
        <w:rPr>
          <w:rFonts w:ascii="Lucida Console" w:hAnsi="Lucida Console"/>
          <w:b/>
          <w:color w:val="FF0000"/>
        </w:rPr>
        <w:t>poutcomesuccess     2.6386904  0.3074052   8.584  &lt; 2e-16 ***</w:t>
      </w:r>
    </w:p>
    <w:p w14:paraId="5605119A"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7030A0"/>
        </w:rPr>
      </w:pPr>
      <w:r w:rsidRPr="00F40F85">
        <w:rPr>
          <w:rFonts w:ascii="Lucida Console" w:hAnsi="Lucida Console"/>
          <w:b/>
          <w:color w:val="7030A0"/>
        </w:rPr>
        <w:t xml:space="preserve">educationprimary    0.6170624  0.4940596   1.249  0.21168    </w:t>
      </w:r>
    </w:p>
    <w:p w14:paraId="1B811A0A"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7030A0"/>
        </w:rPr>
      </w:pPr>
      <w:r w:rsidRPr="00F40F85">
        <w:rPr>
          <w:rFonts w:ascii="Lucida Console" w:hAnsi="Lucida Console"/>
          <w:b/>
          <w:color w:val="7030A0"/>
        </w:rPr>
        <w:t xml:space="preserve">educationsecondary  0.6978607  0.4551827   1.533  0.12524    </w:t>
      </w:r>
    </w:p>
    <w:p w14:paraId="42D0A3FC" w14:textId="77777777" w:rsidR="001D6EC7" w:rsidRPr="00F40F85"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b/>
          <w:color w:val="7030A0"/>
        </w:rPr>
      </w:pPr>
      <w:r w:rsidRPr="00F40F85">
        <w:rPr>
          <w:rFonts w:ascii="Lucida Console" w:hAnsi="Lucida Console"/>
          <w:b/>
          <w:color w:val="7030A0"/>
        </w:rPr>
        <w:t xml:space="preserve">educationtertiary   1.0389227  0.4614937   2.251  0.06437  </w:t>
      </w:r>
    </w:p>
    <w:p w14:paraId="592FD6C8"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w:t>
      </w:r>
    </w:p>
    <w:p w14:paraId="1B4FA780"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Signif. codes:  0 ‘***’ 0.001 ‘**’ 0.01 ‘*’ 0.05 ‘.’ 0.1 ‘ ’ 1</w:t>
      </w:r>
    </w:p>
    <w:p w14:paraId="59D9A21B"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
    <w:p w14:paraId="0D2CC007"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(Dispersion parameter for binomial family taken to be 1)</w:t>
      </w:r>
    </w:p>
    <w:p w14:paraId="08CF7455"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
    <w:p w14:paraId="19AEA5AA"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 xml:space="preserve">    Null deviance: 1601.1  on 2259  degrees of freedom</w:t>
      </w:r>
    </w:p>
    <w:p w14:paraId="5C163ADB"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Residual deviance: 1054.0  on 2238  degrees of freedom</w:t>
      </w:r>
    </w:p>
    <w:p w14:paraId="5BDCC411"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AIC: 1098</w:t>
      </w:r>
    </w:p>
    <w:p w14:paraId="3F5A9838"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p>
    <w:p w14:paraId="118E603B" w14:textId="77777777" w:rsidR="001D6EC7" w:rsidRDefault="001D6EC7" w:rsidP="001D6EC7">
      <w:pPr>
        <w:pStyle w:val="HTMLPreformatted"/>
        <w:pBdr>
          <w:top w:val="single" w:sz="4" w:space="1" w:color="auto"/>
          <w:left w:val="single" w:sz="4" w:space="4" w:color="auto"/>
          <w:bottom w:val="single" w:sz="4" w:space="1" w:color="auto"/>
          <w:right w:val="single" w:sz="4" w:space="4" w:color="auto"/>
        </w:pBdr>
        <w:shd w:val="clear" w:color="auto" w:fill="FFFFFF"/>
        <w:wordWrap w:val="0"/>
        <w:spacing w:line="225" w:lineRule="atLeast"/>
        <w:rPr>
          <w:rFonts w:ascii="Lucida Console" w:hAnsi="Lucida Console"/>
          <w:color w:val="000000"/>
        </w:rPr>
      </w:pPr>
      <w:r>
        <w:rPr>
          <w:rFonts w:ascii="Lucida Console" w:hAnsi="Lucida Console"/>
          <w:color w:val="000000"/>
        </w:rPr>
        <w:t>Number of Fisher Scoring iterations: 6</w:t>
      </w:r>
    </w:p>
    <w:p w14:paraId="1E0E80A4" w14:textId="67B4E8A0" w:rsidR="001D6EC7" w:rsidRPr="00BA5DF7" w:rsidRDefault="001D6EC7" w:rsidP="001D6EC7">
      <w:pPr>
        <w:jc w:val="center"/>
        <w:rPr>
          <w:rFonts w:ascii="Arial" w:eastAsia="Times New Roman" w:hAnsi="Arial" w:cs="Arial"/>
          <w:b/>
          <w:sz w:val="20"/>
          <w:szCs w:val="20"/>
        </w:rPr>
      </w:pPr>
      <w:r>
        <w:rPr>
          <w:rFonts w:ascii="Arial" w:eastAsia="Times New Roman" w:hAnsi="Arial" w:cs="Arial"/>
          <w:b/>
          <w:sz w:val="20"/>
          <w:szCs w:val="20"/>
        </w:rPr>
        <w:t>Table 1</w:t>
      </w:r>
      <w:r w:rsidRPr="00BA5DF7">
        <w:rPr>
          <w:rFonts w:ascii="Arial" w:eastAsia="Times New Roman" w:hAnsi="Arial" w:cs="Arial"/>
          <w:b/>
          <w:sz w:val="20"/>
          <w:szCs w:val="20"/>
        </w:rPr>
        <w:t>:  R Output of Next Iteration of Logistic Model</w:t>
      </w:r>
      <w:r w:rsidR="00C04534">
        <w:rPr>
          <w:rFonts w:ascii="Arial" w:eastAsia="Times New Roman" w:hAnsi="Arial" w:cs="Arial"/>
          <w:b/>
          <w:sz w:val="20"/>
          <w:szCs w:val="20"/>
        </w:rPr>
        <w:t xml:space="preserve"> with Month and Education</w:t>
      </w:r>
    </w:p>
    <w:p w14:paraId="2D69D8D0" w14:textId="70153631" w:rsidR="001D6EC7" w:rsidRPr="0090000B" w:rsidRDefault="001D6EC7" w:rsidP="001D6EC7">
      <w:pPr>
        <w:rPr>
          <w:rFonts w:ascii="Times New Roman" w:eastAsia="Times New Roman" w:hAnsi="Times New Roman" w:cs="Times New Roman"/>
          <w:vanish/>
        </w:rPr>
      </w:pPr>
    </w:p>
    <w:p w14:paraId="50AF771B" w14:textId="77777777" w:rsidR="001D6EC7" w:rsidRPr="00FD003A" w:rsidRDefault="001D6EC7" w:rsidP="001D6EC7">
      <w:pPr>
        <w:ind w:left="-360" w:right="-360"/>
        <w:rPr>
          <w:rFonts w:ascii="Arial" w:hAnsi="Arial" w:cs="Arial"/>
          <w:b/>
          <w:sz w:val="20"/>
          <w:szCs w:val="20"/>
        </w:rPr>
      </w:pPr>
    </w:p>
    <w:p w14:paraId="0106F93A" w14:textId="71255EA3" w:rsidR="001D6EC7" w:rsidRDefault="001D6EC7" w:rsidP="000120CD">
      <w:pPr>
        <w:ind w:left="-360" w:right="-360"/>
        <w:rPr>
          <w:rFonts w:ascii="Arial" w:hAnsi="Arial" w:cs="Arial"/>
          <w:b/>
          <w:sz w:val="22"/>
          <w:szCs w:val="22"/>
        </w:rPr>
      </w:pPr>
    </w:p>
    <w:p w14:paraId="41AC7A17" w14:textId="38563EDF" w:rsidR="00C04534" w:rsidRDefault="00C04534" w:rsidP="000120CD">
      <w:pPr>
        <w:ind w:left="-360" w:right="-360"/>
        <w:rPr>
          <w:rFonts w:ascii="Arial" w:hAnsi="Arial" w:cs="Arial"/>
          <w:b/>
          <w:sz w:val="22"/>
          <w:szCs w:val="22"/>
        </w:rPr>
      </w:pPr>
    </w:p>
    <w:p w14:paraId="5FB6CA06" w14:textId="16C4A1A5" w:rsidR="00C04534" w:rsidRDefault="00C04534" w:rsidP="000120CD">
      <w:pPr>
        <w:ind w:left="-360" w:right="-360"/>
        <w:rPr>
          <w:rFonts w:ascii="Arial" w:hAnsi="Arial" w:cs="Arial"/>
          <w:b/>
          <w:sz w:val="22"/>
          <w:szCs w:val="22"/>
        </w:rPr>
      </w:pPr>
    </w:p>
    <w:p w14:paraId="1079FB0E" w14:textId="7973BD29" w:rsidR="00C04534" w:rsidRDefault="00C04534" w:rsidP="000120CD">
      <w:pPr>
        <w:ind w:left="-360" w:right="-360"/>
        <w:rPr>
          <w:rFonts w:ascii="Arial" w:hAnsi="Arial" w:cs="Arial"/>
          <w:b/>
          <w:sz w:val="22"/>
          <w:szCs w:val="22"/>
        </w:rPr>
      </w:pPr>
    </w:p>
    <w:p w14:paraId="682CC507" w14:textId="2DE7E6DE" w:rsidR="00C04534" w:rsidRDefault="00C04534" w:rsidP="000120CD">
      <w:pPr>
        <w:ind w:left="-360" w:right="-360"/>
        <w:rPr>
          <w:rFonts w:ascii="Arial" w:hAnsi="Arial" w:cs="Arial"/>
          <w:b/>
          <w:sz w:val="22"/>
          <w:szCs w:val="22"/>
        </w:rPr>
      </w:pPr>
    </w:p>
    <w:p w14:paraId="34908B72" w14:textId="4AC060CA" w:rsidR="00C04534" w:rsidRDefault="00C04534" w:rsidP="000120CD">
      <w:pPr>
        <w:ind w:left="-360" w:right="-360"/>
        <w:rPr>
          <w:rFonts w:ascii="Arial" w:hAnsi="Arial" w:cs="Arial"/>
          <w:b/>
          <w:sz w:val="22"/>
          <w:szCs w:val="22"/>
        </w:rPr>
      </w:pPr>
    </w:p>
    <w:p w14:paraId="514E1241" w14:textId="3CF7D60C" w:rsidR="00C04534" w:rsidRDefault="00C04534" w:rsidP="000120CD">
      <w:pPr>
        <w:ind w:left="-360" w:right="-360"/>
        <w:rPr>
          <w:rFonts w:ascii="Arial" w:hAnsi="Arial" w:cs="Arial"/>
          <w:b/>
          <w:sz w:val="22"/>
          <w:szCs w:val="22"/>
        </w:rPr>
      </w:pPr>
    </w:p>
    <w:p w14:paraId="0ADB6B9F" w14:textId="4BB2B66F" w:rsidR="00C04534" w:rsidRDefault="00C04534" w:rsidP="000120CD">
      <w:pPr>
        <w:ind w:left="-360" w:right="-360"/>
        <w:rPr>
          <w:rFonts w:ascii="Arial" w:hAnsi="Arial" w:cs="Arial"/>
          <w:b/>
          <w:sz w:val="22"/>
          <w:szCs w:val="22"/>
        </w:rPr>
      </w:pPr>
    </w:p>
    <w:p w14:paraId="220D8F73" w14:textId="31BF31B7" w:rsidR="00C04534" w:rsidRDefault="00C04534" w:rsidP="000120CD">
      <w:pPr>
        <w:ind w:left="-360" w:right="-360"/>
        <w:rPr>
          <w:rFonts w:ascii="Arial" w:hAnsi="Arial" w:cs="Arial"/>
          <w:b/>
          <w:sz w:val="22"/>
          <w:szCs w:val="22"/>
        </w:rPr>
      </w:pPr>
    </w:p>
    <w:p w14:paraId="0EE309A8" w14:textId="315C3C9A" w:rsidR="00C04534" w:rsidRDefault="00C04534" w:rsidP="000120CD">
      <w:pPr>
        <w:ind w:left="-360" w:right="-360"/>
        <w:rPr>
          <w:rFonts w:ascii="Arial" w:hAnsi="Arial" w:cs="Arial"/>
          <w:b/>
          <w:sz w:val="22"/>
          <w:szCs w:val="22"/>
        </w:rPr>
      </w:pPr>
    </w:p>
    <w:p w14:paraId="3A8DA242" w14:textId="277BA0CE" w:rsidR="00C04534" w:rsidRDefault="00C04534" w:rsidP="000120CD">
      <w:pPr>
        <w:ind w:left="-360" w:right="-360"/>
        <w:rPr>
          <w:rFonts w:ascii="Arial" w:hAnsi="Arial" w:cs="Arial"/>
          <w:b/>
          <w:sz w:val="22"/>
          <w:szCs w:val="22"/>
        </w:rPr>
      </w:pPr>
    </w:p>
    <w:p w14:paraId="4CD4B8FB" w14:textId="693B2CEF" w:rsidR="00C04534" w:rsidRDefault="00C04534" w:rsidP="000120CD">
      <w:pPr>
        <w:ind w:left="-360" w:right="-360"/>
        <w:rPr>
          <w:rFonts w:ascii="Arial" w:hAnsi="Arial" w:cs="Arial"/>
          <w:b/>
          <w:sz w:val="22"/>
          <w:szCs w:val="22"/>
        </w:rPr>
      </w:pPr>
    </w:p>
    <w:p w14:paraId="1E37CD07" w14:textId="1DDCA90F" w:rsidR="00C04534" w:rsidRDefault="00C04534" w:rsidP="00C04534">
      <w:pPr>
        <w:pStyle w:val="Quote"/>
      </w:pPr>
    </w:p>
    <w:p w14:paraId="7AD7532A" w14:textId="5EAA13D0" w:rsidR="00C04534" w:rsidRDefault="00C04534" w:rsidP="000120CD">
      <w:pPr>
        <w:ind w:left="-360" w:right="-360"/>
        <w:rPr>
          <w:rFonts w:ascii="Arial" w:hAnsi="Arial" w:cs="Arial"/>
          <w:b/>
          <w:sz w:val="22"/>
          <w:szCs w:val="22"/>
        </w:rPr>
      </w:pPr>
    </w:p>
    <w:p w14:paraId="5E3FE1A7" w14:textId="66DC62C6" w:rsidR="00C04534" w:rsidRDefault="003E7110" w:rsidP="00C04534">
      <w:pPr>
        <w:pBdr>
          <w:top w:val="single" w:sz="4" w:space="1" w:color="auto"/>
          <w:left w:val="single" w:sz="4" w:space="4" w:color="auto"/>
          <w:bottom w:val="single" w:sz="4" w:space="1" w:color="auto"/>
          <w:right w:val="single" w:sz="4" w:space="4" w:color="auto"/>
        </w:pBdr>
        <w:ind w:left="-360" w:right="-360"/>
        <w:jc w:val="center"/>
        <w:rPr>
          <w:rFonts w:ascii="Arial" w:hAnsi="Arial" w:cs="Arial"/>
          <w:b/>
          <w:sz w:val="22"/>
          <w:szCs w:val="22"/>
        </w:rPr>
      </w:pPr>
      <w:r w:rsidRPr="00C04534">
        <w:rPr>
          <w:noProof/>
        </w:rPr>
        <mc:AlternateContent>
          <mc:Choice Requires="wps">
            <w:drawing>
              <wp:anchor distT="0" distB="0" distL="114300" distR="114300" simplePos="0" relativeHeight="251807232" behindDoc="0" locked="0" layoutInCell="1" allowOverlap="1" wp14:anchorId="2FC62936" wp14:editId="58B22201">
                <wp:simplePos x="0" y="0"/>
                <wp:positionH relativeFrom="column">
                  <wp:posOffset>3924300</wp:posOffset>
                </wp:positionH>
                <wp:positionV relativeFrom="paragraph">
                  <wp:posOffset>1966595</wp:posOffset>
                </wp:positionV>
                <wp:extent cx="487680" cy="251460"/>
                <wp:effectExtent l="0" t="0" r="26670" b="15240"/>
                <wp:wrapNone/>
                <wp:docPr id="150" name="Rectangle 150"/>
                <wp:cNvGraphicFramePr/>
                <a:graphic xmlns:a="http://schemas.openxmlformats.org/drawingml/2006/main">
                  <a:graphicData uri="http://schemas.microsoft.com/office/word/2010/wordprocessingShape">
                    <wps:wsp>
                      <wps:cNvSpPr/>
                      <wps:spPr>
                        <a:xfrm>
                          <a:off x="0" y="0"/>
                          <a:ext cx="487680" cy="25146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ABC67" id="Rectangle 150" o:spid="_x0000_s1026" style="position:absolute;margin-left:309pt;margin-top:154.85pt;width:38.4pt;height:19.8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vRQpAIAAKoFAAAOAAAAZHJzL2Uyb0RvYy54bWysVE1v2zAMvQ/YfxB0X50ESdsFdYqgRYYB&#10;RVe0HXpWZCk2IIsapXzt14+SbDfrih2G5aBI5uOj+ETy6vrQGrZT6BuwJR+fjThTVkLV2E3Jvz+v&#10;Pl1y5oOwlTBgVcmPyvPrxccPV3s3VxOowVQKGZFYP9+7ktchuHlReFmrVvgzcMqSUQO2ItARN0WF&#10;Yk/srSkmo9F5sQesHIJU3tPX22zki8SvtZLhm9ZeBWZKTncLacW0ruNaLK7EfIPC1Y3sriH+4Rat&#10;aCwFHahuRRBsi80fVG0jETzocCahLUDrRqqUA2UzHr3J5qkWTqVcSBzvBpn8/6OV97sHZE1Fbzcj&#10;faxo6ZEeSTZhN0ax+JEk2js/J+STe8Du5Gkb8z1obOM/ZcIOSdbjIKs6BCbp4/Ty4vySyCWZJrPx&#10;9DxxFq/ODn34oqBlcVNypPBJTLG784ECErSHxFgWVo0x6eWMZXsipd8seXgwTRWtEedxs74xyHaC&#10;Hn+1GtEvJkNsv8Ei9a3wdcZVtOtQxhI4pp6TTbtwNCpyG/uoNOlG6U1y5FixaggnpFQ2jLOpFpXK&#10;7LPTS/Qe6UqJMDJruv3A3RH0yEzSc+dcOnx0VangB+fR3y6WnQePFBlsGJzbxgK+R2Aoqy5yxvci&#10;ZWmiSmuojlRVCLndvJOrhkS+Ez48CKT+omKgmRG+0aIN0AtCt+OsBvz53veIp7InK2d76teS+x9b&#10;gYoz89VSQ3weT6exwdNhOruY0AFPLetTi922N0BVMabp5GTaRnww/VYjtC80WpYxKpmElRS75DJg&#10;f7gJeY7QcJJquUwwamonwp19cjKSR1VjeT0fXgS6rrwD9cU99L0t5m+qPGOjp4XlNoBuUgu86trp&#10;TQMhFU43vOLEOT0n1OuIXfwCAAD//wMAUEsDBBQABgAIAAAAIQCI08Xj4QAAAAsBAAAPAAAAZHJz&#10;L2Rvd25yZXYueG1sTI/BbsIwDIbvk/YOkSftNhJW1NGuKaqYOG0cBmzn0IS2rHGqJEB5+3kndrT9&#10;6/f3FYvR9uxsfOgcSphOBDCDtdMdNhJ229XTHFiICrXqHRoJVxNgUd7fFSrX7oKf5ryJDaMSDLmS&#10;0MY45JyHujVWhYkbDNLt4LxVkUbfcO3Vhcptz5+FSLlVHdKHVg1m2Zr6Z3OyElbf2/rDr8Xy/dgd&#10;dtXX9c0l1VHKx4exegUWzRhvYfjDJ3QoiWnvTqgD6yWk0zm5RAmJyF6AUSLNZiSzp80sS4CXBf/v&#10;UP4CAAD//wMAUEsBAi0AFAAGAAgAAAAhALaDOJL+AAAA4QEAABMAAAAAAAAAAAAAAAAAAAAAAFtD&#10;b250ZW50X1R5cGVzXS54bWxQSwECLQAUAAYACAAAACEAOP0h/9YAAACUAQAACwAAAAAAAAAAAAAA&#10;AAAvAQAAX3JlbHMvLnJlbHNQSwECLQAUAAYACAAAACEA+kb0UKQCAACqBQAADgAAAAAAAAAAAAAA&#10;AAAuAgAAZHJzL2Uyb0RvYy54bWxQSwECLQAUAAYACAAAACEAiNPF4+EAAAALAQAADwAAAAAAAAAA&#10;AAAAAAD+BAAAZHJzL2Rvd25yZXYueG1sUEsFBgAAAAAEAAQA8wAAAAwGAAAAAA==&#10;" filled="f" strokecolor="red" strokeweight="1.75pt">
                <v:stroke dashstyle="dash"/>
              </v:rect>
            </w:pict>
          </mc:Fallback>
        </mc:AlternateContent>
      </w:r>
      <w:r w:rsidRPr="00C04534">
        <w:rPr>
          <w:noProof/>
        </w:rPr>
        <mc:AlternateContent>
          <mc:Choice Requires="wps">
            <w:drawing>
              <wp:anchor distT="0" distB="0" distL="114300" distR="114300" simplePos="0" relativeHeight="251806208" behindDoc="0" locked="0" layoutInCell="1" allowOverlap="1" wp14:anchorId="7406C647" wp14:editId="4C7672A7">
                <wp:simplePos x="0" y="0"/>
                <wp:positionH relativeFrom="column">
                  <wp:posOffset>3931920</wp:posOffset>
                </wp:positionH>
                <wp:positionV relativeFrom="paragraph">
                  <wp:posOffset>1395095</wp:posOffset>
                </wp:positionV>
                <wp:extent cx="495300" cy="289560"/>
                <wp:effectExtent l="0" t="0" r="19050" b="15240"/>
                <wp:wrapNone/>
                <wp:docPr id="149" name="Rectangle 149"/>
                <wp:cNvGraphicFramePr/>
                <a:graphic xmlns:a="http://schemas.openxmlformats.org/drawingml/2006/main">
                  <a:graphicData uri="http://schemas.microsoft.com/office/word/2010/wordprocessingShape">
                    <wps:wsp>
                      <wps:cNvSpPr/>
                      <wps:spPr>
                        <a:xfrm>
                          <a:off x="0" y="0"/>
                          <a:ext cx="495300" cy="28956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8BA0C" id="Rectangle 149" o:spid="_x0000_s1026" style="position:absolute;margin-left:309.6pt;margin-top:109.85pt;width:39pt;height:22.8p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HN+pgIAAKoFAAAOAAAAZHJzL2Uyb0RvYy54bWysVFFv2yAQfp+0/4B4X+1kSddEdaooUaZJ&#10;VVu1nfpMMMSWMMeAxMl+/Q6w3ayr9jAtDwR8333Hfdzd9c2xUeQgrKtBF3R0kVMiNIey1ruCfn/e&#10;fLqixHmmS6ZAi4KehKM3i48frlszF2OoQJXCEiTRbt6aglbem3mWOV6JhrkLMEKjUYJtmMej3WWl&#10;ZS2yNyob5/ll1oItjQUunMOv62Ski8gvpeD+XkonPFEFxbv5uNq4bsOaLa7ZfGeZqWreXYP9wy0a&#10;VmsMOlCtmWdkb+s/qJqaW3Ag/QWHJgMpay5iDpjNKH+TzVPFjIi5oDjODDK5/0fL7w4PltQlvt1k&#10;RolmDT7SI8rG9E4JEj6iRK1xc0Q+mQfbnRxuQ75HaZvwj5mQY5T1NMgqjp5w/DiZTT/nKD5H0/hq&#10;Nr2MsmevzsY6/1VAQ8KmoBbDRzHZ4dZ5DIjQHhJiadjUSsWXU5q0SIq/afRwoOoyWAPO2d12pSw5&#10;MHz8zSbHX0gG2X6DBeo1c1XClbjrUEojOKSeko07f1IicCv9KCTqhumNU+RQsWIIxzgX2o+SqWKl&#10;SOzT80v0HvFKkTAwS7z9wN0R9MhE0nOnXDp8cBWx4Afn/G8XS86DR4wM2g/OTa3BvkegMKsucsL3&#10;IiVpgkpbKE9YVRZSuznDNzWKfMucf2AW+wuLAWeGv8dFKsAXhG5HSQX253vfAx7LHq2UtNivBXU/&#10;9swKStQ3jQ0xG00mocHjYTL9MsaDPbdszy1636wAq2KE08nwuA14r/qttNC84GhZhqhoYppj7IJy&#10;b/vDyqc5gsOJi+UywrCpDfO3+snwQB5UDeX1fHxh1nTl7bEv7qDvbTZ/U+UJGzw1LPceZB1b4FXX&#10;Tm8cCLFwuuEVJs75OaJeR+ziFwAAAP//AwBQSwMEFAAGAAgAAAAhAM1X9B/gAAAACwEAAA8AAABk&#10;cnMvZG93bnJldi54bWxMj8FOwzAMhu9IvENkJG4sbSc6WppO1dBOwIFtcM4ar+1onKrJtu7tMSc4&#10;+ven35+L5WR7ccbRd44UxLMIBFLtTEeNgt12/fAEwgdNRveOUMEVPSzL25tC58Zd6APPm9AILiGf&#10;awVtCEMupa9btNrP3IDEu4MbrQ48jo00o75wue1lEkWptLojvtDqAVct1t+bk1Ww/trWb+N7tHo9&#10;dodd9Xl9cfPqqNT93VQ9gwg4hT8YfvVZHUp22rsTGS96BWmcJYwqSOJsAYKJNFtwsuckfZyDLAv5&#10;/4fyBwAA//8DAFBLAQItABQABgAIAAAAIQC2gziS/gAAAOEBAAATAAAAAAAAAAAAAAAAAAAAAABb&#10;Q29udGVudF9UeXBlc10ueG1sUEsBAi0AFAAGAAgAAAAhADj9If/WAAAAlAEAAAsAAAAAAAAAAAAA&#10;AAAALwEAAF9yZWxzLy5yZWxzUEsBAi0AFAAGAAgAAAAhAMjgc36mAgAAqgUAAA4AAAAAAAAAAAAA&#10;AAAALgIAAGRycy9lMm9Eb2MueG1sUEsBAi0AFAAGAAgAAAAhAM1X9B/gAAAACwEAAA8AAAAAAAAA&#10;AAAAAAAAAAUAAGRycy9kb3ducmV2LnhtbFBLBQYAAAAABAAEAPMAAAANBgAAAAA=&#10;" filled="f" strokecolor="red" strokeweight="1.75pt">
                <v:stroke dashstyle="dash"/>
              </v:rect>
            </w:pict>
          </mc:Fallback>
        </mc:AlternateContent>
      </w:r>
      <w:r w:rsidR="001E2774" w:rsidRPr="00C04534">
        <w:rPr>
          <w:noProof/>
        </w:rPr>
        <mc:AlternateContent>
          <mc:Choice Requires="wps">
            <w:drawing>
              <wp:anchor distT="0" distB="0" distL="114300" distR="114300" simplePos="0" relativeHeight="251721216" behindDoc="0" locked="0" layoutInCell="1" allowOverlap="1" wp14:anchorId="4F48332D" wp14:editId="14EDF76E">
                <wp:simplePos x="0" y="0"/>
                <wp:positionH relativeFrom="column">
                  <wp:posOffset>3947160</wp:posOffset>
                </wp:positionH>
                <wp:positionV relativeFrom="paragraph">
                  <wp:posOffset>427355</wp:posOffset>
                </wp:positionV>
                <wp:extent cx="464820" cy="160020"/>
                <wp:effectExtent l="0" t="0" r="11430" b="11430"/>
                <wp:wrapNone/>
                <wp:docPr id="136" name="Rectangle 136"/>
                <wp:cNvGraphicFramePr/>
                <a:graphic xmlns:a="http://schemas.openxmlformats.org/drawingml/2006/main">
                  <a:graphicData uri="http://schemas.microsoft.com/office/word/2010/wordprocessingShape">
                    <wps:wsp>
                      <wps:cNvSpPr/>
                      <wps:spPr>
                        <a:xfrm>
                          <a:off x="0" y="0"/>
                          <a:ext cx="464820" cy="16002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D153E" id="Rectangle 136" o:spid="_x0000_s1026" style="position:absolute;margin-left:310.8pt;margin-top:33.65pt;width:36.6pt;height:12.6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fCpAIAAKoFAAAOAAAAZHJzL2Uyb0RvYy54bWysVMFu2zAMvQ/YPwi6r3ayNGuNOkXQIsOA&#10;og3aDj0rshQbkEVNUuJkXz9Kst2sK3YY5oNMieSj+ETy6vrQKrIX1jWgSzo5yykRmkPV6G1Jvz+v&#10;Pl1Q4jzTFVOgRUmPwtHrxccPV50pxBRqUJWwBEG0KzpT0tp7U2SZ47VomTsDIzQqJdiWedzabVZZ&#10;1iF6q7Jpns+zDmxlLHDhHJ7eJiVdRHwpBfcPUjrhiSop3s3H1cZ1E9ZsccWKrWWmbnh/DfYPt2hZ&#10;ozHoCHXLPCM72/wB1TbcggPpzzi0GUjZcBFzwGwm+ZtsnmpmRMwFyXFmpMn9P1h+v19b0lT4dp/n&#10;lGjW4iM9Im1Mb5Ug4RAp6owr0PLJrG2/cyiGfA/StuGPmZBDpPU40ioOnnA8nM1nF1Mkn6NqMs9z&#10;lBEle3U21vmvAloShJJaDB/JZPs755PpYBJiaVg1SuE5K5QmXUmn+J1HDweqqYI2KJ3dbm6UJXuG&#10;j79a5fj1gX8zC9C3zNXJrkKpt1IabxlST8lGyR+VSIEfhUTeML1pihwqVozhGOdC+0lS1awSCf38&#10;9BKDR+RCaQQMyBJvP2L3AINlAhmwEzO9fXAVseBH5/xvF0vOo0eMDNqPzm2jwb4HoDCrPnKyH0hK&#10;1ASWNlAdsaospHZzhq8aJPmOOb9mFvsLiwFnhn/ARSrAF4ReoqQG+/O982CPZY9aSjrs15K6Hztm&#10;BSXqm8aGuJzMZqHB42Z2/iUUnD3VbE41etfeAFbFBKeT4VEM9l4NorTQvuBoWYaoqGKaY+yScm+H&#10;zY1PcwSHExfLZTTDpjbM3+knwwN4YDWU1/PhhVnTl7fHvriHobdZ8abKk23w1LDceZBNbIFXXnu+&#10;cSDEwumHV5g4p/to9TpiF78AAAD//wMAUEsDBBQABgAIAAAAIQBJ+Rtg3wAAAAkBAAAPAAAAZHJz&#10;L2Rvd25yZXYueG1sTI/BTsMwDIbvSLxDZCRuLF0HhZWmUzW0E3BgG5yzxms7GqdKsq17e8wJbrb8&#10;6ff3F4vR9uKEPnSOFEwnCQik2pmOGgXbzeruCUSImozuHaGCCwZYlNdXhc6NO9MHntaxERxCIdcK&#10;2hiHXMpQt2h1mLgBiW97562OvPpGGq/PHG57mSZJJq3uiD+0esBli/X3+mgVrL429Zt/T5avh26/&#10;rT4vL25WHZS6vRmrZxARx/gHw68+q0PJTjt3JBNEryBLpxmjPDzOQDCQze+5y07BPH0AWRbyf4Py&#10;BwAA//8DAFBLAQItABQABgAIAAAAIQC2gziS/gAAAOEBAAATAAAAAAAAAAAAAAAAAAAAAABbQ29u&#10;dGVudF9UeXBlc10ueG1sUEsBAi0AFAAGAAgAAAAhADj9If/WAAAAlAEAAAsAAAAAAAAAAAAAAAAA&#10;LwEAAF9yZWxzLy5yZWxzUEsBAi0AFAAGAAgAAAAhAA/NN8KkAgAAqgUAAA4AAAAAAAAAAAAAAAAA&#10;LgIAAGRycy9lMm9Eb2MueG1sUEsBAi0AFAAGAAgAAAAhAEn5G2DfAAAACQEAAA8AAAAAAAAAAAAA&#10;AAAA/gQAAGRycy9kb3ducmV2LnhtbFBLBQYAAAAABAAEAPMAAAAKBgAAAAA=&#10;" filled="f" strokecolor="red" strokeweight="1.75pt">
                <v:stroke dashstyle="dash"/>
              </v:rect>
            </w:pict>
          </mc:Fallback>
        </mc:AlternateContent>
      </w:r>
      <w:r w:rsidR="001E2774" w:rsidRPr="00C04534">
        <w:rPr>
          <w:noProof/>
        </w:rPr>
        <mc:AlternateContent>
          <mc:Choice Requires="wps">
            <w:drawing>
              <wp:anchor distT="0" distB="0" distL="114300" distR="114300" simplePos="0" relativeHeight="251804160" behindDoc="0" locked="0" layoutInCell="1" allowOverlap="1" wp14:anchorId="4C6BB750" wp14:editId="39DF54A1">
                <wp:simplePos x="0" y="0"/>
                <wp:positionH relativeFrom="column">
                  <wp:posOffset>3931920</wp:posOffset>
                </wp:positionH>
                <wp:positionV relativeFrom="paragraph">
                  <wp:posOffset>701675</wp:posOffset>
                </wp:positionV>
                <wp:extent cx="487680" cy="152400"/>
                <wp:effectExtent l="0" t="0" r="26670" b="19050"/>
                <wp:wrapNone/>
                <wp:docPr id="148" name="Rectangle 148"/>
                <wp:cNvGraphicFramePr/>
                <a:graphic xmlns:a="http://schemas.openxmlformats.org/drawingml/2006/main">
                  <a:graphicData uri="http://schemas.microsoft.com/office/word/2010/wordprocessingShape">
                    <wps:wsp>
                      <wps:cNvSpPr/>
                      <wps:spPr>
                        <a:xfrm>
                          <a:off x="0" y="0"/>
                          <a:ext cx="487680" cy="152400"/>
                        </a:xfrm>
                        <a:prstGeom prst="rect">
                          <a:avLst/>
                        </a:prstGeom>
                        <a:noFill/>
                        <a:ln w="2222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5C5D0" id="Rectangle 148" o:spid="_x0000_s1026" style="position:absolute;margin-left:309.6pt;margin-top:55.25pt;width:38.4pt;height:12p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P8hpgIAAKoFAAAOAAAAZHJzL2Uyb0RvYy54bWysVFFv2yAQfp+0/4B4X+1ESdtFdaqoVaZJ&#10;VVe1nfpMMMRImGNA4mS/fgfYbtZVe5iWBwK+777jPu7u6vrQarIXziswFZ2clZQIw6FWZlvR78/r&#10;T5eU+MBMzTQYUdGj8PR6+fHDVWcXYgoN6Fo4giTGLzpb0SYEuygKzxvRMn8GVhg0SnAtC3h026J2&#10;rEP2VhfTsjwvOnC1dcCF9/j1NhvpMvFLKXj4JqUXgeiK4t1CWl1aN3EtlldssXXMNor312D/cIuW&#10;KYNBR6pbFhjZOfUHVau4Aw8ynHFoC5BScZFywGwm5ZtsnhpmRcoFxfF2lMn/P1p+v39wRNX4djN8&#10;KsNafKRHlI2ZrRYkfkSJOusXiHyyD64/edzGfA/StfEfMyGHJOtxlFUcAuH4cXZ5cX6J4nM0TebT&#10;WZlkL16drfPhi4CWxE1FHYZPYrL9nQ8YEKEDJMYysFZap5fThnQVneJvnjw8aFVHa8R5t93caEf2&#10;DB9/vS7xF5NBtt9gkfqW+Sbjatz1KG0QHFPPyaZdOGoRubV5FBJ1w/SmOXKsWDGGY5wLEybZ1LBa&#10;ZPb56SUGj3SlRBiZJd5+5O4JBmQmGbhzLj0+uopU8KNz+beLZefRI0UGE0bnVhlw7xFozKqPnPGD&#10;SFmaqNIG6iNWlYPcbt7ytUKR75gPD8xhf2Ex4MwI33CRGvAFod9R0oD7+d73iMeyRyslHfZrRf2P&#10;HXOCEv3VYEN8nsxmscHTYTa/mOLBnVo2pxaza28Aq2KC08nytI34oIetdNC+4GhZxahoYoZj7Iry&#10;4IbDTchzBIcTF6tVgmFTWxbuzJPlkTyqGsvr+fDCnO3LO2Bf3MPQ22zxpsozNnoaWO0CSJVa4FXX&#10;Xm8cCKlw+uEVJ87pOaFeR+zyFwAAAP//AwBQSwMEFAAGAAgAAAAhAGDxvPngAAAACwEAAA8AAABk&#10;cnMvZG93bnJldi54bWxMj8FOwzAQRO9I/IO1SNyonZZGNMSpoqKegANt4ewm2yQlXke226Z/z3KC&#10;4848zc7ky9H24ow+dI40JBMFAqlydUeNht12/fAEIkRDtekdoYYrBlgWtze5yWp3oQ88b2IjOIRC&#10;ZjS0MQ6ZlKFq0ZowcQMSewfnrYl8+kbW3lw43PZyqlQqremIP7RmwFWL1ffmZDWsv7bVm39Xq9dj&#10;d9iVn9cXNyuPWt/fjeUziIhj/IPhtz5Xh4I77d2J6iB6DWmymDLKRqLmIJhIFymv27Mye5yDLHL5&#10;f0PxAwAA//8DAFBLAQItABQABgAIAAAAIQC2gziS/gAAAOEBAAATAAAAAAAAAAAAAAAAAAAAAABb&#10;Q29udGVudF9UeXBlc10ueG1sUEsBAi0AFAAGAAgAAAAhADj9If/WAAAAlAEAAAsAAAAAAAAAAAAA&#10;AAAALwEAAF9yZWxzLy5yZWxzUEsBAi0AFAAGAAgAAAAhAPS4/yGmAgAAqgUAAA4AAAAAAAAAAAAA&#10;AAAALgIAAGRycy9lMm9Eb2MueG1sUEsBAi0AFAAGAAgAAAAhAGDxvPngAAAACwEAAA8AAAAAAAAA&#10;AAAAAAAAAAUAAGRycy9kb3ducmV2LnhtbFBLBQYAAAAABAAEAPMAAAANBgAAAAA=&#10;" filled="f" strokecolor="red" strokeweight="1.75pt">
                <v:stroke dashstyle="dash"/>
              </v:rect>
            </w:pict>
          </mc:Fallback>
        </mc:AlternateContent>
      </w:r>
      <w:r w:rsidR="00C04534">
        <w:rPr>
          <w:noProof/>
        </w:rPr>
        <mc:AlternateContent>
          <mc:Choice Requires="wps">
            <w:drawing>
              <wp:anchor distT="0" distB="0" distL="114300" distR="114300" simplePos="0" relativeHeight="251799040" behindDoc="0" locked="0" layoutInCell="1" allowOverlap="1" wp14:anchorId="190AF5B8" wp14:editId="51166AFB">
                <wp:simplePos x="0" y="0"/>
                <wp:positionH relativeFrom="column">
                  <wp:posOffset>4396740</wp:posOffset>
                </wp:positionH>
                <wp:positionV relativeFrom="paragraph">
                  <wp:posOffset>374015</wp:posOffset>
                </wp:positionV>
                <wp:extent cx="723900" cy="281940"/>
                <wp:effectExtent l="0" t="0" r="0" b="3810"/>
                <wp:wrapNone/>
                <wp:docPr id="147" name="Text Box 147"/>
                <wp:cNvGraphicFramePr/>
                <a:graphic xmlns:a="http://schemas.openxmlformats.org/drawingml/2006/main">
                  <a:graphicData uri="http://schemas.microsoft.com/office/word/2010/wordprocessingShape">
                    <wps:wsp>
                      <wps:cNvSpPr txBox="1"/>
                      <wps:spPr>
                        <a:xfrm>
                          <a:off x="0" y="0"/>
                          <a:ext cx="723900" cy="281940"/>
                        </a:xfrm>
                        <a:prstGeom prst="rect">
                          <a:avLst/>
                        </a:prstGeom>
                        <a:noFill/>
                        <a:ln w="6350">
                          <a:noFill/>
                        </a:ln>
                      </wps:spPr>
                      <wps:txbx>
                        <w:txbxContent>
                          <w:p w14:paraId="373B0F91" w14:textId="3E502D62" w:rsidR="00E31EB9" w:rsidRPr="00C04534" w:rsidRDefault="00E31EB9">
                            <w:pPr>
                              <w:rPr>
                                <w:sz w:val="18"/>
                                <w:szCs w:val="18"/>
                              </w:rPr>
                            </w:pPr>
                            <w:r w:rsidRPr="00C04534">
                              <w:rPr>
                                <w:sz w:val="18"/>
                                <w:szCs w:val="18"/>
                              </w:rPr>
                              <w:t xml:space="preserve">Ref = </w:t>
                            </w:r>
                            <w:r w:rsidRPr="00C04534">
                              <w:rPr>
                                <w:color w:val="538135" w:themeColor="accent6" w:themeShade="BF"/>
                                <w:sz w:val="18"/>
                                <w:szCs w:val="18"/>
                              </w:rPr>
                              <w:t>“Jan”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F5B8" id="Text Box 147" o:spid="_x0000_s1037" type="#_x0000_t202" style="position:absolute;left:0;text-align:left;margin-left:346.2pt;margin-top:29.45pt;width:57pt;height:22.2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RdcMQIAAFsEAAAOAAAAZHJzL2Uyb0RvYy54bWysVFFv2jAQfp+0/2D5fSRQaAsiVKwV0yTU&#10;VoKpz8ZxIFLi82xDwn79PjtAUbenaS/O+b7z+e77zpk+tHXFDsq6knTG+72UM6Ul5aXeZvzHevHl&#10;njPnhc5FRVpl/Kgcf5h9/jRtzEQNaEdVrixDEu0mjcn4znszSRInd6oWrkdGaYAF2Vp4bO02ya1o&#10;kL2ukkGa3iYN2dxYkso5eJ86kM9i/qJQ0r8UhVOeVRlHbT6uNq6bsCazqZhsrTC7Up7KEP9QRS1K&#10;jUsvqZ6EF2xvyz9S1aW05KjwPUl1QkVRShV7QDf99EM3q50wKvYCcpy50OT+X1r5fHi1rMyh3fCO&#10;My1qiLRWrWdfqWXBB4Ya4yYIXBmE+hYAos9+B2dovC1sHb5oiQEH18cLvyGdhPNucDNOgUhAg/v+&#10;eBj5T94PG+v8N0U1C0bGLeSLrIrD0nkUgtBzSLhL06KsqihhpVmT8dubURoPXBCcqDQOhha6UoPl&#10;200bmx6d29hQfkR3lroJcUYuStSwFM6/CouRQNkYc/+CpagId9HJ4mxH9tff/CEeSgHlrMGIZdz9&#10;3AurOKu+a2g47g/BAPNxMxzdDbCx18jmGtH7+pEwxX08KCOjGeJ9dTYLS/UbXsM83ApIaIm7M+7P&#10;5qPvBh+vSar5PAZhCo3wS70yMqQOrAaG1+2bsOYkg4d+z3QeRjH5oEYX2+kx33sqyihV4Llj9UQ/&#10;JjgqeHpt4Ylc72PU+z9h9hsAAP//AwBQSwMEFAAGAAgAAAAhAEjvBzXhAAAACgEAAA8AAABkcnMv&#10;ZG93bnJldi54bWxMj8tOwzAQRfdI/IM1SOyoTUqjNMSpqkgVEiqLlm7YOfE0ifAjxG4b+HqmK1jO&#10;zNGdc4vVZA074xh67yQ8zgQwdI3XvWslHN43DxmwEJXTyniHEr4xwKq8vSlUrv3F7fC8jy2jEBdy&#10;JaGLccg5D02HVoWZH9DR7ehHqyKNY8v1qC4Ubg1PhEi5Vb2jD50asOqw+dyfrITXavOmdnVisx9T&#10;vWyP6+Hr8LGQ8v5uWj8DizjFPxiu+qQOJTnV/uR0YEZCukyeCJWwyJbACMhESouaSDGfAy8L/r9C&#10;+QsAAP//AwBQSwECLQAUAAYACAAAACEAtoM4kv4AAADhAQAAEwAAAAAAAAAAAAAAAAAAAAAAW0Nv&#10;bnRlbnRfVHlwZXNdLnhtbFBLAQItABQABgAIAAAAIQA4/SH/1gAAAJQBAAALAAAAAAAAAAAAAAAA&#10;AC8BAABfcmVscy8ucmVsc1BLAQItABQABgAIAAAAIQCV7RdcMQIAAFsEAAAOAAAAAAAAAAAAAAAA&#10;AC4CAABkcnMvZTJvRG9jLnhtbFBLAQItABQABgAIAAAAIQBI7wc14QAAAAoBAAAPAAAAAAAAAAAA&#10;AAAAAIsEAABkcnMvZG93bnJldi54bWxQSwUGAAAAAAQABADzAAAAmQUAAAAA&#10;" filled="f" stroked="f" strokeweight=".5pt">
                <v:textbox>
                  <w:txbxContent>
                    <w:p w14:paraId="373B0F91" w14:textId="3E502D62" w:rsidR="00E31EB9" w:rsidRPr="00C04534" w:rsidRDefault="00E31EB9">
                      <w:pPr>
                        <w:rPr>
                          <w:sz w:val="18"/>
                          <w:szCs w:val="18"/>
                        </w:rPr>
                      </w:pPr>
                      <w:r w:rsidRPr="00C04534">
                        <w:rPr>
                          <w:sz w:val="18"/>
                          <w:szCs w:val="18"/>
                        </w:rPr>
                        <w:t xml:space="preserve">Ref = </w:t>
                      </w:r>
                      <w:r w:rsidRPr="00C04534">
                        <w:rPr>
                          <w:color w:val="538135" w:themeColor="accent6" w:themeShade="BF"/>
                          <w:sz w:val="18"/>
                          <w:szCs w:val="18"/>
                        </w:rPr>
                        <w:t>“Jan”</w:t>
                      </w:r>
                    </w:p>
                  </w:txbxContent>
                </v:textbox>
              </v:shape>
            </w:pict>
          </mc:Fallback>
        </mc:AlternateContent>
      </w:r>
      <w:r w:rsidR="00C04534" w:rsidRPr="00C04534">
        <w:rPr>
          <w:noProof/>
        </w:rPr>
        <mc:AlternateContent>
          <mc:Choice Requires="wps">
            <w:drawing>
              <wp:anchor distT="0" distB="0" distL="114300" distR="114300" simplePos="0" relativeHeight="251783680" behindDoc="0" locked="0" layoutInCell="1" allowOverlap="1" wp14:anchorId="4D9D05BE" wp14:editId="16C6939A">
                <wp:simplePos x="0" y="0"/>
                <wp:positionH relativeFrom="column">
                  <wp:posOffset>3931920</wp:posOffset>
                </wp:positionH>
                <wp:positionV relativeFrom="paragraph">
                  <wp:posOffset>2797175</wp:posOffset>
                </wp:positionV>
                <wp:extent cx="480060" cy="297180"/>
                <wp:effectExtent l="0" t="0" r="15240" b="26670"/>
                <wp:wrapNone/>
                <wp:docPr id="145" name="Rectangle 145"/>
                <wp:cNvGraphicFramePr/>
                <a:graphic xmlns:a="http://schemas.openxmlformats.org/drawingml/2006/main">
                  <a:graphicData uri="http://schemas.microsoft.com/office/word/2010/wordprocessingShape">
                    <wps:wsp>
                      <wps:cNvSpPr/>
                      <wps:spPr>
                        <a:xfrm>
                          <a:off x="0" y="0"/>
                          <a:ext cx="480060" cy="297180"/>
                        </a:xfrm>
                        <a:prstGeom prst="rect">
                          <a:avLst/>
                        </a:prstGeom>
                        <a:noFill/>
                        <a:ln w="22225">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0401D" id="Rectangle 145" o:spid="_x0000_s1026" style="position:absolute;margin-left:309.6pt;margin-top:220.25pt;width:37.8pt;height:23.4p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ChpgIAAKoFAAAOAAAAZHJzL2Uyb0RvYy54bWysVE1v2zAMvQ/YfxB0X+1kydoGdYqgRYcB&#10;RRu0HXpWZDk2IIuapHzt1+9JdtyuK3YY5oNMieSj+ETy4nLfarZVzjdkCj46yTlTRlLZmHXBvz/d&#10;fDrjzAdhSqHJqIIflOeX848fLnZ2psZUky6VYwAxfrazBa9DsLMs87JWrfAnZJWBsiLXioCtW2el&#10;Ezugtzob5/mXbEeutI6k8h6n152SzxN+VSkZ7qvKq8B0wXG3kFaX1lVcs/mFmK2dsHUj+2uIf7hF&#10;KxqDoAPUtQiCbVzzB1TbSEeeqnAiqc2oqhqpUg7IZpS/yeaxFlalXECOtwNN/v/Byrvt0rGmxNtN&#10;ppwZ0eKRHkCbMGutWDwERTvrZ7B8tEvX7zzEmO++cm38IxO2T7QeBlrVPjCJw8kZHgrkS6jG56ej&#10;s0R79uJsnQ9fFbUsCgV3CJ/IFNtbHxAQpkeTGMvQTaN1ejlt2A6g+KbJw5NuyqiNdt6tV1fasa3A&#10;45/mn/PFMfBvZhH6Wvi6syshxZQRUxv8YupdskkKB60itjYPqgJvSG/cRY4Vq4ZwQkplwqhT1aJU&#10;Hfo0x9fDpxqPHn0wAEbkCrcfsHuA97G7W/b20VWlgh+c879drHMePFJkMmFwbhtD7j0Ajaz6yJ39&#10;kaSOmsjSisoDqspR127eypsGJN8KH5bCob9QDJgZ4R5LpQkvSL3EWU3u53vn0R5lDy1nO/Rrwf2P&#10;jXCKM/3NoCHOR5NJbPC0mUxPx9i415rVa43ZtFeEqhhhOlmZxGgf9FGsHLXPGC2LGBUqYSRiF1wG&#10;d9xchW6OYDhJtVgkMzS1FeHWPFoZwSOrsbye9s/C2b68A/rijo69LWZvqryzjZ6GFptAVZNa4IXX&#10;nm8MhFQ4/fCKE+f1Plm9jNj5LwAAAP//AwBQSwMEFAAGAAgAAAAhAL8ONfDiAAAACwEAAA8AAABk&#10;cnMvZG93bnJldi54bWxMj8FOwzAMhu9IvENkJC6IJdtKu5WmE0IaXMZhG0gcs8a0VZukStKtvD3m&#10;BEfbn35/f7GZTM/O6EPrrIT5TABDWznd2lrC+3F7vwIWorJa9c6ihG8MsCmvrwqVa3exezwfYs0o&#10;xIZcSWhiHHLOQ9WgUWHmBrR0+3LeqEijr7n26kLhpucLIVJuVGvpQ6MGfG6w6g6jkfC29XthduJz&#10;2WUdftQv42t2vJPy9mZ6egQWcYp/MPzqkzqU5HRyo9WB9RLS+XpBqIQkEQ/AiEjXCZU50WaVLYGX&#10;Bf/fofwBAAD//wMAUEsBAi0AFAAGAAgAAAAhALaDOJL+AAAA4QEAABMAAAAAAAAAAAAAAAAAAAAA&#10;AFtDb250ZW50X1R5cGVzXS54bWxQSwECLQAUAAYACAAAACEAOP0h/9YAAACUAQAACwAAAAAAAAAA&#10;AAAAAAAvAQAAX3JlbHMvLnJlbHNQSwECLQAUAAYACAAAACEA1yiQoaYCAACqBQAADgAAAAAAAAAA&#10;AAAAAAAuAgAAZHJzL2Uyb0RvYy54bWxQSwECLQAUAAYACAAAACEAvw418OIAAAALAQAADwAAAAAA&#10;AAAAAAAAAAAABQAAZHJzL2Rvd25yZXYueG1sUEsFBgAAAAAEAAQA8wAAAA8GAAAAAA==&#10;" filled="f" strokecolor="#7030a0" strokeweight="1.75pt">
                <v:stroke dashstyle="dash"/>
              </v:rect>
            </w:pict>
          </mc:Fallback>
        </mc:AlternateContent>
      </w:r>
      <w:r w:rsidR="00C04534" w:rsidRPr="00C04534">
        <w:rPr>
          <w:noProof/>
        </w:rPr>
        <mc:AlternateContent>
          <mc:Choice Requires="wps">
            <w:drawing>
              <wp:anchor distT="0" distB="0" distL="114300" distR="114300" simplePos="0" relativeHeight="251772416" behindDoc="0" locked="0" layoutInCell="1" allowOverlap="1" wp14:anchorId="79824511" wp14:editId="27291B6C">
                <wp:simplePos x="0" y="0"/>
                <wp:positionH relativeFrom="column">
                  <wp:posOffset>3939540</wp:posOffset>
                </wp:positionH>
                <wp:positionV relativeFrom="paragraph">
                  <wp:posOffset>2553335</wp:posOffset>
                </wp:positionV>
                <wp:extent cx="487680" cy="129540"/>
                <wp:effectExtent l="0" t="0" r="26670" b="22860"/>
                <wp:wrapNone/>
                <wp:docPr id="144" name="Rectangle 144"/>
                <wp:cNvGraphicFramePr/>
                <a:graphic xmlns:a="http://schemas.openxmlformats.org/drawingml/2006/main">
                  <a:graphicData uri="http://schemas.microsoft.com/office/word/2010/wordprocessingShape">
                    <wps:wsp>
                      <wps:cNvSpPr/>
                      <wps:spPr>
                        <a:xfrm>
                          <a:off x="0" y="0"/>
                          <a:ext cx="487680" cy="129540"/>
                        </a:xfrm>
                        <a:prstGeom prst="rect">
                          <a:avLst/>
                        </a:prstGeom>
                        <a:noFill/>
                        <a:ln w="2222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DC996" id="Rectangle 144" o:spid="_x0000_s1026" style="position:absolute;margin-left:310.2pt;margin-top:201.05pt;width:38.4pt;height:10.2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UpgIAAKoFAAAOAAAAZHJzL2Uyb0RvYy54bWysVEtv2zAMvg/YfxB0X+0ESR9BnCJr0WFA&#10;0RZth54VWYoNyKJGKXGyXz9KdtzHgh2G+SBTIvlR/ERyfrlrDNsq9DXYgo9Ocs6UlVDWdl3wH883&#10;X84580HYUhiwquB75fnl4vOneetmagwVmFIhIxDrZ60reBWCm2WZl5VqhD8BpywpNWAjAm1xnZUo&#10;WkJvTDbO89OsBSwdglTe0+l1p+SLhK+1kuFea68CMwWnu4W0YlpXcc0WczFbo3BVLftriH+4RSNq&#10;S0EHqGsRBNtg/QdUU0sEDzqcSGgy0LqWKuVA2YzyD9k8VcKplAuR491Ak/9/sPJu+4CsLuntJhPO&#10;rGjokR6JNmHXRrF4SBS1zs/I8sk9YL/zJMZ8dxqb+KdM2C7Ruh9oVbvAJB1Ozs9Oz4l8SarR+GI6&#10;SbRnr84OffimoGFRKDhS+ESm2N76QAHJ9GASY1m4qY1JL2csaws+pm+aPDyYuozaaOdxvboyyLYi&#10;Pn7+NZ8eAr8zi9DXwledXUlSTJliGku/mHqXbJLC3qiIbeyj0sQbpTfuIseKVUM4IaWyYdSpKlGq&#10;Dn2a09fDpxqPHn0wAozImm4/YPcAx7G7W/b20VWlgh+c879drHMePFJksGFwbmoLeAzAUFZ95M7+&#10;QFJHTWRpBeWeqgqhazfv5E1NJN8KHx4EUn9RMdDMCPe0aAP0gtBLnFWAv46dR3sqe9Jy1lK/Ftz/&#10;3AhUnJnvlhrigko1NnjaTKZnY9rgW83qrcZumiugqhjRdHIyidE+mIOoEZoXGi3LGJVUwkqKXXAZ&#10;8LC5Ct0coeEk1XKZzKipnQi39snJCB5ZjeX1vHsR6PryDtQXd3DobTH7UOWdbfS0sNwE0HVqgVde&#10;e75pIKTC6YdXnDhv98nqdcQufgMAAP//AwBQSwMEFAAGAAgAAAAhADel6tjhAAAACwEAAA8AAABk&#10;cnMvZG93bnJldi54bWxMj8tOwzAQRfdI/IM1SGwQtWOVQEOcqqBCl4i2C5ZuPE0i/Aix24S/Z1jB&#10;cmaO7pxbLidn2RmH2AWvIJsJYOjrYDrfKNjvXm4fgMWkvdE2eFTwjRGW1eVFqQsTRv+O521qGIX4&#10;WGgFbUp9wXmsW3Q6zkKPnm7HMDidaBwabgY9UrizXAqRc6c7Tx9a3eNzi/Xn9uQUjK9rubDT5ktv&#10;PvqVe1ofb2z2ptT11bR6BJZwSn8w/OqTOlTkdAgnbyKzCnIp5oQqmAuZASMiX9xLYAfaSHkHvCr5&#10;/w7VDwAAAP//AwBQSwECLQAUAAYACAAAACEAtoM4kv4AAADhAQAAEwAAAAAAAAAAAAAAAAAAAAAA&#10;W0NvbnRlbnRfVHlwZXNdLnhtbFBLAQItABQABgAIAAAAIQA4/SH/1gAAAJQBAAALAAAAAAAAAAAA&#10;AAAAAC8BAABfcmVscy8ucmVsc1BLAQItABQABgAIAAAAIQDdo/EUpgIAAKoFAAAOAAAAAAAAAAAA&#10;AAAAAC4CAABkcnMvZTJvRG9jLnhtbFBLAQItABQABgAIAAAAIQA3perY4QAAAAsBAAAPAAAAAAAA&#10;AAAAAAAAAAAFAABkcnMvZG93bnJldi54bWxQSwUGAAAAAAQABADzAAAADgYAAAAA&#10;" filled="f" strokecolor="#00b050" strokeweight="1.75pt">
                <v:stroke dashstyle="dash"/>
              </v:rect>
            </w:pict>
          </mc:Fallback>
        </mc:AlternateContent>
      </w:r>
      <w:r w:rsidR="00C04534" w:rsidRPr="00C04534">
        <w:rPr>
          <w:noProof/>
        </w:rPr>
        <mc:AlternateContent>
          <mc:Choice Requires="wps">
            <w:drawing>
              <wp:anchor distT="0" distB="0" distL="114300" distR="114300" simplePos="0" relativeHeight="251758080" behindDoc="0" locked="0" layoutInCell="1" allowOverlap="1" wp14:anchorId="45345475" wp14:editId="20E49CD1">
                <wp:simplePos x="0" y="0"/>
                <wp:positionH relativeFrom="column">
                  <wp:posOffset>3947160</wp:posOffset>
                </wp:positionH>
                <wp:positionV relativeFrom="paragraph">
                  <wp:posOffset>2218055</wp:posOffset>
                </wp:positionV>
                <wp:extent cx="464820" cy="320040"/>
                <wp:effectExtent l="0" t="0" r="11430" b="22860"/>
                <wp:wrapNone/>
                <wp:docPr id="142" name="Rectangle 142"/>
                <wp:cNvGraphicFramePr/>
                <a:graphic xmlns:a="http://schemas.openxmlformats.org/drawingml/2006/main">
                  <a:graphicData uri="http://schemas.microsoft.com/office/word/2010/wordprocessingShape">
                    <wps:wsp>
                      <wps:cNvSpPr/>
                      <wps:spPr>
                        <a:xfrm>
                          <a:off x="0" y="0"/>
                          <a:ext cx="464820" cy="320040"/>
                        </a:xfrm>
                        <a:prstGeom prst="rect">
                          <a:avLst/>
                        </a:prstGeom>
                        <a:noFill/>
                        <a:ln w="22225">
                          <a:solidFill>
                            <a:srgbClr val="00B0F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03936" id="Rectangle 142" o:spid="_x0000_s1026" style="position:absolute;margin-left:310.8pt;margin-top:174.65pt;width:36.6pt;height:25.2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FoOpgIAAKoFAAAOAAAAZHJzL2Uyb0RvYy54bWysVMFu2zAMvQ/YPwi6r3aytOuCOEXWIsOA&#10;og3aDj0rshQbkEWNUuJkXz9KdpyuK3YY5oNMieSj+ERydrVvDNsp9DXYgo/Ocs6UlVDWdlPw70/L&#10;D5ec+SBsKQxYVfCD8vxq/v7drHVTNYYKTKmQEYj109YVvArBTbPMy0o1wp+BU5aUGrARgba4yUoU&#10;LaE3Jhvn+UXWApYOQSrv6fSmU/J5wtdayXCvtVeBmYLT3UJaMa3ruGbzmZhuULiqlv01xD/cohG1&#10;paAD1I0Igm2x/gOqqSWCBx3OJDQZaF1LlXKgbEb5q2weK+FUyoXI8W6gyf8/WHm3WyGrS3q7yZgz&#10;Kxp6pAeiTdiNUSweEkWt81OyfHQr7HeexJjvXmMT/5QJ2ydaDwOtah+YpMPJxeRyTORLUn2kR5sk&#10;2rOTs0MfvipoWBQKjhQ+kSl2tz5QQDI9msRYFpa1MenljGVtwcf0nScPD6Yuozbaedysrw2ynYiP&#10;n3/Jl8fAv5lF6Bvhq86uJCmmTDGNpV9MvUs2SeFgVMQ29kFp4o3SG3eRY8WqIZyQUtkw6lSVKFWH&#10;fp7T18OnGo8efTACjMiabj9g9wBvY3e37O2jq0oFPzjnf7tY5zx4pMhgw+Dc1BbwLQBDWfWRO/sj&#10;SR01kaU1lAeqKoSu3byTy5pIvhU+rARSf1Ex0MwI97RoA/SC0EucVYA/3zqP9lT2pOWspX4tuP+x&#10;Fag4M98sNcTn0YTqioW0mZx/igWHLzXrlxq7ba6BqmJE08nJJEb7YI6iRmieabQsYlRSCSspdsFl&#10;wOPmOnRzhIaTVItFMqOmdiLc2kcnI3hkNZbX0/5ZoOvLO1Bf3MGxt8X0VZV3ttHTwmIbQNepBU68&#10;9nzTQEiF0w+vOHFe7pPVacTOfwEAAP//AwBQSwMEFAAGAAgAAAAhAFPDBe7hAAAACwEAAA8AAABk&#10;cnMvZG93bnJldi54bWxMj01PwzAMhu9I/IfISFwQS/ehQEvTCSHghqYOEOKWNaapaJyqybbCr8ec&#10;4Gj70evnLdeT78UBx9gF0jCfZSCQmmA7ajW8PD9cXoOIyZA1fSDU8IUR1tXpSWkKG45U42GbWsEh&#10;FAujwaU0FFLGxqE3cRYGJL59hNGbxOPYSjuaI4f7Xi6yTElvOuIPzgx457D53O69hky914PbfD8m&#10;96bw4rW2sr5/0vr8bLq9AZFwSn8w/OqzOlTstAt7slH0GtRirhjVsFzlSxBMqHzFZXa8yfMrkFUp&#10;/3eofgAAAP//AwBQSwECLQAUAAYACAAAACEAtoM4kv4AAADhAQAAEwAAAAAAAAAAAAAAAAAAAAAA&#10;W0NvbnRlbnRfVHlwZXNdLnhtbFBLAQItABQABgAIAAAAIQA4/SH/1gAAAJQBAAALAAAAAAAAAAAA&#10;AAAAAC8BAABfcmVscy8ucmVsc1BLAQItABQABgAIAAAAIQCyNFoOpgIAAKoFAAAOAAAAAAAAAAAA&#10;AAAAAC4CAABkcnMvZTJvRG9jLnhtbFBLAQItABQABgAIAAAAIQBTwwXu4QAAAAsBAAAPAAAAAAAA&#10;AAAAAAAAAAAFAABkcnMvZG93bnJldi54bWxQSwUGAAAAAAQABADzAAAADgYAAAAA&#10;" filled="f" strokecolor="#00b0f0" strokeweight="1.75pt">
                <v:stroke dashstyle="dash"/>
              </v:rect>
            </w:pict>
          </mc:Fallback>
        </mc:AlternateContent>
      </w:r>
      <w:r w:rsidR="00C04534" w:rsidRPr="00C04534">
        <w:rPr>
          <w:noProof/>
        </w:rPr>
        <w:drawing>
          <wp:inline distT="0" distB="0" distL="0" distR="0" wp14:anchorId="384552E3" wp14:editId="66D7992C">
            <wp:extent cx="3032760" cy="3120879"/>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6912" cy="3125152"/>
                    </a:xfrm>
                    <a:prstGeom prst="rect">
                      <a:avLst/>
                    </a:prstGeom>
                  </pic:spPr>
                </pic:pic>
              </a:graphicData>
            </a:graphic>
          </wp:inline>
        </w:drawing>
      </w:r>
    </w:p>
    <w:p w14:paraId="2E63450A" w14:textId="19922D63" w:rsidR="00C04534" w:rsidRPr="00BA5DF7" w:rsidRDefault="003E7110" w:rsidP="00C04534">
      <w:pPr>
        <w:jc w:val="center"/>
        <w:rPr>
          <w:rFonts w:ascii="Arial" w:eastAsia="Times New Roman" w:hAnsi="Arial" w:cs="Arial"/>
          <w:b/>
          <w:sz w:val="20"/>
          <w:szCs w:val="20"/>
        </w:rPr>
      </w:pPr>
      <w:r>
        <w:rPr>
          <w:rFonts w:ascii="Arial" w:eastAsia="Times New Roman" w:hAnsi="Arial" w:cs="Arial"/>
          <w:b/>
          <w:sz w:val="20"/>
          <w:szCs w:val="20"/>
        </w:rPr>
        <w:t>Table 2</w:t>
      </w:r>
      <w:r w:rsidR="00C04534">
        <w:rPr>
          <w:rFonts w:ascii="Arial" w:eastAsia="Times New Roman" w:hAnsi="Arial" w:cs="Arial"/>
          <w:b/>
          <w:sz w:val="20"/>
          <w:szCs w:val="20"/>
        </w:rPr>
        <w:t>:  SAS</w:t>
      </w:r>
      <w:r w:rsidR="00C04534" w:rsidRPr="00BA5DF7">
        <w:rPr>
          <w:rFonts w:ascii="Arial" w:eastAsia="Times New Roman" w:hAnsi="Arial" w:cs="Arial"/>
          <w:b/>
          <w:sz w:val="20"/>
          <w:szCs w:val="20"/>
        </w:rPr>
        <w:t xml:space="preserve"> Output of Next Iteration of Logistic Model</w:t>
      </w:r>
      <w:r w:rsidR="00C04534">
        <w:rPr>
          <w:rFonts w:ascii="Arial" w:eastAsia="Times New Roman" w:hAnsi="Arial" w:cs="Arial"/>
          <w:b/>
          <w:sz w:val="20"/>
          <w:szCs w:val="20"/>
        </w:rPr>
        <w:t xml:space="preserve"> with Month</w:t>
      </w:r>
      <w:r>
        <w:rPr>
          <w:rFonts w:ascii="Arial" w:eastAsia="Times New Roman" w:hAnsi="Arial" w:cs="Arial"/>
          <w:b/>
          <w:sz w:val="20"/>
          <w:szCs w:val="20"/>
        </w:rPr>
        <w:t xml:space="preserve"> (ref=”Jan”)</w:t>
      </w:r>
    </w:p>
    <w:p w14:paraId="334D2EE4" w14:textId="0218E8D9" w:rsidR="00C04534" w:rsidRDefault="00C04534" w:rsidP="000120CD">
      <w:pPr>
        <w:ind w:left="-360" w:right="-360"/>
        <w:rPr>
          <w:rFonts w:ascii="Arial" w:hAnsi="Arial" w:cs="Arial"/>
          <w:b/>
          <w:sz w:val="22"/>
          <w:szCs w:val="22"/>
        </w:rPr>
      </w:pPr>
    </w:p>
    <w:p w14:paraId="0BABC45A" w14:textId="25C39426" w:rsidR="008D5E03" w:rsidRDefault="008D5E03" w:rsidP="000120CD">
      <w:pPr>
        <w:ind w:left="-360" w:right="-360"/>
        <w:rPr>
          <w:rFonts w:ascii="Arial" w:hAnsi="Arial" w:cs="Arial"/>
          <w:b/>
          <w:sz w:val="22"/>
          <w:szCs w:val="22"/>
        </w:rPr>
      </w:pPr>
    </w:p>
    <w:p w14:paraId="0A98910F" w14:textId="77777777" w:rsidR="008D5E03" w:rsidRDefault="008D5E03">
      <w:pPr>
        <w:rPr>
          <w:rFonts w:ascii="Arial" w:hAnsi="Arial" w:cs="Arial"/>
          <w:b/>
          <w:sz w:val="22"/>
          <w:szCs w:val="22"/>
        </w:rPr>
      </w:pPr>
      <w:r>
        <w:rPr>
          <w:rFonts w:ascii="Arial" w:hAnsi="Arial" w:cs="Arial"/>
          <w:b/>
          <w:sz w:val="22"/>
          <w:szCs w:val="22"/>
        </w:rPr>
        <w:br w:type="page"/>
      </w:r>
    </w:p>
    <w:p w14:paraId="559D0674" w14:textId="32B194FB" w:rsidR="008D5E03" w:rsidRPr="00D75F73" w:rsidRDefault="008D5E03" w:rsidP="008D5E03">
      <w:pPr>
        <w:ind w:right="-360"/>
        <w:jc w:val="center"/>
        <w:rPr>
          <w:rFonts w:ascii="Arial" w:hAnsi="Arial" w:cs="Arial"/>
          <w:b/>
          <w:sz w:val="22"/>
          <w:szCs w:val="22"/>
          <w:u w:val="single"/>
        </w:rPr>
      </w:pPr>
      <w:bookmarkStart w:id="10" w:name="AppendixI"/>
      <w:r>
        <w:rPr>
          <w:rFonts w:ascii="Arial" w:hAnsi="Arial" w:cs="Arial"/>
          <w:b/>
          <w:sz w:val="22"/>
          <w:szCs w:val="22"/>
          <w:u w:val="single"/>
        </w:rPr>
        <w:lastRenderedPageBreak/>
        <w:t>APPENDIX I:  R-CODE FOR MODEL ANALYSIS</w:t>
      </w:r>
    </w:p>
    <w:bookmarkEnd w:id="10"/>
    <w:p w14:paraId="66D562F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23420EA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Banking_Logistic.R is a R Makefile for</w:t>
      </w:r>
    </w:p>
    <w:p w14:paraId="3839A2C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Create by:    Kevin Okiah</w:t>
      </w:r>
    </w:p>
    <w:p w14:paraId="1626219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James Hosker</w:t>
      </w:r>
    </w:p>
    <w:p w14:paraId="4FE3059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James Park</w:t>
      </w:r>
    </w:p>
    <w:p w14:paraId="5359DE4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SMU Course:   MSDS6372-402</w:t>
      </w:r>
    </w:p>
    <w:p w14:paraId="39B1FA2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Assignment:   Project #3</w:t>
      </w:r>
    </w:p>
    <w:p w14:paraId="7BD67D4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Date Created: 6-Aug-2017</w:t>
      </w:r>
    </w:p>
    <w:p w14:paraId="6E905E0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Description:  pacman libraries amd saves R session  </w:t>
      </w:r>
    </w:p>
    <w:p w14:paraId="3374724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into Analysis/Data/sessionInfo.txt</w:t>
      </w:r>
    </w:p>
    <w:p w14:paraId="15512D7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64A0AFD" w14:textId="77777777" w:rsidR="008D5E03" w:rsidRPr="008D5E03" w:rsidRDefault="008D5E03" w:rsidP="008D5E03">
      <w:pPr>
        <w:ind w:right="-360"/>
        <w:rPr>
          <w:rFonts w:ascii="Arial" w:hAnsi="Arial" w:cs="Arial"/>
          <w:sz w:val="20"/>
          <w:szCs w:val="20"/>
        </w:rPr>
      </w:pPr>
    </w:p>
    <w:p w14:paraId="4194872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#load the required packages using pacman</w:t>
      </w:r>
    </w:p>
    <w:p w14:paraId="7A124EB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pacman::p_load(pacman, plyr, dplyr, utils, ggplot2, readr, </w:t>
      </w:r>
    </w:p>
    <w:p w14:paraId="2B63ABD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scales, gridExtra, ROCR, gtools, glmnet, </w:t>
      </w:r>
    </w:p>
    <w:p w14:paraId="29C4F2D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stats, Rcmdr, RcmdrMisc)</w:t>
      </w:r>
    </w:p>
    <w:p w14:paraId="03A5B6E5" w14:textId="77777777" w:rsidR="008D5E03" w:rsidRPr="008D5E03" w:rsidRDefault="008D5E03" w:rsidP="008D5E03">
      <w:pPr>
        <w:ind w:right="-360"/>
        <w:rPr>
          <w:rFonts w:ascii="Arial" w:hAnsi="Arial" w:cs="Arial"/>
          <w:sz w:val="20"/>
          <w:szCs w:val="20"/>
        </w:rPr>
      </w:pPr>
    </w:p>
    <w:p w14:paraId="076621E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74300D1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Save R Session Info for Reference</w:t>
      </w:r>
    </w:p>
    <w:p w14:paraId="7272E13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3C375EF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write R session info to file for reference</w:t>
      </w:r>
    </w:p>
    <w:p w14:paraId="3343DF8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put all messages from session_info into file</w:t>
      </w:r>
    </w:p>
    <w:p w14:paraId="4DE44E0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writeLines(capture.output(sessionInfo()),"Analysis/Data/sessionInfo.txt")</w:t>
      </w:r>
    </w:p>
    <w:p w14:paraId="4A91937E" w14:textId="77777777" w:rsidR="008D5E03" w:rsidRPr="008D5E03" w:rsidRDefault="008D5E03" w:rsidP="008D5E03">
      <w:pPr>
        <w:ind w:right="-360"/>
        <w:rPr>
          <w:rFonts w:ascii="Arial" w:hAnsi="Arial" w:cs="Arial"/>
          <w:sz w:val="20"/>
          <w:szCs w:val="20"/>
        </w:rPr>
      </w:pPr>
    </w:p>
    <w:p w14:paraId="4DD430C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my_data read in Training Data</w:t>
      </w:r>
    </w:p>
    <w:p w14:paraId="605FFA4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my_data &lt;- read.csv(file = "Analysis/Data/TrainFinal.csv", header=TRUE, sep=',')</w:t>
      </w:r>
    </w:p>
    <w:p w14:paraId="5D10D07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my_data$Subscribed&lt;-as.factor(my_data$Subscribed) # convert the Subscribed column to factors</w:t>
      </w:r>
    </w:p>
    <w:p w14:paraId="691AC6FD" w14:textId="77777777" w:rsidR="008D5E03" w:rsidRPr="008D5E03" w:rsidRDefault="008D5E03" w:rsidP="008D5E03">
      <w:pPr>
        <w:ind w:right="-360"/>
        <w:rPr>
          <w:rFonts w:ascii="Arial" w:hAnsi="Arial" w:cs="Arial"/>
          <w:sz w:val="20"/>
          <w:szCs w:val="20"/>
        </w:rPr>
      </w:pPr>
    </w:p>
    <w:p w14:paraId="4350BC9D" w14:textId="77777777" w:rsidR="008D5E03" w:rsidRPr="008D5E03" w:rsidRDefault="008D5E03" w:rsidP="008D5E03">
      <w:pPr>
        <w:ind w:right="-360"/>
        <w:rPr>
          <w:rFonts w:ascii="Arial" w:hAnsi="Arial" w:cs="Arial"/>
          <w:sz w:val="20"/>
          <w:szCs w:val="20"/>
        </w:rPr>
      </w:pPr>
    </w:p>
    <w:p w14:paraId="0B60B1A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 &lt;- read.csv(file = "Analysis/Data/TrainFinal.csv", header=TRUE, sep=',')</w:t>
      </w:r>
    </w:p>
    <w:p w14:paraId="178CD6C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Test &lt;- read.csv(file = "Analysis/Data/TestFinal.csv", header=TRUE, sep=',')</w:t>
      </w:r>
    </w:p>
    <w:p w14:paraId="111821C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Train$Subscribed&lt;-as.factor(Train$Subscribed) # convert the Subscribed column to factors</w:t>
      </w:r>
    </w:p>
    <w:p w14:paraId="65D3A8F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Test$Subscribed&lt;-as.factor(Test$Subscribed) # convert the Subscribed column to factors</w:t>
      </w:r>
    </w:p>
    <w:p w14:paraId="04056931" w14:textId="77777777" w:rsidR="008D5E03" w:rsidRPr="008D5E03" w:rsidRDefault="008D5E03" w:rsidP="008D5E03">
      <w:pPr>
        <w:ind w:right="-360"/>
        <w:rPr>
          <w:rFonts w:ascii="Arial" w:hAnsi="Arial" w:cs="Arial"/>
          <w:sz w:val="20"/>
          <w:szCs w:val="20"/>
        </w:rPr>
      </w:pPr>
    </w:p>
    <w:p w14:paraId="5EA13A6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Remove Missing values are marked as unknown. count number of missing values by column</w:t>
      </w:r>
    </w:p>
    <w:p w14:paraId="6A49F40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count_unknown&lt;-function(v){length(v[v=="unknown"])}</w:t>
      </w:r>
    </w:p>
    <w:p w14:paraId="3222B6DC" w14:textId="77777777" w:rsidR="008D5E03" w:rsidRPr="008D5E03" w:rsidRDefault="008D5E03" w:rsidP="008D5E03">
      <w:pPr>
        <w:ind w:right="-360"/>
        <w:rPr>
          <w:rFonts w:ascii="Arial" w:hAnsi="Arial" w:cs="Arial"/>
          <w:sz w:val="20"/>
          <w:szCs w:val="20"/>
        </w:rPr>
      </w:pPr>
    </w:p>
    <w:p w14:paraId="78CDF05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unknown &lt;-sapply(Train, count_unknown)</w:t>
      </w:r>
    </w:p>
    <w:p w14:paraId="0F8ADC7B" w14:textId="77777777" w:rsidR="008D5E03" w:rsidRPr="008D5E03" w:rsidRDefault="008D5E03" w:rsidP="008D5E03">
      <w:pPr>
        <w:ind w:right="-360"/>
        <w:rPr>
          <w:rFonts w:ascii="Arial" w:hAnsi="Arial" w:cs="Arial"/>
          <w:sz w:val="20"/>
          <w:szCs w:val="20"/>
        </w:rPr>
      </w:pPr>
    </w:p>
    <w:p w14:paraId="5D39134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print unknown</w:t>
      </w:r>
    </w:p>
    <w:p w14:paraId="71A483C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unknown</w:t>
      </w:r>
    </w:p>
    <w:p w14:paraId="4F6010A1" w14:textId="77777777" w:rsidR="008D5E03" w:rsidRPr="008D5E03" w:rsidRDefault="008D5E03" w:rsidP="008D5E03">
      <w:pPr>
        <w:ind w:right="-360"/>
        <w:rPr>
          <w:rFonts w:ascii="Arial" w:hAnsi="Arial" w:cs="Arial"/>
          <w:sz w:val="20"/>
          <w:szCs w:val="20"/>
        </w:rPr>
      </w:pPr>
    </w:p>
    <w:p w14:paraId="336AD84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logistic model on training data</w:t>
      </w:r>
    </w:p>
    <w:p w14:paraId="24F7722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Train$contact &lt;- relevel(Train$contact, ref='unknown')</w:t>
      </w:r>
    </w:p>
    <w:p w14:paraId="43E25C7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Train$poutcome &lt;- relevel(Train$poutcome, ref='unknown')</w:t>
      </w:r>
    </w:p>
    <w:p w14:paraId="5E0314F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Train$job &lt;- relevel(Train$job, ref='unknown')</w:t>
      </w:r>
    </w:p>
    <w:p w14:paraId="3747C3E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Train$education &lt;- relevel(Train$education, ref='unknown')</w:t>
      </w:r>
    </w:p>
    <w:p w14:paraId="5733915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Train$loan &lt;- relevel(Train$loan, ref='yes')</w:t>
      </w:r>
    </w:p>
    <w:p w14:paraId="705CA72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Train$default &lt;- relevel(Train$default, ref='no')</w:t>
      </w:r>
    </w:p>
    <w:p w14:paraId="2D8655F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Train$month &lt;- relevel(Train$month, ref='jan')</w:t>
      </w:r>
    </w:p>
    <w:p w14:paraId="159DD9CD" w14:textId="77777777" w:rsidR="008D5E03" w:rsidRPr="008D5E03" w:rsidRDefault="008D5E03" w:rsidP="008D5E03">
      <w:pPr>
        <w:ind w:right="-360"/>
        <w:rPr>
          <w:rFonts w:ascii="Arial" w:hAnsi="Arial" w:cs="Arial"/>
          <w:sz w:val="20"/>
          <w:szCs w:val="20"/>
        </w:rPr>
      </w:pPr>
    </w:p>
    <w:p w14:paraId="63B94FD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5739823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All Variables Logistic ##############</w:t>
      </w:r>
    </w:p>
    <w:p w14:paraId="544542E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0024B0B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LogisticModelFull_train &lt;- glm(Subscribed~Age_Group+job+education+default+housing+</w:t>
      </w:r>
    </w:p>
    <w:p w14:paraId="1A9B848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marital+loan+contact+day+month+duration+</w:t>
      </w:r>
    </w:p>
    <w:p w14:paraId="5B378C5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campaign+poutcome+pdays+previous,</w:t>
      </w:r>
    </w:p>
    <w:p w14:paraId="7D103D1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lastRenderedPageBreak/>
        <w:t xml:space="preserve">                               family=binomial(), data =Train)</w:t>
      </w:r>
    </w:p>
    <w:p w14:paraId="73041941" w14:textId="77777777" w:rsidR="008D5E03" w:rsidRPr="008D5E03" w:rsidRDefault="008D5E03" w:rsidP="008D5E03">
      <w:pPr>
        <w:ind w:right="-360"/>
        <w:rPr>
          <w:rFonts w:ascii="Arial" w:hAnsi="Arial" w:cs="Arial"/>
          <w:sz w:val="20"/>
          <w:szCs w:val="20"/>
        </w:rPr>
      </w:pPr>
    </w:p>
    <w:p w14:paraId="7F49CF8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summary(LogisticModelFull_train)</w:t>
      </w:r>
    </w:p>
    <w:p w14:paraId="4DAAF35D" w14:textId="77777777" w:rsidR="008D5E03" w:rsidRPr="008D5E03" w:rsidRDefault="008D5E03" w:rsidP="008D5E03">
      <w:pPr>
        <w:ind w:right="-360"/>
        <w:rPr>
          <w:rFonts w:ascii="Arial" w:hAnsi="Arial" w:cs="Arial"/>
          <w:sz w:val="20"/>
          <w:szCs w:val="20"/>
        </w:rPr>
      </w:pPr>
    </w:p>
    <w:p w14:paraId="32470CB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AC0228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Reduced Variables Logistic ##########</w:t>
      </w:r>
    </w:p>
    <w:p w14:paraId="67F9382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5EED442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logistic regression Final model on training data with reduced variables</w:t>
      </w:r>
    </w:p>
    <w:p w14:paraId="4F5D822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Z-score &lt;2 removed since they are not significant</w:t>
      </w:r>
    </w:p>
    <w:p w14:paraId="515641F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LogisticModelFinal_train &lt;- glm(Subscribed~loan+contact+month+duration+poutcome+education,</w:t>
      </w:r>
    </w:p>
    <w:p w14:paraId="752E9FD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family=binomial(), data =Train)</w:t>
      </w:r>
    </w:p>
    <w:p w14:paraId="18B6CA8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summary(LogisticModelFinal_train)</w:t>
      </w:r>
    </w:p>
    <w:p w14:paraId="37848B90" w14:textId="77777777" w:rsidR="008D5E03" w:rsidRPr="008D5E03" w:rsidRDefault="008D5E03" w:rsidP="008D5E03">
      <w:pPr>
        <w:ind w:right="-360"/>
        <w:rPr>
          <w:rFonts w:ascii="Arial" w:hAnsi="Arial" w:cs="Arial"/>
          <w:sz w:val="20"/>
          <w:szCs w:val="20"/>
        </w:rPr>
      </w:pPr>
    </w:p>
    <w:p w14:paraId="72EAEA1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3922E82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Final Logistic Model       ##########</w:t>
      </w:r>
    </w:p>
    <w:p w14:paraId="0B30960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1F95CE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LogisticModelFinal_train &lt;- glm(Subscribed~loan+contact+duration+poutcome,</w:t>
      </w:r>
    </w:p>
    <w:p w14:paraId="366E884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family=binomial(), data =Train)</w:t>
      </w:r>
    </w:p>
    <w:p w14:paraId="496FBF2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housing and default</w:t>
      </w:r>
    </w:p>
    <w:p w14:paraId="5F04F21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summary(LogisticModelFinal_train)</w:t>
      </w:r>
    </w:p>
    <w:p w14:paraId="5BC83BAA" w14:textId="77777777" w:rsidR="008D5E03" w:rsidRPr="008D5E03" w:rsidRDefault="008D5E03" w:rsidP="008D5E03">
      <w:pPr>
        <w:ind w:right="-360"/>
        <w:rPr>
          <w:rFonts w:ascii="Arial" w:hAnsi="Arial" w:cs="Arial"/>
          <w:sz w:val="20"/>
          <w:szCs w:val="20"/>
        </w:rPr>
      </w:pPr>
    </w:p>
    <w:p w14:paraId="2BA5C466" w14:textId="77777777" w:rsidR="008D5E03" w:rsidRPr="008D5E03" w:rsidRDefault="008D5E03" w:rsidP="008D5E03">
      <w:pPr>
        <w:ind w:right="-360"/>
        <w:rPr>
          <w:rFonts w:ascii="Arial" w:hAnsi="Arial" w:cs="Arial"/>
          <w:sz w:val="20"/>
          <w:szCs w:val="20"/>
        </w:rPr>
      </w:pPr>
    </w:p>
    <w:p w14:paraId="116C362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7F66396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Odds Ratio ##################</w:t>
      </w:r>
    </w:p>
    <w:p w14:paraId="0FB4157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0AA7ED7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exp(cbind(OddsRatio=coef(LogisticModelFinal_train),confint(LogisticModelFinal_train)))</w:t>
      </w:r>
    </w:p>
    <w:p w14:paraId="674DBE67" w14:textId="77777777" w:rsidR="008D5E03" w:rsidRPr="008D5E03" w:rsidRDefault="008D5E03" w:rsidP="008D5E03">
      <w:pPr>
        <w:ind w:right="-360"/>
        <w:rPr>
          <w:rFonts w:ascii="Arial" w:hAnsi="Arial" w:cs="Arial"/>
          <w:sz w:val="20"/>
          <w:szCs w:val="20"/>
        </w:rPr>
      </w:pPr>
    </w:p>
    <w:p w14:paraId="2C8E5CE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C8E911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ALL Plots ###################</w:t>
      </w:r>
    </w:p>
    <w:p w14:paraId="3461C9C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26875CD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Loan vs. duration</w:t>
      </w:r>
    </w:p>
    <w:p w14:paraId="32028E9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aes(loan, duration, color = Subscribed)) + geom_point() +</w:t>
      </w:r>
    </w:p>
    <w:p w14:paraId="2725C7F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6F75520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02D7D33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2CCDEF1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735B367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0D44E7D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277F0BE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Loan Group; position = "dodge" preserves total width of bars</w:t>
      </w:r>
    </w:p>
    <w:p w14:paraId="4FF987B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 &lt;-mutate(Train, numloan=ifelse(Train$loan=='no',0,1))</w:t>
      </w:r>
    </w:p>
    <w:p w14:paraId="32D88B0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aes(numloan, fill = Subscribed)) +</w:t>
      </w:r>
    </w:p>
    <w:p w14:paraId="3859E4E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geom_histogram(binwidth = 2)+ theme_light() + </w:t>
      </w:r>
    </w:p>
    <w:p w14:paraId="6BAE701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labs(title="Histogram of Loan Distribution") + </w:t>
      </w:r>
    </w:p>
    <w:p w14:paraId="1E0E1E5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theme(plot.title = element_text(hjust = 0.5), </w:t>
      </w:r>
    </w:p>
    <w:p w14:paraId="1EAE7AE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axis.title.x = element_text(size=20,face="bold"))</w:t>
      </w:r>
    </w:p>
    <w:p w14:paraId="26AE739F" w14:textId="77777777" w:rsidR="008D5E03" w:rsidRPr="008D5E03" w:rsidRDefault="008D5E03" w:rsidP="008D5E03">
      <w:pPr>
        <w:ind w:right="-360"/>
        <w:rPr>
          <w:rFonts w:ascii="Arial" w:hAnsi="Arial" w:cs="Arial"/>
          <w:sz w:val="20"/>
          <w:szCs w:val="20"/>
        </w:rPr>
      </w:pPr>
    </w:p>
    <w:p w14:paraId="0D9663F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contact vs. duration</w:t>
      </w:r>
    </w:p>
    <w:p w14:paraId="5D85E65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aes(contact, duration, color = Subscribed)) + geom_point() +</w:t>
      </w:r>
    </w:p>
    <w:p w14:paraId="74E1F80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1BF6459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1D8B2A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014ABA1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2AD1BCC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4B43EF8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08487C67" w14:textId="77777777" w:rsidR="008D5E03" w:rsidRPr="008D5E03" w:rsidRDefault="008D5E03" w:rsidP="008D5E03">
      <w:pPr>
        <w:ind w:right="-360"/>
        <w:rPr>
          <w:rFonts w:ascii="Arial" w:hAnsi="Arial" w:cs="Arial"/>
          <w:sz w:val="20"/>
          <w:szCs w:val="20"/>
        </w:rPr>
      </w:pPr>
    </w:p>
    <w:p w14:paraId="5FD9245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month vs. duration</w:t>
      </w:r>
    </w:p>
    <w:p w14:paraId="28538B1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aes(month, duration, color = Subscribed)) + geom_point() +</w:t>
      </w:r>
    </w:p>
    <w:p w14:paraId="280C1D1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73C4E17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lastRenderedPageBreak/>
        <w:t xml:space="preserve">        axis.title.y = element_text(size=14,face="bold"),</w:t>
      </w:r>
    </w:p>
    <w:p w14:paraId="630B1BA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3C2FB15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0CB3969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60A446D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193D895C" w14:textId="77777777" w:rsidR="008D5E03" w:rsidRPr="008D5E03" w:rsidRDefault="008D5E03" w:rsidP="008D5E03">
      <w:pPr>
        <w:ind w:right="-360"/>
        <w:rPr>
          <w:rFonts w:ascii="Arial" w:hAnsi="Arial" w:cs="Arial"/>
          <w:sz w:val="20"/>
          <w:szCs w:val="20"/>
        </w:rPr>
      </w:pPr>
    </w:p>
    <w:p w14:paraId="68CB423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poutcome vs. duration</w:t>
      </w:r>
    </w:p>
    <w:p w14:paraId="58B765B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aes(poutcome, duration, color = Subscribed)) + geom_point() +</w:t>
      </w:r>
    </w:p>
    <w:p w14:paraId="0EC5C00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536475E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00C02F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77D9EA8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7E08585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2131430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79E5BD35" w14:textId="77777777" w:rsidR="008D5E03" w:rsidRPr="008D5E03" w:rsidRDefault="008D5E03" w:rsidP="008D5E03">
      <w:pPr>
        <w:ind w:right="-360"/>
        <w:rPr>
          <w:rFonts w:ascii="Arial" w:hAnsi="Arial" w:cs="Arial"/>
          <w:sz w:val="20"/>
          <w:szCs w:val="20"/>
        </w:rPr>
      </w:pPr>
    </w:p>
    <w:p w14:paraId="7D988DA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housing vs. duration</w:t>
      </w:r>
    </w:p>
    <w:p w14:paraId="607EC24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aes(housing, duration, color = Subscribed)) + geom_point() +</w:t>
      </w:r>
    </w:p>
    <w:p w14:paraId="79F0788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194BF51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1206092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0C9A3E4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14537E6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6225557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4D4C8F78" w14:textId="77777777" w:rsidR="008D5E03" w:rsidRPr="008D5E03" w:rsidRDefault="008D5E03" w:rsidP="008D5E03">
      <w:pPr>
        <w:ind w:right="-360"/>
        <w:rPr>
          <w:rFonts w:ascii="Arial" w:hAnsi="Arial" w:cs="Arial"/>
          <w:sz w:val="20"/>
          <w:szCs w:val="20"/>
        </w:rPr>
      </w:pPr>
    </w:p>
    <w:p w14:paraId="0D28D54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default vs. duration</w:t>
      </w:r>
    </w:p>
    <w:p w14:paraId="7289A5E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aes(default, duration, color = Subscribed)) + geom_point() +</w:t>
      </w:r>
    </w:p>
    <w:p w14:paraId="25AD9A5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1006707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6214766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460FB8C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6430257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261B615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0372F9AA" w14:textId="77777777" w:rsidR="008D5E03" w:rsidRPr="008D5E03" w:rsidRDefault="008D5E03" w:rsidP="008D5E03">
      <w:pPr>
        <w:ind w:right="-360"/>
        <w:rPr>
          <w:rFonts w:ascii="Arial" w:hAnsi="Arial" w:cs="Arial"/>
          <w:sz w:val="20"/>
          <w:szCs w:val="20"/>
        </w:rPr>
      </w:pPr>
    </w:p>
    <w:p w14:paraId="6CE0B02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education vs. duration</w:t>
      </w:r>
    </w:p>
    <w:p w14:paraId="02D3516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aes(education, duration, color = Subscribed)) + geom_point() +</w:t>
      </w:r>
    </w:p>
    <w:p w14:paraId="7FE729A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62358C7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3B5B776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3F002B5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048AA32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55A2227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48118035" w14:textId="77777777" w:rsidR="008D5E03" w:rsidRPr="008D5E03" w:rsidRDefault="008D5E03" w:rsidP="008D5E03">
      <w:pPr>
        <w:ind w:right="-360"/>
        <w:rPr>
          <w:rFonts w:ascii="Arial" w:hAnsi="Arial" w:cs="Arial"/>
          <w:sz w:val="20"/>
          <w:szCs w:val="20"/>
        </w:rPr>
      </w:pPr>
    </w:p>
    <w:p w14:paraId="62703B9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job vs. Subscribed Count</w:t>
      </w:r>
    </w:p>
    <w:p w14:paraId="06AAA42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ggplot(my_data, aes(x=job,fill=Subscribed)) +</w:t>
      </w:r>
    </w:p>
    <w:p w14:paraId="5B689B5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geom_bar(position = "dodge")+stat_count(mapping=aes(x=job,y=..prop..))+</w:t>
      </w:r>
    </w:p>
    <w:p w14:paraId="571C991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 = "Subscription by job")+ coord_flip() +</w:t>
      </w:r>
    </w:p>
    <w:p w14:paraId="7F2A1FE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0E17009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237E7DB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46A8CB2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5486D84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5423393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6655BEC7" w14:textId="77777777" w:rsidR="008D5E03" w:rsidRPr="008D5E03" w:rsidRDefault="008D5E03" w:rsidP="008D5E03">
      <w:pPr>
        <w:ind w:right="-360"/>
        <w:rPr>
          <w:rFonts w:ascii="Arial" w:hAnsi="Arial" w:cs="Arial"/>
          <w:sz w:val="20"/>
          <w:szCs w:val="20"/>
        </w:rPr>
      </w:pPr>
    </w:p>
    <w:p w14:paraId="0284B80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job vs. duration</w:t>
      </w:r>
    </w:p>
    <w:p w14:paraId="3895A9C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aes(job, duration, color = Subscribed)) + geom_point() +</w:t>
      </w:r>
    </w:p>
    <w:p w14:paraId="60A030E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7C821D4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26AA58E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7021789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lastRenderedPageBreak/>
        <w:t xml:space="preserve">        axis.text.y = element_text(size=14,face="plain"),</w:t>
      </w:r>
    </w:p>
    <w:p w14:paraId="4F1C67E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0FCA554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 + </w:t>
      </w:r>
    </w:p>
    <w:p w14:paraId="6036F25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coord_flip()</w:t>
      </w:r>
    </w:p>
    <w:p w14:paraId="36FADF9F" w14:textId="77777777" w:rsidR="008D5E03" w:rsidRPr="008D5E03" w:rsidRDefault="008D5E03" w:rsidP="008D5E03">
      <w:pPr>
        <w:ind w:right="-360"/>
        <w:rPr>
          <w:rFonts w:ascii="Arial" w:hAnsi="Arial" w:cs="Arial"/>
          <w:sz w:val="20"/>
          <w:szCs w:val="20"/>
        </w:rPr>
      </w:pPr>
    </w:p>
    <w:p w14:paraId="5161BA9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histrogram of age distrubions color coded by subscription/y</w:t>
      </w:r>
    </w:p>
    <w:p w14:paraId="2D3F246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aes(age, fill = Subscribed)) +</w:t>
      </w:r>
    </w:p>
    <w:p w14:paraId="6A64EB3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geom_histogram(binwidth = 2)+ theme_light() + </w:t>
      </w:r>
    </w:p>
    <w:p w14:paraId="3CA1A99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labs(title="Histogram of Age distribution") + </w:t>
      </w:r>
    </w:p>
    <w:p w14:paraId="20F3568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324A4E2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67A43BD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229806D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3D4A286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60FC3B1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477425D1" w14:textId="77777777" w:rsidR="008D5E03" w:rsidRPr="008D5E03" w:rsidRDefault="008D5E03" w:rsidP="008D5E03">
      <w:pPr>
        <w:ind w:right="-360"/>
        <w:rPr>
          <w:rFonts w:ascii="Arial" w:hAnsi="Arial" w:cs="Arial"/>
          <w:sz w:val="20"/>
          <w:szCs w:val="20"/>
        </w:rPr>
      </w:pPr>
    </w:p>
    <w:p w14:paraId="4DDBA6C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Age groups Spread; position = "dodge" preserves total width of bars</w:t>
      </w:r>
    </w:p>
    <w:p w14:paraId="7E9B0B8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scatter of education vs. duration</w:t>
      </w:r>
    </w:p>
    <w:p w14:paraId="1D16C41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aes(Age_Group, duration, color = Subscribed)) + geom_point() +</w:t>
      </w:r>
    </w:p>
    <w:p w14:paraId="0D6E66A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5F65C20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DD175C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47A17C4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1929E08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7698478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4AFC083D" w14:textId="77777777" w:rsidR="008D5E03" w:rsidRPr="008D5E03" w:rsidRDefault="008D5E03" w:rsidP="008D5E03">
      <w:pPr>
        <w:ind w:right="-360"/>
        <w:rPr>
          <w:rFonts w:ascii="Arial" w:hAnsi="Arial" w:cs="Arial"/>
          <w:sz w:val="20"/>
          <w:szCs w:val="20"/>
        </w:rPr>
      </w:pPr>
    </w:p>
    <w:p w14:paraId="41D4E70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Boxplot of Age Group</w:t>
      </w:r>
    </w:p>
    <w:p w14:paraId="1FB09DD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boxplot(Train[Train[,"Age_Group"]=="&lt;20","duration"],Train[Train[,"Age_Group"]=="20-30","duration"],</w:t>
      </w:r>
    </w:p>
    <w:p w14:paraId="55A4ED5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names=c("0=No", "1=Yes"),xlab="Subscribe", ylab = "Age", </w:t>
      </w:r>
    </w:p>
    <w:p w14:paraId="33321C7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col=c("lightpink1","cadetblue1"))</w:t>
      </w:r>
    </w:p>
    <w:p w14:paraId="2479DBDE" w14:textId="77777777" w:rsidR="008D5E03" w:rsidRPr="008D5E03" w:rsidRDefault="008D5E03" w:rsidP="008D5E03">
      <w:pPr>
        <w:ind w:right="-360"/>
        <w:rPr>
          <w:rFonts w:ascii="Arial" w:hAnsi="Arial" w:cs="Arial"/>
          <w:sz w:val="20"/>
          <w:szCs w:val="20"/>
        </w:rPr>
      </w:pPr>
    </w:p>
    <w:p w14:paraId="71F48BB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histrogram of pdays coded by subscription/y</w:t>
      </w:r>
    </w:p>
    <w:p w14:paraId="4DA0006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aes(pdays, fill = Subscribed)) +</w:t>
      </w:r>
    </w:p>
    <w:p w14:paraId="0E3C806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geom_histogram(binwidth = 2)+ theme_light() + </w:t>
      </w:r>
    </w:p>
    <w:p w14:paraId="4216DB7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labs(title="Histogram of pdays distribution") + </w:t>
      </w:r>
    </w:p>
    <w:p w14:paraId="01EE3B3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2B62CF2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08B0DB2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03D4B14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11A0B9A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5DFFB1A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354F6062" w14:textId="77777777" w:rsidR="008D5E03" w:rsidRPr="008D5E03" w:rsidRDefault="008D5E03" w:rsidP="008D5E03">
      <w:pPr>
        <w:ind w:right="-360"/>
        <w:rPr>
          <w:rFonts w:ascii="Arial" w:hAnsi="Arial" w:cs="Arial"/>
          <w:sz w:val="20"/>
          <w:szCs w:val="20"/>
        </w:rPr>
      </w:pPr>
    </w:p>
    <w:p w14:paraId="41316E1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histrogram of previous coded by subscription/y</w:t>
      </w:r>
    </w:p>
    <w:p w14:paraId="20591DB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aes(previous, fill = Subscribed)) +</w:t>
      </w:r>
    </w:p>
    <w:p w14:paraId="15D568D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geom_histogram(binwidth = 2)+ theme_light() + </w:t>
      </w:r>
    </w:p>
    <w:p w14:paraId="3722FF6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labs(title="Histogram of previous distribution") + </w:t>
      </w:r>
    </w:p>
    <w:p w14:paraId="54AC03D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661BC2D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20DADD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71D393E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5CDE13F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4EB06E6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61883B6F" w14:textId="77777777" w:rsidR="008D5E03" w:rsidRPr="008D5E03" w:rsidRDefault="008D5E03" w:rsidP="008D5E03">
      <w:pPr>
        <w:ind w:right="-360"/>
        <w:rPr>
          <w:rFonts w:ascii="Arial" w:hAnsi="Arial" w:cs="Arial"/>
          <w:sz w:val="20"/>
          <w:szCs w:val="20"/>
        </w:rPr>
      </w:pPr>
    </w:p>
    <w:p w14:paraId="425CFF3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04B8D94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Summary Stat Table for duration   ##</w:t>
      </w:r>
    </w:p>
    <w:p w14:paraId="42740D8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793899C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t1 &lt;- summary(Train$duration)</w:t>
      </w:r>
    </w:p>
    <w:p w14:paraId="0B6FA8E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t1$Obs &lt;- nrow(Train)</w:t>
      </w:r>
    </w:p>
    <w:p w14:paraId="55AE8DE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lastRenderedPageBreak/>
        <w:t>t2 &lt;- summary(Train[Train[,"Subscribed"]==1,"duration"])</w:t>
      </w:r>
    </w:p>
    <w:p w14:paraId="2486289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t2$Obs &lt;- nrow(Train[Train[,"Subscribed"]==1,])</w:t>
      </w:r>
    </w:p>
    <w:p w14:paraId="49D0DF2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t3 &lt;- summary(Train[Train[,"Subscribed"]==0,"duration"])</w:t>
      </w:r>
    </w:p>
    <w:p w14:paraId="6D0CFBD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t3$Obs &lt;- nrow(Train[Train[,"Subscribed"]==0,])</w:t>
      </w:r>
    </w:p>
    <w:p w14:paraId="2626FEF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sumstats &lt;- cbind(t1, t2, t3)</w:t>
      </w:r>
    </w:p>
    <w:p w14:paraId="41100DB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colnames(sumstats) &lt;- c("Duration_All", "Duration_Subscribe=1","Duration_Subscribe=0")</w:t>
      </w:r>
    </w:p>
    <w:p w14:paraId="1FEA0F7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print summary stat table</w:t>
      </w:r>
    </w:p>
    <w:p w14:paraId="71607C6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print(sumstats)</w:t>
      </w:r>
    </w:p>
    <w:p w14:paraId="1D92823F" w14:textId="77777777" w:rsidR="008D5E03" w:rsidRPr="008D5E03" w:rsidRDefault="008D5E03" w:rsidP="008D5E03">
      <w:pPr>
        <w:ind w:right="-360"/>
        <w:rPr>
          <w:rFonts w:ascii="Arial" w:hAnsi="Arial" w:cs="Arial"/>
          <w:sz w:val="20"/>
          <w:szCs w:val="20"/>
        </w:rPr>
      </w:pPr>
    </w:p>
    <w:p w14:paraId="189B6F2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crete bar chart of duration groups vs. count</w:t>
      </w:r>
    </w:p>
    <w:p w14:paraId="1E03CA7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dur_group.Stats &lt;- train%&gt;%</w:t>
      </w:r>
    </w:p>
    <w:p w14:paraId="127BF46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group_by(dur_group, Subscribed) %&gt;%</w:t>
      </w:r>
    </w:p>
    <w:p w14:paraId="385BE8D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summarize(Number = n(),</w:t>
      </w:r>
    </w:p>
    <w:p w14:paraId="3900364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Percent_Subscribed = 100*(Number/nrow(Train)))</w:t>
      </w:r>
    </w:p>
    <w:p w14:paraId="582F282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print(data.frame(dur_group.Stats))</w:t>
      </w:r>
    </w:p>
    <w:p w14:paraId="2423F1E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Train$dur_group &lt;- factor(Train$dur_group, levels = c("&lt;200","201-400", "401-600", "601-800", "801-1000", "&gt;1000"))</w:t>
      </w:r>
    </w:p>
    <w:p w14:paraId="1204ECD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aes(x=dur_group,fill=Subscribed)) +</w:t>
      </w:r>
    </w:p>
    <w:p w14:paraId="61FDA7A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geom_bar(position = "dodge")+stat_count(mapping=aes(x=dur_group,y=..prop..))+</w:t>
      </w:r>
    </w:p>
    <w:p w14:paraId="5B148A9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 = "Duration Group Count") + labs(x="Duration Groups", y="Count") + </w:t>
      </w:r>
    </w:p>
    <w:p w14:paraId="3E15275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4C93B4D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98E3DD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40E7BD8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155F662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07DF7650"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22CA83C0" w14:textId="77777777" w:rsidR="008D5E03" w:rsidRPr="008D5E03" w:rsidRDefault="008D5E03" w:rsidP="008D5E03">
      <w:pPr>
        <w:ind w:right="-360"/>
        <w:rPr>
          <w:rFonts w:ascii="Arial" w:hAnsi="Arial" w:cs="Arial"/>
          <w:sz w:val="20"/>
          <w:szCs w:val="20"/>
        </w:rPr>
      </w:pPr>
    </w:p>
    <w:p w14:paraId="4E2D286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Histogram of duration</w:t>
      </w:r>
    </w:p>
    <w:p w14:paraId="3574C8F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ggplot(Train, aes(duration, fill = Subscribed)) +</w:t>
      </w:r>
    </w:p>
    <w:p w14:paraId="5C4EB71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geom_histogram(binwidth = 2)+ theme_light() + </w:t>
      </w:r>
    </w:p>
    <w:p w14:paraId="52D30E3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labs(title="Histogram of Duration Distribution") + </w:t>
      </w:r>
    </w:p>
    <w:p w14:paraId="05D5A03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theme(axis.title.x = element_text(size=14,face="bold"),</w:t>
      </w:r>
    </w:p>
    <w:p w14:paraId="6F70FD7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axis.title.y = element_text(size=14,face="bold"),</w:t>
      </w:r>
    </w:p>
    <w:p w14:paraId="5CB92FC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axis.text.x = element_text(size=14,face="plain"),</w:t>
      </w:r>
    </w:p>
    <w:p w14:paraId="476B965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axis.text.y = element_text(size=14,face="plain"),</w:t>
      </w:r>
    </w:p>
    <w:p w14:paraId="0572D99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legend.text=element_text(size=14,face="plain"),</w:t>
      </w:r>
    </w:p>
    <w:p w14:paraId="2212AE8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legend.title = element_text(size= 14,face="bold"))</w:t>
      </w:r>
    </w:p>
    <w:p w14:paraId="41BF4D9C" w14:textId="77777777" w:rsidR="008D5E03" w:rsidRPr="008D5E03" w:rsidRDefault="008D5E03" w:rsidP="008D5E03">
      <w:pPr>
        <w:ind w:right="-360"/>
        <w:rPr>
          <w:rFonts w:ascii="Arial" w:hAnsi="Arial" w:cs="Arial"/>
          <w:sz w:val="20"/>
          <w:szCs w:val="20"/>
        </w:rPr>
      </w:pPr>
    </w:p>
    <w:p w14:paraId="6311333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Boxplot of duration</w:t>
      </w:r>
    </w:p>
    <w:p w14:paraId="25E67AC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boxplot(Train[Train[,"Subscribed"]==0,"duration"],Train[Train[,"Subscribed"]==1,"duration"],</w:t>
      </w:r>
    </w:p>
    <w:p w14:paraId="16010E2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names=c("0=No", "1=Yes"),xlab="Subscribe", ylab = "Duration (seconds)", </w:t>
      </w:r>
    </w:p>
    <w:p w14:paraId="4189545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xml:space="preserve">        col=c("lightpink1","cadetblue1"))</w:t>
      </w:r>
    </w:p>
    <w:p w14:paraId="4C75B42C" w14:textId="77777777" w:rsidR="008D5E03" w:rsidRPr="008D5E03" w:rsidRDefault="008D5E03" w:rsidP="008D5E03">
      <w:pPr>
        <w:ind w:right="-360"/>
        <w:rPr>
          <w:rFonts w:ascii="Arial" w:hAnsi="Arial" w:cs="Arial"/>
          <w:sz w:val="20"/>
          <w:szCs w:val="20"/>
        </w:rPr>
      </w:pPr>
    </w:p>
    <w:p w14:paraId="5A8DCDA8" w14:textId="77777777" w:rsidR="008D5E03" w:rsidRPr="008D5E03" w:rsidRDefault="008D5E03" w:rsidP="008D5E03">
      <w:pPr>
        <w:ind w:right="-360"/>
        <w:rPr>
          <w:rFonts w:ascii="Arial" w:hAnsi="Arial" w:cs="Arial"/>
          <w:sz w:val="20"/>
          <w:szCs w:val="20"/>
        </w:rPr>
      </w:pPr>
    </w:p>
    <w:p w14:paraId="0D177F6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5980207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95% Confidence Intervals ########</w:t>
      </w:r>
    </w:p>
    <w:p w14:paraId="236A1A9F"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and Odds Ratio        ########</w:t>
      </w:r>
    </w:p>
    <w:p w14:paraId="388C11B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7091608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confint(LogisticModelFinal_train) # 95% CI for the coefficients</w:t>
      </w:r>
    </w:p>
    <w:p w14:paraId="14318905" w14:textId="77777777" w:rsidR="008D5E03" w:rsidRPr="008D5E03" w:rsidRDefault="008D5E03" w:rsidP="008D5E03">
      <w:pPr>
        <w:ind w:right="-360"/>
        <w:rPr>
          <w:rFonts w:ascii="Arial" w:hAnsi="Arial" w:cs="Arial"/>
          <w:sz w:val="20"/>
          <w:szCs w:val="20"/>
        </w:rPr>
      </w:pPr>
    </w:p>
    <w:p w14:paraId="4B62341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exp(coef(LogisticModelFinal_train)) # exponentiated coefficients</w:t>
      </w:r>
    </w:p>
    <w:p w14:paraId="11756E2A" w14:textId="77777777" w:rsidR="008D5E03" w:rsidRPr="008D5E03" w:rsidRDefault="008D5E03" w:rsidP="008D5E03">
      <w:pPr>
        <w:ind w:right="-360"/>
        <w:rPr>
          <w:rFonts w:ascii="Arial" w:hAnsi="Arial" w:cs="Arial"/>
          <w:sz w:val="20"/>
          <w:szCs w:val="20"/>
        </w:rPr>
      </w:pPr>
    </w:p>
    <w:p w14:paraId="610FF4E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exp(confint(LogisticModelFinal_train)) # 95% CI for the coefficients</w:t>
      </w:r>
    </w:p>
    <w:p w14:paraId="3C3261B6" w14:textId="77777777" w:rsidR="008D5E03" w:rsidRPr="008D5E03" w:rsidRDefault="008D5E03" w:rsidP="008D5E03">
      <w:pPr>
        <w:ind w:right="-360"/>
        <w:rPr>
          <w:rFonts w:ascii="Arial" w:hAnsi="Arial" w:cs="Arial"/>
          <w:sz w:val="20"/>
          <w:szCs w:val="20"/>
        </w:rPr>
      </w:pPr>
    </w:p>
    <w:p w14:paraId="73DB544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Anovamodel</w:t>
      </w:r>
    </w:p>
    <w:p w14:paraId="403C83AE"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anova(LogisticModelFinal_train,test="Chisq")</w:t>
      </w:r>
    </w:p>
    <w:p w14:paraId="6C946F11" w14:textId="77777777" w:rsidR="008D5E03" w:rsidRPr="008D5E03" w:rsidRDefault="008D5E03" w:rsidP="008D5E03">
      <w:pPr>
        <w:ind w:right="-360"/>
        <w:rPr>
          <w:rFonts w:ascii="Arial" w:hAnsi="Arial" w:cs="Arial"/>
          <w:sz w:val="20"/>
          <w:szCs w:val="20"/>
        </w:rPr>
      </w:pPr>
    </w:p>
    <w:p w14:paraId="1575DC9C"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59D02D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lastRenderedPageBreak/>
        <w:t>#########      Plot ROC             ########</w:t>
      </w:r>
    </w:p>
    <w:p w14:paraId="5382FED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w:t>
      </w:r>
    </w:p>
    <w:p w14:paraId="63769CC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plotting the ROC plot</w:t>
      </w:r>
    </w:p>
    <w:p w14:paraId="586933A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pacman::p_load(ROCR)</w:t>
      </w:r>
    </w:p>
    <w:p w14:paraId="56EF010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fitted.results &lt;-predict(LogisticModelFinal_train,Train,type='response')</w:t>
      </w:r>
    </w:p>
    <w:p w14:paraId="2A0668D1" w14:textId="77777777" w:rsidR="008D5E03" w:rsidRPr="008D5E03" w:rsidRDefault="008D5E03" w:rsidP="008D5E03">
      <w:pPr>
        <w:ind w:right="-360"/>
        <w:rPr>
          <w:rFonts w:ascii="Arial" w:hAnsi="Arial" w:cs="Arial"/>
          <w:sz w:val="20"/>
          <w:szCs w:val="20"/>
        </w:rPr>
      </w:pPr>
    </w:p>
    <w:p w14:paraId="52EFF184"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pred &lt;- prediction(fitted.results, Train$Subscribed)</w:t>
      </w:r>
    </w:p>
    <w:p w14:paraId="5A113BC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roc.perf &lt;- performance(pred, measure = "tpr", x.measure = "fpr")</w:t>
      </w:r>
    </w:p>
    <w:p w14:paraId="622E3D0B" w14:textId="77777777" w:rsidR="008D5E03" w:rsidRPr="008D5E03" w:rsidRDefault="008D5E03" w:rsidP="008D5E03">
      <w:pPr>
        <w:ind w:right="-360"/>
        <w:rPr>
          <w:rFonts w:ascii="Arial" w:hAnsi="Arial" w:cs="Arial"/>
          <w:sz w:val="20"/>
          <w:szCs w:val="20"/>
        </w:rPr>
      </w:pPr>
    </w:p>
    <w:p w14:paraId="22E8B859"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auc.train &lt;- performance(pred, measure = "auc")</w:t>
      </w:r>
    </w:p>
    <w:p w14:paraId="54F4F0A5"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auc.train &lt;- auc.train@y.values</w:t>
      </w:r>
    </w:p>
    <w:p w14:paraId="53C0BA43" w14:textId="77777777" w:rsidR="008D5E03" w:rsidRPr="008D5E03" w:rsidRDefault="008D5E03" w:rsidP="008D5E03">
      <w:pPr>
        <w:ind w:right="-360"/>
        <w:rPr>
          <w:rFonts w:ascii="Arial" w:hAnsi="Arial" w:cs="Arial"/>
          <w:sz w:val="20"/>
          <w:szCs w:val="20"/>
        </w:rPr>
      </w:pPr>
    </w:p>
    <w:p w14:paraId="23B691C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Plot ROC</w:t>
      </w:r>
    </w:p>
    <w:p w14:paraId="2E0264C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plot(roc.perf)</w:t>
      </w:r>
    </w:p>
    <w:p w14:paraId="2CE184C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abline(a=0, b= 1)</w:t>
      </w:r>
    </w:p>
    <w:p w14:paraId="62AEC51D"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text(x = .40, y = .6,paste("AUC = ", round(auc.train[[1]],3), sep = ""))</w:t>
      </w:r>
    </w:p>
    <w:p w14:paraId="65CCE40A" w14:textId="77777777" w:rsidR="008D5E03" w:rsidRPr="008D5E03" w:rsidRDefault="008D5E03" w:rsidP="008D5E03">
      <w:pPr>
        <w:ind w:right="-360"/>
        <w:rPr>
          <w:rFonts w:ascii="Arial" w:hAnsi="Arial" w:cs="Arial"/>
          <w:sz w:val="20"/>
          <w:szCs w:val="20"/>
        </w:rPr>
      </w:pPr>
    </w:p>
    <w:p w14:paraId="0055532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Assessing the predictive ability of the model</w:t>
      </w:r>
    </w:p>
    <w:p w14:paraId="64642B9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fitted.probs &lt;-predict(LogisticModelFinal_train, Test,type='response')</w:t>
      </w:r>
    </w:p>
    <w:p w14:paraId="71E8A4E1" w14:textId="77777777" w:rsidR="008D5E03" w:rsidRPr="008D5E03" w:rsidRDefault="008D5E03" w:rsidP="008D5E03">
      <w:pPr>
        <w:ind w:right="-360"/>
        <w:rPr>
          <w:rFonts w:ascii="Arial" w:hAnsi="Arial" w:cs="Arial"/>
          <w:sz w:val="20"/>
          <w:szCs w:val="20"/>
        </w:rPr>
      </w:pPr>
    </w:p>
    <w:p w14:paraId="050A4B58"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fitted.predictions &lt;- ifelse(fitted.results &gt; 0.5,1,0) # significance level is 0.5</w:t>
      </w:r>
    </w:p>
    <w:p w14:paraId="76F92F54" w14:textId="77777777" w:rsidR="008D5E03" w:rsidRPr="008D5E03" w:rsidRDefault="008D5E03" w:rsidP="008D5E03">
      <w:pPr>
        <w:ind w:right="-360"/>
        <w:rPr>
          <w:rFonts w:ascii="Arial" w:hAnsi="Arial" w:cs="Arial"/>
          <w:sz w:val="20"/>
          <w:szCs w:val="20"/>
        </w:rPr>
      </w:pPr>
    </w:p>
    <w:p w14:paraId="5099AAD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check results of classfication</w:t>
      </w:r>
    </w:p>
    <w:p w14:paraId="323BE7B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misClasificError &lt;- mean(fitted.predictions != Test$Subscribed)</w:t>
      </w:r>
    </w:p>
    <w:p w14:paraId="3F359A7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table(fitted.predictions,Test$Subscribed)</w:t>
      </w:r>
    </w:p>
    <w:p w14:paraId="0672D305" w14:textId="77777777" w:rsidR="008D5E03" w:rsidRPr="008D5E03" w:rsidRDefault="008D5E03" w:rsidP="008D5E03">
      <w:pPr>
        <w:ind w:right="-360"/>
        <w:rPr>
          <w:rFonts w:ascii="Arial" w:hAnsi="Arial" w:cs="Arial"/>
          <w:sz w:val="20"/>
          <w:szCs w:val="20"/>
        </w:rPr>
      </w:pPr>
    </w:p>
    <w:p w14:paraId="7E1624DB"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print(paste('Model Accuracy is: ',1-misClasificError))</w:t>
      </w:r>
    </w:p>
    <w:p w14:paraId="3290CEAF" w14:textId="77777777" w:rsidR="008D5E03" w:rsidRPr="008D5E03" w:rsidRDefault="008D5E03" w:rsidP="008D5E03">
      <w:pPr>
        <w:ind w:right="-360"/>
        <w:rPr>
          <w:rFonts w:ascii="Arial" w:hAnsi="Arial" w:cs="Arial"/>
          <w:sz w:val="20"/>
          <w:szCs w:val="20"/>
        </w:rPr>
      </w:pPr>
    </w:p>
    <w:p w14:paraId="7855E36A"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pred &lt;- prediction(fitted.results, Test$Subscribed)</w:t>
      </w:r>
    </w:p>
    <w:p w14:paraId="12026387"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roc.perf &lt;- performance(pred, measure = "tpr", x.measure = "fpr")</w:t>
      </w:r>
    </w:p>
    <w:p w14:paraId="00B0FC00" w14:textId="77777777" w:rsidR="008D5E03" w:rsidRPr="008D5E03" w:rsidRDefault="008D5E03" w:rsidP="008D5E03">
      <w:pPr>
        <w:ind w:right="-360"/>
        <w:rPr>
          <w:rFonts w:ascii="Arial" w:hAnsi="Arial" w:cs="Arial"/>
          <w:sz w:val="20"/>
          <w:szCs w:val="20"/>
        </w:rPr>
      </w:pPr>
    </w:p>
    <w:p w14:paraId="20C04A3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auc.train &lt;- performance(pred, measure = "auc")</w:t>
      </w:r>
    </w:p>
    <w:p w14:paraId="0BEB0A8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auc.train &lt;- auc.train@y.values</w:t>
      </w:r>
    </w:p>
    <w:p w14:paraId="52FEA787" w14:textId="77777777" w:rsidR="008D5E03" w:rsidRPr="008D5E03" w:rsidRDefault="008D5E03" w:rsidP="008D5E03">
      <w:pPr>
        <w:ind w:right="-360"/>
        <w:rPr>
          <w:rFonts w:ascii="Arial" w:hAnsi="Arial" w:cs="Arial"/>
          <w:sz w:val="20"/>
          <w:szCs w:val="20"/>
        </w:rPr>
      </w:pPr>
    </w:p>
    <w:p w14:paraId="0E6DD221"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Plot ROC</w:t>
      </w:r>
    </w:p>
    <w:p w14:paraId="2623035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plot(roc.perf)</w:t>
      </w:r>
    </w:p>
    <w:p w14:paraId="284337A2"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abline(a=0, b= 1)</w:t>
      </w:r>
    </w:p>
    <w:p w14:paraId="35BA0956"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text(x = .40, y = .6,paste("AUC = ", round(auc.train[[1]],3), sep = ""))</w:t>
      </w:r>
    </w:p>
    <w:p w14:paraId="3D04E6A8" w14:textId="77777777" w:rsidR="008D5E03" w:rsidRPr="008D5E03" w:rsidRDefault="008D5E03" w:rsidP="008D5E03">
      <w:pPr>
        <w:ind w:right="-360"/>
        <w:rPr>
          <w:rFonts w:ascii="Arial" w:hAnsi="Arial" w:cs="Arial"/>
          <w:sz w:val="20"/>
          <w:szCs w:val="20"/>
        </w:rPr>
      </w:pPr>
    </w:p>
    <w:p w14:paraId="0011A0A3" w14:textId="77777777" w:rsidR="008D5E03" w:rsidRPr="008D5E03" w:rsidRDefault="008D5E03" w:rsidP="008D5E03">
      <w:pPr>
        <w:ind w:right="-360"/>
        <w:rPr>
          <w:rFonts w:ascii="Arial" w:hAnsi="Arial" w:cs="Arial"/>
          <w:sz w:val="20"/>
          <w:szCs w:val="20"/>
        </w:rPr>
      </w:pPr>
      <w:r w:rsidRPr="008D5E03">
        <w:rPr>
          <w:rFonts w:ascii="Arial" w:hAnsi="Arial" w:cs="Arial"/>
          <w:sz w:val="20"/>
          <w:szCs w:val="20"/>
        </w:rPr>
        <w:t># Save data used for SAS analysis</w:t>
      </w:r>
    </w:p>
    <w:p w14:paraId="10A97AC4" w14:textId="6E6B0164" w:rsidR="008D5E03" w:rsidRDefault="008D5E03" w:rsidP="008D5E03">
      <w:pPr>
        <w:ind w:left="-360" w:right="-360"/>
        <w:rPr>
          <w:rFonts w:ascii="Arial" w:hAnsi="Arial" w:cs="Arial"/>
          <w:sz w:val="20"/>
          <w:szCs w:val="20"/>
        </w:rPr>
      </w:pPr>
      <w:r>
        <w:rPr>
          <w:rFonts w:ascii="Arial" w:hAnsi="Arial" w:cs="Arial"/>
          <w:sz w:val="20"/>
          <w:szCs w:val="20"/>
        </w:rPr>
        <w:t xml:space="preserve">      </w:t>
      </w:r>
      <w:r w:rsidRPr="008D5E03">
        <w:rPr>
          <w:rFonts w:ascii="Arial" w:hAnsi="Arial" w:cs="Arial"/>
          <w:sz w:val="20"/>
          <w:szCs w:val="20"/>
        </w:rPr>
        <w:t>write.csv(my_data, file = "Analysis/Data/CleanProj3.csv",row.names=FALSE)</w:t>
      </w:r>
    </w:p>
    <w:p w14:paraId="1A215E54" w14:textId="5EB8FF2C" w:rsidR="008D5E03" w:rsidRDefault="008D5E03" w:rsidP="008D5E03">
      <w:pPr>
        <w:ind w:left="-360" w:right="-360"/>
        <w:rPr>
          <w:rFonts w:ascii="Arial" w:hAnsi="Arial" w:cs="Arial"/>
          <w:sz w:val="20"/>
          <w:szCs w:val="20"/>
        </w:rPr>
      </w:pPr>
    </w:p>
    <w:p w14:paraId="61ABABA8" w14:textId="77777777" w:rsidR="008D5E03" w:rsidRDefault="008D5E03">
      <w:pPr>
        <w:rPr>
          <w:rFonts w:ascii="Arial" w:hAnsi="Arial" w:cs="Arial"/>
          <w:sz w:val="20"/>
          <w:szCs w:val="20"/>
        </w:rPr>
      </w:pPr>
      <w:r>
        <w:rPr>
          <w:rFonts w:ascii="Arial" w:hAnsi="Arial" w:cs="Arial"/>
          <w:sz w:val="20"/>
          <w:szCs w:val="20"/>
        </w:rPr>
        <w:br w:type="page"/>
      </w:r>
    </w:p>
    <w:p w14:paraId="26887370" w14:textId="5A5D3EA6" w:rsidR="008D5E03" w:rsidRPr="00D75F73" w:rsidRDefault="008D5E03" w:rsidP="008D5E03">
      <w:pPr>
        <w:ind w:right="-360"/>
        <w:jc w:val="center"/>
        <w:rPr>
          <w:rFonts w:ascii="Arial" w:hAnsi="Arial" w:cs="Arial"/>
          <w:b/>
          <w:sz w:val="22"/>
          <w:szCs w:val="22"/>
          <w:u w:val="single"/>
        </w:rPr>
      </w:pPr>
      <w:bookmarkStart w:id="11" w:name="AppendixJ"/>
      <w:r>
        <w:rPr>
          <w:rFonts w:ascii="Arial" w:hAnsi="Arial" w:cs="Arial"/>
          <w:b/>
          <w:sz w:val="22"/>
          <w:szCs w:val="22"/>
          <w:u w:val="single"/>
        </w:rPr>
        <w:lastRenderedPageBreak/>
        <w:t>APPENDIX J:  ADDITIONAL R-CODE FOR MODEL ANALYSIS</w:t>
      </w:r>
    </w:p>
    <w:bookmarkEnd w:id="11"/>
    <w:p w14:paraId="7A221678" w14:textId="41D1756B" w:rsidR="008D5E03" w:rsidRDefault="008D5E03" w:rsidP="008D5E03">
      <w:pPr>
        <w:ind w:left="-360" w:right="-360"/>
        <w:rPr>
          <w:rFonts w:ascii="Arial" w:hAnsi="Arial" w:cs="Arial"/>
          <w:sz w:val="20"/>
          <w:szCs w:val="20"/>
        </w:rPr>
      </w:pPr>
    </w:p>
    <w:p w14:paraId="3C356E45"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w:t>
      </w:r>
    </w:p>
    <w:p w14:paraId="68D42794"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 Assessing the predictive ability of the model ROC  #</w:t>
      </w:r>
    </w:p>
    <w:p w14:paraId="2DFF42CA"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w:t>
      </w:r>
    </w:p>
    <w:p w14:paraId="34B21A0C"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Test&lt;-read.table('Test.csv', sep =",", header = TRUE)</w:t>
      </w:r>
    </w:p>
    <w:p w14:paraId="2F9E0FF5"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pacman::p_load(ROCR)</w:t>
      </w:r>
    </w:p>
    <w:p w14:paraId="5DD6FC6C"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fitted.results &lt;-predict(LogisticModelFinal_train,Train,type='response')</w:t>
      </w:r>
    </w:p>
    <w:p w14:paraId="1B9EB3F2"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fitted2.results &lt;-predict(LogisticModelFinal_train,Test,type='response')</w:t>
      </w:r>
    </w:p>
    <w:p w14:paraId="326A164B" w14:textId="77777777" w:rsidR="0001549D" w:rsidRPr="0001549D" w:rsidRDefault="0001549D" w:rsidP="0001549D">
      <w:pPr>
        <w:ind w:right="-360"/>
        <w:rPr>
          <w:rFonts w:ascii="Arial" w:hAnsi="Arial" w:cs="Arial"/>
          <w:sz w:val="20"/>
          <w:szCs w:val="20"/>
        </w:rPr>
      </w:pPr>
    </w:p>
    <w:p w14:paraId="2AE60ABF"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pred &lt;- prediction(fitted.results, Train$Subscribed)</w:t>
      </w:r>
    </w:p>
    <w:p w14:paraId="56371083"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pred2&lt;-prediction(fitted2.results, Test$Subscribed)</w:t>
      </w:r>
    </w:p>
    <w:p w14:paraId="1981443D"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roc.perf &lt;- performance(pred, measure = "tpr", x.measure = "fpr")</w:t>
      </w:r>
    </w:p>
    <w:p w14:paraId="0F23990D"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roc2.perf &lt;- performance(pred2, measure = "tpr", x.measure = "fpr")</w:t>
      </w:r>
    </w:p>
    <w:p w14:paraId="63B346BC"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x = cbind(roc.perf,roc2.perf)</w:t>
      </w:r>
    </w:p>
    <w:p w14:paraId="6FAD9148"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auc.train &lt;- performance(pred, measure = "auc")</w:t>
      </w:r>
    </w:p>
    <w:p w14:paraId="70AB6214"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auc.train &lt;- auc.train@y.values</w:t>
      </w:r>
    </w:p>
    <w:p w14:paraId="79DE7AE5" w14:textId="77777777" w:rsidR="0001549D" w:rsidRPr="0001549D" w:rsidRDefault="0001549D" w:rsidP="0001549D">
      <w:pPr>
        <w:ind w:right="-360"/>
        <w:rPr>
          <w:rFonts w:ascii="Arial" w:hAnsi="Arial" w:cs="Arial"/>
          <w:sz w:val="20"/>
          <w:szCs w:val="20"/>
        </w:rPr>
      </w:pPr>
    </w:p>
    <w:p w14:paraId="671D971A"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auc.test &lt;- performance(pred2, measure = "auc")</w:t>
      </w:r>
    </w:p>
    <w:p w14:paraId="753AC0A5"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auc.test &lt;- auc.test@y.values</w:t>
      </w:r>
    </w:p>
    <w:p w14:paraId="69FD71F9" w14:textId="77777777" w:rsidR="0001549D" w:rsidRPr="0001549D" w:rsidRDefault="0001549D" w:rsidP="0001549D">
      <w:pPr>
        <w:ind w:right="-360"/>
        <w:rPr>
          <w:rFonts w:ascii="Arial" w:hAnsi="Arial" w:cs="Arial"/>
          <w:sz w:val="20"/>
          <w:szCs w:val="20"/>
        </w:rPr>
      </w:pPr>
    </w:p>
    <w:p w14:paraId="3B0A5D5C"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#Plot ROC</w:t>
      </w:r>
    </w:p>
    <w:p w14:paraId="17AC6E96"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plot(roc.perf)</w:t>
      </w:r>
    </w:p>
    <w:p w14:paraId="4D1B3401"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plot(roc2.perf, add = TRUE, col = 'red')</w:t>
      </w:r>
    </w:p>
    <w:p w14:paraId="27A6D717"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abline(a=0, b= 1)</w:t>
      </w:r>
    </w:p>
    <w:p w14:paraId="46966732"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text(x = .40, y = .6,paste("AUC Train = ", round(auc.train[[1]],3), sep = ""))</w:t>
      </w:r>
    </w:p>
    <w:p w14:paraId="1301BAD7" w14:textId="77777777" w:rsidR="0001549D" w:rsidRPr="0001549D" w:rsidRDefault="0001549D" w:rsidP="0001549D">
      <w:pPr>
        <w:ind w:right="-360"/>
        <w:rPr>
          <w:rFonts w:ascii="Arial" w:hAnsi="Arial" w:cs="Arial"/>
          <w:sz w:val="20"/>
          <w:szCs w:val="20"/>
        </w:rPr>
      </w:pPr>
      <w:r w:rsidRPr="0001549D">
        <w:rPr>
          <w:rFonts w:ascii="Arial" w:hAnsi="Arial" w:cs="Arial"/>
          <w:sz w:val="20"/>
          <w:szCs w:val="20"/>
        </w:rPr>
        <w:t>text(x = .39, y = .53,paste("AUC Test = ", round(auc.test[[1]],3), sep = ""), col = 'red')</w:t>
      </w:r>
    </w:p>
    <w:p w14:paraId="44697D22" w14:textId="77777777" w:rsidR="0001549D" w:rsidRPr="0001549D" w:rsidRDefault="0001549D" w:rsidP="0001549D">
      <w:pPr>
        <w:ind w:right="-360"/>
        <w:rPr>
          <w:rFonts w:ascii="Arial" w:hAnsi="Arial" w:cs="Arial"/>
          <w:sz w:val="20"/>
          <w:szCs w:val="20"/>
        </w:rPr>
      </w:pPr>
    </w:p>
    <w:p w14:paraId="1B925720" w14:textId="1DF24F94" w:rsidR="008D5E03" w:rsidRDefault="0001549D" w:rsidP="0001549D">
      <w:pPr>
        <w:ind w:right="-360"/>
        <w:rPr>
          <w:rFonts w:ascii="Arial" w:hAnsi="Arial" w:cs="Arial"/>
          <w:sz w:val="20"/>
          <w:szCs w:val="20"/>
        </w:rPr>
      </w:pPr>
      <w:r w:rsidRPr="0001549D">
        <w:rPr>
          <w:rFonts w:ascii="Arial" w:hAnsi="Arial" w:cs="Arial"/>
          <w:sz w:val="20"/>
          <w:szCs w:val="20"/>
        </w:rPr>
        <w:t>####################################</w:t>
      </w:r>
    </w:p>
    <w:p w14:paraId="1CB11E8C" w14:textId="0E1EEEF2" w:rsidR="008D5E03" w:rsidRDefault="008D5E03" w:rsidP="008D5E03">
      <w:pPr>
        <w:ind w:left="-360" w:right="-360"/>
        <w:rPr>
          <w:rFonts w:ascii="Arial" w:hAnsi="Arial" w:cs="Arial"/>
          <w:sz w:val="20"/>
          <w:szCs w:val="20"/>
        </w:rPr>
      </w:pPr>
    </w:p>
    <w:p w14:paraId="53C167D8" w14:textId="72281367" w:rsidR="008D5E03" w:rsidRDefault="008D5E03" w:rsidP="008D5E03">
      <w:pPr>
        <w:ind w:left="-360" w:right="-360"/>
        <w:rPr>
          <w:rFonts w:ascii="Arial" w:hAnsi="Arial" w:cs="Arial"/>
          <w:sz w:val="20"/>
          <w:szCs w:val="20"/>
        </w:rPr>
      </w:pPr>
    </w:p>
    <w:p w14:paraId="067D4E15" w14:textId="46588E77" w:rsidR="008D5E03" w:rsidRDefault="008D5E03" w:rsidP="008D5E03">
      <w:pPr>
        <w:ind w:left="-360" w:right="-360"/>
        <w:rPr>
          <w:rFonts w:ascii="Arial" w:hAnsi="Arial" w:cs="Arial"/>
          <w:sz w:val="20"/>
          <w:szCs w:val="20"/>
        </w:rPr>
      </w:pPr>
    </w:p>
    <w:p w14:paraId="4E5E419F" w14:textId="6155B058" w:rsidR="008D5E03" w:rsidRDefault="008D5E03" w:rsidP="008D5E03">
      <w:pPr>
        <w:ind w:left="-360" w:right="-360"/>
        <w:rPr>
          <w:rFonts w:ascii="Arial" w:hAnsi="Arial" w:cs="Arial"/>
          <w:sz w:val="20"/>
          <w:szCs w:val="20"/>
        </w:rPr>
      </w:pPr>
    </w:p>
    <w:p w14:paraId="2F5B1349" w14:textId="40CCF6BB" w:rsidR="008D5E03" w:rsidRDefault="008D5E03" w:rsidP="008D5E03">
      <w:pPr>
        <w:ind w:left="-360" w:right="-360"/>
        <w:rPr>
          <w:rFonts w:ascii="Arial" w:hAnsi="Arial" w:cs="Arial"/>
          <w:sz w:val="20"/>
          <w:szCs w:val="20"/>
        </w:rPr>
      </w:pPr>
    </w:p>
    <w:p w14:paraId="122228CC" w14:textId="01096C80" w:rsidR="008D5E03" w:rsidRDefault="008D5E03" w:rsidP="008D5E03">
      <w:pPr>
        <w:ind w:left="-360" w:right="-360"/>
        <w:rPr>
          <w:rFonts w:ascii="Arial" w:hAnsi="Arial" w:cs="Arial"/>
          <w:sz w:val="20"/>
          <w:szCs w:val="20"/>
        </w:rPr>
      </w:pPr>
    </w:p>
    <w:p w14:paraId="61940DB7" w14:textId="31636A75" w:rsidR="008D5E03" w:rsidRDefault="008D5E03" w:rsidP="008D5E03">
      <w:pPr>
        <w:ind w:left="-360" w:right="-360"/>
        <w:rPr>
          <w:rFonts w:ascii="Arial" w:hAnsi="Arial" w:cs="Arial"/>
          <w:sz w:val="20"/>
          <w:szCs w:val="20"/>
        </w:rPr>
      </w:pPr>
    </w:p>
    <w:p w14:paraId="28E76F42" w14:textId="77777777" w:rsidR="008D5E03" w:rsidRDefault="008D5E03">
      <w:pPr>
        <w:rPr>
          <w:rFonts w:ascii="Arial" w:hAnsi="Arial" w:cs="Arial"/>
          <w:sz w:val="20"/>
          <w:szCs w:val="20"/>
        </w:rPr>
      </w:pPr>
      <w:r>
        <w:rPr>
          <w:rFonts w:ascii="Arial" w:hAnsi="Arial" w:cs="Arial"/>
          <w:sz w:val="20"/>
          <w:szCs w:val="20"/>
        </w:rPr>
        <w:br w:type="page"/>
      </w:r>
    </w:p>
    <w:p w14:paraId="17FAC4C3" w14:textId="2223AED6" w:rsidR="008D5E03" w:rsidRPr="00D75F73" w:rsidRDefault="008D5E03" w:rsidP="008D5E03">
      <w:pPr>
        <w:ind w:right="-360"/>
        <w:jc w:val="center"/>
        <w:rPr>
          <w:rFonts w:ascii="Arial" w:hAnsi="Arial" w:cs="Arial"/>
          <w:b/>
          <w:sz w:val="22"/>
          <w:szCs w:val="22"/>
          <w:u w:val="single"/>
        </w:rPr>
      </w:pPr>
      <w:bookmarkStart w:id="12" w:name="AppendixK"/>
      <w:r>
        <w:rPr>
          <w:rFonts w:ascii="Arial" w:hAnsi="Arial" w:cs="Arial"/>
          <w:b/>
          <w:sz w:val="22"/>
          <w:szCs w:val="22"/>
          <w:u w:val="single"/>
        </w:rPr>
        <w:lastRenderedPageBreak/>
        <w:t>APPENDIX K:  SAS FOR MODEL ANALYSIS</w:t>
      </w:r>
    </w:p>
    <w:bookmarkEnd w:id="12"/>
    <w:p w14:paraId="4DF7C8FE" w14:textId="4A5A9B3E" w:rsidR="008D5E03" w:rsidRDefault="008D5E03" w:rsidP="008D5E03">
      <w:pPr>
        <w:ind w:left="-360" w:right="-360"/>
        <w:rPr>
          <w:rFonts w:ascii="Arial" w:hAnsi="Arial" w:cs="Arial"/>
          <w:sz w:val="20"/>
          <w:szCs w:val="20"/>
        </w:rPr>
      </w:pPr>
    </w:p>
    <w:p w14:paraId="6319808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t>
      </w:r>
    </w:p>
    <w:p w14:paraId="6465CE3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 Project #3 </w:t>
      </w:r>
    </w:p>
    <w:p w14:paraId="30A596E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 Course:  MSDS 6372-4033 (Monday, 8:30 PM)</w:t>
      </w:r>
    </w:p>
    <w:p w14:paraId="5B9C1F1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 Source Code by:  James Hosker</w:t>
      </w:r>
    </w:p>
    <w:p w14:paraId="0F60E3F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                  Kevin Okiah</w:t>
      </w:r>
    </w:p>
    <w:p w14:paraId="13170A5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                  James Park</w:t>
      </w:r>
    </w:p>
    <w:p w14:paraId="75F4BCF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w:t>
      </w:r>
    </w:p>
    <w:p w14:paraId="4902384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Generated Code (IMPORT) */</w:t>
      </w:r>
    </w:p>
    <w:p w14:paraId="7534FE6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Source File: CleanProj3.csv */</w:t>
      </w:r>
    </w:p>
    <w:p w14:paraId="0D11ECF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Source Path: /home/jhosker0/sasuser.v94/MSDS6372/Project3 */</w:t>
      </w:r>
    </w:p>
    <w:p w14:paraId="03BBED3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Code generated on: 8/8/17, 5:04 PM */</w:t>
      </w:r>
    </w:p>
    <w:p w14:paraId="5B88F129" w14:textId="77777777" w:rsidR="001D35D9" w:rsidRPr="001D35D9" w:rsidRDefault="001D35D9" w:rsidP="001D35D9">
      <w:pPr>
        <w:ind w:left="-360" w:right="-360"/>
        <w:rPr>
          <w:rFonts w:ascii="Arial" w:hAnsi="Arial" w:cs="Arial"/>
          <w:sz w:val="20"/>
          <w:szCs w:val="20"/>
        </w:rPr>
      </w:pPr>
    </w:p>
    <w:p w14:paraId="2F988DF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%web_drop_table(WORK.IMPORT);</w:t>
      </w:r>
    </w:p>
    <w:p w14:paraId="0A8BB918" w14:textId="77777777" w:rsidR="001D35D9" w:rsidRPr="001D35D9" w:rsidRDefault="001D35D9" w:rsidP="001D35D9">
      <w:pPr>
        <w:ind w:left="-360" w:right="-360"/>
        <w:rPr>
          <w:rFonts w:ascii="Arial" w:hAnsi="Arial" w:cs="Arial"/>
          <w:sz w:val="20"/>
          <w:szCs w:val="20"/>
        </w:rPr>
      </w:pPr>
    </w:p>
    <w:p w14:paraId="2D48783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FILENAME REFFILE '/home/jhosker0/sasuser.v94/MSDS6372/Project3/CleanProj3.csv';</w:t>
      </w:r>
    </w:p>
    <w:p w14:paraId="50383C5B" w14:textId="77777777" w:rsidR="001D35D9" w:rsidRPr="001D35D9" w:rsidRDefault="001D35D9" w:rsidP="001D35D9">
      <w:pPr>
        <w:ind w:left="-360" w:right="-360"/>
        <w:rPr>
          <w:rFonts w:ascii="Arial" w:hAnsi="Arial" w:cs="Arial"/>
          <w:sz w:val="20"/>
          <w:szCs w:val="20"/>
        </w:rPr>
      </w:pPr>
    </w:p>
    <w:p w14:paraId="1870444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IMPORT DATAFILE=REFFILE</w:t>
      </w:r>
    </w:p>
    <w:p w14:paraId="25F7393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DBMS=CSV</w:t>
      </w:r>
    </w:p>
    <w:p w14:paraId="185BF23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OUT=WORK.IMPORT;</w:t>
      </w:r>
    </w:p>
    <w:p w14:paraId="1A68EB8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GETNAMES=YES;</w:t>
      </w:r>
    </w:p>
    <w:p w14:paraId="4620339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5C6825BC" w14:textId="77777777" w:rsidR="001D35D9" w:rsidRPr="001D35D9" w:rsidRDefault="001D35D9" w:rsidP="001D35D9">
      <w:pPr>
        <w:ind w:left="-360" w:right="-360"/>
        <w:rPr>
          <w:rFonts w:ascii="Arial" w:hAnsi="Arial" w:cs="Arial"/>
          <w:sz w:val="20"/>
          <w:szCs w:val="20"/>
        </w:rPr>
      </w:pPr>
    </w:p>
    <w:p w14:paraId="227C7D2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CONTENTS DATA=WORK.IMPORT; RUN;</w:t>
      </w:r>
    </w:p>
    <w:p w14:paraId="1CD9410B" w14:textId="77777777" w:rsidR="001D35D9" w:rsidRPr="001D35D9" w:rsidRDefault="001D35D9" w:rsidP="001D35D9">
      <w:pPr>
        <w:ind w:left="-360" w:right="-360"/>
        <w:rPr>
          <w:rFonts w:ascii="Arial" w:hAnsi="Arial" w:cs="Arial"/>
          <w:sz w:val="20"/>
          <w:szCs w:val="20"/>
        </w:rPr>
      </w:pPr>
    </w:p>
    <w:p w14:paraId="55A1059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%web_open_table(WORK.IMPORT);</w:t>
      </w:r>
    </w:p>
    <w:p w14:paraId="1D60F782" w14:textId="77777777" w:rsidR="001D35D9" w:rsidRPr="001D35D9" w:rsidRDefault="001D35D9" w:rsidP="001D35D9">
      <w:pPr>
        <w:ind w:left="-360" w:right="-360"/>
        <w:rPr>
          <w:rFonts w:ascii="Arial" w:hAnsi="Arial" w:cs="Arial"/>
          <w:sz w:val="20"/>
          <w:szCs w:val="20"/>
        </w:rPr>
      </w:pPr>
    </w:p>
    <w:p w14:paraId="2C03F4C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%web_drop_table(WORK.IMPORT1);</w:t>
      </w:r>
    </w:p>
    <w:p w14:paraId="2ED2DCEC" w14:textId="77777777" w:rsidR="001D35D9" w:rsidRPr="001D35D9" w:rsidRDefault="001D35D9" w:rsidP="001D35D9">
      <w:pPr>
        <w:ind w:left="-360" w:right="-360"/>
        <w:rPr>
          <w:rFonts w:ascii="Arial" w:hAnsi="Arial" w:cs="Arial"/>
          <w:sz w:val="20"/>
          <w:szCs w:val="20"/>
        </w:rPr>
      </w:pPr>
    </w:p>
    <w:p w14:paraId="6A72270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FILENAME REFFILE '/home/jhosker0/sasuser.v94/MSDS6372/Project3/TrainFinal.csv';</w:t>
      </w:r>
    </w:p>
    <w:p w14:paraId="384FCA20" w14:textId="77777777" w:rsidR="001D35D9" w:rsidRPr="001D35D9" w:rsidRDefault="001D35D9" w:rsidP="001D35D9">
      <w:pPr>
        <w:ind w:left="-360" w:right="-360"/>
        <w:rPr>
          <w:rFonts w:ascii="Arial" w:hAnsi="Arial" w:cs="Arial"/>
          <w:sz w:val="20"/>
          <w:szCs w:val="20"/>
        </w:rPr>
      </w:pPr>
    </w:p>
    <w:p w14:paraId="680A094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IMPORT DATAFILE=REFFILE</w:t>
      </w:r>
    </w:p>
    <w:p w14:paraId="64122EC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DBMS=CSV</w:t>
      </w:r>
    </w:p>
    <w:p w14:paraId="289A31A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OUT=WORK.IMPORT1;</w:t>
      </w:r>
    </w:p>
    <w:p w14:paraId="3E70DDC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GETNAMES=YES;</w:t>
      </w:r>
    </w:p>
    <w:p w14:paraId="0AF978B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1F9887EE" w14:textId="77777777" w:rsidR="001D35D9" w:rsidRPr="001D35D9" w:rsidRDefault="001D35D9" w:rsidP="001D35D9">
      <w:pPr>
        <w:ind w:left="-360" w:right="-360"/>
        <w:rPr>
          <w:rFonts w:ascii="Arial" w:hAnsi="Arial" w:cs="Arial"/>
          <w:sz w:val="20"/>
          <w:szCs w:val="20"/>
        </w:rPr>
      </w:pPr>
    </w:p>
    <w:p w14:paraId="39A3769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CONTENTS DATA=WORK.IMPORT1; RUN;</w:t>
      </w:r>
    </w:p>
    <w:p w14:paraId="4F08B952" w14:textId="77777777" w:rsidR="001D35D9" w:rsidRPr="001D35D9" w:rsidRDefault="001D35D9" w:rsidP="001D35D9">
      <w:pPr>
        <w:ind w:left="-360" w:right="-360"/>
        <w:rPr>
          <w:rFonts w:ascii="Arial" w:hAnsi="Arial" w:cs="Arial"/>
          <w:sz w:val="20"/>
          <w:szCs w:val="20"/>
        </w:rPr>
      </w:pPr>
    </w:p>
    <w:p w14:paraId="1CBA696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%web_open_table(WORK.IMPORT1);</w:t>
      </w:r>
    </w:p>
    <w:p w14:paraId="366ACD31" w14:textId="77777777" w:rsidR="001D35D9" w:rsidRPr="001D35D9" w:rsidRDefault="001D35D9" w:rsidP="001D35D9">
      <w:pPr>
        <w:ind w:left="-360" w:right="-360"/>
        <w:rPr>
          <w:rFonts w:ascii="Arial" w:hAnsi="Arial" w:cs="Arial"/>
          <w:sz w:val="20"/>
          <w:szCs w:val="20"/>
        </w:rPr>
      </w:pPr>
    </w:p>
    <w:p w14:paraId="3A4EA7C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%web_drop_table(WORK.IMPORT2);</w:t>
      </w:r>
    </w:p>
    <w:p w14:paraId="7687EC29" w14:textId="77777777" w:rsidR="001D35D9" w:rsidRPr="001D35D9" w:rsidRDefault="001D35D9" w:rsidP="001D35D9">
      <w:pPr>
        <w:ind w:left="-360" w:right="-360"/>
        <w:rPr>
          <w:rFonts w:ascii="Arial" w:hAnsi="Arial" w:cs="Arial"/>
          <w:sz w:val="20"/>
          <w:szCs w:val="20"/>
        </w:rPr>
      </w:pPr>
    </w:p>
    <w:p w14:paraId="577BE3C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FILENAME REFFILE '/home/jhosker0/sasuser.v94/MSDS6372/Project3/TestFinal.csv';</w:t>
      </w:r>
    </w:p>
    <w:p w14:paraId="46DEC92C" w14:textId="77777777" w:rsidR="001D35D9" w:rsidRPr="001D35D9" w:rsidRDefault="001D35D9" w:rsidP="001D35D9">
      <w:pPr>
        <w:ind w:left="-360" w:right="-360"/>
        <w:rPr>
          <w:rFonts w:ascii="Arial" w:hAnsi="Arial" w:cs="Arial"/>
          <w:sz w:val="20"/>
          <w:szCs w:val="20"/>
        </w:rPr>
      </w:pPr>
    </w:p>
    <w:p w14:paraId="6BD8826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IMPORT DATAFILE=REFFILE</w:t>
      </w:r>
    </w:p>
    <w:p w14:paraId="6C10DA4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DBMS=CSV</w:t>
      </w:r>
    </w:p>
    <w:p w14:paraId="5D92BCA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OUT=WORK.IMPORT2;</w:t>
      </w:r>
    </w:p>
    <w:p w14:paraId="615CD51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ab/>
        <w:t>GETNAMES=YES;</w:t>
      </w:r>
    </w:p>
    <w:p w14:paraId="4167E5E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49EC26F0" w14:textId="77777777" w:rsidR="001D35D9" w:rsidRPr="001D35D9" w:rsidRDefault="001D35D9" w:rsidP="001D35D9">
      <w:pPr>
        <w:ind w:left="-360" w:right="-360"/>
        <w:rPr>
          <w:rFonts w:ascii="Arial" w:hAnsi="Arial" w:cs="Arial"/>
          <w:sz w:val="20"/>
          <w:szCs w:val="20"/>
        </w:rPr>
      </w:pPr>
    </w:p>
    <w:p w14:paraId="039E925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CONTENTS DATA=WORK.IMPORT2; RUN;</w:t>
      </w:r>
    </w:p>
    <w:p w14:paraId="7561D711" w14:textId="77777777" w:rsidR="001D35D9" w:rsidRPr="001D35D9" w:rsidRDefault="001D35D9" w:rsidP="001D35D9">
      <w:pPr>
        <w:ind w:left="-360" w:right="-360"/>
        <w:rPr>
          <w:rFonts w:ascii="Arial" w:hAnsi="Arial" w:cs="Arial"/>
          <w:sz w:val="20"/>
          <w:szCs w:val="20"/>
        </w:rPr>
      </w:pPr>
    </w:p>
    <w:p w14:paraId="4584ACD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%web_open_table(WORK.IMPORT2);</w:t>
      </w:r>
    </w:p>
    <w:p w14:paraId="0DE7DC79" w14:textId="77777777" w:rsidR="001D35D9" w:rsidRPr="001D35D9" w:rsidRDefault="001D35D9" w:rsidP="001D35D9">
      <w:pPr>
        <w:ind w:left="-360" w:right="-360"/>
        <w:rPr>
          <w:rFonts w:ascii="Arial" w:hAnsi="Arial" w:cs="Arial"/>
          <w:sz w:val="20"/>
          <w:szCs w:val="20"/>
        </w:rPr>
      </w:pPr>
    </w:p>
    <w:p w14:paraId="1301C70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data bankdata; set WORK.IMPORT;</w:t>
      </w:r>
    </w:p>
    <w:p w14:paraId="463E274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loan = 'yes' then numloan = 1;</w:t>
      </w:r>
    </w:p>
    <w:p w14:paraId="597665D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lastRenderedPageBreak/>
        <w:t>else if loan = 'no' then numloan = 0;</w:t>
      </w:r>
    </w:p>
    <w:p w14:paraId="2E2D39F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numloan = -1;</w:t>
      </w:r>
    </w:p>
    <w:p w14:paraId="1815FBFF" w14:textId="77777777" w:rsidR="001D35D9" w:rsidRPr="001D35D9" w:rsidRDefault="001D35D9" w:rsidP="001D35D9">
      <w:pPr>
        <w:ind w:left="-360" w:right="-360"/>
        <w:rPr>
          <w:rFonts w:ascii="Arial" w:hAnsi="Arial" w:cs="Arial"/>
          <w:sz w:val="20"/>
          <w:szCs w:val="20"/>
        </w:rPr>
      </w:pPr>
    </w:p>
    <w:p w14:paraId="1E7126C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default = 'yes' then numdefault = 1;</w:t>
      </w:r>
    </w:p>
    <w:p w14:paraId="75E867A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default = 'no' then numdefault = 0;</w:t>
      </w:r>
    </w:p>
    <w:p w14:paraId="6FDDF5B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numdefault = -1;</w:t>
      </w:r>
    </w:p>
    <w:p w14:paraId="31296625" w14:textId="77777777" w:rsidR="001D35D9" w:rsidRPr="001D35D9" w:rsidRDefault="001D35D9" w:rsidP="001D35D9">
      <w:pPr>
        <w:ind w:left="-360" w:right="-360"/>
        <w:rPr>
          <w:rFonts w:ascii="Arial" w:hAnsi="Arial" w:cs="Arial"/>
          <w:sz w:val="20"/>
          <w:szCs w:val="20"/>
        </w:rPr>
      </w:pPr>
    </w:p>
    <w:p w14:paraId="1C40777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housing = 'yes' then numhousing = 1;</w:t>
      </w:r>
    </w:p>
    <w:p w14:paraId="70345B9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housing = 'no' then numhousing = 0;</w:t>
      </w:r>
    </w:p>
    <w:p w14:paraId="23AA624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numhousing = -1;</w:t>
      </w:r>
    </w:p>
    <w:p w14:paraId="5A89476F" w14:textId="77777777" w:rsidR="001D35D9" w:rsidRPr="001D35D9" w:rsidRDefault="001D35D9" w:rsidP="001D35D9">
      <w:pPr>
        <w:ind w:left="-360" w:right="-360"/>
        <w:rPr>
          <w:rFonts w:ascii="Arial" w:hAnsi="Arial" w:cs="Arial"/>
          <w:sz w:val="20"/>
          <w:szCs w:val="20"/>
        </w:rPr>
      </w:pPr>
    </w:p>
    <w:p w14:paraId="5F86610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contact = 'telephone' then numcontact = 1;</w:t>
      </w:r>
    </w:p>
    <w:p w14:paraId="41449B5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contact = 'cellular' then numcontact = 0;</w:t>
      </w:r>
    </w:p>
    <w:p w14:paraId="0007232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numcontact = -1;</w:t>
      </w:r>
    </w:p>
    <w:p w14:paraId="2CDB8560" w14:textId="77777777" w:rsidR="001D35D9" w:rsidRPr="001D35D9" w:rsidRDefault="001D35D9" w:rsidP="001D35D9">
      <w:pPr>
        <w:ind w:left="-360" w:right="-360"/>
        <w:rPr>
          <w:rFonts w:ascii="Arial" w:hAnsi="Arial" w:cs="Arial"/>
          <w:sz w:val="20"/>
          <w:szCs w:val="20"/>
        </w:rPr>
      </w:pPr>
    </w:p>
    <w:p w14:paraId="7C988C4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poutcome = 'success' then numpoutcome = 2;</w:t>
      </w:r>
    </w:p>
    <w:p w14:paraId="034AE74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'other' then numpoutcome = 1;</w:t>
      </w:r>
    </w:p>
    <w:p w14:paraId="6B96392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'failure' then numpoutcome = 0;</w:t>
      </w:r>
    </w:p>
    <w:p w14:paraId="7D1C2C4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numpoutcome = -1;</w:t>
      </w:r>
    </w:p>
    <w:p w14:paraId="3CDC2BF6" w14:textId="77777777" w:rsidR="001D35D9" w:rsidRPr="001D35D9" w:rsidRDefault="001D35D9" w:rsidP="001D35D9">
      <w:pPr>
        <w:ind w:left="-360" w:right="-360"/>
        <w:rPr>
          <w:rFonts w:ascii="Arial" w:hAnsi="Arial" w:cs="Arial"/>
          <w:sz w:val="20"/>
          <w:szCs w:val="20"/>
        </w:rPr>
      </w:pPr>
    </w:p>
    <w:p w14:paraId="658F59C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month = 'jan' then nummonth = 1;</w:t>
      </w:r>
    </w:p>
    <w:p w14:paraId="4774FAB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'feb' then nummonth = 2;</w:t>
      </w:r>
    </w:p>
    <w:p w14:paraId="6DC3383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'mar' then nummonth = 3;</w:t>
      </w:r>
    </w:p>
    <w:p w14:paraId="75515C5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'apr' then nummonth = 4;</w:t>
      </w:r>
    </w:p>
    <w:p w14:paraId="4D5164A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'may' then nummonth = 5;</w:t>
      </w:r>
    </w:p>
    <w:p w14:paraId="46903BA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'jun' then nummonth = 6;</w:t>
      </w:r>
    </w:p>
    <w:p w14:paraId="264D6AB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'jul' then nummonth = 7;</w:t>
      </w:r>
    </w:p>
    <w:p w14:paraId="030370F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'aug' then nummonth = 8;</w:t>
      </w:r>
    </w:p>
    <w:p w14:paraId="36111A4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'sep' then nummonth = 9;</w:t>
      </w:r>
    </w:p>
    <w:p w14:paraId="492912B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'oct' then nummonth = 10;</w:t>
      </w:r>
    </w:p>
    <w:p w14:paraId="47C0FFC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'nov' then nummonth = 11;</w:t>
      </w:r>
    </w:p>
    <w:p w14:paraId="52215FB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'dec' then nummonth = 12;</w:t>
      </w:r>
    </w:p>
    <w:p w14:paraId="6560E071" w14:textId="77777777" w:rsidR="001D35D9" w:rsidRPr="001D35D9" w:rsidRDefault="001D35D9" w:rsidP="001D35D9">
      <w:pPr>
        <w:ind w:left="-360" w:right="-360"/>
        <w:rPr>
          <w:rFonts w:ascii="Arial" w:hAnsi="Arial" w:cs="Arial"/>
          <w:sz w:val="20"/>
          <w:szCs w:val="20"/>
        </w:rPr>
      </w:pPr>
    </w:p>
    <w:p w14:paraId="508F326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Subscribed = '1' then numsubscribe = 1;</w:t>
      </w:r>
    </w:p>
    <w:p w14:paraId="208D941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numsubscribe = 0;</w:t>
      </w:r>
    </w:p>
    <w:p w14:paraId="7276840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run;  </w:t>
      </w:r>
    </w:p>
    <w:p w14:paraId="47B2F1CE" w14:textId="77777777" w:rsidR="001D35D9" w:rsidRPr="001D35D9" w:rsidRDefault="001D35D9" w:rsidP="001D35D9">
      <w:pPr>
        <w:ind w:left="-360" w:right="-360"/>
        <w:rPr>
          <w:rFonts w:ascii="Arial" w:hAnsi="Arial" w:cs="Arial"/>
          <w:sz w:val="20"/>
          <w:szCs w:val="20"/>
        </w:rPr>
      </w:pPr>
    </w:p>
    <w:p w14:paraId="36F344C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data Train; set WORK.IMPORT1;</w:t>
      </w:r>
    </w:p>
    <w:p w14:paraId="2DA2511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loan = 'yes' then numloan = 1;</w:t>
      </w:r>
    </w:p>
    <w:p w14:paraId="470D040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loan = 'no' then numloan = 0;</w:t>
      </w:r>
    </w:p>
    <w:p w14:paraId="595FFD8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numloan = -1;</w:t>
      </w:r>
    </w:p>
    <w:p w14:paraId="528EB382" w14:textId="77777777" w:rsidR="001D35D9" w:rsidRPr="001D35D9" w:rsidRDefault="001D35D9" w:rsidP="001D35D9">
      <w:pPr>
        <w:ind w:left="-360" w:right="-360"/>
        <w:rPr>
          <w:rFonts w:ascii="Arial" w:hAnsi="Arial" w:cs="Arial"/>
          <w:sz w:val="20"/>
          <w:szCs w:val="20"/>
        </w:rPr>
      </w:pPr>
    </w:p>
    <w:p w14:paraId="47895F4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default = 'yes' then numdefault = 1;</w:t>
      </w:r>
    </w:p>
    <w:p w14:paraId="7C19644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default = 'no' then numdefault = 0;</w:t>
      </w:r>
    </w:p>
    <w:p w14:paraId="75292C8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numdefault = -1;</w:t>
      </w:r>
    </w:p>
    <w:p w14:paraId="479DC8A7" w14:textId="77777777" w:rsidR="001D35D9" w:rsidRPr="001D35D9" w:rsidRDefault="001D35D9" w:rsidP="001D35D9">
      <w:pPr>
        <w:ind w:left="-360" w:right="-360"/>
        <w:rPr>
          <w:rFonts w:ascii="Arial" w:hAnsi="Arial" w:cs="Arial"/>
          <w:sz w:val="20"/>
          <w:szCs w:val="20"/>
        </w:rPr>
      </w:pPr>
    </w:p>
    <w:p w14:paraId="0B277C8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housing = 'yes' then numhousing = 1;</w:t>
      </w:r>
    </w:p>
    <w:p w14:paraId="04E0C99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housing = 'no' then numhousing = 0;</w:t>
      </w:r>
    </w:p>
    <w:p w14:paraId="3EA2867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numhousing = -1;</w:t>
      </w:r>
    </w:p>
    <w:p w14:paraId="7C0C55B1" w14:textId="77777777" w:rsidR="001D35D9" w:rsidRPr="001D35D9" w:rsidRDefault="001D35D9" w:rsidP="001D35D9">
      <w:pPr>
        <w:ind w:left="-360" w:right="-360"/>
        <w:rPr>
          <w:rFonts w:ascii="Arial" w:hAnsi="Arial" w:cs="Arial"/>
          <w:sz w:val="20"/>
          <w:szCs w:val="20"/>
        </w:rPr>
      </w:pPr>
    </w:p>
    <w:p w14:paraId="004073C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contact = 'telephone' then numcontact = 1;</w:t>
      </w:r>
    </w:p>
    <w:p w14:paraId="43A6FC6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contact = 'cellular' then numcontact = 0;</w:t>
      </w:r>
    </w:p>
    <w:p w14:paraId="782DC41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numcontact = -1;</w:t>
      </w:r>
    </w:p>
    <w:p w14:paraId="0EC8E2A7" w14:textId="77777777" w:rsidR="001D35D9" w:rsidRPr="001D35D9" w:rsidRDefault="001D35D9" w:rsidP="001D35D9">
      <w:pPr>
        <w:ind w:left="-360" w:right="-360"/>
        <w:rPr>
          <w:rFonts w:ascii="Arial" w:hAnsi="Arial" w:cs="Arial"/>
          <w:sz w:val="20"/>
          <w:szCs w:val="20"/>
        </w:rPr>
      </w:pPr>
    </w:p>
    <w:p w14:paraId="4BABE5F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poutcome = 'success' then numpoutcome = 2;</w:t>
      </w:r>
    </w:p>
    <w:p w14:paraId="1CA2825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'other' then numpoutcome = 1;</w:t>
      </w:r>
    </w:p>
    <w:p w14:paraId="216EE0E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'failure' then numpoutcome = 0;</w:t>
      </w:r>
    </w:p>
    <w:p w14:paraId="35B6D89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numpoutcome = -1;</w:t>
      </w:r>
    </w:p>
    <w:p w14:paraId="429F9DBA" w14:textId="77777777" w:rsidR="001D35D9" w:rsidRPr="001D35D9" w:rsidRDefault="001D35D9" w:rsidP="001D35D9">
      <w:pPr>
        <w:ind w:left="-360" w:right="-360"/>
        <w:rPr>
          <w:rFonts w:ascii="Arial" w:hAnsi="Arial" w:cs="Arial"/>
          <w:sz w:val="20"/>
          <w:szCs w:val="20"/>
        </w:rPr>
      </w:pPr>
    </w:p>
    <w:p w14:paraId="0072BAF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month = 'jan' then nummonth = 1;</w:t>
      </w:r>
    </w:p>
    <w:p w14:paraId="4C7C749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'feb' then nummonth = 2;</w:t>
      </w:r>
    </w:p>
    <w:p w14:paraId="5D92C32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'mar' then nummonth = 3;</w:t>
      </w:r>
    </w:p>
    <w:p w14:paraId="6255170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'apr' then nummonth = 4;</w:t>
      </w:r>
    </w:p>
    <w:p w14:paraId="7561C81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'may' then nummonth = 5;</w:t>
      </w:r>
    </w:p>
    <w:p w14:paraId="434675B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'jun' then nummonth = 6;</w:t>
      </w:r>
    </w:p>
    <w:p w14:paraId="011FF43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'jul' then nummonth = 7;</w:t>
      </w:r>
    </w:p>
    <w:p w14:paraId="41E95F1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'aug' then nummonth = 8;</w:t>
      </w:r>
    </w:p>
    <w:p w14:paraId="30F1BF2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'sep' then nummonth = 9;</w:t>
      </w:r>
    </w:p>
    <w:p w14:paraId="453F69F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'oct' then nummonth = 10;</w:t>
      </w:r>
    </w:p>
    <w:p w14:paraId="2CD16CB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'nov' then nummonth = 11;</w:t>
      </w:r>
    </w:p>
    <w:p w14:paraId="7945957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'dec' then nummonth = 12;</w:t>
      </w:r>
    </w:p>
    <w:p w14:paraId="7D837A93" w14:textId="77777777" w:rsidR="001D35D9" w:rsidRPr="001D35D9" w:rsidRDefault="001D35D9" w:rsidP="001D35D9">
      <w:pPr>
        <w:ind w:left="-360" w:right="-360"/>
        <w:rPr>
          <w:rFonts w:ascii="Arial" w:hAnsi="Arial" w:cs="Arial"/>
          <w:sz w:val="20"/>
          <w:szCs w:val="20"/>
        </w:rPr>
      </w:pPr>
    </w:p>
    <w:p w14:paraId="380247E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Subscribed = '1' then numsubscribe = 1;</w:t>
      </w:r>
    </w:p>
    <w:p w14:paraId="4A8DFF9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numsubscribe = 0;</w:t>
      </w:r>
    </w:p>
    <w:p w14:paraId="4492983F" w14:textId="77777777" w:rsidR="001D35D9" w:rsidRPr="001D35D9" w:rsidRDefault="001D35D9" w:rsidP="001D35D9">
      <w:pPr>
        <w:ind w:left="-360" w:right="-360"/>
        <w:rPr>
          <w:rFonts w:ascii="Arial" w:hAnsi="Arial" w:cs="Arial"/>
          <w:sz w:val="20"/>
          <w:szCs w:val="20"/>
        </w:rPr>
      </w:pPr>
    </w:p>
    <w:p w14:paraId="46E78DA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run;  </w:t>
      </w:r>
    </w:p>
    <w:p w14:paraId="3C32985C" w14:textId="77777777" w:rsidR="001D35D9" w:rsidRPr="001D35D9" w:rsidRDefault="001D35D9" w:rsidP="001D35D9">
      <w:pPr>
        <w:ind w:left="-360" w:right="-360"/>
        <w:rPr>
          <w:rFonts w:ascii="Arial" w:hAnsi="Arial" w:cs="Arial"/>
          <w:sz w:val="20"/>
          <w:szCs w:val="20"/>
        </w:rPr>
      </w:pPr>
    </w:p>
    <w:p w14:paraId="7C0BE6F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data Test; set WORK.IMPORT2;</w:t>
      </w:r>
    </w:p>
    <w:p w14:paraId="6FA7D6D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loan = 'yes' then numloan = 1;</w:t>
      </w:r>
    </w:p>
    <w:p w14:paraId="14E9B29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loan = 'no' then numloan = 0;</w:t>
      </w:r>
    </w:p>
    <w:p w14:paraId="64747B5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numloan = -1;</w:t>
      </w:r>
    </w:p>
    <w:p w14:paraId="63AD369C" w14:textId="77777777" w:rsidR="001D35D9" w:rsidRPr="001D35D9" w:rsidRDefault="001D35D9" w:rsidP="001D35D9">
      <w:pPr>
        <w:ind w:left="-360" w:right="-360"/>
        <w:rPr>
          <w:rFonts w:ascii="Arial" w:hAnsi="Arial" w:cs="Arial"/>
          <w:sz w:val="20"/>
          <w:szCs w:val="20"/>
        </w:rPr>
      </w:pPr>
    </w:p>
    <w:p w14:paraId="0714F5B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default = 'yes' then numdefault = 1;</w:t>
      </w:r>
    </w:p>
    <w:p w14:paraId="4A23F8D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default = 'no' then numdefault = 0;</w:t>
      </w:r>
    </w:p>
    <w:p w14:paraId="610D941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numdefault = -1;</w:t>
      </w:r>
    </w:p>
    <w:p w14:paraId="60F6FD3C" w14:textId="77777777" w:rsidR="001D35D9" w:rsidRPr="001D35D9" w:rsidRDefault="001D35D9" w:rsidP="001D35D9">
      <w:pPr>
        <w:ind w:left="-360" w:right="-360"/>
        <w:rPr>
          <w:rFonts w:ascii="Arial" w:hAnsi="Arial" w:cs="Arial"/>
          <w:sz w:val="20"/>
          <w:szCs w:val="20"/>
        </w:rPr>
      </w:pPr>
    </w:p>
    <w:p w14:paraId="7E5DE08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housing = 'yes' then numhousing = 1;</w:t>
      </w:r>
    </w:p>
    <w:p w14:paraId="727C87C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housing = 'no' then numhousing = 0;</w:t>
      </w:r>
    </w:p>
    <w:p w14:paraId="2E72594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numhousing = -1;</w:t>
      </w:r>
    </w:p>
    <w:p w14:paraId="73D7CD3C" w14:textId="77777777" w:rsidR="001D35D9" w:rsidRPr="001D35D9" w:rsidRDefault="001D35D9" w:rsidP="001D35D9">
      <w:pPr>
        <w:ind w:left="-360" w:right="-360"/>
        <w:rPr>
          <w:rFonts w:ascii="Arial" w:hAnsi="Arial" w:cs="Arial"/>
          <w:sz w:val="20"/>
          <w:szCs w:val="20"/>
        </w:rPr>
      </w:pPr>
    </w:p>
    <w:p w14:paraId="38E96BD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contact = 'telephone' then numcontact = 1;</w:t>
      </w:r>
    </w:p>
    <w:p w14:paraId="6DDAC01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contact = 'cellular' then numcontact = 0;</w:t>
      </w:r>
    </w:p>
    <w:p w14:paraId="7C0819E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numcontact = -1;</w:t>
      </w:r>
    </w:p>
    <w:p w14:paraId="5DD6B451" w14:textId="77777777" w:rsidR="001D35D9" w:rsidRPr="001D35D9" w:rsidRDefault="001D35D9" w:rsidP="001D35D9">
      <w:pPr>
        <w:ind w:left="-360" w:right="-360"/>
        <w:rPr>
          <w:rFonts w:ascii="Arial" w:hAnsi="Arial" w:cs="Arial"/>
          <w:sz w:val="20"/>
          <w:szCs w:val="20"/>
        </w:rPr>
      </w:pPr>
    </w:p>
    <w:p w14:paraId="10D07BF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poutcome = 'success' then numpoutcome = 2;</w:t>
      </w:r>
    </w:p>
    <w:p w14:paraId="292F915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'other' then numpoutcome = 1;</w:t>
      </w:r>
    </w:p>
    <w:p w14:paraId="20E7605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poutcome = 'failure' then numpoutcome = 0;</w:t>
      </w:r>
    </w:p>
    <w:p w14:paraId="6767CA1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numpoutcome = -1;</w:t>
      </w:r>
    </w:p>
    <w:p w14:paraId="13C19294" w14:textId="77777777" w:rsidR="001D35D9" w:rsidRPr="001D35D9" w:rsidRDefault="001D35D9" w:rsidP="001D35D9">
      <w:pPr>
        <w:ind w:left="-360" w:right="-360"/>
        <w:rPr>
          <w:rFonts w:ascii="Arial" w:hAnsi="Arial" w:cs="Arial"/>
          <w:sz w:val="20"/>
          <w:szCs w:val="20"/>
        </w:rPr>
      </w:pPr>
    </w:p>
    <w:p w14:paraId="0420FBA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month = 'jan' then nummonth = 1;</w:t>
      </w:r>
    </w:p>
    <w:p w14:paraId="0062FEE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'feb' then nummonth = 2;</w:t>
      </w:r>
    </w:p>
    <w:p w14:paraId="70D89C9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'mar' then nummonth = 3;</w:t>
      </w:r>
    </w:p>
    <w:p w14:paraId="40FCE03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'apr' then nummonth = 4;</w:t>
      </w:r>
    </w:p>
    <w:p w14:paraId="40329A9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'may' then nummonth = 5;</w:t>
      </w:r>
    </w:p>
    <w:p w14:paraId="706148F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'jun' then nummonth = 6;</w:t>
      </w:r>
    </w:p>
    <w:p w14:paraId="5F38980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'jul' then nummonth = 7;</w:t>
      </w:r>
    </w:p>
    <w:p w14:paraId="192D00D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'aug' then nummonth = 8;</w:t>
      </w:r>
    </w:p>
    <w:p w14:paraId="6E86DA3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'sep' then nummonth = 9;</w:t>
      </w:r>
    </w:p>
    <w:p w14:paraId="466EC8E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'oct' then nummonth = 10;</w:t>
      </w:r>
    </w:p>
    <w:p w14:paraId="231DF3B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'nov' then nummonth = 11;</w:t>
      </w:r>
    </w:p>
    <w:p w14:paraId="4F1AF33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if month = 'dec' then nummonth = 12;</w:t>
      </w:r>
    </w:p>
    <w:p w14:paraId="57F07E7C" w14:textId="77777777" w:rsidR="001D35D9" w:rsidRPr="001D35D9" w:rsidRDefault="001D35D9" w:rsidP="001D35D9">
      <w:pPr>
        <w:ind w:left="-360" w:right="-360"/>
        <w:rPr>
          <w:rFonts w:ascii="Arial" w:hAnsi="Arial" w:cs="Arial"/>
          <w:sz w:val="20"/>
          <w:szCs w:val="20"/>
        </w:rPr>
      </w:pPr>
    </w:p>
    <w:p w14:paraId="4031332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if Subscribed = '1' then numsubscribe = 1;</w:t>
      </w:r>
    </w:p>
    <w:p w14:paraId="3A849D1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else numsubscribe = 0;</w:t>
      </w:r>
    </w:p>
    <w:p w14:paraId="0C8C269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run;  </w:t>
      </w:r>
    </w:p>
    <w:p w14:paraId="77B2675E" w14:textId="77777777" w:rsidR="001D35D9" w:rsidRPr="001D35D9" w:rsidRDefault="001D35D9" w:rsidP="001D35D9">
      <w:pPr>
        <w:ind w:left="-360" w:right="-360"/>
        <w:rPr>
          <w:rFonts w:ascii="Arial" w:hAnsi="Arial" w:cs="Arial"/>
          <w:sz w:val="20"/>
          <w:szCs w:val="20"/>
        </w:rPr>
      </w:pPr>
    </w:p>
    <w:p w14:paraId="1234778A" w14:textId="77777777" w:rsidR="001D35D9" w:rsidRPr="001D35D9" w:rsidRDefault="001D35D9" w:rsidP="001D35D9">
      <w:pPr>
        <w:ind w:left="-360" w:right="-360"/>
        <w:rPr>
          <w:rFonts w:ascii="Arial" w:hAnsi="Arial" w:cs="Arial"/>
          <w:sz w:val="20"/>
          <w:szCs w:val="20"/>
        </w:rPr>
      </w:pPr>
    </w:p>
    <w:p w14:paraId="01DA9C5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sort data=Train;</w:t>
      </w:r>
    </w:p>
    <w:p w14:paraId="3AAB5ED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by Subscribed;</w:t>
      </w:r>
    </w:p>
    <w:p w14:paraId="5B6307CC" w14:textId="77777777" w:rsidR="001D35D9" w:rsidRPr="001D35D9" w:rsidRDefault="001D35D9" w:rsidP="001D35D9">
      <w:pPr>
        <w:ind w:left="-360" w:right="-360"/>
        <w:rPr>
          <w:rFonts w:ascii="Arial" w:hAnsi="Arial" w:cs="Arial"/>
          <w:sz w:val="20"/>
          <w:szCs w:val="20"/>
        </w:rPr>
      </w:pPr>
    </w:p>
    <w:p w14:paraId="012F00D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ods graphics on;</w:t>
      </w:r>
    </w:p>
    <w:p w14:paraId="034008E2" w14:textId="77777777" w:rsidR="001D35D9" w:rsidRPr="001D35D9" w:rsidRDefault="001D35D9" w:rsidP="001D35D9">
      <w:pPr>
        <w:ind w:left="-360" w:right="-360"/>
        <w:rPr>
          <w:rFonts w:ascii="Arial" w:hAnsi="Arial" w:cs="Arial"/>
          <w:sz w:val="20"/>
          <w:szCs w:val="20"/>
        </w:rPr>
      </w:pPr>
    </w:p>
    <w:p w14:paraId="4AA1723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Frequency Tables of Explanatory Variables ****/</w:t>
      </w:r>
    </w:p>
    <w:p w14:paraId="2EA84C9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freq data=Train;</w:t>
      </w:r>
    </w:p>
    <w:p w14:paraId="098FE1F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Subscribed*loan;</w:t>
      </w:r>
    </w:p>
    <w:p w14:paraId="6FDCFD7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Subscribed*default;</w:t>
      </w:r>
    </w:p>
    <w:p w14:paraId="0BF4FA0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Subscribed*month;</w:t>
      </w:r>
    </w:p>
    <w:p w14:paraId="5027B35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Subscribed*contact;</w:t>
      </w:r>
    </w:p>
    <w:p w14:paraId="1E179BD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Subscribed*education;</w:t>
      </w:r>
    </w:p>
    <w:p w14:paraId="0AC290C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Subscribed*housing;</w:t>
      </w:r>
    </w:p>
    <w:p w14:paraId="6537E31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Subscribed*poutcome;</w:t>
      </w:r>
    </w:p>
    <w:p w14:paraId="2C0F3B2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Subscribed*job;</w:t>
      </w:r>
    </w:p>
    <w:p w14:paraId="5F5C11B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Subscribed*Age_Group;</w:t>
      </w:r>
    </w:p>
    <w:p w14:paraId="6A1F8FA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Subscribed*pdays;</w:t>
      </w:r>
    </w:p>
    <w:p w14:paraId="57D82B5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tables Subscribed*previous;</w:t>
      </w:r>
    </w:p>
    <w:p w14:paraId="1B04026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03DDC434" w14:textId="77777777" w:rsidR="001D35D9" w:rsidRPr="001D35D9" w:rsidRDefault="001D35D9" w:rsidP="001D35D9">
      <w:pPr>
        <w:ind w:left="-360" w:right="-360"/>
        <w:rPr>
          <w:rFonts w:ascii="Arial" w:hAnsi="Arial" w:cs="Arial"/>
          <w:sz w:val="20"/>
          <w:szCs w:val="20"/>
        </w:rPr>
      </w:pPr>
    </w:p>
    <w:p w14:paraId="6DBC9FA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All Factors for Logistic Regression */</w:t>
      </w:r>
    </w:p>
    <w:p w14:paraId="7844F22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logistic data=Train;</w:t>
      </w:r>
    </w:p>
    <w:p w14:paraId="080A960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class Age_Group job education default housing marital loan contact</w:t>
      </w:r>
    </w:p>
    <w:p w14:paraId="1929D4D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month campaign poutcome/ param=ref;</w:t>
      </w:r>
    </w:p>
    <w:p w14:paraId="74D64D0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model Subscribed = Age_Group job education default housing </w:t>
      </w:r>
    </w:p>
    <w:p w14:paraId="5C57314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marital balance loan contact month duration </w:t>
      </w:r>
    </w:p>
    <w:p w14:paraId="180B7D1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campaign poutcome pdays </w:t>
      </w:r>
    </w:p>
    <w:p w14:paraId="0BCAA99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      previous/ scale=none details lackfit influence;</w:t>
      </w:r>
    </w:p>
    <w:p w14:paraId="78D884E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output out=myoutput predprobs=I p=probpred resdev=resdev reschi=reschi;</w:t>
      </w:r>
    </w:p>
    <w:p w14:paraId="256E9E1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1FB3464D" w14:textId="77777777" w:rsidR="001D35D9" w:rsidRPr="001D35D9" w:rsidRDefault="001D35D9" w:rsidP="001D35D9">
      <w:pPr>
        <w:ind w:left="-360" w:right="-360"/>
        <w:rPr>
          <w:rFonts w:ascii="Arial" w:hAnsi="Arial" w:cs="Arial"/>
          <w:sz w:val="20"/>
          <w:szCs w:val="20"/>
        </w:rPr>
      </w:pPr>
    </w:p>
    <w:p w14:paraId="3B9CB41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Logistic Model with Month */</w:t>
      </w:r>
    </w:p>
    <w:p w14:paraId="05B4BD95"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logistic data=Train;</w:t>
      </w:r>
    </w:p>
    <w:p w14:paraId="01D9A29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class loan(ref="yes") month(ref="jan") contact(ref="unknown") poutcome(ref="unknown") / param=ref;</w:t>
      </w:r>
    </w:p>
    <w:p w14:paraId="153F742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model Subscribed = loan month contact duration poutcome / scale=none details lackfit influence;</w:t>
      </w:r>
    </w:p>
    <w:p w14:paraId="3E584C0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output out=myoutput predprobs=I p=probpred resdev=resdev reschi=reschi;</w:t>
      </w:r>
    </w:p>
    <w:p w14:paraId="5C6947B6"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4DF10089" w14:textId="77777777" w:rsidR="001D35D9" w:rsidRPr="001D35D9" w:rsidRDefault="001D35D9" w:rsidP="001D35D9">
      <w:pPr>
        <w:ind w:left="-360" w:right="-360"/>
        <w:rPr>
          <w:rFonts w:ascii="Arial" w:hAnsi="Arial" w:cs="Arial"/>
          <w:sz w:val="20"/>
          <w:szCs w:val="20"/>
        </w:rPr>
      </w:pPr>
    </w:p>
    <w:p w14:paraId="31AE656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Final Logistic Model to match R odds table */</w:t>
      </w:r>
    </w:p>
    <w:p w14:paraId="0A7608C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logistic data=Train;</w:t>
      </w:r>
    </w:p>
    <w:p w14:paraId="6D3A74C8"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class loan(ref="no") contact(ref="cellular") poutcome(ref="success") / param=ref;</w:t>
      </w:r>
    </w:p>
    <w:p w14:paraId="769EFDF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model Subscribed = loan contact duration poutcome / scale=none details lackfit influence;</w:t>
      </w:r>
    </w:p>
    <w:p w14:paraId="4C82AAF3"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output out=myoutput predprobs=I p=probpred resdev=resdev reschi=reschi;</w:t>
      </w:r>
    </w:p>
    <w:p w14:paraId="4BE5169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2EA0E21F" w14:textId="77777777" w:rsidR="001D35D9" w:rsidRPr="001D35D9" w:rsidRDefault="001D35D9" w:rsidP="001D35D9">
      <w:pPr>
        <w:ind w:left="-360" w:right="-360"/>
        <w:rPr>
          <w:rFonts w:ascii="Arial" w:hAnsi="Arial" w:cs="Arial"/>
          <w:sz w:val="20"/>
          <w:szCs w:val="20"/>
        </w:rPr>
      </w:pPr>
    </w:p>
    <w:p w14:paraId="5AA2A465"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 Logistic Model */</w:t>
      </w:r>
    </w:p>
    <w:p w14:paraId="2C89AC7B"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proc logistic data=Train plots(only label)=(phat leverage dpc);</w:t>
      </w:r>
    </w:p>
    <w:p w14:paraId="38AAB2D7"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class loan(ref="yes") contact(ref="unknown") poutcome(ref="unknown") / param=ref;</w:t>
      </w:r>
    </w:p>
    <w:p w14:paraId="079BB8E0"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model Subscribed = loan contact duration poutcome / scale=none details lackfit influence;</w:t>
      </w:r>
    </w:p>
    <w:p w14:paraId="7C1029E3"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output out=myoutput predprobs=I p=probpred resdev=resdev reschi=reschi;</w:t>
      </w:r>
    </w:p>
    <w:p w14:paraId="1323D25E"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run;</w:t>
      </w:r>
    </w:p>
    <w:p w14:paraId="604A1F03" w14:textId="77777777" w:rsidR="00AF45F7" w:rsidRPr="00AF45F7" w:rsidRDefault="00AF45F7" w:rsidP="00AF45F7">
      <w:pPr>
        <w:ind w:left="-360" w:right="-360"/>
        <w:rPr>
          <w:rFonts w:ascii="Arial" w:hAnsi="Arial" w:cs="Arial"/>
          <w:sz w:val="20"/>
          <w:szCs w:val="20"/>
        </w:rPr>
      </w:pPr>
    </w:p>
    <w:p w14:paraId="16949F24"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proc logistic data=Train;</w:t>
      </w:r>
    </w:p>
    <w:p w14:paraId="5EA9F4E1"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class loan(ref="yes") contact(ref="unknown") poutcome(ref="unknown") / param=ref;</w:t>
      </w:r>
    </w:p>
    <w:p w14:paraId="39243C8C"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model Subscribed = loan contact duration poutcome / scale=none details lackfit influence;</w:t>
      </w:r>
    </w:p>
    <w:p w14:paraId="3E339469" w14:textId="77777777" w:rsidR="00AF45F7" w:rsidRPr="00AF45F7" w:rsidRDefault="00AF45F7" w:rsidP="00AF45F7">
      <w:pPr>
        <w:ind w:left="-360" w:right="-360"/>
        <w:rPr>
          <w:rFonts w:ascii="Arial" w:hAnsi="Arial" w:cs="Arial"/>
          <w:sz w:val="20"/>
          <w:szCs w:val="20"/>
        </w:rPr>
      </w:pPr>
      <w:r w:rsidRPr="00AF45F7">
        <w:rPr>
          <w:rFonts w:ascii="Arial" w:hAnsi="Arial" w:cs="Arial"/>
          <w:sz w:val="20"/>
          <w:szCs w:val="20"/>
        </w:rPr>
        <w:t>output out=myoutput predprobs=I p=probpred resdev=resdev reschi=reschi;</w:t>
      </w:r>
    </w:p>
    <w:p w14:paraId="188068D1" w14:textId="5BD159E8" w:rsidR="001D35D9" w:rsidRPr="001D35D9" w:rsidRDefault="00AF45F7" w:rsidP="00AF45F7">
      <w:pPr>
        <w:ind w:left="-360" w:right="-360"/>
        <w:rPr>
          <w:rFonts w:ascii="Arial" w:hAnsi="Arial" w:cs="Arial"/>
          <w:sz w:val="20"/>
          <w:szCs w:val="20"/>
        </w:rPr>
      </w:pPr>
      <w:r w:rsidRPr="00AF45F7">
        <w:rPr>
          <w:rFonts w:ascii="Arial" w:hAnsi="Arial" w:cs="Arial"/>
          <w:sz w:val="20"/>
          <w:szCs w:val="20"/>
        </w:rPr>
        <w:t>run;</w:t>
      </w:r>
    </w:p>
    <w:p w14:paraId="1141D9EB" w14:textId="77777777" w:rsidR="001D35D9" w:rsidRPr="001D35D9" w:rsidRDefault="001D35D9" w:rsidP="001D35D9">
      <w:pPr>
        <w:ind w:left="-360" w:right="-360"/>
        <w:rPr>
          <w:rFonts w:ascii="Arial" w:hAnsi="Arial" w:cs="Arial"/>
          <w:sz w:val="20"/>
          <w:szCs w:val="20"/>
        </w:rPr>
      </w:pPr>
    </w:p>
    <w:p w14:paraId="2651C47F"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ROCs */</w:t>
      </w:r>
    </w:p>
    <w:p w14:paraId="29EBF17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proc logistic data=Train;</w:t>
      </w:r>
    </w:p>
    <w:p w14:paraId="5B9C087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class loan contact poutcome;</w:t>
      </w:r>
    </w:p>
    <w:p w14:paraId="0BFDEF6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model Subscribed(event='1')= loan contact duration poutcome / scale=none ctable pprob=.5 aggregate lackfit;</w:t>
      </w:r>
    </w:p>
    <w:p w14:paraId="27D666B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ROC 'MainEffects' loan contact duration poutcome;</w:t>
      </w:r>
    </w:p>
    <w:p w14:paraId="6730211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ROC 'Just duration' duration;</w:t>
      </w:r>
    </w:p>
    <w:p w14:paraId="3C729E0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duration') / estimate e; </w:t>
      </w:r>
    </w:p>
    <w:p w14:paraId="1424C27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ROC 'Just contact, poutcome &amp; loan' contact poutcome loan;</w:t>
      </w:r>
    </w:p>
    <w:p w14:paraId="61442B5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roccontrast reference('Just contact, poutcome &amp; loan') / estimate e;  */</w:t>
      </w:r>
    </w:p>
    <w:p w14:paraId="0F405F1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OTHER Tests ******/</w:t>
      </w:r>
    </w:p>
    <w:p w14:paraId="338D8439"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ROC 'Just contact' contact;</w:t>
      </w:r>
    </w:p>
    <w:p w14:paraId="57164A62"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contact') / estimate e; </w:t>
      </w:r>
    </w:p>
    <w:p w14:paraId="0D307CF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ROC 'Just contact/poutcome' contact poutcome;</w:t>
      </w:r>
    </w:p>
    <w:p w14:paraId="18374177"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contact/poutcome') / estimate e; </w:t>
      </w:r>
    </w:p>
    <w:p w14:paraId="1AD72004"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 'Just loan/duration' loan duration; </w:t>
      </w:r>
    </w:p>
    <w:p w14:paraId="49F3EC41"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loan/duration') / estimate e;  </w:t>
      </w:r>
    </w:p>
    <w:p w14:paraId="2DBB594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 'Just housing/default' housing default; </w:t>
      </w:r>
    </w:p>
    <w:p w14:paraId="075D90BB"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housing/default') / estimate e; </w:t>
      </w:r>
    </w:p>
    <w:p w14:paraId="2B85FA6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 'Just loan/contact' loan contact; </w:t>
      </w:r>
    </w:p>
    <w:p w14:paraId="4DE4ECA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loan/contact') / estimate e;  </w:t>
      </w:r>
    </w:p>
    <w:p w14:paraId="6258BB2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 'Just month' month; </w:t>
      </w:r>
    </w:p>
    <w:p w14:paraId="0111CA1A"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roccontrast reference('Just month') / estimate e; </w:t>
      </w:r>
    </w:p>
    <w:p w14:paraId="2282FAA0"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 xml:space="preserve">ROC 'Just duration' duration; </w:t>
      </w:r>
    </w:p>
    <w:p w14:paraId="15D581ED"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roccontrast reference('Just duration') / estimate e; */</w:t>
      </w:r>
    </w:p>
    <w:p w14:paraId="3AE6301C"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run;</w:t>
      </w:r>
    </w:p>
    <w:p w14:paraId="2BD07D8C" w14:textId="77777777" w:rsidR="001D35D9" w:rsidRPr="001D35D9" w:rsidRDefault="001D35D9" w:rsidP="001D35D9">
      <w:pPr>
        <w:ind w:left="-360" w:right="-360"/>
        <w:rPr>
          <w:rFonts w:ascii="Arial" w:hAnsi="Arial" w:cs="Arial"/>
          <w:sz w:val="20"/>
          <w:szCs w:val="20"/>
        </w:rPr>
      </w:pPr>
    </w:p>
    <w:p w14:paraId="786D3E12" w14:textId="77777777" w:rsidR="001D35D9" w:rsidRPr="001D35D9" w:rsidRDefault="001D35D9" w:rsidP="001D35D9">
      <w:pPr>
        <w:ind w:left="-360" w:right="-360"/>
        <w:rPr>
          <w:rFonts w:ascii="Arial" w:hAnsi="Arial" w:cs="Arial"/>
          <w:sz w:val="20"/>
          <w:szCs w:val="20"/>
        </w:rPr>
      </w:pPr>
    </w:p>
    <w:p w14:paraId="11F32D0E" w14:textId="77777777" w:rsidR="001D35D9" w:rsidRPr="001D35D9" w:rsidRDefault="001D35D9" w:rsidP="001D35D9">
      <w:pPr>
        <w:ind w:left="-360" w:right="-360"/>
        <w:rPr>
          <w:rFonts w:ascii="Arial" w:hAnsi="Arial" w:cs="Arial"/>
          <w:sz w:val="20"/>
          <w:szCs w:val="20"/>
        </w:rPr>
      </w:pPr>
      <w:r w:rsidRPr="001D35D9">
        <w:rPr>
          <w:rFonts w:ascii="Arial" w:hAnsi="Arial" w:cs="Arial"/>
          <w:sz w:val="20"/>
          <w:szCs w:val="20"/>
        </w:rPr>
        <w:t>ods graphics off;</w:t>
      </w:r>
    </w:p>
    <w:p w14:paraId="1102674D" w14:textId="47F5AB48" w:rsidR="008D5E03" w:rsidRDefault="008D5E03" w:rsidP="008D5E03">
      <w:pPr>
        <w:ind w:left="-360" w:right="-360"/>
        <w:rPr>
          <w:rFonts w:ascii="Arial" w:hAnsi="Arial" w:cs="Arial"/>
          <w:sz w:val="20"/>
          <w:szCs w:val="20"/>
        </w:rPr>
      </w:pPr>
    </w:p>
    <w:p w14:paraId="36B8C3E5" w14:textId="5B9E2325" w:rsidR="008D5E03" w:rsidRDefault="008D5E03" w:rsidP="008D5E03">
      <w:pPr>
        <w:ind w:left="-360" w:right="-360"/>
        <w:rPr>
          <w:rFonts w:ascii="Arial" w:hAnsi="Arial" w:cs="Arial"/>
          <w:sz w:val="20"/>
          <w:szCs w:val="20"/>
        </w:rPr>
      </w:pPr>
    </w:p>
    <w:p w14:paraId="5CB71742" w14:textId="44783E51" w:rsidR="008D5E03" w:rsidRDefault="008D5E03" w:rsidP="008D5E03">
      <w:pPr>
        <w:ind w:left="-360" w:right="-360"/>
        <w:rPr>
          <w:rFonts w:ascii="Arial" w:hAnsi="Arial" w:cs="Arial"/>
          <w:sz w:val="20"/>
          <w:szCs w:val="20"/>
        </w:rPr>
      </w:pPr>
    </w:p>
    <w:p w14:paraId="53FB7242" w14:textId="527ACB94" w:rsidR="008D5E03" w:rsidRDefault="008D5E03" w:rsidP="008D5E03">
      <w:pPr>
        <w:ind w:left="-360" w:right="-360"/>
        <w:rPr>
          <w:rFonts w:ascii="Arial" w:hAnsi="Arial" w:cs="Arial"/>
          <w:sz w:val="20"/>
          <w:szCs w:val="20"/>
        </w:rPr>
      </w:pPr>
    </w:p>
    <w:p w14:paraId="4BE0C6E7" w14:textId="770C2A9A" w:rsidR="008D5E03" w:rsidRDefault="008D5E03" w:rsidP="008D5E03">
      <w:pPr>
        <w:ind w:left="-360" w:right="-360"/>
        <w:rPr>
          <w:rFonts w:ascii="Arial" w:hAnsi="Arial" w:cs="Arial"/>
          <w:sz w:val="20"/>
          <w:szCs w:val="20"/>
        </w:rPr>
      </w:pPr>
    </w:p>
    <w:p w14:paraId="28CB5327" w14:textId="5E479F0A" w:rsidR="008D5E03" w:rsidRDefault="008D5E03">
      <w:pPr>
        <w:rPr>
          <w:rFonts w:ascii="Arial" w:hAnsi="Arial" w:cs="Arial"/>
          <w:sz w:val="20"/>
          <w:szCs w:val="20"/>
        </w:rPr>
      </w:pPr>
      <w:r>
        <w:rPr>
          <w:rFonts w:ascii="Arial" w:hAnsi="Arial" w:cs="Arial"/>
          <w:sz w:val="20"/>
          <w:szCs w:val="20"/>
        </w:rPr>
        <w:br w:type="page"/>
      </w:r>
    </w:p>
    <w:p w14:paraId="0EB935C5" w14:textId="0D188D8F" w:rsidR="007871A0" w:rsidRPr="00D75F73" w:rsidRDefault="007871A0" w:rsidP="007871A0">
      <w:pPr>
        <w:ind w:right="-360"/>
        <w:jc w:val="center"/>
        <w:rPr>
          <w:rFonts w:ascii="Arial" w:hAnsi="Arial" w:cs="Arial"/>
          <w:b/>
          <w:sz w:val="22"/>
          <w:szCs w:val="22"/>
          <w:u w:val="single"/>
        </w:rPr>
      </w:pPr>
      <w:bookmarkStart w:id="13" w:name="AppendixM"/>
      <w:bookmarkStart w:id="14" w:name="_GoBack"/>
      <w:bookmarkEnd w:id="14"/>
      <w:r>
        <w:rPr>
          <w:rFonts w:ascii="Arial" w:hAnsi="Arial" w:cs="Arial"/>
          <w:b/>
          <w:sz w:val="22"/>
          <w:szCs w:val="22"/>
          <w:u w:val="single"/>
        </w:rPr>
        <w:lastRenderedPageBreak/>
        <w:t>APPENDIX M:  ADDITONAL SAS FOR MODEL ANALYSIS</w:t>
      </w:r>
    </w:p>
    <w:bookmarkEnd w:id="13"/>
    <w:p w14:paraId="00F1A298" w14:textId="42CB2397" w:rsidR="008D5E03" w:rsidRDefault="008D5E03" w:rsidP="008D5E03">
      <w:pPr>
        <w:ind w:left="-360" w:right="-360"/>
        <w:rPr>
          <w:rFonts w:ascii="Arial" w:hAnsi="Arial" w:cs="Arial"/>
          <w:sz w:val="20"/>
          <w:szCs w:val="20"/>
        </w:rPr>
      </w:pPr>
    </w:p>
    <w:p w14:paraId="502161DF" w14:textId="291AE0CC" w:rsidR="007871A0" w:rsidRPr="00866FC6" w:rsidRDefault="007871A0" w:rsidP="007871A0">
      <w:pPr>
        <w:tabs>
          <w:tab w:val="left" w:pos="1530"/>
        </w:tabs>
        <w:spacing w:after="40" w:line="360" w:lineRule="auto"/>
        <w:ind w:right="-266"/>
        <w:jc w:val="both"/>
        <w:rPr>
          <w:rFonts w:ascii="Arial" w:hAnsi="Arial" w:cs="Arial"/>
          <w:sz w:val="22"/>
          <w:szCs w:val="22"/>
        </w:rPr>
      </w:pPr>
      <w:r>
        <w:rPr>
          <w:rFonts w:ascii="Arial" w:hAnsi="Arial" w:cs="Arial"/>
          <w:sz w:val="22"/>
          <w:szCs w:val="22"/>
        </w:rPr>
        <w:t>We</w:t>
      </w:r>
      <w:r w:rsidRPr="00866FC6">
        <w:rPr>
          <w:rFonts w:ascii="Arial" w:hAnsi="Arial" w:cs="Arial"/>
          <w:sz w:val="22"/>
          <w:szCs w:val="22"/>
        </w:rPr>
        <w:t xml:space="preserve"> check</w:t>
      </w:r>
      <w:r>
        <w:rPr>
          <w:rFonts w:ascii="Arial" w:hAnsi="Arial" w:cs="Arial"/>
          <w:sz w:val="22"/>
          <w:szCs w:val="22"/>
        </w:rPr>
        <w:t xml:space="preserve"> to see</w:t>
      </w:r>
      <w:r w:rsidRPr="00866FC6">
        <w:rPr>
          <w:rFonts w:ascii="Arial" w:hAnsi="Arial" w:cs="Arial"/>
          <w:sz w:val="22"/>
          <w:szCs w:val="22"/>
        </w:rPr>
        <w:t xml:space="preserve"> if there are any observations that have </w:t>
      </w:r>
      <w:r>
        <w:rPr>
          <w:rFonts w:ascii="Arial" w:hAnsi="Arial" w:cs="Arial"/>
          <w:sz w:val="22"/>
          <w:szCs w:val="22"/>
        </w:rPr>
        <w:t xml:space="preserve">high or </w:t>
      </w:r>
      <w:r w:rsidRPr="00866FC6">
        <w:rPr>
          <w:rFonts w:ascii="Arial" w:hAnsi="Arial" w:cs="Arial"/>
          <w:sz w:val="22"/>
          <w:szCs w:val="22"/>
        </w:rPr>
        <w:t>low r</w:t>
      </w:r>
      <w:r>
        <w:rPr>
          <w:rFonts w:ascii="Arial" w:hAnsi="Arial" w:cs="Arial"/>
          <w:sz w:val="22"/>
          <w:szCs w:val="22"/>
        </w:rPr>
        <w:t xml:space="preserve">esiduals and high or low leverage.  In Figure 1 for the influence diagnostics, the Pearson residuals show somewhat constant variance between -5 to 5 and only a few points with high leverage (397 and 1912).  Figure 2 shows the predicted probability diagnostics where point 397 and 1912 show high leverage.  </w:t>
      </w:r>
    </w:p>
    <w:p w14:paraId="2BB488E5" w14:textId="77777777" w:rsidR="007871A0" w:rsidRDefault="007871A0" w:rsidP="007871A0">
      <w:pPr>
        <w:tabs>
          <w:tab w:val="left" w:pos="1530"/>
        </w:tabs>
        <w:spacing w:after="40" w:line="360" w:lineRule="auto"/>
        <w:ind w:right="-266"/>
        <w:jc w:val="both"/>
        <w:rPr>
          <w:noProof/>
        </w:rPr>
      </w:pPr>
      <w:r>
        <w:rPr>
          <w:noProof/>
        </w:rPr>
        <mc:AlternateContent>
          <mc:Choice Requires="wps">
            <w:drawing>
              <wp:anchor distT="0" distB="0" distL="114300" distR="114300" simplePos="0" relativeHeight="252258816" behindDoc="0" locked="0" layoutInCell="1" allowOverlap="1" wp14:anchorId="148CD509" wp14:editId="79D5650D">
                <wp:simplePos x="0" y="0"/>
                <wp:positionH relativeFrom="column">
                  <wp:posOffset>5288280</wp:posOffset>
                </wp:positionH>
                <wp:positionV relativeFrom="paragraph">
                  <wp:posOffset>1107440</wp:posOffset>
                </wp:positionV>
                <wp:extent cx="274320" cy="205740"/>
                <wp:effectExtent l="0" t="0" r="11430" b="22860"/>
                <wp:wrapNone/>
                <wp:docPr id="183" name="Oval 183"/>
                <wp:cNvGraphicFramePr/>
                <a:graphic xmlns:a="http://schemas.openxmlformats.org/drawingml/2006/main">
                  <a:graphicData uri="http://schemas.microsoft.com/office/word/2010/wordprocessingShape">
                    <wps:wsp>
                      <wps:cNvSpPr/>
                      <wps:spPr>
                        <a:xfrm>
                          <a:off x="0" y="0"/>
                          <a:ext cx="274320" cy="20574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8D4FB2" id="Oval 183" o:spid="_x0000_s1026" style="position:absolute;margin-left:416.4pt;margin-top:87.2pt;width:21.6pt;height:16.2pt;z-index:25225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xaoQIAAKAFAAAOAAAAZHJzL2Uyb0RvYy54bWysVE1v2zAMvQ/YfxB0X+2k6doFdYqgQYYB&#10;xVqsHXpWZCk2IIuapMTJfv1I+aPZWuwwLAdFFMlH8pnk9c2hMWyvfKjBFnxylnOmrISyttuCf39a&#10;f7jiLERhS2HAqoIfVeA3i/fvrls3V1OowJTKMwSxYd66glcxunmWBVmpRoQzcMqiUoNvRETRb7PS&#10;ixbRG5NN8/xj1oIvnQepQsDXVafki4SvtZLxXuugIjMFx9xiOn06N3Rmi2sx33rhqlr2aYh/yKIR&#10;tcWgI9RKRMF2vn4F1dTSQwAdzyQ0GWhdS5VqwGom+R/VPFbCqVQLkhPcSFP4f7Dy6/7Bs7rEb3d1&#10;zpkVDX6k+70wjGRkp3VhjkaP7sH3UsArlXrQvqF/LIIdEqPHkVF1iEzi4/Rydj5F3iWqpvnF5Swx&#10;nr04Ox/iZwUNo0vBlTG1C1SzmIv9XYgYE60HK3q2sK6NSd/NWHoIYOqS3pLgt5tb4xlWUPD1Oscf&#10;VYEYv5kR4EqEqrMLx7CC2NsRaEZVd3WmWzwaRejGflMa2aLKUo6pT9UYUEipbJx0qkqUqsO/OE2D&#10;Ops8UlIJkJA15j9i9wCDZQcyYHfV9PbkqlKbj8753xLrnEePFBlsHJ2b2oJ/C8BgVX3kzn4gqaOG&#10;WNpAecRe8tANWXByXSPNdyLEB+FxqrAPcFPEezy0gbbg0N84q8D/fOud7LHZUctZi1Na8PBjJ7zi&#10;zHyxOAafJjNsKRaTMLu4pF7zp5rNqcbumlvAvpjgTnIyXck+muGqPTTPuFCWFBVVwkqMXXAZ/SDc&#10;xm574EqSarlMZjjKTsQ7++gkgROr1GBPh2fhXd/ZEUfiKwwT/aq7O1vytLDcRdB1av0XXnu+cQ2k&#10;xulXFu2ZUzlZvSzWxS8AAAD//wMAUEsDBBQABgAIAAAAIQAcMzV43gAAAAsBAAAPAAAAZHJzL2Rv&#10;d25yZXYueG1sTI9BT4NAFITvJv6HzTPxZhexAlKWRhs1xltrf8ArvAKRfUvYpcV/7/Nkj5OZzHxT&#10;rGfbqxONvnNs4H4RgSKuXN1xY2D/9XaXgfIBucbeMRn4IQ/r8vqqwLx2Z97SaRcaJSXsczTQhjDk&#10;WvuqJYt+4QZi8Y5utBhEjo2uRzxLue11HEWJttixLLQ40Kal6ns3WQNP0wsm9BjeP2K/n5t029nX&#10;z40xtzfz8wpUoDn8h+EPX9ChFKaDm7j2qjeQPcSCHsRIl0tQksjSRN4dDMRRkoEuC335ofwFAAD/&#10;/wMAUEsBAi0AFAAGAAgAAAAhALaDOJL+AAAA4QEAABMAAAAAAAAAAAAAAAAAAAAAAFtDb250ZW50&#10;X1R5cGVzXS54bWxQSwECLQAUAAYACAAAACEAOP0h/9YAAACUAQAACwAAAAAAAAAAAAAAAAAvAQAA&#10;X3JlbHMvLnJlbHNQSwECLQAUAAYACAAAACEAM3ssWqECAACgBQAADgAAAAAAAAAAAAAAAAAuAgAA&#10;ZHJzL2Uyb0RvYy54bWxQSwECLQAUAAYACAAAACEAHDM1eN4AAAALAQAADwAAAAAAAAAAAAAAAAD7&#10;BAAAZHJzL2Rvd25yZXYueG1sUEsFBgAAAAAEAAQA8wAAAAYGAAAAAA==&#10;" filled="f" strokecolor="red" strokeweight="1pt">
                <v:stroke dashstyle="1 1" joinstyle="miter"/>
              </v:oval>
            </w:pict>
          </mc:Fallback>
        </mc:AlternateContent>
      </w:r>
      <w:r>
        <w:rPr>
          <w:noProof/>
        </w:rPr>
        <mc:AlternateContent>
          <mc:Choice Requires="wps">
            <w:drawing>
              <wp:anchor distT="0" distB="0" distL="114300" distR="114300" simplePos="0" relativeHeight="252276224" behindDoc="0" locked="0" layoutInCell="1" allowOverlap="1" wp14:anchorId="0A929910" wp14:editId="3506BFAC">
                <wp:simplePos x="0" y="0"/>
                <wp:positionH relativeFrom="column">
                  <wp:posOffset>769620</wp:posOffset>
                </wp:positionH>
                <wp:positionV relativeFrom="paragraph">
                  <wp:posOffset>1273175</wp:posOffset>
                </wp:positionV>
                <wp:extent cx="152400" cy="137160"/>
                <wp:effectExtent l="0" t="0" r="19050" b="15240"/>
                <wp:wrapNone/>
                <wp:docPr id="184" name="Oval 184"/>
                <wp:cNvGraphicFramePr/>
                <a:graphic xmlns:a="http://schemas.openxmlformats.org/drawingml/2006/main">
                  <a:graphicData uri="http://schemas.microsoft.com/office/word/2010/wordprocessingShape">
                    <wps:wsp>
                      <wps:cNvSpPr/>
                      <wps:spPr>
                        <a:xfrm>
                          <a:off x="0" y="0"/>
                          <a:ext cx="152400" cy="13716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93797F" id="Oval 184" o:spid="_x0000_s1026" style="position:absolute;margin-left:60.6pt;margin-top:100.25pt;width:12pt;height:10.8pt;z-index:25227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4ioQIAAKAFAAAOAAAAZHJzL2Uyb0RvYy54bWysVMFu2zAMvQ/YPwi6r7aztOuCOkXQIMOA&#10;oi3WDj0rshQbkEVNUuJkXz9SdtxsLXYYloMiiuQj+Uzy6nrfGrZTPjRgS16c5ZwpK6Fq7Kbk359W&#10;Hy45C1HYShiwquQHFfj1/P27q87N1ARqMJXyDEFsmHWu5HWMbpZlQdaqFeEMnLKo1OBbEVH0m6zy&#10;okP01mSTPL/IOvCV8yBVCPi67JV8nvC1VjLeax1UZKbkmFtMp0/nms5sfiVmGy9c3cghDfEPWbSi&#10;sRh0hFqKKNjWN6+g2kZ6CKDjmYQ2A60bqVINWE2R/1HNYy2cSrUgOcGNNIX/Byvvdg+eNRV+u8sp&#10;Z1a0+JHud8IwkpGdzoUZGj26Bz9IAa9U6l77lv6xCLZPjB5GRtU+MomPxflkmiPvElXFx0/FRWI8&#10;e3F2PsQvClpGl5IrYxoXqGYxE7vbEDEmWh+t6NnCqjEmfTdj6SGAaSp6S4LfrG+MZ1hByVerHH9U&#10;BWL8ZkaASxHq3i4cwhLiYEegGVXd15lu8WAUoRv7TWlkCyubpBxTn6oxoJBS2Vj0qlpUqsc/P02D&#10;Ops8UlIJkJA15j9iDwBHyx7kiN1XM9iTq0ptPjrnf0usdx49UmSwcXRuGwv+LQCDVQ2Re/sjST01&#10;xNIaqgP2kod+yIKTqwZpvhUhPgiPU4V9gJsi3uOhDXQlh+HGWQ3+51vvZI/NjlrOOpzSkocfW+EV&#10;Z+arxTH4XEynNNZJmJ5/mqDgTzXrU43dtjeAfVHgTnIyXck+muNVe2ifcaEsKCqqhJUYu+Qy+qNw&#10;E/vtgStJqsUimeEoOxFv7aOTBE6sUoM97Z+Fd0NnRxyJOzhO9Kvu7m3J08JiG0E3qfVfeB34xjWQ&#10;GmdYWbRnTuVk9bJY578AAAD//wMAUEsDBBQABgAIAAAAIQByZM9L3AAAAAsBAAAPAAAAZHJzL2Rv&#10;d25yZXYueG1sTI/BTsMwEETvSPyDtUjcqBOLFJrGqaAChLi19AO2yZJExOsodtrw92xPcJzZ0czb&#10;YjO7Xp1oDJ1nC+kiAUVc+brjxsLh8/XuEVSIyDX2nsnCDwXYlNdXBea1P/OOTvvYKCnhkKOFNsYh&#10;1zpULTkMCz8Qy+3Ljw6jyLHR9YhnKXe9Nkmy1A47loUWB9q2VH3vJ2dhNT3jkrL49m7CYW4edp17&#10;+dhae3szP61BRZrjXxgu+IIOpTAd/cR1UL1okxqJWpCZDNQlcZ+JcxTHmBR0Wej/P5S/AAAA//8D&#10;AFBLAQItABQABgAIAAAAIQC2gziS/gAAAOEBAAATAAAAAAAAAAAAAAAAAAAAAABbQ29udGVudF9U&#10;eXBlc10ueG1sUEsBAi0AFAAGAAgAAAAhADj9If/WAAAAlAEAAAsAAAAAAAAAAAAAAAAALwEAAF9y&#10;ZWxzLy5yZWxzUEsBAi0AFAAGAAgAAAAhAJUGDiKhAgAAoAUAAA4AAAAAAAAAAAAAAAAALgIAAGRy&#10;cy9lMm9Eb2MueG1sUEsBAi0AFAAGAAgAAAAhAHJkz0vcAAAACwEAAA8AAAAAAAAAAAAAAAAA+wQA&#10;AGRycy9kb3ducmV2LnhtbFBLBQYAAAAABAAEAPMAAAAEBgAAAAA=&#10;" filled="f" strokecolor="red" strokeweight="1pt">
                <v:stroke dashstyle="1 1" joinstyle="miter"/>
              </v:oval>
            </w:pict>
          </mc:Fallback>
        </mc:AlternateContent>
      </w:r>
      <w:r>
        <w:rPr>
          <w:noProof/>
        </w:rPr>
        <mc:AlternateContent>
          <mc:Choice Requires="wps">
            <w:drawing>
              <wp:anchor distT="0" distB="0" distL="114300" distR="114300" simplePos="0" relativeHeight="252241408" behindDoc="0" locked="0" layoutInCell="1" allowOverlap="1" wp14:anchorId="5EF4008D" wp14:editId="51C5FD9C">
                <wp:simplePos x="0" y="0"/>
                <wp:positionH relativeFrom="column">
                  <wp:posOffset>472440</wp:posOffset>
                </wp:positionH>
                <wp:positionV relativeFrom="paragraph">
                  <wp:posOffset>1082675</wp:posOffset>
                </wp:positionV>
                <wp:extent cx="152400" cy="137160"/>
                <wp:effectExtent l="0" t="0" r="19050" b="15240"/>
                <wp:wrapNone/>
                <wp:docPr id="185" name="Oval 185"/>
                <wp:cNvGraphicFramePr/>
                <a:graphic xmlns:a="http://schemas.openxmlformats.org/drawingml/2006/main">
                  <a:graphicData uri="http://schemas.microsoft.com/office/word/2010/wordprocessingShape">
                    <wps:wsp>
                      <wps:cNvSpPr/>
                      <wps:spPr>
                        <a:xfrm>
                          <a:off x="0" y="0"/>
                          <a:ext cx="152400" cy="137160"/>
                        </a:xfrm>
                        <a:prstGeom prst="ellipse">
                          <a:avLst/>
                        </a:prstGeom>
                        <a:noFill/>
                        <a:ln>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AA9FE5" id="Oval 185" o:spid="_x0000_s1026" style="position:absolute;margin-left:37.2pt;margin-top:85.25pt;width:12pt;height:10.8pt;z-index:25224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4VoQIAAKAFAAAOAAAAZHJzL2Uyb0RvYy54bWysVE1v2zAMvQ/YfxB0X21nSdsFdYqgQYYB&#10;RVu0HXpWZCkWIIuapMTJfv0o+aPZWuwwLAdFFMlH8pnk1fWh0WQvnFdgSlqc5ZQIw6FSZlvS78/r&#10;T5eU+MBMxTQYUdKj8PR68fHDVWvnYgI16Eo4giDGz1tb0joEO88yz2vRMH8GVhhUSnANCyi6bVY5&#10;1iJ6o7NJnp9nLbjKOuDCe3xddUq6SPhSCh7upfQiEF1SzC2k06VzE89sccXmW8dsrXifBvuHLBqm&#10;DAYdoVYsMLJz6g1Uo7gDDzKccWgykFJxkWrAaor8j2qeamZFqgXJ8Xakyf8/WH63f3BEVfjtLmeU&#10;GNbgR7rfM02ijOy01s/R6Mk+uF7yeI2lHqRr4j8WQQ6J0ePIqDgEwvGxmE2mOfLOUVV8vijOE+PZ&#10;q7N1PnwV0JB4KanQWlkfa2Zztr/1AWOi9WAVnw2sldbpu2kTHzxoVcW3JLjt5kY7ghWUdL3O8Rer&#10;QIzfzCLgivm6s/NHv4LQ20XQLFbd1Zlu4ahFRNfmUUhkCyubpBxTn4oxIONcmFB0qppVosOfnaYR&#10;Ozt6pKQSYESWmP+I3QMMlh3IgN1V09tHV5HafHTO/5ZY5zx6pMhgwujcKAPuPQCNVfWRO/uBpI6a&#10;yNIGqiP2koNuyLzla4U03zIfHpjDqcI+wE0R7vGQGtqSQn+jpAb38733aI/NjlpKWpzSkvofO+YE&#10;JfqbwTH4UkyncayTMJ1dTFBwp5rNqcbsmhvAvihwJ1mertE+6OEqHTQvuFCWMSqqmOEYu6Q8uEG4&#10;Cd32wJXExXKZzHCULQu35snyCB5ZjQ32fHhhzvadHXAk7mCY6Dfd3dlGTwPLXQCpUuu/8trzjWsg&#10;NU6/suKeOZWT1etiXfwCAAD//wMAUEsDBBQABgAIAAAAIQC8+HdJ3AAAAAkBAAAPAAAAZHJzL2Rv&#10;d25yZXYueG1sTI/BTsJAEIbvJr7DZky4yZYGKK3dEiFqjDeQBxjasW3szjbdLdS3dzzJcb758883&#10;+XaynbrQ4FvHBhbzCBRx6aqWawOnz9fHDSgfkCvsHJOBH/KwLe7vcswqd+UDXY6hVlLCPkMDTQh9&#10;prUvG7Lo564nlt2XGywGGYdaVwNepdx2Oo6itbbYslxosKd9Q+X3cbQG0nGHa1qFt/fYn6Y6ObT2&#10;5WNvzOxhen4CFWgK/2H40xd1KMTp7EauvOoMJMulJIUn0QqUBNKNgLOANF6ALnJ9+0HxCwAA//8D&#10;AFBLAQItABQABgAIAAAAIQC2gziS/gAAAOEBAAATAAAAAAAAAAAAAAAAAAAAAABbQ29udGVudF9U&#10;eXBlc10ueG1sUEsBAi0AFAAGAAgAAAAhADj9If/WAAAAlAEAAAsAAAAAAAAAAAAAAAAALwEAAF9y&#10;ZWxzLy5yZWxzUEsBAi0AFAAGAAgAAAAhAOteThWhAgAAoAUAAA4AAAAAAAAAAAAAAAAALgIAAGRy&#10;cy9lMm9Eb2MueG1sUEsBAi0AFAAGAAgAAAAhALz4d0ncAAAACQEAAA8AAAAAAAAAAAAAAAAA+wQA&#10;AGRycy9kb3ducmV2LnhtbFBLBQYAAAAABAAEAPMAAAAEBgAAAAA=&#10;" filled="f" strokecolor="red" strokeweight="1pt">
                <v:stroke dashstyle="1 1" joinstyle="miter"/>
              </v:oval>
            </w:pict>
          </mc:Fallback>
        </mc:AlternateContent>
      </w:r>
      <w:r>
        <w:rPr>
          <w:noProof/>
        </w:rPr>
        <mc:AlternateContent>
          <mc:Choice Requires="wps">
            <w:drawing>
              <wp:anchor distT="0" distB="0" distL="114300" distR="114300" simplePos="0" relativeHeight="252224000" behindDoc="0" locked="0" layoutInCell="1" allowOverlap="1" wp14:anchorId="339F2217" wp14:editId="7AEB8CB7">
                <wp:simplePos x="0" y="0"/>
                <wp:positionH relativeFrom="column">
                  <wp:posOffset>304800</wp:posOffset>
                </wp:positionH>
                <wp:positionV relativeFrom="paragraph">
                  <wp:posOffset>1524635</wp:posOffset>
                </wp:positionV>
                <wp:extent cx="1219200" cy="7620"/>
                <wp:effectExtent l="0" t="0" r="19050" b="30480"/>
                <wp:wrapNone/>
                <wp:docPr id="186" name="Straight Connector 186"/>
                <wp:cNvGraphicFramePr/>
                <a:graphic xmlns:a="http://schemas.openxmlformats.org/drawingml/2006/main">
                  <a:graphicData uri="http://schemas.microsoft.com/office/word/2010/wordprocessingShape">
                    <wps:wsp>
                      <wps:cNvCnPr/>
                      <wps:spPr>
                        <a:xfrm flipV="1">
                          <a:off x="0" y="0"/>
                          <a:ext cx="1219200" cy="7620"/>
                        </a:xfrm>
                        <a:prstGeom prst="line">
                          <a:avLst/>
                        </a:prstGeom>
                        <a:ln w="952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CE120" id="Straight Connector 186" o:spid="_x0000_s1026" style="position:absolute;flip:y;z-index:252224000;visibility:visible;mso-wrap-style:square;mso-wrap-distance-left:9pt;mso-wrap-distance-top:0;mso-wrap-distance-right:9pt;mso-wrap-distance-bottom:0;mso-position-horizontal:absolute;mso-position-horizontal-relative:text;mso-position-vertical:absolute;mso-position-vertical-relative:text" from="24pt,120.05pt" to="120pt,1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L7wEAADYEAAAOAAAAZHJzL2Uyb0RvYy54bWysU02P0zAQvSPxHyzfaT6kLbtR0z20KhcE&#10;FQvcXcdOLPlLY9Ok/56x04blQ0KLyMGyPW/ezHuebB4no8lZQFDOtrRalZQIy12nbN/SL58Pb+4p&#10;CZHZjmlnRUsvItDH7etXm9E3onaD050AgiQ2NKNv6RCjb4oi8EEYFlbOC4tB6cCwiEfoiw7YiOxG&#10;F3VZrovRQefBcREC3u7nIN1mfikFjx+lDCIS3VLsLeYV8npKa7HdsKYH5gfFr22wf+jCMGWx6EK1&#10;Z5GRb6B+ozKKgwtOxhV3pnBSKi6yBlRTlb+oeRqYF1kLmhP8YlP4f7T8w/kIRHX4dvdrSiwz+EhP&#10;EZjqh0h2zlq00AFJUfRq9KHBlJ09wvUU/BGS8EmCIVIr/xWpshUojkzZ6cvitJgi4XhZ1dUDPh8l&#10;HGNv13V+iGJmSWweQnwnnCFp01KtbPKBNez8PkSsjNAbJF1rS8aWPtzVdxkVnFbdQWmdYgH6004D&#10;OTMcgcOhxC8pQYafYIluz8Iw4zrcXVHaIjjpnpXmXbxoMdf9JCS6lxTNldPciqUc41zYWC1MiE5p&#10;EltbEsu/J17xKVXkmX5J8pKRKzsbl2SjrIM/VY/TrWU5428OzLqTBSfXXfIMZGtwOLOj1x8pTf/z&#10;c07/8btvvwMAAP//AwBQSwMEFAAGAAgAAAAhAEknq//fAAAACgEAAA8AAABkcnMvZG93bnJldi54&#10;bWxMj0FPwzAMhe9I/IfISFzQlnZMaCtNpwlpHJA4MBC7eq3XFBqnarK18OvxTuP2bD89fy9fja5V&#10;J+pD49lAOk1AEZe+arg28PG+mSxAhYhcYeuZDPxQgFVxfZVjVvmB3+i0jbWSEA4ZGrAxdpnWobTk&#10;MEx9Ryy3g+8dRhn7Wlc9DhLuWj1LkgftsGH5YLGjJ0vl9/boDNwddp+/bBt2m/Treb0cXnavFo25&#10;vRnXj6AijfFihjO+oEMhTHt/5Cqo1sB8IVWigdk8SUGJQYRs9meR3oMucv2/QvEHAAD//wMAUEsB&#10;Ai0AFAAGAAgAAAAhALaDOJL+AAAA4QEAABMAAAAAAAAAAAAAAAAAAAAAAFtDb250ZW50X1R5cGVz&#10;XS54bWxQSwECLQAUAAYACAAAACEAOP0h/9YAAACUAQAACwAAAAAAAAAAAAAAAAAvAQAAX3JlbHMv&#10;LnJlbHNQSwECLQAUAAYACAAAACEAfsVUC+8BAAA2BAAADgAAAAAAAAAAAAAAAAAuAgAAZHJzL2Uy&#10;b0RvYy54bWxQSwECLQAUAAYACAAAACEASSer/98AAAAKAQAADwAAAAAAAAAAAAAAAABJBAAAZHJz&#10;L2Rvd25yZXYueG1sUEsFBgAAAAAEAAQA8wAAAFUFAAAAAA==&#10;" strokecolor="red">
                <v:stroke dashstyle="dash" joinstyle="miter"/>
              </v:line>
            </w:pict>
          </mc:Fallback>
        </mc:AlternateContent>
      </w:r>
      <w:r>
        <w:rPr>
          <w:noProof/>
        </w:rPr>
        <mc:AlternateContent>
          <mc:Choice Requires="wps">
            <w:drawing>
              <wp:anchor distT="0" distB="0" distL="114300" distR="114300" simplePos="0" relativeHeight="252206592" behindDoc="0" locked="0" layoutInCell="1" allowOverlap="1" wp14:anchorId="398249CF" wp14:editId="56565174">
                <wp:simplePos x="0" y="0"/>
                <wp:positionH relativeFrom="column">
                  <wp:posOffset>0</wp:posOffset>
                </wp:positionH>
                <wp:positionV relativeFrom="paragraph">
                  <wp:posOffset>122555</wp:posOffset>
                </wp:positionV>
                <wp:extent cx="1569720" cy="2125980"/>
                <wp:effectExtent l="0" t="0" r="11430" b="26670"/>
                <wp:wrapNone/>
                <wp:docPr id="187" name="Rectangle 187"/>
                <wp:cNvGraphicFramePr/>
                <a:graphic xmlns:a="http://schemas.openxmlformats.org/drawingml/2006/main">
                  <a:graphicData uri="http://schemas.microsoft.com/office/word/2010/wordprocessingShape">
                    <wps:wsp>
                      <wps:cNvSpPr/>
                      <wps:spPr>
                        <a:xfrm>
                          <a:off x="0" y="0"/>
                          <a:ext cx="1569720" cy="2125980"/>
                        </a:xfrm>
                        <a:prstGeom prst="rect">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C3C30" id="Rectangle 187" o:spid="_x0000_s1026" style="position:absolute;margin-left:0;margin-top:9.65pt;width:123.6pt;height:167.4pt;z-index:2522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kFowIAAKIFAAAOAAAAZHJzL2Uyb0RvYy54bWysVEtv2zAMvg/YfxB0Xx0HTR9BnSJokWFA&#10;0RZth54VWYoNyKJGKXGyXz9KfjTrih2G5aBQIvmR/Ezy6nrfGLZT6GuwBc9PJpwpK6Gs7abg319W&#10;Xy4480HYUhiwquAH5fn14vOnq9bN1RQqMKVCRiDWz1tX8CoEN88yLyvVCH8CTllSasBGBLriJitR&#10;tITemGw6mZxlLWDpEKTynl5vOyVfJHytlQwPWnsVmCk45RbSielcxzNbXIn5BoWratmnIf4hi0bU&#10;loKOULciCLbF+g+oppYIHnQ4kdBkoHUtVaqBqskn76p5roRTqRYix7uRJv//YOX97hFZXdK3uzjn&#10;zIqGPtIT0SbsxigWH4mi1vk5WT67R+xvnsRY715jE/+pErZPtB5GWtU+MEmP+ezs8nxK7EvSTfPp&#10;7PIiEZ+9uTv04auChkWh4EgJJDrF7s4HCkmmg0mMZmFVG5O+nbHxwYOpy/iWLrhZ3xhkO0EffbWa&#10;0C8WQRi/mUXAW+Grzq4kqbeKkFksuSsySeFgVMQ29klp4ovKmqYMU6eqMZyQUtmQd6pKlKpDnx0n&#10;EXs7eqSUEmBE1pT9iN0DDJYdyIDd1dLbR1eVGn10nvwtsc559EiRwYbRuakt4EcAhqrqI3f2A0kd&#10;NZGlNZQH6iaEbsy8k6uaSL4TPjwKpLmiHqBdER7o0AbagkMvcVYB/vzoPdpTu5OWs5bmtOD+x1ag&#10;4sx8szQIl/npaRzsdDmdpT7DY836WGO3zQ1QV+S0lZxMIjljMIOoEZpXWinLGJVUwkqKXXAZcLjc&#10;hG5/0FKSarlMZjTMToQ7++xkBI+sxvZ62b8KdH1TB5qHexhmWszf9XZnGz0tLLcBdJ0a/43Xnm9a&#10;BKlx+qUVN83xPVm9rdbFLwAAAP//AwBQSwMEFAAGAAgAAAAhAEanjPnfAAAABwEAAA8AAABkcnMv&#10;ZG93bnJldi54bWxMj8FOwzAQRO9I/IO1SNyok7RACXGqUgSCAwfSlF7deEki4nUUu2n4e5YTHHdm&#10;NPM2W022EyMOvnWkIJ5FIJAqZ1qqFZTbp6slCB80Gd05QgXf6GGVn59lOjXuRO84FqEWXEI+1Qqa&#10;EPpUSl81aLWfuR6JvU83WB34HGppBn3ictvJJIpupNUt8UKje9w0WH0VR6ugeHwd18+b/cPyY1/S&#10;2853L76Mlbq8mNb3IAJO4S8Mv/iMDjkzHdyRjBedAn4ksHo3B8FusrhNQBwUzK8XMcg8k//58x8A&#10;AAD//wMAUEsBAi0AFAAGAAgAAAAhALaDOJL+AAAA4QEAABMAAAAAAAAAAAAAAAAAAAAAAFtDb250&#10;ZW50X1R5cGVzXS54bWxQSwECLQAUAAYACAAAACEAOP0h/9YAAACUAQAACwAAAAAAAAAAAAAAAAAv&#10;AQAAX3JlbHMvLnJlbHNQSwECLQAUAAYACAAAACEAuFcZBaMCAACiBQAADgAAAAAAAAAAAAAAAAAu&#10;AgAAZHJzL2Uyb0RvYy54bWxQSwECLQAUAAYACAAAACEARqeM+d8AAAAHAQAADwAAAAAAAAAAAAAA&#10;AAD9BAAAZHJzL2Rvd25yZXYueG1sUEsFBgAAAAAEAAQA8wAAAAkGAAAAAA==&#10;" filled="f" strokecolor="red" strokeweight="1pt">
                <v:stroke dashstyle="dash"/>
              </v:rect>
            </w:pict>
          </mc:Fallback>
        </mc:AlternateContent>
      </w:r>
      <w:r w:rsidRPr="00C11812">
        <w:rPr>
          <w:noProof/>
        </w:rPr>
        <w:drawing>
          <wp:inline distT="0" distB="0" distL="0" distR="0" wp14:anchorId="487FC561" wp14:editId="68C3E5D7">
            <wp:extent cx="3104573" cy="2308860"/>
            <wp:effectExtent l="0" t="0" r="635"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1266" cy="2313838"/>
                    </a:xfrm>
                    <a:prstGeom prst="rect">
                      <a:avLst/>
                    </a:prstGeom>
                  </pic:spPr>
                </pic:pic>
              </a:graphicData>
            </a:graphic>
          </wp:inline>
        </w:drawing>
      </w:r>
      <w:r w:rsidRPr="00374E9E">
        <w:rPr>
          <w:noProof/>
        </w:rPr>
        <w:t xml:space="preserve"> </w:t>
      </w:r>
      <w:r w:rsidRPr="00374E9E">
        <w:rPr>
          <w:noProof/>
        </w:rPr>
        <w:drawing>
          <wp:inline distT="0" distB="0" distL="0" distR="0" wp14:anchorId="3E554D83" wp14:editId="698B5D59">
            <wp:extent cx="2979420" cy="2214511"/>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8511" cy="2221268"/>
                    </a:xfrm>
                    <a:prstGeom prst="rect">
                      <a:avLst/>
                    </a:prstGeom>
                  </pic:spPr>
                </pic:pic>
              </a:graphicData>
            </a:graphic>
          </wp:inline>
        </w:drawing>
      </w:r>
    </w:p>
    <w:p w14:paraId="47F48DB6" w14:textId="59010F5E" w:rsidR="007871A0" w:rsidRPr="004B7AA8" w:rsidRDefault="007871A0" w:rsidP="007871A0">
      <w:pPr>
        <w:tabs>
          <w:tab w:val="left" w:pos="1530"/>
        </w:tabs>
        <w:spacing w:after="40" w:line="360" w:lineRule="auto"/>
        <w:ind w:right="-266"/>
        <w:jc w:val="both"/>
        <w:rPr>
          <w:rFonts w:ascii="Arial" w:hAnsi="Arial" w:cs="Arial"/>
          <w:b/>
          <w:sz w:val="20"/>
          <w:szCs w:val="20"/>
        </w:rPr>
      </w:pPr>
      <w:r>
        <w:rPr>
          <w:rFonts w:ascii="Arial" w:hAnsi="Arial" w:cs="Arial"/>
          <w:noProof/>
          <w:sz w:val="20"/>
          <w:szCs w:val="20"/>
        </w:rPr>
        <w:t>Figure 1</w:t>
      </w:r>
      <w:r w:rsidRPr="004B7AA8">
        <w:rPr>
          <w:rFonts w:ascii="Arial" w:hAnsi="Arial" w:cs="Arial"/>
          <w:noProof/>
          <w:sz w:val="20"/>
          <w:szCs w:val="20"/>
        </w:rPr>
        <w:t>:  Influence Diagnostics</w:t>
      </w:r>
      <w:r w:rsidRPr="004B7AA8">
        <w:rPr>
          <w:rFonts w:ascii="Arial" w:hAnsi="Arial" w:cs="Arial"/>
          <w:noProof/>
          <w:sz w:val="20"/>
          <w:szCs w:val="20"/>
        </w:rPr>
        <w:tab/>
      </w:r>
      <w:r w:rsidRPr="004B7AA8">
        <w:rPr>
          <w:rFonts w:ascii="Arial" w:hAnsi="Arial" w:cs="Arial"/>
          <w:noProof/>
          <w:sz w:val="20"/>
          <w:szCs w:val="20"/>
        </w:rPr>
        <w:tab/>
      </w:r>
      <w:r w:rsidRPr="004B7AA8">
        <w:rPr>
          <w:rFonts w:ascii="Arial" w:hAnsi="Arial" w:cs="Arial"/>
          <w:noProof/>
          <w:sz w:val="20"/>
          <w:szCs w:val="20"/>
        </w:rPr>
        <w:tab/>
      </w:r>
      <w:r>
        <w:rPr>
          <w:rFonts w:ascii="Arial" w:hAnsi="Arial" w:cs="Arial"/>
          <w:noProof/>
          <w:sz w:val="20"/>
          <w:szCs w:val="20"/>
        </w:rPr>
        <w:t>Figure 2</w:t>
      </w:r>
      <w:r w:rsidRPr="004B7AA8">
        <w:rPr>
          <w:rFonts w:ascii="Arial" w:hAnsi="Arial" w:cs="Arial"/>
          <w:noProof/>
          <w:sz w:val="20"/>
          <w:szCs w:val="20"/>
        </w:rPr>
        <w:t>:  Predicted Probability Diagnostics</w:t>
      </w:r>
    </w:p>
    <w:p w14:paraId="2AD987EB" w14:textId="42847111" w:rsidR="007871A0" w:rsidRDefault="007871A0" w:rsidP="007871A0">
      <w:pPr>
        <w:tabs>
          <w:tab w:val="left" w:pos="1530"/>
        </w:tabs>
        <w:spacing w:after="40" w:line="360" w:lineRule="auto"/>
        <w:ind w:right="-266"/>
        <w:jc w:val="both"/>
        <w:rPr>
          <w:rFonts w:ascii="Arial" w:hAnsi="Arial" w:cs="Arial"/>
          <w:sz w:val="22"/>
          <w:szCs w:val="22"/>
        </w:rPr>
      </w:pPr>
      <w:r>
        <w:rPr>
          <w:rFonts w:ascii="Arial" w:hAnsi="Arial" w:cs="Arial"/>
          <w:sz w:val="22"/>
          <w:szCs w:val="22"/>
        </w:rPr>
        <w:t>Figure 3 shows we do not find too much variance via each explanatory variable.</w:t>
      </w:r>
    </w:p>
    <w:p w14:paraId="1FBCFA4E" w14:textId="209D8B65" w:rsidR="007871A0" w:rsidRDefault="007871A0" w:rsidP="007871A0">
      <w:pPr>
        <w:tabs>
          <w:tab w:val="left" w:pos="1530"/>
        </w:tabs>
        <w:spacing w:after="40" w:line="360" w:lineRule="auto"/>
        <w:ind w:right="-266"/>
        <w:jc w:val="both"/>
      </w:pPr>
      <w:r w:rsidRPr="007871A0">
        <w:rPr>
          <w:noProof/>
        </w:rPr>
        <w:drawing>
          <wp:inline distT="0" distB="0" distL="0" distR="0" wp14:anchorId="22891978" wp14:editId="180DB38E">
            <wp:extent cx="2714829" cy="2019300"/>
            <wp:effectExtent l="0" t="0" r="952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26273" cy="2027812"/>
                    </a:xfrm>
                    <a:prstGeom prst="rect">
                      <a:avLst/>
                    </a:prstGeom>
                  </pic:spPr>
                </pic:pic>
              </a:graphicData>
            </a:graphic>
          </wp:inline>
        </w:drawing>
      </w:r>
      <w:r w:rsidRPr="007871A0">
        <w:t xml:space="preserve"> </w:t>
      </w:r>
      <w:r>
        <w:t xml:space="preserve">         </w:t>
      </w:r>
      <w:r w:rsidRPr="007871A0">
        <w:rPr>
          <w:noProof/>
        </w:rPr>
        <w:drawing>
          <wp:inline distT="0" distB="0" distL="0" distR="0" wp14:anchorId="7FB5F34B" wp14:editId="1A60C19E">
            <wp:extent cx="2689134" cy="2011680"/>
            <wp:effectExtent l="0" t="0" r="0" b="762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03456" cy="2022394"/>
                    </a:xfrm>
                    <a:prstGeom prst="rect">
                      <a:avLst/>
                    </a:prstGeom>
                  </pic:spPr>
                </pic:pic>
              </a:graphicData>
            </a:graphic>
          </wp:inline>
        </w:drawing>
      </w:r>
      <w:r>
        <w:t xml:space="preserve"> </w:t>
      </w:r>
      <w:r w:rsidRPr="007871A0">
        <w:t xml:space="preserve"> </w:t>
      </w:r>
    </w:p>
    <w:p w14:paraId="76401C5B" w14:textId="42B173CA" w:rsidR="007871A0" w:rsidRDefault="007871A0" w:rsidP="007871A0">
      <w:pPr>
        <w:tabs>
          <w:tab w:val="left" w:pos="1530"/>
        </w:tabs>
        <w:spacing w:after="40" w:line="360" w:lineRule="auto"/>
        <w:ind w:right="-266"/>
        <w:jc w:val="center"/>
      </w:pPr>
      <w:r w:rsidRPr="007871A0">
        <w:rPr>
          <w:noProof/>
        </w:rPr>
        <w:drawing>
          <wp:inline distT="0" distB="0" distL="0" distR="0" wp14:anchorId="72B31345" wp14:editId="4D98D3B4">
            <wp:extent cx="2567940" cy="1922115"/>
            <wp:effectExtent l="0" t="0" r="381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8266" cy="1944814"/>
                    </a:xfrm>
                    <a:prstGeom prst="rect">
                      <a:avLst/>
                    </a:prstGeom>
                  </pic:spPr>
                </pic:pic>
              </a:graphicData>
            </a:graphic>
          </wp:inline>
        </w:drawing>
      </w:r>
    </w:p>
    <w:p w14:paraId="56C7304C" w14:textId="7DA517FB" w:rsidR="008D5E03" w:rsidRPr="008D5E03" w:rsidRDefault="007871A0" w:rsidP="007871A0">
      <w:pPr>
        <w:tabs>
          <w:tab w:val="left" w:pos="1530"/>
        </w:tabs>
        <w:spacing w:after="40" w:line="360" w:lineRule="auto"/>
        <w:ind w:right="-266"/>
        <w:jc w:val="center"/>
        <w:rPr>
          <w:rFonts w:ascii="Arial" w:hAnsi="Arial" w:cs="Arial"/>
          <w:sz w:val="20"/>
          <w:szCs w:val="20"/>
        </w:rPr>
      </w:pPr>
      <w:r>
        <w:t>Figure 3:  Influence of Each Explanatory Variable</w:t>
      </w:r>
    </w:p>
    <w:sectPr w:rsidR="008D5E03" w:rsidRPr="008D5E03" w:rsidSect="00A4071C">
      <w:headerReference w:type="default" r:id="rId63"/>
      <w:footerReference w:type="even" r:id="rId64"/>
      <w:footerReference w:type="default" r:id="rId65"/>
      <w:pgSz w:w="12240" w:h="15840"/>
      <w:pgMar w:top="1260" w:right="1440" w:bottom="99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C5928" w14:textId="77777777" w:rsidR="00E31EB9" w:rsidRDefault="00E31EB9" w:rsidP="00B82458">
      <w:r>
        <w:separator/>
      </w:r>
    </w:p>
  </w:endnote>
  <w:endnote w:type="continuationSeparator" w:id="0">
    <w:p w14:paraId="6352F1FD" w14:textId="77777777" w:rsidR="00E31EB9" w:rsidRDefault="00E31EB9" w:rsidP="00B82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A3907" w14:textId="77777777" w:rsidR="00E31EB9" w:rsidRDefault="00E31EB9" w:rsidP="000D14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6C10284" w14:textId="77777777" w:rsidR="00E31EB9" w:rsidRDefault="00E31EB9" w:rsidP="00E70F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7407C" w14:textId="7FC9D81A" w:rsidR="00E31EB9" w:rsidRDefault="00E31EB9" w:rsidP="000D143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65392">
      <w:rPr>
        <w:rStyle w:val="PageNumber"/>
        <w:noProof/>
      </w:rPr>
      <w:t>50</w:t>
    </w:r>
    <w:r>
      <w:rPr>
        <w:rStyle w:val="PageNumber"/>
      </w:rPr>
      <w:fldChar w:fldCharType="end"/>
    </w:r>
  </w:p>
  <w:p w14:paraId="191090FF" w14:textId="77777777" w:rsidR="00E31EB9" w:rsidRDefault="00E31EB9" w:rsidP="00E70F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CA3BD" w14:textId="77777777" w:rsidR="00E31EB9" w:rsidRDefault="00E31EB9" w:rsidP="00B82458">
      <w:r>
        <w:separator/>
      </w:r>
    </w:p>
  </w:footnote>
  <w:footnote w:type="continuationSeparator" w:id="0">
    <w:p w14:paraId="15E4BE29" w14:textId="77777777" w:rsidR="00E31EB9" w:rsidRDefault="00E31EB9" w:rsidP="00B82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5FD24" w14:textId="6E25CC35" w:rsidR="00E31EB9" w:rsidRDefault="00E31EB9">
    <w:pPr>
      <w:pStyle w:val="Header"/>
    </w:pPr>
    <w:r>
      <w:t>Kevin Okiah, James Hosker, James Park</w:t>
    </w:r>
    <w:r>
      <w:ptab w:relativeTo="margin" w:alignment="center" w:leader="none"/>
    </w:r>
    <w:r>
      <w:t xml:space="preserve">                                              Project 3 - MSDS 6372 - 402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D31BE"/>
    <w:multiLevelType w:val="hybridMultilevel"/>
    <w:tmpl w:val="61300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A7175"/>
    <w:multiLevelType w:val="hybridMultilevel"/>
    <w:tmpl w:val="AF18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322D4"/>
    <w:multiLevelType w:val="hybridMultilevel"/>
    <w:tmpl w:val="CCE615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195802BE"/>
    <w:multiLevelType w:val="hybridMultilevel"/>
    <w:tmpl w:val="E2EE3F78"/>
    <w:lvl w:ilvl="0" w:tplc="4C8AC82E">
      <w:start w:val="1"/>
      <w:numFmt w:val="decimal"/>
      <w:lvlText w:val="%1."/>
      <w:lvlJc w:val="left"/>
      <w:pPr>
        <w:ind w:left="360" w:hanging="360"/>
      </w:pPr>
      <w:rPr>
        <w:rFonts w:hint="default"/>
        <w:sz w:val="22"/>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004959"/>
    <w:multiLevelType w:val="hybridMultilevel"/>
    <w:tmpl w:val="252A1242"/>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823053"/>
    <w:multiLevelType w:val="hybridMultilevel"/>
    <w:tmpl w:val="28B86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B1CD5"/>
    <w:multiLevelType w:val="hybridMultilevel"/>
    <w:tmpl w:val="748E0C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AF56D0"/>
    <w:multiLevelType w:val="hybridMultilevel"/>
    <w:tmpl w:val="71D20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B7DD8"/>
    <w:multiLevelType w:val="hybridMultilevel"/>
    <w:tmpl w:val="2B6AD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1174E8"/>
    <w:multiLevelType w:val="hybridMultilevel"/>
    <w:tmpl w:val="7C924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6C5039"/>
    <w:multiLevelType w:val="hybridMultilevel"/>
    <w:tmpl w:val="924863AC"/>
    <w:lvl w:ilvl="0" w:tplc="77765844">
      <w:start w:val="1"/>
      <w:numFmt w:val="decimal"/>
      <w:lvlText w:val="%1."/>
      <w:lvlJc w:val="left"/>
      <w:pPr>
        <w:ind w:left="360" w:hanging="360"/>
      </w:pPr>
      <w:rPr>
        <w:rFonts w:hint="default"/>
        <w:sz w:val="22"/>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E7D3FA1"/>
    <w:multiLevelType w:val="hybridMultilevel"/>
    <w:tmpl w:val="A468D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93EE7"/>
    <w:multiLevelType w:val="hybridMultilevel"/>
    <w:tmpl w:val="DE866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D176B"/>
    <w:multiLevelType w:val="hybridMultilevel"/>
    <w:tmpl w:val="B8A4F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AD0C18"/>
    <w:multiLevelType w:val="hybridMultilevel"/>
    <w:tmpl w:val="E2EE3F78"/>
    <w:lvl w:ilvl="0" w:tplc="4C8AC82E">
      <w:start w:val="1"/>
      <w:numFmt w:val="decimal"/>
      <w:lvlText w:val="%1."/>
      <w:lvlJc w:val="left"/>
      <w:pPr>
        <w:ind w:left="900" w:hanging="360"/>
      </w:pPr>
      <w:rPr>
        <w:rFonts w:hint="default"/>
        <w:sz w:val="22"/>
        <w:szCs w:val="28"/>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3FCD62E9"/>
    <w:multiLevelType w:val="hybridMultilevel"/>
    <w:tmpl w:val="A710AA5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200D59"/>
    <w:multiLevelType w:val="hybridMultilevel"/>
    <w:tmpl w:val="EB84B810"/>
    <w:lvl w:ilvl="0" w:tplc="77765844">
      <w:start w:val="1"/>
      <w:numFmt w:val="decimal"/>
      <w:lvlText w:val="%1."/>
      <w:lvlJc w:val="left"/>
      <w:pPr>
        <w:ind w:left="1440" w:hanging="360"/>
      </w:pPr>
      <w:rPr>
        <w:rFonts w:hint="default"/>
        <w:sz w:val="22"/>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60B53E3"/>
    <w:multiLevelType w:val="hybridMultilevel"/>
    <w:tmpl w:val="56DEF392"/>
    <w:lvl w:ilvl="0" w:tplc="77765844">
      <w:start w:val="1"/>
      <w:numFmt w:val="decimal"/>
      <w:lvlText w:val="%1."/>
      <w:lvlJc w:val="left"/>
      <w:pPr>
        <w:ind w:left="360" w:hanging="360"/>
      </w:pPr>
      <w:rPr>
        <w:rFonts w:hint="default"/>
        <w:sz w:val="22"/>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6A32BC9"/>
    <w:multiLevelType w:val="hybridMultilevel"/>
    <w:tmpl w:val="378C7DEA"/>
    <w:lvl w:ilvl="0" w:tplc="545A647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A8A55D4"/>
    <w:multiLevelType w:val="hybridMultilevel"/>
    <w:tmpl w:val="D8748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913B51"/>
    <w:multiLevelType w:val="hybridMultilevel"/>
    <w:tmpl w:val="8E4466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AF70A46"/>
    <w:multiLevelType w:val="hybridMultilevel"/>
    <w:tmpl w:val="A1A26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79187D"/>
    <w:multiLevelType w:val="hybridMultilevel"/>
    <w:tmpl w:val="877E6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31F51"/>
    <w:multiLevelType w:val="hybridMultilevel"/>
    <w:tmpl w:val="1DF6D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BF5DD2"/>
    <w:multiLevelType w:val="hybridMultilevel"/>
    <w:tmpl w:val="1F8A5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4707512"/>
    <w:multiLevelType w:val="hybridMultilevel"/>
    <w:tmpl w:val="F6EC5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476872"/>
    <w:multiLevelType w:val="hybridMultilevel"/>
    <w:tmpl w:val="24F40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66137D"/>
    <w:multiLevelType w:val="hybridMultilevel"/>
    <w:tmpl w:val="EB84B810"/>
    <w:lvl w:ilvl="0" w:tplc="77765844">
      <w:start w:val="1"/>
      <w:numFmt w:val="decimal"/>
      <w:lvlText w:val="%1."/>
      <w:lvlJc w:val="left"/>
      <w:pPr>
        <w:ind w:left="1440" w:hanging="360"/>
      </w:pPr>
      <w:rPr>
        <w:rFonts w:hint="default"/>
        <w:sz w:val="22"/>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E3C409A"/>
    <w:multiLevelType w:val="hybridMultilevel"/>
    <w:tmpl w:val="24F402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3D867C7"/>
    <w:multiLevelType w:val="hybridMultilevel"/>
    <w:tmpl w:val="1A14C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F06DB8"/>
    <w:multiLevelType w:val="hybridMultilevel"/>
    <w:tmpl w:val="8C6233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D2571D"/>
    <w:multiLevelType w:val="hybridMultilevel"/>
    <w:tmpl w:val="92CAEB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FA67BE"/>
    <w:multiLevelType w:val="hybridMultilevel"/>
    <w:tmpl w:val="716CD01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8"/>
  </w:num>
  <w:num w:numId="2">
    <w:abstractNumId w:val="23"/>
  </w:num>
  <w:num w:numId="3">
    <w:abstractNumId w:val="12"/>
  </w:num>
  <w:num w:numId="4">
    <w:abstractNumId w:val="5"/>
  </w:num>
  <w:num w:numId="5">
    <w:abstractNumId w:val="9"/>
  </w:num>
  <w:num w:numId="6">
    <w:abstractNumId w:val="8"/>
  </w:num>
  <w:num w:numId="7">
    <w:abstractNumId w:val="31"/>
  </w:num>
  <w:num w:numId="8">
    <w:abstractNumId w:val="28"/>
  </w:num>
  <w:num w:numId="9">
    <w:abstractNumId w:val="7"/>
  </w:num>
  <w:num w:numId="10">
    <w:abstractNumId w:val="1"/>
  </w:num>
  <w:num w:numId="11">
    <w:abstractNumId w:val="26"/>
  </w:num>
  <w:num w:numId="12">
    <w:abstractNumId w:val="2"/>
  </w:num>
  <w:num w:numId="13">
    <w:abstractNumId w:val="6"/>
  </w:num>
  <w:num w:numId="14">
    <w:abstractNumId w:val="30"/>
  </w:num>
  <w:num w:numId="15">
    <w:abstractNumId w:val="13"/>
  </w:num>
  <w:num w:numId="16">
    <w:abstractNumId w:val="17"/>
  </w:num>
  <w:num w:numId="17">
    <w:abstractNumId w:val="20"/>
  </w:num>
  <w:num w:numId="18">
    <w:abstractNumId w:val="32"/>
  </w:num>
  <w:num w:numId="19">
    <w:abstractNumId w:val="3"/>
  </w:num>
  <w:num w:numId="20">
    <w:abstractNumId w:val="4"/>
  </w:num>
  <w:num w:numId="21">
    <w:abstractNumId w:val="27"/>
  </w:num>
  <w:num w:numId="22">
    <w:abstractNumId w:val="10"/>
  </w:num>
  <w:num w:numId="23">
    <w:abstractNumId w:val="24"/>
  </w:num>
  <w:num w:numId="24">
    <w:abstractNumId w:val="16"/>
  </w:num>
  <w:num w:numId="25">
    <w:abstractNumId w:val="15"/>
  </w:num>
  <w:num w:numId="26">
    <w:abstractNumId w:val="14"/>
  </w:num>
  <w:num w:numId="27">
    <w:abstractNumId w:val="21"/>
  </w:num>
  <w:num w:numId="28">
    <w:abstractNumId w:val="19"/>
  </w:num>
  <w:num w:numId="29">
    <w:abstractNumId w:val="0"/>
  </w:num>
  <w:num w:numId="30">
    <w:abstractNumId w:val="22"/>
  </w:num>
  <w:num w:numId="31">
    <w:abstractNumId w:val="29"/>
  </w:num>
  <w:num w:numId="32">
    <w:abstractNumId w:val="25"/>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458"/>
    <w:rsid w:val="00004606"/>
    <w:rsid w:val="000104B5"/>
    <w:rsid w:val="000120CD"/>
    <w:rsid w:val="00012E90"/>
    <w:rsid w:val="00012F7C"/>
    <w:rsid w:val="000146AE"/>
    <w:rsid w:val="0001471D"/>
    <w:rsid w:val="00014B29"/>
    <w:rsid w:val="0001549D"/>
    <w:rsid w:val="00016585"/>
    <w:rsid w:val="00016CE9"/>
    <w:rsid w:val="00024F37"/>
    <w:rsid w:val="000272D1"/>
    <w:rsid w:val="00030B0A"/>
    <w:rsid w:val="00032083"/>
    <w:rsid w:val="00033223"/>
    <w:rsid w:val="00033C63"/>
    <w:rsid w:val="0003563D"/>
    <w:rsid w:val="00036484"/>
    <w:rsid w:val="00036564"/>
    <w:rsid w:val="00040EA2"/>
    <w:rsid w:val="00045BC8"/>
    <w:rsid w:val="00051AED"/>
    <w:rsid w:val="00055285"/>
    <w:rsid w:val="00056709"/>
    <w:rsid w:val="00060578"/>
    <w:rsid w:val="0006756A"/>
    <w:rsid w:val="000714E2"/>
    <w:rsid w:val="00072115"/>
    <w:rsid w:val="00076D9F"/>
    <w:rsid w:val="00076FE6"/>
    <w:rsid w:val="00080633"/>
    <w:rsid w:val="000848F6"/>
    <w:rsid w:val="00092A35"/>
    <w:rsid w:val="00092C15"/>
    <w:rsid w:val="00093E21"/>
    <w:rsid w:val="000948E7"/>
    <w:rsid w:val="000955CE"/>
    <w:rsid w:val="00095D25"/>
    <w:rsid w:val="000A010E"/>
    <w:rsid w:val="000A244D"/>
    <w:rsid w:val="000A492E"/>
    <w:rsid w:val="000A7048"/>
    <w:rsid w:val="000A7854"/>
    <w:rsid w:val="000B0C7D"/>
    <w:rsid w:val="000B1454"/>
    <w:rsid w:val="000B19B2"/>
    <w:rsid w:val="000B7250"/>
    <w:rsid w:val="000C458F"/>
    <w:rsid w:val="000C53DC"/>
    <w:rsid w:val="000C5CD7"/>
    <w:rsid w:val="000C70EB"/>
    <w:rsid w:val="000D143F"/>
    <w:rsid w:val="000D5B03"/>
    <w:rsid w:val="000D6367"/>
    <w:rsid w:val="000D7BFF"/>
    <w:rsid w:val="000E3105"/>
    <w:rsid w:val="000E331B"/>
    <w:rsid w:val="000E6C17"/>
    <w:rsid w:val="000F27A0"/>
    <w:rsid w:val="000F44D3"/>
    <w:rsid w:val="00100C66"/>
    <w:rsid w:val="00102028"/>
    <w:rsid w:val="00110A4B"/>
    <w:rsid w:val="00110ADF"/>
    <w:rsid w:val="00115F19"/>
    <w:rsid w:val="00116992"/>
    <w:rsid w:val="00116D56"/>
    <w:rsid w:val="00123A20"/>
    <w:rsid w:val="00124A5C"/>
    <w:rsid w:val="00125CD1"/>
    <w:rsid w:val="0012675D"/>
    <w:rsid w:val="001267EE"/>
    <w:rsid w:val="00130FB2"/>
    <w:rsid w:val="001313A5"/>
    <w:rsid w:val="0013555D"/>
    <w:rsid w:val="00136F2A"/>
    <w:rsid w:val="00142667"/>
    <w:rsid w:val="00142B13"/>
    <w:rsid w:val="001560A1"/>
    <w:rsid w:val="00156476"/>
    <w:rsid w:val="00156A91"/>
    <w:rsid w:val="00157C33"/>
    <w:rsid w:val="00167683"/>
    <w:rsid w:val="001728EC"/>
    <w:rsid w:val="00173CBD"/>
    <w:rsid w:val="00186F41"/>
    <w:rsid w:val="00190509"/>
    <w:rsid w:val="00190DB8"/>
    <w:rsid w:val="00190EBC"/>
    <w:rsid w:val="00192EAC"/>
    <w:rsid w:val="00193D0F"/>
    <w:rsid w:val="00195B59"/>
    <w:rsid w:val="001A03FF"/>
    <w:rsid w:val="001A1E98"/>
    <w:rsid w:val="001A469B"/>
    <w:rsid w:val="001B1B71"/>
    <w:rsid w:val="001B772B"/>
    <w:rsid w:val="001C096A"/>
    <w:rsid w:val="001C386D"/>
    <w:rsid w:val="001C5371"/>
    <w:rsid w:val="001D19BE"/>
    <w:rsid w:val="001D2CB3"/>
    <w:rsid w:val="001D2CD2"/>
    <w:rsid w:val="001D35D9"/>
    <w:rsid w:val="001D6CCF"/>
    <w:rsid w:val="001D6EC7"/>
    <w:rsid w:val="001E181E"/>
    <w:rsid w:val="001E2774"/>
    <w:rsid w:val="001E740B"/>
    <w:rsid w:val="001F2714"/>
    <w:rsid w:val="001F2E7F"/>
    <w:rsid w:val="001F33DC"/>
    <w:rsid w:val="002028C2"/>
    <w:rsid w:val="0020691B"/>
    <w:rsid w:val="002151E5"/>
    <w:rsid w:val="00217D5E"/>
    <w:rsid w:val="00220DAC"/>
    <w:rsid w:val="00222558"/>
    <w:rsid w:val="00226391"/>
    <w:rsid w:val="00226EF4"/>
    <w:rsid w:val="002351BF"/>
    <w:rsid w:val="0024182C"/>
    <w:rsid w:val="00241AB4"/>
    <w:rsid w:val="00241AF5"/>
    <w:rsid w:val="002430D1"/>
    <w:rsid w:val="002437A1"/>
    <w:rsid w:val="0025018B"/>
    <w:rsid w:val="0025156E"/>
    <w:rsid w:val="00251CEB"/>
    <w:rsid w:val="00253185"/>
    <w:rsid w:val="00253E57"/>
    <w:rsid w:val="0025587C"/>
    <w:rsid w:val="00262DC7"/>
    <w:rsid w:val="0026568B"/>
    <w:rsid w:val="00266650"/>
    <w:rsid w:val="002713D1"/>
    <w:rsid w:val="002728D5"/>
    <w:rsid w:val="00275542"/>
    <w:rsid w:val="00276EFB"/>
    <w:rsid w:val="0028304A"/>
    <w:rsid w:val="002914C3"/>
    <w:rsid w:val="00291ABA"/>
    <w:rsid w:val="00297BC1"/>
    <w:rsid w:val="002A079F"/>
    <w:rsid w:val="002A25CE"/>
    <w:rsid w:val="002A2A0E"/>
    <w:rsid w:val="002B21CC"/>
    <w:rsid w:val="002B276D"/>
    <w:rsid w:val="002B3783"/>
    <w:rsid w:val="002B4635"/>
    <w:rsid w:val="002B6E0D"/>
    <w:rsid w:val="002C0A2D"/>
    <w:rsid w:val="002C2052"/>
    <w:rsid w:val="002C376F"/>
    <w:rsid w:val="002D11CC"/>
    <w:rsid w:val="002E0DE2"/>
    <w:rsid w:val="002E157C"/>
    <w:rsid w:val="002F0306"/>
    <w:rsid w:val="00302D55"/>
    <w:rsid w:val="00305821"/>
    <w:rsid w:val="0031030A"/>
    <w:rsid w:val="00311A49"/>
    <w:rsid w:val="00312BFB"/>
    <w:rsid w:val="003156BB"/>
    <w:rsid w:val="00321110"/>
    <w:rsid w:val="00322CC2"/>
    <w:rsid w:val="00322E47"/>
    <w:rsid w:val="0032478D"/>
    <w:rsid w:val="0032540C"/>
    <w:rsid w:val="00326226"/>
    <w:rsid w:val="00327D63"/>
    <w:rsid w:val="003304DA"/>
    <w:rsid w:val="00331402"/>
    <w:rsid w:val="0033587E"/>
    <w:rsid w:val="003371F5"/>
    <w:rsid w:val="00347001"/>
    <w:rsid w:val="00351CE3"/>
    <w:rsid w:val="00355710"/>
    <w:rsid w:val="0036576C"/>
    <w:rsid w:val="00374E9E"/>
    <w:rsid w:val="00375354"/>
    <w:rsid w:val="00383325"/>
    <w:rsid w:val="0038437C"/>
    <w:rsid w:val="00384FA3"/>
    <w:rsid w:val="0038654D"/>
    <w:rsid w:val="00390349"/>
    <w:rsid w:val="003924EC"/>
    <w:rsid w:val="003A1EF2"/>
    <w:rsid w:val="003B4E2B"/>
    <w:rsid w:val="003C2D9A"/>
    <w:rsid w:val="003C53C8"/>
    <w:rsid w:val="003C7334"/>
    <w:rsid w:val="003D2938"/>
    <w:rsid w:val="003E0080"/>
    <w:rsid w:val="003E015C"/>
    <w:rsid w:val="003E51AB"/>
    <w:rsid w:val="003E7110"/>
    <w:rsid w:val="003F0A88"/>
    <w:rsid w:val="003F18E5"/>
    <w:rsid w:val="003F5C9A"/>
    <w:rsid w:val="00400407"/>
    <w:rsid w:val="00400E8F"/>
    <w:rsid w:val="0040205A"/>
    <w:rsid w:val="00411092"/>
    <w:rsid w:val="00411292"/>
    <w:rsid w:val="00411E1F"/>
    <w:rsid w:val="0041454D"/>
    <w:rsid w:val="00414B2F"/>
    <w:rsid w:val="00414E63"/>
    <w:rsid w:val="00415626"/>
    <w:rsid w:val="00416538"/>
    <w:rsid w:val="004174B3"/>
    <w:rsid w:val="00420B4D"/>
    <w:rsid w:val="004214CB"/>
    <w:rsid w:val="004215CA"/>
    <w:rsid w:val="00424E56"/>
    <w:rsid w:val="00440DB1"/>
    <w:rsid w:val="00443BA2"/>
    <w:rsid w:val="00445A1C"/>
    <w:rsid w:val="00451753"/>
    <w:rsid w:val="00452151"/>
    <w:rsid w:val="00457905"/>
    <w:rsid w:val="0046266F"/>
    <w:rsid w:val="00463F5A"/>
    <w:rsid w:val="00464552"/>
    <w:rsid w:val="00470C8E"/>
    <w:rsid w:val="00470CA1"/>
    <w:rsid w:val="004714E1"/>
    <w:rsid w:val="00472A56"/>
    <w:rsid w:val="00474AE8"/>
    <w:rsid w:val="00474E1C"/>
    <w:rsid w:val="00476754"/>
    <w:rsid w:val="0048536F"/>
    <w:rsid w:val="00485DAA"/>
    <w:rsid w:val="004935D0"/>
    <w:rsid w:val="00495908"/>
    <w:rsid w:val="004975B8"/>
    <w:rsid w:val="004A148A"/>
    <w:rsid w:val="004A67A3"/>
    <w:rsid w:val="004B3220"/>
    <w:rsid w:val="004B75F8"/>
    <w:rsid w:val="004B7AA8"/>
    <w:rsid w:val="004C08F9"/>
    <w:rsid w:val="004C10BF"/>
    <w:rsid w:val="004C552C"/>
    <w:rsid w:val="004D026F"/>
    <w:rsid w:val="004D0368"/>
    <w:rsid w:val="004D08F4"/>
    <w:rsid w:val="004D1205"/>
    <w:rsid w:val="004D241B"/>
    <w:rsid w:val="004D244D"/>
    <w:rsid w:val="004D3328"/>
    <w:rsid w:val="004D4181"/>
    <w:rsid w:val="004E28FD"/>
    <w:rsid w:val="004E2EBB"/>
    <w:rsid w:val="004E3458"/>
    <w:rsid w:val="004E3854"/>
    <w:rsid w:val="004E56BB"/>
    <w:rsid w:val="004E5CC1"/>
    <w:rsid w:val="004E6EB3"/>
    <w:rsid w:val="004F16AA"/>
    <w:rsid w:val="004F2C16"/>
    <w:rsid w:val="004F3E24"/>
    <w:rsid w:val="004F4984"/>
    <w:rsid w:val="004F59B6"/>
    <w:rsid w:val="004F62A9"/>
    <w:rsid w:val="004F7092"/>
    <w:rsid w:val="0050738A"/>
    <w:rsid w:val="005148C8"/>
    <w:rsid w:val="00520D87"/>
    <w:rsid w:val="0053169E"/>
    <w:rsid w:val="00531E04"/>
    <w:rsid w:val="005320DC"/>
    <w:rsid w:val="00536856"/>
    <w:rsid w:val="0053763A"/>
    <w:rsid w:val="00541397"/>
    <w:rsid w:val="005471D8"/>
    <w:rsid w:val="00550D65"/>
    <w:rsid w:val="00550E3F"/>
    <w:rsid w:val="00551EEC"/>
    <w:rsid w:val="00553129"/>
    <w:rsid w:val="005553BC"/>
    <w:rsid w:val="00560F24"/>
    <w:rsid w:val="00562288"/>
    <w:rsid w:val="005730E7"/>
    <w:rsid w:val="00576F0D"/>
    <w:rsid w:val="00582EE7"/>
    <w:rsid w:val="00586492"/>
    <w:rsid w:val="00586B44"/>
    <w:rsid w:val="005979DF"/>
    <w:rsid w:val="005A5B4A"/>
    <w:rsid w:val="005A632E"/>
    <w:rsid w:val="005B4133"/>
    <w:rsid w:val="005B45CA"/>
    <w:rsid w:val="005B78BF"/>
    <w:rsid w:val="005C1EA2"/>
    <w:rsid w:val="005C36C2"/>
    <w:rsid w:val="005C5904"/>
    <w:rsid w:val="005C5E39"/>
    <w:rsid w:val="005E0F7F"/>
    <w:rsid w:val="005E139E"/>
    <w:rsid w:val="005E61F1"/>
    <w:rsid w:val="005E6FAC"/>
    <w:rsid w:val="005F2F9D"/>
    <w:rsid w:val="005F51E9"/>
    <w:rsid w:val="005F5B80"/>
    <w:rsid w:val="005F641A"/>
    <w:rsid w:val="005F7BD2"/>
    <w:rsid w:val="0061086E"/>
    <w:rsid w:val="00611197"/>
    <w:rsid w:val="00617E01"/>
    <w:rsid w:val="006202FE"/>
    <w:rsid w:val="00621709"/>
    <w:rsid w:val="006235DD"/>
    <w:rsid w:val="00623DA0"/>
    <w:rsid w:val="00626E00"/>
    <w:rsid w:val="00630145"/>
    <w:rsid w:val="00633CD4"/>
    <w:rsid w:val="00645C6D"/>
    <w:rsid w:val="006461C3"/>
    <w:rsid w:val="00652B4A"/>
    <w:rsid w:val="00662558"/>
    <w:rsid w:val="00663595"/>
    <w:rsid w:val="00663A7F"/>
    <w:rsid w:val="00664BD8"/>
    <w:rsid w:val="00665F98"/>
    <w:rsid w:val="00666628"/>
    <w:rsid w:val="006708AB"/>
    <w:rsid w:val="0067192F"/>
    <w:rsid w:val="00674E63"/>
    <w:rsid w:val="006838B0"/>
    <w:rsid w:val="00684A3E"/>
    <w:rsid w:val="006867AF"/>
    <w:rsid w:val="00686C70"/>
    <w:rsid w:val="0068719B"/>
    <w:rsid w:val="006904D7"/>
    <w:rsid w:val="00695267"/>
    <w:rsid w:val="006960AA"/>
    <w:rsid w:val="006A681E"/>
    <w:rsid w:val="006B0783"/>
    <w:rsid w:val="006B3C4E"/>
    <w:rsid w:val="006B4C31"/>
    <w:rsid w:val="006B5780"/>
    <w:rsid w:val="006C03A6"/>
    <w:rsid w:val="006D0BAC"/>
    <w:rsid w:val="006D2673"/>
    <w:rsid w:val="006D3C65"/>
    <w:rsid w:val="006D7102"/>
    <w:rsid w:val="006D7E4B"/>
    <w:rsid w:val="006E7AD3"/>
    <w:rsid w:val="006F3043"/>
    <w:rsid w:val="00701641"/>
    <w:rsid w:val="00701A11"/>
    <w:rsid w:val="00701DC0"/>
    <w:rsid w:val="007031F0"/>
    <w:rsid w:val="007049F0"/>
    <w:rsid w:val="00712C16"/>
    <w:rsid w:val="00714D29"/>
    <w:rsid w:val="0071507B"/>
    <w:rsid w:val="00715D7A"/>
    <w:rsid w:val="0071707D"/>
    <w:rsid w:val="0071767C"/>
    <w:rsid w:val="007232B5"/>
    <w:rsid w:val="0072515F"/>
    <w:rsid w:val="00740D7E"/>
    <w:rsid w:val="00742116"/>
    <w:rsid w:val="00746C13"/>
    <w:rsid w:val="00752E50"/>
    <w:rsid w:val="007579C4"/>
    <w:rsid w:val="007623E3"/>
    <w:rsid w:val="00765CC6"/>
    <w:rsid w:val="007714AC"/>
    <w:rsid w:val="007871A0"/>
    <w:rsid w:val="00794972"/>
    <w:rsid w:val="007960EB"/>
    <w:rsid w:val="00797620"/>
    <w:rsid w:val="007A52E3"/>
    <w:rsid w:val="007A7156"/>
    <w:rsid w:val="007B6C66"/>
    <w:rsid w:val="007C3547"/>
    <w:rsid w:val="007C3AC8"/>
    <w:rsid w:val="007C4B28"/>
    <w:rsid w:val="007C51E2"/>
    <w:rsid w:val="007D250A"/>
    <w:rsid w:val="007D76EA"/>
    <w:rsid w:val="007E2256"/>
    <w:rsid w:val="007E2F91"/>
    <w:rsid w:val="007E467D"/>
    <w:rsid w:val="007E6A81"/>
    <w:rsid w:val="007F233C"/>
    <w:rsid w:val="007F3ACB"/>
    <w:rsid w:val="007F3BF3"/>
    <w:rsid w:val="007F4B55"/>
    <w:rsid w:val="007F5033"/>
    <w:rsid w:val="007F5B6F"/>
    <w:rsid w:val="007F6C0D"/>
    <w:rsid w:val="00800147"/>
    <w:rsid w:val="00802002"/>
    <w:rsid w:val="008026C3"/>
    <w:rsid w:val="00805428"/>
    <w:rsid w:val="00805938"/>
    <w:rsid w:val="00807773"/>
    <w:rsid w:val="008102B6"/>
    <w:rsid w:val="00815E7C"/>
    <w:rsid w:val="00815EE7"/>
    <w:rsid w:val="00816959"/>
    <w:rsid w:val="00826888"/>
    <w:rsid w:val="00830CA1"/>
    <w:rsid w:val="008361FF"/>
    <w:rsid w:val="00837572"/>
    <w:rsid w:val="00840473"/>
    <w:rsid w:val="0084136F"/>
    <w:rsid w:val="008419B5"/>
    <w:rsid w:val="008455B5"/>
    <w:rsid w:val="00845739"/>
    <w:rsid w:val="0084790A"/>
    <w:rsid w:val="00847EAF"/>
    <w:rsid w:val="0085046C"/>
    <w:rsid w:val="00850988"/>
    <w:rsid w:val="00853C7F"/>
    <w:rsid w:val="00855641"/>
    <w:rsid w:val="00857485"/>
    <w:rsid w:val="00862F43"/>
    <w:rsid w:val="0086337B"/>
    <w:rsid w:val="0086639D"/>
    <w:rsid w:val="008664CD"/>
    <w:rsid w:val="00866E11"/>
    <w:rsid w:val="00866FC6"/>
    <w:rsid w:val="00872C14"/>
    <w:rsid w:val="0087314A"/>
    <w:rsid w:val="00874178"/>
    <w:rsid w:val="00874DE5"/>
    <w:rsid w:val="00876B73"/>
    <w:rsid w:val="00877B45"/>
    <w:rsid w:val="00880C6E"/>
    <w:rsid w:val="00881EB7"/>
    <w:rsid w:val="00882EA6"/>
    <w:rsid w:val="00883A36"/>
    <w:rsid w:val="0088637F"/>
    <w:rsid w:val="00886890"/>
    <w:rsid w:val="00887BF0"/>
    <w:rsid w:val="00893968"/>
    <w:rsid w:val="008941D5"/>
    <w:rsid w:val="00897385"/>
    <w:rsid w:val="008A2A55"/>
    <w:rsid w:val="008B0D6D"/>
    <w:rsid w:val="008B5CD3"/>
    <w:rsid w:val="008C3B9F"/>
    <w:rsid w:val="008C48CE"/>
    <w:rsid w:val="008D262D"/>
    <w:rsid w:val="008D3663"/>
    <w:rsid w:val="008D3913"/>
    <w:rsid w:val="008D5405"/>
    <w:rsid w:val="008D5E03"/>
    <w:rsid w:val="008D704D"/>
    <w:rsid w:val="008D7AB9"/>
    <w:rsid w:val="008E1540"/>
    <w:rsid w:val="008E2EAB"/>
    <w:rsid w:val="008E37A8"/>
    <w:rsid w:val="008E4B18"/>
    <w:rsid w:val="008E7092"/>
    <w:rsid w:val="008F22F5"/>
    <w:rsid w:val="008F5B1B"/>
    <w:rsid w:val="008F68CA"/>
    <w:rsid w:val="008F7252"/>
    <w:rsid w:val="00900F59"/>
    <w:rsid w:val="0090148D"/>
    <w:rsid w:val="00901660"/>
    <w:rsid w:val="0090215A"/>
    <w:rsid w:val="0090269B"/>
    <w:rsid w:val="009044FD"/>
    <w:rsid w:val="00904815"/>
    <w:rsid w:val="00906E37"/>
    <w:rsid w:val="00912F07"/>
    <w:rsid w:val="009134CB"/>
    <w:rsid w:val="00913973"/>
    <w:rsid w:val="00916521"/>
    <w:rsid w:val="009169AD"/>
    <w:rsid w:val="00923544"/>
    <w:rsid w:val="00926FC5"/>
    <w:rsid w:val="00933916"/>
    <w:rsid w:val="00942AC0"/>
    <w:rsid w:val="00942EE6"/>
    <w:rsid w:val="009458FC"/>
    <w:rsid w:val="00954EFB"/>
    <w:rsid w:val="009576B1"/>
    <w:rsid w:val="00962B52"/>
    <w:rsid w:val="00962DD0"/>
    <w:rsid w:val="00965FB2"/>
    <w:rsid w:val="00972193"/>
    <w:rsid w:val="0097444B"/>
    <w:rsid w:val="00975965"/>
    <w:rsid w:val="00980CE5"/>
    <w:rsid w:val="00982293"/>
    <w:rsid w:val="00984B62"/>
    <w:rsid w:val="0098501F"/>
    <w:rsid w:val="009873A3"/>
    <w:rsid w:val="0099342B"/>
    <w:rsid w:val="0099356E"/>
    <w:rsid w:val="00993D47"/>
    <w:rsid w:val="009940DC"/>
    <w:rsid w:val="009A0C38"/>
    <w:rsid w:val="009A10D7"/>
    <w:rsid w:val="009A61C3"/>
    <w:rsid w:val="009A68B4"/>
    <w:rsid w:val="009B2067"/>
    <w:rsid w:val="009B2D55"/>
    <w:rsid w:val="009B3F17"/>
    <w:rsid w:val="009B5102"/>
    <w:rsid w:val="009B635F"/>
    <w:rsid w:val="009B63AC"/>
    <w:rsid w:val="009B6556"/>
    <w:rsid w:val="009B6AB1"/>
    <w:rsid w:val="009B6CBF"/>
    <w:rsid w:val="009B7BCC"/>
    <w:rsid w:val="009C35BB"/>
    <w:rsid w:val="009C3DE2"/>
    <w:rsid w:val="009C7289"/>
    <w:rsid w:val="009D2CE9"/>
    <w:rsid w:val="009D5B28"/>
    <w:rsid w:val="009E0AB7"/>
    <w:rsid w:val="009E2579"/>
    <w:rsid w:val="009E272F"/>
    <w:rsid w:val="009E3994"/>
    <w:rsid w:val="009E6274"/>
    <w:rsid w:val="009F42BC"/>
    <w:rsid w:val="009F4406"/>
    <w:rsid w:val="009F441F"/>
    <w:rsid w:val="009F5D89"/>
    <w:rsid w:val="00A00AF2"/>
    <w:rsid w:val="00A0441A"/>
    <w:rsid w:val="00A04E6B"/>
    <w:rsid w:val="00A05A5A"/>
    <w:rsid w:val="00A07FAC"/>
    <w:rsid w:val="00A12F7A"/>
    <w:rsid w:val="00A13E9F"/>
    <w:rsid w:val="00A15BBC"/>
    <w:rsid w:val="00A222C1"/>
    <w:rsid w:val="00A25B79"/>
    <w:rsid w:val="00A4071C"/>
    <w:rsid w:val="00A4169C"/>
    <w:rsid w:val="00A4599E"/>
    <w:rsid w:val="00A463EB"/>
    <w:rsid w:val="00A55F81"/>
    <w:rsid w:val="00A615E4"/>
    <w:rsid w:val="00A61DDE"/>
    <w:rsid w:val="00A653C9"/>
    <w:rsid w:val="00A65FA9"/>
    <w:rsid w:val="00A720FE"/>
    <w:rsid w:val="00A73037"/>
    <w:rsid w:val="00A74A6C"/>
    <w:rsid w:val="00A81264"/>
    <w:rsid w:val="00A8625A"/>
    <w:rsid w:val="00A86A30"/>
    <w:rsid w:val="00A87FCA"/>
    <w:rsid w:val="00A9042D"/>
    <w:rsid w:val="00A9052A"/>
    <w:rsid w:val="00A908CF"/>
    <w:rsid w:val="00A94E6E"/>
    <w:rsid w:val="00AA45A5"/>
    <w:rsid w:val="00AB01E4"/>
    <w:rsid w:val="00AB22AF"/>
    <w:rsid w:val="00AD7B07"/>
    <w:rsid w:val="00AE6303"/>
    <w:rsid w:val="00AE743B"/>
    <w:rsid w:val="00AF00E0"/>
    <w:rsid w:val="00AF2B31"/>
    <w:rsid w:val="00AF45F7"/>
    <w:rsid w:val="00AF675F"/>
    <w:rsid w:val="00B049A6"/>
    <w:rsid w:val="00B06FDA"/>
    <w:rsid w:val="00B07080"/>
    <w:rsid w:val="00B1321C"/>
    <w:rsid w:val="00B21863"/>
    <w:rsid w:val="00B227D2"/>
    <w:rsid w:val="00B23B0F"/>
    <w:rsid w:val="00B26100"/>
    <w:rsid w:val="00B3557A"/>
    <w:rsid w:val="00B3760B"/>
    <w:rsid w:val="00B45E0D"/>
    <w:rsid w:val="00B46CE8"/>
    <w:rsid w:val="00B5441A"/>
    <w:rsid w:val="00B56337"/>
    <w:rsid w:val="00B57D97"/>
    <w:rsid w:val="00B6599F"/>
    <w:rsid w:val="00B65C20"/>
    <w:rsid w:val="00B67820"/>
    <w:rsid w:val="00B70A14"/>
    <w:rsid w:val="00B71753"/>
    <w:rsid w:val="00B71DD1"/>
    <w:rsid w:val="00B754B7"/>
    <w:rsid w:val="00B75602"/>
    <w:rsid w:val="00B75FBA"/>
    <w:rsid w:val="00B77B64"/>
    <w:rsid w:val="00B81B89"/>
    <w:rsid w:val="00B81C35"/>
    <w:rsid w:val="00B82458"/>
    <w:rsid w:val="00B84B1A"/>
    <w:rsid w:val="00B90A86"/>
    <w:rsid w:val="00B91ED2"/>
    <w:rsid w:val="00B92613"/>
    <w:rsid w:val="00B93852"/>
    <w:rsid w:val="00B94114"/>
    <w:rsid w:val="00B950D0"/>
    <w:rsid w:val="00B96353"/>
    <w:rsid w:val="00BA22BD"/>
    <w:rsid w:val="00BA6EB1"/>
    <w:rsid w:val="00BA7BED"/>
    <w:rsid w:val="00BB0B47"/>
    <w:rsid w:val="00BB3146"/>
    <w:rsid w:val="00BB6521"/>
    <w:rsid w:val="00BB6A72"/>
    <w:rsid w:val="00BC0374"/>
    <w:rsid w:val="00BC1091"/>
    <w:rsid w:val="00BC2340"/>
    <w:rsid w:val="00BC3DD4"/>
    <w:rsid w:val="00BC7A22"/>
    <w:rsid w:val="00BD1FFA"/>
    <w:rsid w:val="00BD75C2"/>
    <w:rsid w:val="00BE0592"/>
    <w:rsid w:val="00BE27FD"/>
    <w:rsid w:val="00BE518C"/>
    <w:rsid w:val="00BE7405"/>
    <w:rsid w:val="00BF07F6"/>
    <w:rsid w:val="00BF144B"/>
    <w:rsid w:val="00BF3185"/>
    <w:rsid w:val="00BF4DE3"/>
    <w:rsid w:val="00BF55FC"/>
    <w:rsid w:val="00C04534"/>
    <w:rsid w:val="00C07DA2"/>
    <w:rsid w:val="00C11812"/>
    <w:rsid w:val="00C1222D"/>
    <w:rsid w:val="00C17A0E"/>
    <w:rsid w:val="00C24D1B"/>
    <w:rsid w:val="00C252F0"/>
    <w:rsid w:val="00C26992"/>
    <w:rsid w:val="00C27143"/>
    <w:rsid w:val="00C332B0"/>
    <w:rsid w:val="00C439D6"/>
    <w:rsid w:val="00C4683D"/>
    <w:rsid w:val="00C5132B"/>
    <w:rsid w:val="00C53E84"/>
    <w:rsid w:val="00C55964"/>
    <w:rsid w:val="00C55E4E"/>
    <w:rsid w:val="00C72502"/>
    <w:rsid w:val="00C7467F"/>
    <w:rsid w:val="00C773EA"/>
    <w:rsid w:val="00C840F3"/>
    <w:rsid w:val="00C8559C"/>
    <w:rsid w:val="00C858D8"/>
    <w:rsid w:val="00C9227F"/>
    <w:rsid w:val="00C92F47"/>
    <w:rsid w:val="00C9676E"/>
    <w:rsid w:val="00C96DBE"/>
    <w:rsid w:val="00CA02E7"/>
    <w:rsid w:val="00CA23AB"/>
    <w:rsid w:val="00CA2823"/>
    <w:rsid w:val="00CA3414"/>
    <w:rsid w:val="00CA3CF4"/>
    <w:rsid w:val="00CB4B88"/>
    <w:rsid w:val="00CC313D"/>
    <w:rsid w:val="00CC457C"/>
    <w:rsid w:val="00CC4736"/>
    <w:rsid w:val="00CC6EC0"/>
    <w:rsid w:val="00CD10AC"/>
    <w:rsid w:val="00CD24F0"/>
    <w:rsid w:val="00CD4DDD"/>
    <w:rsid w:val="00CD5990"/>
    <w:rsid w:val="00CD5E1E"/>
    <w:rsid w:val="00CD6FE7"/>
    <w:rsid w:val="00CE4E55"/>
    <w:rsid w:val="00CE7D89"/>
    <w:rsid w:val="00CF1107"/>
    <w:rsid w:val="00CF4E31"/>
    <w:rsid w:val="00D00785"/>
    <w:rsid w:val="00D02238"/>
    <w:rsid w:val="00D04D06"/>
    <w:rsid w:val="00D10ABE"/>
    <w:rsid w:val="00D1172C"/>
    <w:rsid w:val="00D14822"/>
    <w:rsid w:val="00D16DE9"/>
    <w:rsid w:val="00D16F55"/>
    <w:rsid w:val="00D20C05"/>
    <w:rsid w:val="00D271B7"/>
    <w:rsid w:val="00D34E9C"/>
    <w:rsid w:val="00D440AC"/>
    <w:rsid w:val="00D46A86"/>
    <w:rsid w:val="00D476B4"/>
    <w:rsid w:val="00D47A86"/>
    <w:rsid w:val="00D52B11"/>
    <w:rsid w:val="00D53E6D"/>
    <w:rsid w:val="00D53FCD"/>
    <w:rsid w:val="00D57954"/>
    <w:rsid w:val="00D60DBC"/>
    <w:rsid w:val="00D64272"/>
    <w:rsid w:val="00D643BC"/>
    <w:rsid w:val="00D73245"/>
    <w:rsid w:val="00D74016"/>
    <w:rsid w:val="00D75F73"/>
    <w:rsid w:val="00D779CD"/>
    <w:rsid w:val="00D80C01"/>
    <w:rsid w:val="00D8154B"/>
    <w:rsid w:val="00D8224D"/>
    <w:rsid w:val="00D82862"/>
    <w:rsid w:val="00D97D2D"/>
    <w:rsid w:val="00DA1666"/>
    <w:rsid w:val="00DA39F9"/>
    <w:rsid w:val="00DA45C7"/>
    <w:rsid w:val="00DA7CAF"/>
    <w:rsid w:val="00DB1F6E"/>
    <w:rsid w:val="00DB4101"/>
    <w:rsid w:val="00DB6E8E"/>
    <w:rsid w:val="00DC24DD"/>
    <w:rsid w:val="00DC34BB"/>
    <w:rsid w:val="00DC3D7D"/>
    <w:rsid w:val="00DD4313"/>
    <w:rsid w:val="00DD44E3"/>
    <w:rsid w:val="00DE3C28"/>
    <w:rsid w:val="00DF3C44"/>
    <w:rsid w:val="00E0006A"/>
    <w:rsid w:val="00E0198E"/>
    <w:rsid w:val="00E0396A"/>
    <w:rsid w:val="00E10950"/>
    <w:rsid w:val="00E13605"/>
    <w:rsid w:val="00E153CD"/>
    <w:rsid w:val="00E155B4"/>
    <w:rsid w:val="00E16E21"/>
    <w:rsid w:val="00E171CD"/>
    <w:rsid w:val="00E21B5C"/>
    <w:rsid w:val="00E22ACE"/>
    <w:rsid w:val="00E22BA9"/>
    <w:rsid w:val="00E266A6"/>
    <w:rsid w:val="00E31EB9"/>
    <w:rsid w:val="00E37893"/>
    <w:rsid w:val="00E44673"/>
    <w:rsid w:val="00E4692A"/>
    <w:rsid w:val="00E47417"/>
    <w:rsid w:val="00E54B9D"/>
    <w:rsid w:val="00E55DD8"/>
    <w:rsid w:val="00E56F27"/>
    <w:rsid w:val="00E639CD"/>
    <w:rsid w:val="00E65ACA"/>
    <w:rsid w:val="00E6650B"/>
    <w:rsid w:val="00E70F00"/>
    <w:rsid w:val="00E80832"/>
    <w:rsid w:val="00E905F8"/>
    <w:rsid w:val="00E91568"/>
    <w:rsid w:val="00E926E7"/>
    <w:rsid w:val="00EA1E25"/>
    <w:rsid w:val="00EA662F"/>
    <w:rsid w:val="00EA756A"/>
    <w:rsid w:val="00ED69B0"/>
    <w:rsid w:val="00EE23D1"/>
    <w:rsid w:val="00EE2870"/>
    <w:rsid w:val="00EF0E60"/>
    <w:rsid w:val="00EF0ED5"/>
    <w:rsid w:val="00EF2AD4"/>
    <w:rsid w:val="00F01954"/>
    <w:rsid w:val="00F01B04"/>
    <w:rsid w:val="00F01C75"/>
    <w:rsid w:val="00F05365"/>
    <w:rsid w:val="00F07127"/>
    <w:rsid w:val="00F074A2"/>
    <w:rsid w:val="00F1085A"/>
    <w:rsid w:val="00F1104E"/>
    <w:rsid w:val="00F1476F"/>
    <w:rsid w:val="00F21CF2"/>
    <w:rsid w:val="00F25B55"/>
    <w:rsid w:val="00F27BC3"/>
    <w:rsid w:val="00F4045B"/>
    <w:rsid w:val="00F4093F"/>
    <w:rsid w:val="00F41AA4"/>
    <w:rsid w:val="00F473E3"/>
    <w:rsid w:val="00F501A7"/>
    <w:rsid w:val="00F523E3"/>
    <w:rsid w:val="00F52BB3"/>
    <w:rsid w:val="00F5433C"/>
    <w:rsid w:val="00F560FD"/>
    <w:rsid w:val="00F60363"/>
    <w:rsid w:val="00F64BE3"/>
    <w:rsid w:val="00F65392"/>
    <w:rsid w:val="00F656D7"/>
    <w:rsid w:val="00F6793D"/>
    <w:rsid w:val="00F75DE2"/>
    <w:rsid w:val="00F76693"/>
    <w:rsid w:val="00F86357"/>
    <w:rsid w:val="00F9219D"/>
    <w:rsid w:val="00F930A5"/>
    <w:rsid w:val="00FA369F"/>
    <w:rsid w:val="00FA44CF"/>
    <w:rsid w:val="00FA505A"/>
    <w:rsid w:val="00FB0488"/>
    <w:rsid w:val="00FB178B"/>
    <w:rsid w:val="00FB58E3"/>
    <w:rsid w:val="00FB5DE7"/>
    <w:rsid w:val="00FC279F"/>
    <w:rsid w:val="00FC52E9"/>
    <w:rsid w:val="00FD134C"/>
    <w:rsid w:val="00FD2612"/>
    <w:rsid w:val="00FD4D15"/>
    <w:rsid w:val="00FD4F9B"/>
    <w:rsid w:val="00FD7533"/>
    <w:rsid w:val="00FD75CF"/>
    <w:rsid w:val="00FE19DB"/>
    <w:rsid w:val="00FE384F"/>
    <w:rsid w:val="00FE59BB"/>
    <w:rsid w:val="00FE5FA9"/>
    <w:rsid w:val="00FE7615"/>
    <w:rsid w:val="00FF012E"/>
    <w:rsid w:val="00FF0D50"/>
    <w:rsid w:val="00FF2B99"/>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4BC46"/>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458"/>
    <w:pPr>
      <w:tabs>
        <w:tab w:val="center" w:pos="4680"/>
        <w:tab w:val="right" w:pos="9360"/>
      </w:tabs>
    </w:pPr>
  </w:style>
  <w:style w:type="character" w:customStyle="1" w:styleId="HeaderChar">
    <w:name w:val="Header Char"/>
    <w:basedOn w:val="DefaultParagraphFont"/>
    <w:link w:val="Header"/>
    <w:uiPriority w:val="99"/>
    <w:rsid w:val="00B82458"/>
  </w:style>
  <w:style w:type="paragraph" w:styleId="Footer">
    <w:name w:val="footer"/>
    <w:basedOn w:val="Normal"/>
    <w:link w:val="FooterChar"/>
    <w:uiPriority w:val="99"/>
    <w:unhideWhenUsed/>
    <w:rsid w:val="00B82458"/>
    <w:pPr>
      <w:tabs>
        <w:tab w:val="center" w:pos="4680"/>
        <w:tab w:val="right" w:pos="9360"/>
      </w:tabs>
    </w:pPr>
  </w:style>
  <w:style w:type="character" w:customStyle="1" w:styleId="FooterChar">
    <w:name w:val="Footer Char"/>
    <w:basedOn w:val="DefaultParagraphFont"/>
    <w:link w:val="Footer"/>
    <w:uiPriority w:val="99"/>
    <w:rsid w:val="00B82458"/>
  </w:style>
  <w:style w:type="paragraph" w:styleId="ListParagraph">
    <w:name w:val="List Paragraph"/>
    <w:basedOn w:val="Normal"/>
    <w:uiPriority w:val="34"/>
    <w:qFormat/>
    <w:rsid w:val="009940DC"/>
    <w:pPr>
      <w:ind w:left="720"/>
      <w:contextualSpacing/>
    </w:pPr>
  </w:style>
  <w:style w:type="character" w:styleId="PageNumber">
    <w:name w:val="page number"/>
    <w:basedOn w:val="DefaultParagraphFont"/>
    <w:uiPriority w:val="99"/>
    <w:semiHidden/>
    <w:unhideWhenUsed/>
    <w:rsid w:val="00E70F00"/>
  </w:style>
  <w:style w:type="paragraph" w:styleId="FootnoteText">
    <w:name w:val="footnote text"/>
    <w:basedOn w:val="Normal"/>
    <w:link w:val="FootnoteTextChar"/>
    <w:uiPriority w:val="99"/>
    <w:unhideWhenUsed/>
    <w:rsid w:val="00E70F00"/>
  </w:style>
  <w:style w:type="character" w:customStyle="1" w:styleId="FootnoteTextChar">
    <w:name w:val="Footnote Text Char"/>
    <w:basedOn w:val="DefaultParagraphFont"/>
    <w:link w:val="FootnoteText"/>
    <w:uiPriority w:val="99"/>
    <w:rsid w:val="00E70F00"/>
  </w:style>
  <w:style w:type="character" w:styleId="FootnoteReference">
    <w:name w:val="footnote reference"/>
    <w:basedOn w:val="DefaultParagraphFont"/>
    <w:uiPriority w:val="99"/>
    <w:unhideWhenUsed/>
    <w:rsid w:val="00E70F00"/>
    <w:rPr>
      <w:vertAlign w:val="superscript"/>
    </w:rPr>
  </w:style>
  <w:style w:type="table" w:styleId="TableGrid">
    <w:name w:val="Table Grid"/>
    <w:basedOn w:val="TableNormal"/>
    <w:uiPriority w:val="39"/>
    <w:rsid w:val="00715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40F3"/>
    <w:rPr>
      <w:rFonts w:ascii="Tahoma" w:hAnsi="Tahoma" w:cs="Tahoma"/>
      <w:sz w:val="16"/>
      <w:szCs w:val="16"/>
    </w:rPr>
  </w:style>
  <w:style w:type="character" w:customStyle="1" w:styleId="BalloonTextChar">
    <w:name w:val="Balloon Text Char"/>
    <w:basedOn w:val="DefaultParagraphFont"/>
    <w:link w:val="BalloonText"/>
    <w:uiPriority w:val="99"/>
    <w:semiHidden/>
    <w:rsid w:val="00C840F3"/>
    <w:rPr>
      <w:rFonts w:ascii="Tahoma" w:hAnsi="Tahoma" w:cs="Tahoma"/>
      <w:sz w:val="16"/>
      <w:szCs w:val="16"/>
    </w:rPr>
  </w:style>
  <w:style w:type="character" w:styleId="Hyperlink">
    <w:name w:val="Hyperlink"/>
    <w:basedOn w:val="DefaultParagraphFont"/>
    <w:uiPriority w:val="99"/>
    <w:unhideWhenUsed/>
    <w:rsid w:val="00253185"/>
    <w:rPr>
      <w:color w:val="0563C1" w:themeColor="hyperlink"/>
      <w:u w:val="single"/>
    </w:rPr>
  </w:style>
  <w:style w:type="character" w:customStyle="1" w:styleId="UnresolvedMention1">
    <w:name w:val="Unresolved Mention1"/>
    <w:basedOn w:val="DefaultParagraphFont"/>
    <w:uiPriority w:val="99"/>
    <w:rsid w:val="007B6C66"/>
    <w:rPr>
      <w:color w:val="808080"/>
      <w:shd w:val="clear" w:color="auto" w:fill="E6E6E6"/>
    </w:rPr>
  </w:style>
  <w:style w:type="character" w:styleId="FollowedHyperlink">
    <w:name w:val="FollowedHyperlink"/>
    <w:basedOn w:val="DefaultParagraphFont"/>
    <w:uiPriority w:val="99"/>
    <w:semiHidden/>
    <w:unhideWhenUsed/>
    <w:rsid w:val="009E0AB7"/>
    <w:rPr>
      <w:color w:val="954F72" w:themeColor="followedHyperlink"/>
      <w:u w:val="single"/>
    </w:rPr>
  </w:style>
  <w:style w:type="character" w:styleId="PlaceholderText">
    <w:name w:val="Placeholder Text"/>
    <w:basedOn w:val="DefaultParagraphFont"/>
    <w:uiPriority w:val="99"/>
    <w:semiHidden/>
    <w:rsid w:val="004F7092"/>
    <w:rPr>
      <w:color w:val="808080"/>
    </w:rPr>
  </w:style>
  <w:style w:type="character" w:styleId="CommentReference">
    <w:name w:val="annotation reference"/>
    <w:basedOn w:val="DefaultParagraphFont"/>
    <w:uiPriority w:val="99"/>
    <w:semiHidden/>
    <w:unhideWhenUsed/>
    <w:rsid w:val="00FF6D6F"/>
    <w:rPr>
      <w:sz w:val="16"/>
      <w:szCs w:val="16"/>
    </w:rPr>
  </w:style>
  <w:style w:type="paragraph" w:styleId="CommentText">
    <w:name w:val="annotation text"/>
    <w:basedOn w:val="Normal"/>
    <w:link w:val="CommentTextChar"/>
    <w:uiPriority w:val="99"/>
    <w:semiHidden/>
    <w:unhideWhenUsed/>
    <w:rsid w:val="00FF6D6F"/>
    <w:rPr>
      <w:sz w:val="20"/>
      <w:szCs w:val="20"/>
    </w:rPr>
  </w:style>
  <w:style w:type="character" w:customStyle="1" w:styleId="CommentTextChar">
    <w:name w:val="Comment Text Char"/>
    <w:basedOn w:val="DefaultParagraphFont"/>
    <w:link w:val="CommentText"/>
    <w:uiPriority w:val="99"/>
    <w:semiHidden/>
    <w:rsid w:val="00FF6D6F"/>
    <w:rPr>
      <w:sz w:val="20"/>
      <w:szCs w:val="20"/>
    </w:rPr>
  </w:style>
  <w:style w:type="paragraph" w:styleId="CommentSubject">
    <w:name w:val="annotation subject"/>
    <w:basedOn w:val="CommentText"/>
    <w:next w:val="CommentText"/>
    <w:link w:val="CommentSubjectChar"/>
    <w:uiPriority w:val="99"/>
    <w:semiHidden/>
    <w:unhideWhenUsed/>
    <w:rsid w:val="00FF6D6F"/>
    <w:rPr>
      <w:b/>
      <w:bCs/>
    </w:rPr>
  </w:style>
  <w:style w:type="character" w:customStyle="1" w:styleId="CommentSubjectChar">
    <w:name w:val="Comment Subject Char"/>
    <w:basedOn w:val="CommentTextChar"/>
    <w:link w:val="CommentSubject"/>
    <w:uiPriority w:val="99"/>
    <w:semiHidden/>
    <w:rsid w:val="00FF6D6F"/>
    <w:rPr>
      <w:b/>
      <w:bCs/>
      <w:sz w:val="20"/>
      <w:szCs w:val="20"/>
    </w:rPr>
  </w:style>
  <w:style w:type="paragraph" w:styleId="NoSpacing">
    <w:name w:val="No Spacing"/>
    <w:uiPriority w:val="1"/>
    <w:qFormat/>
    <w:rsid w:val="008D3663"/>
    <w:rPr>
      <w:rFonts w:ascii="Times New Roman" w:eastAsia="Times New Roman" w:hAnsi="Times New Roman" w:cs="Times New Roman"/>
    </w:rPr>
  </w:style>
  <w:style w:type="paragraph" w:styleId="HTMLPreformatted">
    <w:name w:val="HTML Preformatted"/>
    <w:basedOn w:val="Normal"/>
    <w:link w:val="HTMLPreformattedChar"/>
    <w:uiPriority w:val="99"/>
    <w:unhideWhenUsed/>
    <w:rsid w:val="00684A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4A3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33CD4"/>
    <w:rPr>
      <w:color w:val="808080"/>
      <w:shd w:val="clear" w:color="auto" w:fill="E6E6E6"/>
    </w:rPr>
  </w:style>
  <w:style w:type="paragraph" w:styleId="Quote">
    <w:name w:val="Quote"/>
    <w:basedOn w:val="Normal"/>
    <w:next w:val="Normal"/>
    <w:link w:val="QuoteChar"/>
    <w:uiPriority w:val="29"/>
    <w:qFormat/>
    <w:rsid w:val="00C045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0453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14787">
      <w:bodyDiv w:val="1"/>
      <w:marLeft w:val="0"/>
      <w:marRight w:val="0"/>
      <w:marTop w:val="0"/>
      <w:marBottom w:val="0"/>
      <w:divBdr>
        <w:top w:val="none" w:sz="0" w:space="0" w:color="auto"/>
        <w:left w:val="none" w:sz="0" w:space="0" w:color="auto"/>
        <w:bottom w:val="none" w:sz="0" w:space="0" w:color="auto"/>
        <w:right w:val="none" w:sz="0" w:space="0" w:color="auto"/>
      </w:divBdr>
      <w:divsChild>
        <w:div w:id="713887705">
          <w:marLeft w:val="0"/>
          <w:marRight w:val="0"/>
          <w:marTop w:val="0"/>
          <w:marBottom w:val="240"/>
          <w:divBdr>
            <w:top w:val="none" w:sz="0" w:space="0" w:color="auto"/>
            <w:left w:val="none" w:sz="0" w:space="0" w:color="auto"/>
            <w:bottom w:val="none" w:sz="0" w:space="0" w:color="auto"/>
            <w:right w:val="none" w:sz="0" w:space="0" w:color="auto"/>
          </w:divBdr>
        </w:div>
      </w:divsChild>
    </w:div>
    <w:div w:id="292643378">
      <w:bodyDiv w:val="1"/>
      <w:marLeft w:val="0"/>
      <w:marRight w:val="0"/>
      <w:marTop w:val="0"/>
      <w:marBottom w:val="0"/>
      <w:divBdr>
        <w:top w:val="none" w:sz="0" w:space="0" w:color="auto"/>
        <w:left w:val="none" w:sz="0" w:space="0" w:color="auto"/>
        <w:bottom w:val="none" w:sz="0" w:space="0" w:color="auto"/>
        <w:right w:val="none" w:sz="0" w:space="0" w:color="auto"/>
      </w:divBdr>
      <w:divsChild>
        <w:div w:id="206718321">
          <w:marLeft w:val="0"/>
          <w:marRight w:val="0"/>
          <w:marTop w:val="0"/>
          <w:marBottom w:val="240"/>
          <w:divBdr>
            <w:top w:val="none" w:sz="0" w:space="0" w:color="auto"/>
            <w:left w:val="none" w:sz="0" w:space="0" w:color="auto"/>
            <w:bottom w:val="none" w:sz="0" w:space="0" w:color="auto"/>
            <w:right w:val="none" w:sz="0" w:space="0" w:color="auto"/>
          </w:divBdr>
        </w:div>
        <w:div w:id="1288582486">
          <w:marLeft w:val="0"/>
          <w:marRight w:val="0"/>
          <w:marTop w:val="0"/>
          <w:marBottom w:val="240"/>
          <w:divBdr>
            <w:top w:val="none" w:sz="0" w:space="0" w:color="auto"/>
            <w:left w:val="none" w:sz="0" w:space="0" w:color="auto"/>
            <w:bottom w:val="none" w:sz="0" w:space="0" w:color="auto"/>
            <w:right w:val="none" w:sz="0" w:space="0" w:color="auto"/>
          </w:divBdr>
        </w:div>
        <w:div w:id="1246109965">
          <w:marLeft w:val="0"/>
          <w:marRight w:val="0"/>
          <w:marTop w:val="0"/>
          <w:marBottom w:val="240"/>
          <w:divBdr>
            <w:top w:val="none" w:sz="0" w:space="0" w:color="auto"/>
            <w:left w:val="none" w:sz="0" w:space="0" w:color="auto"/>
            <w:bottom w:val="none" w:sz="0" w:space="0" w:color="auto"/>
            <w:right w:val="none" w:sz="0" w:space="0" w:color="auto"/>
          </w:divBdr>
        </w:div>
        <w:div w:id="2079016260">
          <w:marLeft w:val="0"/>
          <w:marRight w:val="0"/>
          <w:marTop w:val="0"/>
          <w:marBottom w:val="240"/>
          <w:divBdr>
            <w:top w:val="none" w:sz="0" w:space="0" w:color="auto"/>
            <w:left w:val="none" w:sz="0" w:space="0" w:color="auto"/>
            <w:bottom w:val="none" w:sz="0" w:space="0" w:color="auto"/>
            <w:right w:val="none" w:sz="0" w:space="0" w:color="auto"/>
          </w:divBdr>
        </w:div>
        <w:div w:id="1301380385">
          <w:marLeft w:val="0"/>
          <w:marRight w:val="0"/>
          <w:marTop w:val="0"/>
          <w:marBottom w:val="240"/>
          <w:divBdr>
            <w:top w:val="none" w:sz="0" w:space="0" w:color="auto"/>
            <w:left w:val="none" w:sz="0" w:space="0" w:color="auto"/>
            <w:bottom w:val="none" w:sz="0" w:space="0" w:color="auto"/>
            <w:right w:val="none" w:sz="0" w:space="0" w:color="auto"/>
          </w:divBdr>
        </w:div>
        <w:div w:id="863176859">
          <w:marLeft w:val="0"/>
          <w:marRight w:val="0"/>
          <w:marTop w:val="0"/>
          <w:marBottom w:val="240"/>
          <w:divBdr>
            <w:top w:val="none" w:sz="0" w:space="0" w:color="auto"/>
            <w:left w:val="none" w:sz="0" w:space="0" w:color="auto"/>
            <w:bottom w:val="none" w:sz="0" w:space="0" w:color="auto"/>
            <w:right w:val="none" w:sz="0" w:space="0" w:color="auto"/>
          </w:divBdr>
        </w:div>
        <w:div w:id="462618663">
          <w:marLeft w:val="0"/>
          <w:marRight w:val="0"/>
          <w:marTop w:val="0"/>
          <w:marBottom w:val="240"/>
          <w:divBdr>
            <w:top w:val="none" w:sz="0" w:space="0" w:color="auto"/>
            <w:left w:val="none" w:sz="0" w:space="0" w:color="auto"/>
            <w:bottom w:val="none" w:sz="0" w:space="0" w:color="auto"/>
            <w:right w:val="none" w:sz="0" w:space="0" w:color="auto"/>
          </w:divBdr>
        </w:div>
        <w:div w:id="642275862">
          <w:marLeft w:val="0"/>
          <w:marRight w:val="0"/>
          <w:marTop w:val="0"/>
          <w:marBottom w:val="240"/>
          <w:divBdr>
            <w:top w:val="none" w:sz="0" w:space="0" w:color="auto"/>
            <w:left w:val="none" w:sz="0" w:space="0" w:color="auto"/>
            <w:bottom w:val="none" w:sz="0" w:space="0" w:color="auto"/>
            <w:right w:val="none" w:sz="0" w:space="0" w:color="auto"/>
          </w:divBdr>
        </w:div>
      </w:divsChild>
    </w:div>
    <w:div w:id="305548856">
      <w:bodyDiv w:val="1"/>
      <w:marLeft w:val="0"/>
      <w:marRight w:val="0"/>
      <w:marTop w:val="0"/>
      <w:marBottom w:val="0"/>
      <w:divBdr>
        <w:top w:val="none" w:sz="0" w:space="0" w:color="auto"/>
        <w:left w:val="none" w:sz="0" w:space="0" w:color="auto"/>
        <w:bottom w:val="none" w:sz="0" w:space="0" w:color="auto"/>
        <w:right w:val="none" w:sz="0" w:space="0" w:color="auto"/>
      </w:divBdr>
    </w:div>
    <w:div w:id="446003802">
      <w:bodyDiv w:val="1"/>
      <w:marLeft w:val="0"/>
      <w:marRight w:val="0"/>
      <w:marTop w:val="0"/>
      <w:marBottom w:val="0"/>
      <w:divBdr>
        <w:top w:val="none" w:sz="0" w:space="0" w:color="auto"/>
        <w:left w:val="none" w:sz="0" w:space="0" w:color="auto"/>
        <w:bottom w:val="none" w:sz="0" w:space="0" w:color="auto"/>
        <w:right w:val="none" w:sz="0" w:space="0" w:color="auto"/>
      </w:divBdr>
      <w:divsChild>
        <w:div w:id="229269014">
          <w:marLeft w:val="0"/>
          <w:marRight w:val="0"/>
          <w:marTop w:val="0"/>
          <w:marBottom w:val="240"/>
          <w:divBdr>
            <w:top w:val="none" w:sz="0" w:space="0" w:color="auto"/>
            <w:left w:val="none" w:sz="0" w:space="0" w:color="auto"/>
            <w:bottom w:val="none" w:sz="0" w:space="0" w:color="auto"/>
            <w:right w:val="none" w:sz="0" w:space="0" w:color="auto"/>
          </w:divBdr>
        </w:div>
      </w:divsChild>
    </w:div>
    <w:div w:id="1044334738">
      <w:bodyDiv w:val="1"/>
      <w:marLeft w:val="0"/>
      <w:marRight w:val="0"/>
      <w:marTop w:val="0"/>
      <w:marBottom w:val="0"/>
      <w:divBdr>
        <w:top w:val="none" w:sz="0" w:space="0" w:color="auto"/>
        <w:left w:val="none" w:sz="0" w:space="0" w:color="auto"/>
        <w:bottom w:val="none" w:sz="0" w:space="0" w:color="auto"/>
        <w:right w:val="none" w:sz="0" w:space="0" w:color="auto"/>
      </w:divBdr>
    </w:div>
    <w:div w:id="11824276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chive.ics.uci.edu/ml/datasets/bank+marketing" TargetMode="Externa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C0B2FD-9E11-43B2-916F-F003411B43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11011</Words>
  <Characters>62763</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Delta Air Lines</Company>
  <LinksUpToDate>false</LinksUpToDate>
  <CharactersWithSpaces>73627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JHosker</cp:lastModifiedBy>
  <cp:revision>4</cp:revision>
  <cp:lastPrinted>2017-07-14T00:23:00Z</cp:lastPrinted>
  <dcterms:created xsi:type="dcterms:W3CDTF">2017-08-15T06:12:00Z</dcterms:created>
  <dcterms:modified xsi:type="dcterms:W3CDTF">2017-08-15T14:22:00Z</dcterms:modified>
</cp:coreProperties>
</file>