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TestClassNotAllowToDelete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@isTest static void test1()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List&lt;Class__c&gt; classname = new List&lt;Class__c&gt;();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classname= TestDataFactoryStudent.ClassWithGirlsStudent(0, 'one', 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Database.DeleteResult[] result = Database.delete(classname, false);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for(Database.DeleteResult dr : result)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System.assertEquals(True, dr.isSuccess());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@isTest static void test2()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List&lt;Class__c&gt; classname = new List&lt;Class__c&gt;();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classname= TestDataFactoryStudent.ClassWithGirlsStudent(1, 'one', 10);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Database.DeleteResult[] result = Database.delete(classname, false);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for(Database.DeleteResult dr : result)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System.assertEquals(True, dr.isSuccess());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@isTest static void test3()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List&lt;Class__c&gt; classname = new List&lt;Class__c&gt;();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classname= TestDataFactoryStudent.ClassWithGirlsStudent(2, 'one', 10);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Database.DeleteResult[] result = Database.delete(classname, false);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for(Database.DeleteResult dr : result)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System.assertEquals('class not be deleted because its has more then 1 female student', dr.getErrors()[0].getMessage());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