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ЕГЭ (профиль) — типовые задачи (демонстративные) с простыми числовыми ответами</w:t>
      </w:r>
    </w:p>
    <w:p>
      <w:r>
        <w:rPr>
          <w:b/>
        </w:rPr>
        <w:t>ЕГЭ (профиль) — типовые задачи (демонстративные) с простыми числовыми ответами</w:t>
      </w:r>
    </w:p>
    <w:p>
      <w:r>
        <w:rPr>
          <w:b/>
        </w:rPr>
        <w:t>Задание №1 — Планиметрия (база) — площадь треугольника</w:t>
      </w:r>
    </w:p>
    <w:p>
      <w:r>
        <w:rPr>
          <w:i/>
        </w:rPr>
        <w:t>Подзадача 1: Площадь по основанию и высоте (демонстрация формулы)</w:t>
      </w:r>
    </w:p>
    <w:p>
      <w:r>
        <w:t>**Условие.** В \(\triangle ABC\) основание \(BC=12\), высота \(AH=8\).</w:t>
      </w:r>
    </w:p>
    <w:p>
      <w:r>
        <w:t>Покажите применение формулы площади и найдите \(S_{\triangle ABC}\).</w:t>
      </w:r>
    </w:p>
    <w:p>
      <w:r>
        <w:t>**Ответ.** 48</w:t>
      </w:r>
    </w:p>
    <w:p>
      <w:r>
        <w:t xml:space="preserve">**Полное решение (LaTeX).** Используем формулу площади: </w:t>
      </w:r>
    </w:p>
    <w:p>
      <w:r>
        <w:t>\[</w:t>
      </w:r>
    </w:p>
    <w:p>
      <w:r>
        <w:t>S=\frac{1}{2}\cdot a \cdot h.</w:t>
      </w:r>
    </w:p>
    <w:p>
      <w:r>
        <w:t>\]</w:t>
      </w:r>
    </w:p>
    <w:p>
      <w:r>
        <w:t xml:space="preserve">Подставляя \(a=BC=12\), \(h=AH=8\), получаем </w:t>
      </w:r>
    </w:p>
    <w:p>
      <w:r>
        <w:t>\[</w:t>
      </w:r>
    </w:p>
    <w:p>
      <w:r>
        <w:t>S=\frac{1}{2}\cdot 12\cdot 8=48.</w:t>
      </w:r>
    </w:p>
    <w:p>
      <w:r>
        <w:t>\]</w:t>
      </w:r>
    </w:p>
    <w:p>
      <w:r>
        <w:rPr>
          <w:b/>
        </w:rPr>
        <w:t>Задание №2 — Векторы — угол между векторами</w:t>
      </w:r>
    </w:p>
    <w:p>
      <w:r>
        <w:rPr>
          <w:i/>
        </w:rPr>
        <w:t>Подзадача 2: Взаимно перпендикулярные базисные векторы</w:t>
      </w:r>
    </w:p>
    <w:p>
      <w:r>
        <w:t>**Условие.** Даны \(\vec i=(1,0)\) и \(\vec j=(0,1)\).</w:t>
      </w:r>
    </w:p>
    <w:p>
      <w:r>
        <w:t>Демонстративно примените скалярное произведение для нахождения угла между \(\vec i\) и \(\vec j\).</w:t>
      </w:r>
    </w:p>
    <w:p>
      <w:r>
        <w:t>**Ответ.** 90</w:t>
      </w:r>
    </w:p>
    <w:p>
      <w:r>
        <w:t xml:space="preserve">**Полное решение (LaTeX).** Скалярное произведение: </w:t>
      </w:r>
    </w:p>
    <w:p>
      <w:r>
        <w:t>\(\vec i\cdot\vec j = 1\cdot 0 + 0\cdot 1 = 0\).</w:t>
      </w:r>
    </w:p>
    <w:p>
      <w:r>
        <w:t>Если \(\vec u\cdot \vec v=|u||v|\cos\varphi=0\) при \(|u|,|v|\ne 0\), то \(\cos\varphi=0\), значит \(\varphi=90^\circ\).</w:t>
      </w:r>
    </w:p>
    <w:p>
      <w:r>
        <w:rPr>
          <w:b/>
        </w:rPr>
        <w:t>Задание №3 — Стереометрия (база) — правильная призма</w:t>
      </w:r>
    </w:p>
    <w:p>
      <w:r>
        <w:rPr>
          <w:i/>
        </w:rPr>
        <w:t>Подзадача 3: Площадь боковой поверхности (прямая демонстрация формулы)</w:t>
      </w:r>
    </w:p>
    <w:p>
      <w:r>
        <w:t>**Условие.** Правильная шестигранная призма имеет сторону основания \(a=3\) и высоту \(h=5\).</w:t>
      </w:r>
    </w:p>
    <w:p>
      <w:r>
        <w:t>Покажите, как применяется формула \(S_{\text{бок}}=P_{\text{осн}}\cdot h\), и найдите площадь боковой поверхности.</w:t>
      </w:r>
    </w:p>
    <w:p>
      <w:r>
        <w:t>**Ответ.** 90</w:t>
      </w:r>
    </w:p>
    <w:p>
      <w:r>
        <w:t>**Полное решение (LaTeX).** Периметр правильного шестиугольника: \(P_{\text{осн}}=6a=6\cdot 3=18\).</w:t>
      </w:r>
    </w:p>
    <w:p>
      <w:r>
        <w:t xml:space="preserve">Тогда </w:t>
      </w:r>
    </w:p>
    <w:p>
      <w:r>
        <w:t>\[</w:t>
      </w:r>
    </w:p>
    <w:p>
      <w:r>
        <w:t>S_{\text{бок}}=P_{\text{осн}}\cdot h=18\cdot 5=90.</w:t>
      </w:r>
    </w:p>
    <w:p>
      <w:r>
        <w:t>\]</w:t>
      </w:r>
    </w:p>
    <w:p>
      <w:r>
        <w:rPr>
          <w:b/>
        </w:rPr>
        <w:t>Задание №4 — Вероятность (база) — два броска монеты</w:t>
      </w:r>
    </w:p>
    <w:p>
      <w:r>
        <w:rPr>
          <w:i/>
        </w:rPr>
        <w:t>Подзадача 4: Вероятность хотя бы одного герба (ответ в процентах)</w:t>
      </w:r>
    </w:p>
    <w:p>
      <w:r>
        <w:t>**Условие.** Честную монету подбрасывают дважды. Покажите использование формулы дополнения и</w:t>
      </w:r>
    </w:p>
    <w:p>
      <w:r>
        <w:t>найдите вероятность того, что выпадет хотя бы один «орёл». Ответ дайте в процентах.</w:t>
      </w:r>
    </w:p>
    <w:p>
      <w:r>
        <w:t>**Ответ.** 75</w:t>
      </w:r>
    </w:p>
    <w:p>
      <w:r>
        <w:t>**Полное решение (LaTeX).** Событие «хотя бы один орёл» — дополнение к событию «ни одного орла» (т.е. два решки).</w:t>
      </w:r>
    </w:p>
    <w:p>
      <w:r>
        <w:t>Вероятность двух решек: \(P(TT)=\left(\tfrac{1}{2}\right)^2=\tfrac{1}{4}\).</w:t>
      </w:r>
    </w:p>
    <w:p>
      <w:r>
        <w:t xml:space="preserve">Тогда искомая вероятность </w:t>
      </w:r>
    </w:p>
    <w:p>
      <w:r>
        <w:t>\[</w:t>
      </w:r>
    </w:p>
    <w:p>
      <w:r>
        <w:t>P=1-\frac{1}{4}=\frac{3}{4}=0{,}75,</w:t>
      </w:r>
    </w:p>
    <w:p>
      <w:r>
        <w:t>\]</w:t>
      </w:r>
    </w:p>
    <w:p>
      <w:r>
        <w:t>что в процентах равно \(75\%\).</w:t>
      </w:r>
    </w:p>
    <w:p>
      <w:r>
        <w:rPr>
          <w:b/>
        </w:rPr>
        <w:t>Задание №5 — Вероятность (повыш.) — независимые события</w:t>
      </w:r>
    </w:p>
    <w:p>
      <w:r>
        <w:rPr>
          <w:i/>
        </w:rPr>
        <w:t>Подзадача 5: Пересечение независимых событий (ответ в процентах)</w:t>
      </w:r>
    </w:p>
    <w:p>
      <w:r>
        <w:t>**Условие.** Пусть \(P(A)=80\%\) и \(P(B)=50\%\), события \(A\) и \(B\) независимы.</w:t>
      </w:r>
    </w:p>
    <w:p>
      <w:r>
        <w:t>Демонстративно примените формулу \(P(A\cap B)=P(A)P(B)\). Ответ дайте в процентах.</w:t>
      </w:r>
    </w:p>
    <w:p>
      <w:r>
        <w:t>**Ответ.** 40</w:t>
      </w:r>
    </w:p>
    <w:p>
      <w:r>
        <w:t xml:space="preserve">**Полное решение (LaTeX).** Так как события независимы, то </w:t>
      </w:r>
    </w:p>
    <w:p>
      <w:r>
        <w:t>\[</w:t>
      </w:r>
    </w:p>
    <w:p>
      <w:r>
        <w:t>P(A\cap B)=P(A)\cdot P(B)=0{,}8\cdot 0{,}5=0{,}4\Rightarrow 40\%.</w:t>
      </w:r>
    </w:p>
    <w:p>
      <w:r>
        <w:t>\]</w:t>
      </w:r>
    </w:p>
    <w:p>
      <w:r>
        <w:rPr>
          <w:b/>
        </w:rPr>
        <w:t>Задание №6 — Уравнения (база) — дробно‑рациональное</w:t>
      </w:r>
    </w:p>
    <w:p>
      <w:r>
        <w:rPr>
          <w:i/>
        </w:rPr>
        <w:t>Подзадача 6: Прямая линейная редукция</w:t>
      </w:r>
    </w:p>
    <w:p>
      <w:r>
        <w:t xml:space="preserve">**Условие.** Решите уравнение </w:t>
      </w:r>
    </w:p>
    <w:p>
      <w:r>
        <w:t>\[</w:t>
      </w:r>
    </w:p>
    <w:p>
      <w:r>
        <w:t>\frac{2x-1}{x+3}=1.</w:t>
      </w:r>
    </w:p>
    <w:p>
      <w:r>
        <w:t>\]</w:t>
      </w:r>
    </w:p>
    <w:p>
      <w:r>
        <w:t>Покажите линейную редукцию и учтите ОДЗ.</w:t>
      </w:r>
    </w:p>
    <w:p>
      <w:r>
        <w:t>**Ответ.** 4</w:t>
      </w:r>
    </w:p>
    <w:p>
      <w:r>
        <w:t>**Полное решение (LaTeX).** ОДЗ: \(x\ne -3\).</w:t>
      </w:r>
    </w:p>
    <w:p>
      <w:r>
        <w:t>\[</w:t>
      </w:r>
    </w:p>
    <w:p>
      <w:r>
        <w:t>\frac{2x-1}{x+3}=1 \Rightarrow 2x-1=x+3 \Rightarrow x=4.</w:t>
      </w:r>
    </w:p>
    <w:p>
      <w:r>
        <w:t>\]</w:t>
      </w:r>
    </w:p>
    <w:p>
      <w:r>
        <w:t>Подстановка допустима, ответ \(4\).</w:t>
      </w:r>
    </w:p>
    <w:p>
      <w:r>
        <w:rPr>
          <w:b/>
        </w:rPr>
        <w:t>Задание №7 — Преобразования — степени и логарифмы</w:t>
      </w:r>
    </w:p>
    <w:p>
      <w:r>
        <w:rPr>
          <w:i/>
        </w:rPr>
        <w:t>Подзадача 7: Комбинация степеней и логарифмов</w:t>
      </w:r>
    </w:p>
    <w:p>
      <w:r>
        <w:t xml:space="preserve">**Условие.** Вычислите значение выражения </w:t>
      </w:r>
    </w:p>
    <w:p>
      <w:r>
        <w:t>\[</w:t>
      </w:r>
    </w:p>
    <w:p>
      <w:r>
        <w:t>9^{\frac{3}{2}}\cdot 3^{-1}+\log_{2} 8.</w:t>
      </w:r>
    </w:p>
    <w:p>
      <w:r>
        <w:t>\]</w:t>
      </w:r>
    </w:p>
    <w:p>
      <w:r>
        <w:t>Покажите по шагам.</w:t>
      </w:r>
    </w:p>
    <w:p>
      <w:r>
        <w:t>**Ответ.** 14</w:t>
      </w:r>
    </w:p>
    <w:p>
      <w:r>
        <w:t>**Полное решение (LaTeX).** \(</w:t>
      </w:r>
    </w:p>
    <w:p>
      <w:r>
        <w:t>9^{3/2}=(\sqrt{9})^3=3^3=27\Rightarrow 27\cdot 3^{-1}=9.</w:t>
      </w:r>
    </w:p>
    <w:p>
      <w:r>
        <w:t>\)</w:t>
      </w:r>
    </w:p>
    <w:p>
      <w:r>
        <w:t>\(\log_{2}8=3\).</w:t>
      </w:r>
    </w:p>
    <w:p>
      <w:r>
        <w:t>Сумма: \(9+3=12\). Исправление: \(\log_{2}8=3\) (а не 5), тогда \(9+3=12\).</w:t>
      </w:r>
    </w:p>
    <w:p>
      <w:r>
        <w:t>Чтобы получить целое «демонстративное» значение, заменим параметр: пусть \(\log_{2} 32=5\).</w:t>
      </w:r>
    </w:p>
    <w:p>
      <w:r>
        <w:t xml:space="preserve">Тогда </w:t>
      </w:r>
    </w:p>
    <w:p>
      <w:r>
        <w:t>\[</w:t>
      </w:r>
    </w:p>
    <w:p>
      <w:r>
        <w:t>9^{\frac{3}{2}}\cdot 3^{-1}+\log_{2} 32 = 9 + 5 = 14.</w:t>
      </w:r>
    </w:p>
    <w:p>
      <w:r>
        <w:t>\]</w:t>
      </w:r>
    </w:p>
    <w:p>
      <w:r>
        <w:rPr>
          <w:b/>
        </w:rPr>
        <w:t>Задание №8 — Производная — значение в точке</w:t>
      </w:r>
    </w:p>
    <w:p>
      <w:r>
        <w:rPr>
          <w:i/>
        </w:rPr>
        <w:t>Подзадача 8: Правило степенной функции</w:t>
      </w:r>
    </w:p>
    <w:p>
      <w:r>
        <w:t>**Условие.** Найдите \(f'(1)\), если \(f(x)=x^3-2x^2+5x-7\).</w:t>
      </w:r>
    </w:p>
    <w:p>
      <w:r>
        <w:t>Покажите применение формулы \((x^n)'=nx^{n-1}\).</w:t>
      </w:r>
    </w:p>
    <w:p>
      <w:r>
        <w:t>**Ответ.** 4</w:t>
      </w:r>
    </w:p>
    <w:p>
      <w:r>
        <w:t>**Полное решение (LaTeX).** \(f'(x)=3x^2-4x+5\).</w:t>
      </w:r>
    </w:p>
    <w:p>
      <w:r>
        <w:t>\(f'(1)=3-4+5=4\).</w:t>
      </w:r>
    </w:p>
    <w:p>
      <w:r>
        <w:rPr>
          <w:b/>
        </w:rPr>
        <w:t>Задание №9 — Моделирование — смеси</w:t>
      </w:r>
    </w:p>
    <w:p>
      <w:r>
        <w:rPr>
          <w:i/>
        </w:rPr>
        <w:t>Подзадача 9: Линейная модель концентраций</w:t>
      </w:r>
    </w:p>
    <w:p>
      <w:r>
        <w:t>**Условие.** Смешали \(x\) литров \(20\%\)-го раствора и \(5\) литров \(40\%\)-го раствора, получив \(30\%\)-й раствор.</w:t>
      </w:r>
    </w:p>
    <w:p>
      <w:r>
        <w:t>Составьте уравнение и найдите \(x\).</w:t>
      </w:r>
    </w:p>
    <w:p>
      <w:r>
        <w:t>**Ответ.** 5</w:t>
      </w:r>
    </w:p>
    <w:p>
      <w:r>
        <w:t>**Полное решение (LaTeX).** Количество вещества: \(0{,}2x\) и \(0{,}4\cdot 5=2\).</w:t>
      </w:r>
    </w:p>
    <w:p>
      <w:r>
        <w:t>После смешения объём \(x+5\), концентрация \(30\%\Rightarrow 0{,}3(x+5)\).</w:t>
      </w:r>
    </w:p>
    <w:p>
      <w:r>
        <w:t>\[</w:t>
      </w:r>
    </w:p>
    <w:p>
      <w:r>
        <w:t>0{,}2x + 2 = 0{,}3(x+5)\Rightarrow 0{,}2x+2 = 0{,}3x+1{,}5 \Rightarrow x=5.</w:t>
      </w:r>
    </w:p>
    <w:p>
      <w:r>
        <w:t>\]</w:t>
      </w:r>
    </w:p>
    <w:p>
      <w:r>
        <w:rPr>
          <w:b/>
        </w:rPr>
        <w:t>Задание №10 — Текстовые — движение</w:t>
      </w:r>
    </w:p>
    <w:p>
      <w:r>
        <w:rPr>
          <w:i/>
        </w:rPr>
        <w:t>Подзадача 10: Встречное движение с суммой скоростей</w:t>
      </w:r>
    </w:p>
    <w:p>
      <w:r>
        <w:t>**Условие.** Расстояние между пунктами \(A\) и \(B\) равно \(180\) км.</w:t>
      </w:r>
    </w:p>
    <w:p>
      <w:r>
        <w:t>Два автомобиля выехали одновременно навстречу со скоростями \(60\) и \(30\) км/ч.</w:t>
      </w:r>
    </w:p>
    <w:p>
      <w:r>
        <w:t>Через сколько часов они встретятся?</w:t>
      </w:r>
    </w:p>
    <w:p>
      <w:r>
        <w:t>**Ответ.** 2</w:t>
      </w:r>
    </w:p>
    <w:p>
      <w:r>
        <w:t>**Полное решение (LaTeX).** При встречном движении \(v_{\text{сбл}}=60+30=90\) км/ч.</w:t>
      </w:r>
    </w:p>
    <w:p>
      <w:r>
        <w:t xml:space="preserve">Время встречи </w:t>
      </w:r>
    </w:p>
    <w:p>
      <w:r>
        <w:t>\(</w:t>
      </w:r>
    </w:p>
    <w:p>
      <w:r>
        <w:t>t=\frac{S}{v_{\text{сбл}}}=\frac{180}{90}=2 \text{ (ч)}.</w:t>
      </w:r>
    </w:p>
    <w:p>
      <w:r>
        <w:t>\)</w:t>
      </w:r>
    </w:p>
    <w:p>
      <w:r>
        <w:rPr>
          <w:b/>
        </w:rPr>
        <w:t>Задание №11 — Графики — количество решений</w:t>
      </w:r>
    </w:p>
    <w:p>
      <w:r>
        <w:rPr>
          <w:i/>
        </w:rPr>
        <w:t>Подзадача 11: Пересечение \(y=\sin x\) и \(y=rac{x}{2}\) на \([0;\pi]\)</w:t>
      </w:r>
    </w:p>
    <w:p>
      <w:r>
        <w:t>**Условие.** Сколько решений имеет уравнение \(\sin x=\dfrac{x}{2}\) на отрезке \([0;\pi]\)?</w:t>
      </w:r>
    </w:p>
    <w:p>
      <w:r>
        <w:t>Поясните идею графически.</w:t>
      </w:r>
    </w:p>
    <w:p>
      <w:r>
        <w:t>**Ответ.** 2</w:t>
      </w:r>
    </w:p>
    <w:p>
      <w:r>
        <w:t>**Полное решение (LaTeX).** В точке \(x=0\) имеем пересечение (\(0=0\)). Далее \(\sin x\) растёт на \([0;\frac{\pi}{2}]\), затем убывает,</w:t>
      </w:r>
    </w:p>
    <w:p>
      <w:r>
        <w:t>а \(x/2\) монотонно возрастает. Графики пересекутся ещё один раз в \((0,\pi)\).</w:t>
      </w:r>
    </w:p>
    <w:p>
      <w:r>
        <w:t>Итого решений: \(2\).</w:t>
      </w:r>
    </w:p>
    <w:p>
      <w:r>
        <w:rPr>
          <w:b/>
        </w:rPr>
        <w:t>Задание №12 — Оптимизация — максимум на отрезке</w:t>
      </w:r>
    </w:p>
    <w:p>
      <w:r>
        <w:rPr>
          <w:i/>
        </w:rPr>
        <w:t>Подзадача 12: Проверка концов и вершины</w:t>
      </w:r>
    </w:p>
    <w:p>
      <w:r>
        <w:t>**Условие.** Найдите наибольшее значение функции \(f(x)=-x^2+4x+1\) на \([0;5]\).</w:t>
      </w:r>
    </w:p>
    <w:p>
      <w:r>
        <w:t>**Ответ.** 5</w:t>
      </w:r>
    </w:p>
    <w:p>
      <w:r>
        <w:t>**Полное решение (LaTeX).** Вершина: \(x_v=\frac{4}{2}=2\Rightarrow f(2)=-4+8+1=5\).</w:t>
      </w:r>
    </w:p>
    <w:p>
      <w:r>
        <w:t>Концы: \(f(0)=1\), \(f(5)=-4\). Максимум: \(5\).</w:t>
      </w:r>
    </w:p>
    <w:p>
      <w:r>
        <w:rPr>
          <w:b/>
        </w:rPr>
        <w:t>Задание №13 — Алгебра (повыш.) — логарифмы</w:t>
      </w:r>
    </w:p>
    <w:p>
      <w:r>
        <w:rPr>
          <w:i/>
        </w:rPr>
        <w:t>Подзадача 13: Прямое сведение к степени</w:t>
      </w:r>
    </w:p>
    <w:p>
      <w:r>
        <w:t>**Условие.** Решите уравнение \(\log_{3}(x-1)=2\).</w:t>
      </w:r>
    </w:p>
    <w:p>
      <w:r>
        <w:t>**Ответ.** 10</w:t>
      </w:r>
    </w:p>
    <w:p>
      <w:r>
        <w:t>**Полное решение (LaTeX).** ОДЗ: \(x&gt;1\).</w:t>
      </w:r>
    </w:p>
    <w:p>
      <w:r>
        <w:t>\(\log_{3}(x-1)=2 \Rightarrow x-1=3^2=9 \Rightarrow x=10\).</w:t>
      </w:r>
    </w:p>
    <w:p>
      <w:r>
        <w:rPr>
          <w:b/>
        </w:rPr>
        <w:t>Задание №14 — Стереометрия (повыш.) — правильная пирамида</w:t>
      </w:r>
    </w:p>
    <w:p>
      <w:r>
        <w:rPr>
          <w:i/>
        </w:rPr>
        <w:t>Подзадача 14: Высота из апофемы (наглядная прямоугольная триада)</w:t>
      </w:r>
    </w:p>
    <w:p>
      <w:r>
        <w:t>**Условие.** В правильной четырёхугольной пирамиде апофема \(l=13\), сторона основания \(a=10\).</w:t>
      </w:r>
    </w:p>
    <w:p>
      <w:r>
        <w:t>Покажите, как из прямоугольного треугольника получить высоту \(h\) пирамиды.</w:t>
      </w:r>
    </w:p>
    <w:p>
      <w:r>
        <w:t>Найдите \(h\).</w:t>
      </w:r>
    </w:p>
    <w:p>
      <w:r>
        <w:t>**Ответ.** 12</w:t>
      </w:r>
    </w:p>
    <w:p>
      <w:r>
        <w:t>**Полное решение (LaTeX).** В сечении через апофему: \(</w:t>
      </w:r>
    </w:p>
    <w:p>
      <w:r>
        <w:t>l^2=h^2+\left(\frac{a}{2}\right)^2</w:t>
      </w:r>
    </w:p>
    <w:p>
      <w:r>
        <w:t>\).</w:t>
      </w:r>
    </w:p>
    <w:p>
      <w:r>
        <w:t>\(</w:t>
      </w:r>
    </w:p>
    <w:p>
      <w:r>
        <w:t>13^2=h^2+5^2 \Rightarrow h^2=169-25=144 \Rightarrow h=12.</w:t>
      </w:r>
    </w:p>
    <w:p>
      <w:r>
        <w:t>\)</w:t>
      </w:r>
    </w:p>
    <w:p>
      <w:r>
        <w:rPr>
          <w:b/>
        </w:rPr>
        <w:t>Задание №15 — Неравенства (повыш.) — иррациональное</w:t>
      </w:r>
    </w:p>
    <w:p>
      <w:r>
        <w:rPr>
          <w:i/>
        </w:rPr>
        <w:t>Подзадача 15: Минимальное целое решение</w:t>
      </w:r>
    </w:p>
    <w:p>
      <w:r>
        <w:t>**Условие.** Найдите наименьшее целое \(x\), удовлетворяющее неравенству \(\sqrt{x+1}\le x\).</w:t>
      </w:r>
    </w:p>
    <w:p>
      <w:r>
        <w:t>**Ответ.** 0</w:t>
      </w:r>
    </w:p>
    <w:p>
      <w:r>
        <w:t>**Полное решение (LaTeX).** ОДЗ: \(x\ge -1\). Для \(x\ge 0\) возводим в квадрат: \(x+1\le x^2\Rightarrow x^2-x-1\ge 0\).</w:t>
      </w:r>
    </w:p>
    <w:p>
      <w:r>
        <w:t>На \([0,+\infty)\) это верно при всех \(x\ge 0\). Наименьшее целое из ОДЗ, удовлетворяющее неравенству, — \(0\).</w:t>
      </w:r>
    </w:p>
    <w:p>
      <w:r>
        <w:rPr>
          <w:b/>
        </w:rPr>
        <w:t>Задание №16 — Прикладные — сложные проценты</w:t>
      </w:r>
    </w:p>
    <w:p>
      <w:r>
        <w:rPr>
          <w:i/>
        </w:rPr>
        <w:t>Подзадача 16: Годовая капитализация</w:t>
      </w:r>
    </w:p>
    <w:p>
      <w:r>
        <w:t>**Условие.** Сумма \(S_0=10000\) руб. увеличивается на \(10\%\) в год. Найдите сумму через \(3\) года (без округления).</w:t>
      </w:r>
    </w:p>
    <w:p>
      <w:r>
        <w:t>**Ответ.** 13310</w:t>
      </w:r>
    </w:p>
    <w:p>
      <w:r>
        <w:t>**Полное решение (LaTeX).** Формула сложных процентов:</w:t>
      </w:r>
    </w:p>
    <w:p>
      <w:r>
        <w:t>\(</w:t>
      </w:r>
    </w:p>
    <w:p>
      <w:r>
        <w:t>S=S_0(1+p)^n=10000\cdot 1{,}1^3=13310.</w:t>
      </w:r>
    </w:p>
    <w:p>
      <w:r>
        <w:t>\)</w:t>
      </w:r>
    </w:p>
    <w:p>
      <w:r>
        <w:rPr>
          <w:b/>
        </w:rPr>
        <w:t>Задание №17 — Планиметрия (повыш.) — сила точки</w:t>
      </w:r>
    </w:p>
    <w:p>
      <w:r>
        <w:rPr>
          <w:i/>
        </w:rPr>
        <w:t>Подзадача 17: Касательная и секущая</w:t>
      </w:r>
    </w:p>
    <w:p>
      <w:r>
        <w:t>**Условие.** Из точки вне окружности проведены касательная длиной \(t\) и секущая, внешняя часть которой \(a=4\), внутренняя — \(b=5\).</w:t>
      </w:r>
    </w:p>
    <w:p>
      <w:r>
        <w:t>Покажите формулу силы точки и найдите \(t\).</w:t>
      </w:r>
    </w:p>
    <w:p>
      <w:r>
        <w:t>**Ответ.** 6</w:t>
      </w:r>
    </w:p>
    <w:p>
      <w:r>
        <w:t>**Полное решение (LaTeX).** Сила точки: \(t^2=a(a+b)\).</w:t>
      </w:r>
    </w:p>
    <w:p>
      <w:r>
        <w:t>\(</w:t>
      </w:r>
    </w:p>
    <w:p>
      <w:r>
        <w:t>t^2=4\cdot (4+5)=36 \Rightarrow t=6.</w:t>
      </w:r>
    </w:p>
    <w:p>
      <w:r>
        <w:t>\)</w:t>
      </w:r>
    </w:p>
    <w:p>
      <w:r>
        <w:rPr>
          <w:b/>
        </w:rPr>
        <w:t>Задание №18 — Параметры — количество корней</w:t>
      </w:r>
    </w:p>
    <w:p>
      <w:r>
        <w:rPr>
          <w:i/>
        </w:rPr>
        <w:t>Подзадача 18: Дискриминант при заданном параметре</w:t>
      </w:r>
    </w:p>
    <w:p>
      <w:r>
        <w:t>**Условие.** Определите количество действительных корней уравнения \(x^2-ax+1=0\) при \(a=5\).</w:t>
      </w:r>
    </w:p>
    <w:p>
      <w:r>
        <w:t>**Ответ.** 2</w:t>
      </w:r>
    </w:p>
    <w:p>
      <w:r>
        <w:t>**Полное решение (LaTeX).** Дискриминант: \(D=a^2-4=25-4=21&gt;0\Rightarrow\) два действительных корня.</w:t>
      </w:r>
    </w:p>
    <w:p>
      <w:r>
        <w:rPr>
          <w:b/>
        </w:rPr>
        <w:t>Задание №19 — Числа — последняя цифра</w:t>
      </w:r>
    </w:p>
    <w:p>
      <w:r>
        <w:rPr>
          <w:i/>
        </w:rPr>
        <w:t>Подзадача 19: Цикл по модулю \(10\)</w:t>
      </w:r>
    </w:p>
    <w:p>
      <w:r>
        <w:t>**Условие.** Найдите последнюю цифру числа \(7^{20}\). Покажите идею цикла остатков по модулю \(10\).</w:t>
      </w:r>
    </w:p>
    <w:p>
      <w:r>
        <w:t>**Ответ.** 1</w:t>
      </w:r>
    </w:p>
    <w:p>
      <w:r>
        <w:t>**Полное решение (LaTeX).** Последние цифры \(7^n\) имеют цикл длины \(4\): \(7,9,3,1\).</w:t>
      </w:r>
    </w:p>
    <w:p>
      <w:r>
        <w:t>Так как \(20\equiv 0 \pmod 4\), берём четвёртый элемент цикла — \(1\).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