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jpeg" ContentType="image/jpeg"/>
  <Override PartName="/word/media/image2.png" ContentType="image/png"/>
  <Override PartName="/word/media/image9.jpeg" ContentType="image/jpeg"/>
  <Override PartName="/word/media/image1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12.jpeg" ContentType="image/jpeg"/>
  <Override PartName="/word/media/image13.png" ContentType="image/png"/>
  <Override PartName="/word/media/image7.jpeg" ContentType="image/jpe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13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4"/>
          <w:szCs w:val="44"/>
        </w:rPr>
        <w:t>Лабораторная работа №1</w:t>
      </w:r>
      <w:r>
        <w:rPr>
          <w:rFonts w:eastAsia="Arial" w:cs="Arial" w:ascii="Arial" w:hAnsi="Arial"/>
          <w:b/>
          <w:bCs/>
          <w:color w:val="auto"/>
          <w:sz w:val="44"/>
          <w:szCs w:val="44"/>
        </w:rPr>
        <w:t>2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6"/>
          <w:szCs w:val="26"/>
        </w:rPr>
        <w:t>Дисциплина: Операционные системы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3"/>
          <w:szCs w:val="33"/>
        </w:rPr>
        <w:t>Галанов</w:t>
      </w:r>
      <w:r>
        <w:rPr>
          <w:rFonts w:eastAsia="Arial" w:cs="Arial" w:ascii="Arial" w:hAnsi="Arial"/>
          <w:color w:val="auto"/>
          <w:sz w:val="33"/>
          <w:szCs w:val="33"/>
        </w:rPr>
        <w:t xml:space="preserve">а </w:t>
      </w:r>
      <w:r>
        <w:rPr>
          <w:rFonts w:eastAsia="Arial" w:cs="Arial" w:ascii="Arial" w:hAnsi="Arial"/>
          <w:color w:val="auto"/>
          <w:sz w:val="33"/>
          <w:szCs w:val="33"/>
        </w:rPr>
        <w:t xml:space="preserve">Дарья Александровна 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Содержание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"/>
        <w:gridCol w:w="6145"/>
        <w:gridCol w:w="2620"/>
      </w:tblGrid>
      <w:tr>
        <w:trPr>
          <w:trHeight w:val="276" w:hRule="atLeast"/>
        </w:trPr>
        <w:tc>
          <w:tcPr>
            <w:tcW w:w="2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1</w:t>
            </w:r>
          </w:p>
        </w:tc>
        <w:tc>
          <w:tcPr>
            <w:tcW w:w="614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Цель работы</w:t>
            </w:r>
          </w:p>
        </w:tc>
        <w:tc>
          <w:tcPr>
            <w:tcW w:w="26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2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2</w:t>
            </w:r>
          </w:p>
        </w:tc>
        <w:tc>
          <w:tcPr>
            <w:tcW w:w="614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Задание</w:t>
            </w:r>
          </w:p>
        </w:tc>
        <w:tc>
          <w:tcPr>
            <w:tcW w:w="26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6</w:t>
            </w:r>
          </w:p>
        </w:tc>
      </w:tr>
      <w:tr>
        <w:trPr>
          <w:trHeight w:val="528" w:hRule="atLeast"/>
        </w:trPr>
        <w:tc>
          <w:tcPr>
            <w:tcW w:w="2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3</w:t>
            </w:r>
          </w:p>
        </w:tc>
        <w:tc>
          <w:tcPr>
            <w:tcW w:w="614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Выполнение лабораторной работы</w:t>
            </w:r>
          </w:p>
        </w:tc>
        <w:tc>
          <w:tcPr>
            <w:tcW w:w="26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7</w:t>
            </w:r>
          </w:p>
        </w:tc>
      </w:tr>
      <w:tr>
        <w:trPr>
          <w:trHeight w:val="528" w:hRule="atLeast"/>
        </w:trPr>
        <w:tc>
          <w:tcPr>
            <w:tcW w:w="2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4</w:t>
            </w:r>
          </w:p>
        </w:tc>
        <w:tc>
          <w:tcPr>
            <w:tcW w:w="614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Библиография</w:t>
            </w:r>
          </w:p>
        </w:tc>
        <w:tc>
          <w:tcPr>
            <w:tcW w:w="26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17</w:t>
            </w:r>
          </w:p>
        </w:tc>
      </w:tr>
      <w:tr>
        <w:trPr>
          <w:trHeight w:val="528" w:hRule="atLeast"/>
        </w:trPr>
        <w:tc>
          <w:tcPr>
            <w:tcW w:w="2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5</w:t>
            </w:r>
          </w:p>
        </w:tc>
        <w:tc>
          <w:tcPr>
            <w:tcW w:w="614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Выводы</w:t>
            </w:r>
          </w:p>
        </w:tc>
        <w:tc>
          <w:tcPr>
            <w:tcW w:w="26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18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2</w:t>
      </w:r>
      <w:bookmarkStart w:id="2" w:name="page3"/>
      <w:bookmarkEnd w:id="2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3"/>
          <w:szCs w:val="43"/>
        </w:rPr>
        <w:t>List of Tables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3</w:t>
      </w:r>
      <w:bookmarkStart w:id="3" w:name="page4"/>
      <w:bookmarkEnd w:id="3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List of Figures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"/>
        <w:gridCol w:w="8039"/>
        <w:gridCol w:w="463"/>
      </w:tblGrid>
      <w:tr>
        <w:trPr>
          <w:trHeight w:val="276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Созданиефайла 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7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3.2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Скрипт№1..............................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3.3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Проверкаработыскрипта......................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3.4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Изменённыйскрипт№1.......................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3.5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Изменённыйскрипт№1.......................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3.6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Проверкаработыскрипта......................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3.7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Реализация команды man . . . . . . . . . . . . . . . . . . . . . 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10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3.8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Реализация команды man . . . . . . . . . . . . . . . . . . . . . 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10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3.9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Созданиефайла 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11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3.10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Скрипт№2..............................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11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3.11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Проверкаработыскрипта......................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3.12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Созданиефайла 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3.13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Скрипт№3..............................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13</w:t>
            </w:r>
          </w:p>
        </w:tc>
      </w:tr>
      <w:tr>
        <w:trPr>
          <w:trHeight w:val="289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3.14</w:t>
            </w:r>
          </w:p>
        </w:tc>
        <w:tc>
          <w:tcPr>
            <w:tcW w:w="80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Проверкаработыскрипта......................</w:t>
            </w:r>
          </w:p>
        </w:tc>
        <w:tc>
          <w:tcPr>
            <w:tcW w:w="4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13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4</w:t>
      </w:r>
      <w:bookmarkStart w:id="4" w:name="page5"/>
      <w:bookmarkEnd w:id="4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Цель работы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55" w:before="0" w:after="0"/>
        <w:ind w:left="40" w:right="6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Изучить основы программирования в обо-лочке ОС UNIX. Научиться писать более сложные командные файлы с использо-ванием логических управляющих конструкций и циклов.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5</w:t>
      </w:r>
      <w:bookmarkStart w:id="5" w:name="page6"/>
      <w:bookmarkEnd w:id="5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Задание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254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Сделать отчёт по лабораторной работе №1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2 </w:t>
      </w:r>
      <w:r>
        <w:rPr>
          <w:rFonts w:eastAsia="Arial" w:cs="Arial" w:ascii="Arial" w:hAnsi="Arial"/>
          <w:color w:val="auto"/>
          <w:sz w:val="24"/>
          <w:szCs w:val="24"/>
        </w:rPr>
        <w:t>в формате Markdown.</w:t>
      </w:r>
    </w:p>
    <w:p>
      <w:pPr>
        <w:pStyle w:val="Normal"/>
        <w:spacing w:lineRule="exact" w:line="20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Научиться писать более сложные командные файлы с использованием ло-гических управляющих конструкций и циклов.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6</w:t>
      </w:r>
      <w:bookmarkStart w:id="6" w:name="page7"/>
      <w:bookmarkEnd w:id="6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46"/>
          <w:szCs w:val="46"/>
        </w:rPr>
      </w:pPr>
      <w:r>
        <w:rPr>
          <w:rFonts w:eastAsia="Arial" w:cs="Arial" w:ascii="Arial" w:hAnsi="Arial"/>
          <w:b/>
          <w:bCs/>
          <w:color w:val="auto"/>
          <w:sz w:val="46"/>
          <w:szCs w:val="46"/>
        </w:rPr>
        <w:t>Выполнение лабораторной работы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86" w:before="0" w:after="0"/>
        <w:ind w:left="40" w:right="6" w:firstLine="2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1). Написала командный файл, реализующий упрощённый механизм семафоров. Командный файл должен в течение некоторого времени t1 дожидаться освобож-дения ресурса, выдавая об этом сообщение, а дождавшись его освобождения, использовать его в течение некоторого времени t2&lt;&gt;t1, также выдавая инфор-мацию о том, что ресурс используется соответствующим командным файлом (процессом). Для данной задачи я создала файл: sem.sh (Рисунки 3.1 ) и написала соответствующий скрипт (алгоритм действий представлен на рис. 3.2 ).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881380</wp:posOffset>
            </wp:positionH>
            <wp:positionV relativeFrom="paragraph">
              <wp:posOffset>86995</wp:posOffset>
            </wp:positionV>
            <wp:extent cx="3968750" cy="2140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3.1: Создание файла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7</w:t>
      </w:r>
      <w:bookmarkStart w:id="7" w:name="page8"/>
      <w:bookmarkEnd w:id="7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214058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3.2: Скрипт №1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55" w:before="0" w:after="0"/>
        <w:ind w:left="40" w:right="6" w:firstLine="247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Далее я проверила работу написанного скрипта (команда«./sem.sh47»), пред-варительно добавив право на исполнение файла (команда «chmod+xsem.sh») (Скриншот 3.3 ). Скрипт работает корректно.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881380</wp:posOffset>
            </wp:positionH>
            <wp:positionV relativeFrom="paragraph">
              <wp:posOffset>106680</wp:posOffset>
            </wp:positionV>
            <wp:extent cx="3968750" cy="214058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3.3: Проверка работы скрипта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03" w:before="0" w:after="0"/>
        <w:ind w:left="40" w:right="6" w:firstLine="239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После этого я изменила скрипт так, чтобы его можно было выполнять в несколь-ких терминалах и проверила его работу (например, команда «./sem.sh2 3 Ожида-ние &gt; /dev/pts/1 &amp;») (алгоритм действий представлен на рис. 3.4 , 3.5 , 3.6 ). Однако у меня не получилось проверить работу скрипта, так как было отказно в доступе.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8</w:t>
      </w:r>
      <w:bookmarkStart w:id="8" w:name="page9"/>
      <w:bookmarkEnd w:id="8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213042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-13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3.4: Изменённый скрипт №1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881380</wp:posOffset>
            </wp:positionH>
            <wp:positionV relativeFrom="paragraph">
              <wp:posOffset>377825</wp:posOffset>
            </wp:positionV>
            <wp:extent cx="3968750" cy="213042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-13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3.5: Изменённый скрипт №1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881380</wp:posOffset>
            </wp:positionH>
            <wp:positionV relativeFrom="paragraph">
              <wp:posOffset>377825</wp:posOffset>
            </wp:positionV>
            <wp:extent cx="3968750" cy="21405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Figure 3.6: Проверка работы скрипта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9</w:t>
      </w:r>
      <w:bookmarkStart w:id="9" w:name="page10"/>
      <w:bookmarkEnd w:id="9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69" w:before="0" w:after="0"/>
        <w:ind w:left="40" w:right="6" w:firstLine="239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2). Реализовала команду man с помощью командного файла. Изучила содержи-мое каталога /usr/share/man/man1 (Рисунки 3.7 , 3.8 ). В нем находятся архивы текстовых файлов, содержащих справку по большинству установленных в си-стеме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соответ-ствующего файла нет в каталоге man1.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881380</wp:posOffset>
            </wp:positionH>
            <wp:positionV relativeFrom="paragraph">
              <wp:posOffset>95885</wp:posOffset>
            </wp:positionV>
            <wp:extent cx="3968750" cy="214058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3.7: Реализация команды man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881380</wp:posOffset>
            </wp:positionH>
            <wp:positionV relativeFrom="paragraph">
              <wp:posOffset>390525</wp:posOffset>
            </wp:positionV>
            <wp:extent cx="3968750" cy="2140585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3.8: Реализация команды man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Для данной задачи я создала файл: man.sh (Рисунки 3.9 ) и написала соответ-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10</w:t>
      </w:r>
      <w:bookmarkStart w:id="10" w:name="page11"/>
      <w:bookmarkEnd w:id="10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ствующий скрипт.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2546350</wp:posOffset>
            </wp:positionH>
            <wp:positionV relativeFrom="paragraph">
              <wp:posOffset>50800</wp:posOffset>
            </wp:positionV>
            <wp:extent cx="2303780" cy="46990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94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3.9: Создание файла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55" w:before="0" w:after="0"/>
        <w:ind w:left="20" w:right="46" w:firstLine="262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Далее я проверила работу написанного скрипта (команды«./man.shls»и «./man.sh mkdir»), предварительно добавив право на исполнение файла (команда «chmod +x man.sh») (Скриншот 3.10 ). Скрипт работает корректно.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881380</wp:posOffset>
            </wp:positionH>
            <wp:positionV relativeFrom="paragraph">
              <wp:posOffset>106680</wp:posOffset>
            </wp:positionV>
            <wp:extent cx="3968750" cy="3685540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3.10: Скрипт №2</w:t>
      </w:r>
    </w:p>
    <w:p>
      <w:pPr>
        <w:sectPr>
          <w:type w:val="nextPage"/>
          <w:pgSz w:w="11906" w:h="16838"/>
          <w:pgMar w:left="1440" w:right="1440" w:header="0" w:top="1416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11</w:t>
      </w:r>
      <w:bookmarkStart w:id="11" w:name="page12"/>
      <w:bookmarkEnd w:id="11"/>
    </w:p>
    <w:p>
      <w:pPr>
        <w:sectPr>
          <w:type w:val="continuous"/>
          <w:pgSz w:w="11906" w:h="16838"/>
          <w:pgMar w:left="1440" w:right="1440" w:header="0" w:top="1416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2140585"/>
            <wp:effectExtent l="0" t="0" r="0" b="0"/>
            <wp:wrapNone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3.11: Проверка работы скрипта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62" w:before="0" w:after="0"/>
        <w:ind w:left="40" w:right="6" w:firstLine="239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3). 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random.sh (Рисунок 3.12 ) и написала соответству-ющий скрипт (Рисунки 3.13 ).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881380</wp:posOffset>
            </wp:positionH>
            <wp:positionV relativeFrom="paragraph">
              <wp:posOffset>102235</wp:posOffset>
            </wp:positionV>
            <wp:extent cx="3968750" cy="2140585"/>
            <wp:effectExtent l="0" t="0" r="0" b="0"/>
            <wp:wrapNone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3.12: Создание файла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12</w:t>
      </w:r>
      <w:bookmarkStart w:id="12" w:name="page13"/>
      <w:bookmarkEnd w:id="12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2130425"/>
            <wp:effectExtent l="0" t="0" r="0" b="0"/>
            <wp:wrapNone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3.13: Скрипт №3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55" w:before="0" w:after="0"/>
        <w:ind w:left="20" w:right="46" w:firstLine="262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Далее я проверила работу написанного скрипта (команды «./random.sh 7»и «./random.sh 15»), предварительно добавив право на исполнение файла (команда «chmod +x random.sh») (Скриншот 3.14 ). Скрипт работает корректно.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881380</wp:posOffset>
            </wp:positionH>
            <wp:positionV relativeFrom="paragraph">
              <wp:posOffset>71120</wp:posOffset>
            </wp:positionV>
            <wp:extent cx="3968750" cy="2140585"/>
            <wp:effectExtent l="0" t="0" r="0" b="0"/>
            <wp:wrapNone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Figure 3.14: Проверка работы скрипта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Контрольные вопросы: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1). while [$1 != “exit”]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данной строчке допущены следующие ошибки:</w:t>
      </w:r>
    </w:p>
    <w:p>
      <w:pPr>
        <w:pStyle w:val="Normal"/>
        <w:spacing w:lineRule="exact" w:line="30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не хватает пробелов после первой скобки [и перед второй скобкой ]</w:t>
      </w:r>
    </w:p>
    <w:p>
      <w:pPr>
        <w:pStyle w:val="Normal"/>
        <w:spacing w:lineRule="exact" w:line="37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выражение $1 необходимо взять в “ ”, потому что эта переменная может содержать пробелы.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13</w:t>
      </w:r>
      <w:bookmarkStart w:id="13" w:name="page14"/>
      <w:bookmarkEnd w:id="13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60" w:before="0" w:after="0"/>
        <w:ind w:left="280" w:right="6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Таким образом, правильный вариант должен выглядеть так: while [“$1”!= “exit”] 2). Чтобы объединить несколько строк в одну, можно воспользоваться несколь-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кими способами: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Первый: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VAR1=”Hello,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“</w:t>
      </w:r>
      <w:r>
        <w:rPr>
          <w:rFonts w:eastAsia="Arial" w:cs="Arial" w:ascii="Arial" w:hAnsi="Arial"/>
          <w:color w:val="auto"/>
          <w:sz w:val="24"/>
          <w:szCs w:val="24"/>
        </w:rPr>
        <w:t>VAR2=” World”</w:t>
      </w:r>
    </w:p>
    <w:p>
      <w:pPr>
        <w:pStyle w:val="Normal"/>
        <w:tabs>
          <w:tab w:val="clear" w:pos="720"/>
          <w:tab w:val="left" w:pos="1320" w:leader="none"/>
        </w:tabs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VAR3=“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28"/>
          <w:szCs w:val="28"/>
        </w:rPr>
        <w:t xml:space="preserve">    1</w:t>
      </w:r>
      <w:r>
        <w:rPr>
          <w:rFonts w:eastAsia="Arial" w:cs="Arial" w:ascii="Arial" w:hAnsi="Arial"/>
          <w:color w:val="auto"/>
          <w:sz w:val="23"/>
          <w:szCs w:val="23"/>
        </w:rPr>
        <w:t>VAR2”</w:t>
      </w:r>
    </w:p>
    <w:p>
      <w:pPr>
        <w:pStyle w:val="Normal"/>
        <w:spacing w:lineRule="exact" w:line="2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echo “$VAR3”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Результат: Hello, World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Второй: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VAR1=“Hello,”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VAR1+=” World”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echo “$VAR1”</w:t>
      </w:r>
    </w:p>
    <w:p>
      <w:pPr>
        <w:pStyle w:val="Normal"/>
        <w:spacing w:lineRule="exact" w:line="1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Результат: Hello, World</w:t>
      </w:r>
    </w:p>
    <w:p>
      <w:pPr>
        <w:pStyle w:val="Normal"/>
        <w:spacing w:lineRule="exact" w:line="20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36" w:before="0" w:after="0"/>
        <w:ind w:left="40" w:right="46" w:firstLine="239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3). Команда seq в Linux используется для генерации чисел от ПЕРВОГО до ПОСЛЕДНЕГО шага INCREMENT.</w:t>
      </w:r>
    </w:p>
    <w:p>
      <w:pPr>
        <w:pStyle w:val="Normal"/>
        <w:spacing w:lineRule="exact" w:line="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Параметры: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640" w:leader="none"/>
        </w:tabs>
        <w:spacing w:lineRule="auto" w:line="360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Normal"/>
        <w:spacing w:lineRule="exact" w:line="270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640" w:leader="none"/>
        </w:tabs>
        <w:spacing w:lineRule="auto" w:line="355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Normal"/>
        <w:spacing w:lineRule="exact" w:line="27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640" w:leader="none"/>
        </w:tabs>
        <w:spacing w:lineRule="auto" w:line="388" w:before="0" w:after="0"/>
        <w:jc w:val="both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seq FIRST INCREMENT LAST: когда заданы три аргумента, он генерирует числа от FIRST до LAST на шаге INCREMENT . Если LAST меньше, чем FIRST,</w:t>
      </w:r>
    </w:p>
    <w:p>
      <w:pPr>
        <w:pStyle w:val="Normal"/>
        <w:spacing w:before="0" w:after="0"/>
        <w:ind w:left="64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4"/>
          <w:szCs w:val="24"/>
        </w:rPr>
        <w:t>он не производит вывод.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14</w:t>
      </w:r>
      <w:bookmarkStart w:id="14" w:name="page15"/>
      <w:bookmarkEnd w:id="14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40" w:leader="none"/>
        </w:tabs>
        <w:spacing w:lineRule="auto" w:line="355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Normal"/>
        <w:spacing w:lineRule="exact" w:line="27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40" w:leader="none"/>
        </w:tabs>
        <w:spacing w:lineRule="auto" w:line="355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</w:p>
    <w:p>
      <w:pPr>
        <w:pStyle w:val="Normal"/>
        <w:spacing w:lineRule="exact" w:line="27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40" w:leader="none"/>
        </w:tabs>
        <w:spacing w:lineRule="auto" w:line="355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seq -w FIRST INCREMENT LAST:эта команда используется для выравнива-ния ширины путем заполнения начальными нулями. FIRST и INCREMENT являются необязательными.</w:t>
      </w:r>
    </w:p>
    <w:p>
      <w:pPr>
        <w:pStyle w:val="Normal"/>
        <w:spacing w:lineRule="exact" w:line="3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36" w:before="0" w:after="0"/>
        <w:ind w:left="40" w:right="6" w:firstLine="239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4). Результатом данного выражения $((10/3))будет 3, потому что это целочис-ленное деление без остатка.</w:t>
      </w:r>
    </w:p>
    <w:p>
      <w:pPr>
        <w:pStyle w:val="Normal"/>
        <w:spacing w:lineRule="exact" w:line="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5). Отличия командной оболочки zshот bash: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более быстрое автодополнение для cdс помощью Тab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exact" w:line="202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существует калькулятор zcalc, способный выполнять вычисления внут-ри терминала</w:t>
      </w:r>
    </w:p>
    <w:p>
      <w:pPr>
        <w:pStyle w:val="Normal"/>
        <w:spacing w:lineRule="exact" w:line="247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поддерживаются числа с плавающей запятой</w:t>
      </w:r>
    </w:p>
    <w:p>
      <w:pPr>
        <w:pStyle w:val="Normal"/>
        <w:spacing w:lineRule="exact" w:line="35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поддерживаются структуры данных «хэш»</w:t>
      </w:r>
    </w:p>
    <w:p>
      <w:pPr>
        <w:pStyle w:val="Normal"/>
        <w:spacing w:lineRule="exact" w:line="368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В zsh поддерживается раскрытие полного пути на основе неполных данных</w:t>
      </w:r>
    </w:p>
    <w:p>
      <w:pPr>
        <w:pStyle w:val="Normal"/>
        <w:spacing w:lineRule="exact" w:line="35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поддерживаетсязаменачастипути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exact" w:line="202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В zsh есть возможность отображать разделенный экран, такой же как разде-ленный экран vim</w:t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60" w:before="0" w:after="0"/>
        <w:ind w:left="40" w:right="6" w:firstLine="239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7). Преимущества скриптового языка bash: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15</w:t>
      </w:r>
      <w:bookmarkStart w:id="15" w:name="page16"/>
      <w:bookmarkEnd w:id="15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Один из самых распространенных и ставится по умолчаниюв большинстве дистрибутивах Linux, MacOS</w:t>
      </w:r>
    </w:p>
    <w:p>
      <w:pPr>
        <w:pStyle w:val="Normal"/>
        <w:spacing w:lineRule="exact" w:line="247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Удобное перенаправление ввода/вывода</w:t>
      </w:r>
    </w:p>
    <w:p>
      <w:pPr>
        <w:pStyle w:val="Normal"/>
        <w:spacing w:lineRule="exact" w:line="35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Большое количество команд для работы с файловыми системами Linux</w:t>
      </w:r>
    </w:p>
    <w:p>
      <w:pPr>
        <w:pStyle w:val="Normal"/>
        <w:spacing w:lineRule="exact" w:line="35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Можно писать собственные скрипты, упрощающие работу в Linux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Недостатки скриптового языка bash: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Дополнительные библиотеки других языков позволяют выполнить больше действий</w:t>
      </w:r>
    </w:p>
    <w:p>
      <w:pPr>
        <w:pStyle w:val="Normal"/>
        <w:spacing w:lineRule="exact" w:line="247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Bash не является языков общего назначения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exact" w:line="202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Normal"/>
        <w:spacing w:lineRule="exact" w:line="29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Скрипты, написанные на bash, нельзя запустить на других операционных системах без дополнительных действий.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16</w:t>
      </w:r>
      <w:bookmarkStart w:id="16" w:name="page17"/>
      <w:bookmarkEnd w:id="16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Библиография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spacing w:lineRule="exact" w:line="301"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648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Программное обеспечение GNU/Linux. Лекция 7. Вопросы лицензирования (Г. Курячий, МГУ);</w:t>
      </w:r>
    </w:p>
    <w:p>
      <w:pPr>
        <w:pStyle w:val="Normal"/>
        <w:spacing w:lineRule="exact" w:line="29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648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Программное обеспечение GNU/Linux. Лекция 9. Хранилище и дистрибутив (Г. Курячий, МГУ);</w:t>
      </w:r>
    </w:p>
    <w:p>
      <w:pPr>
        <w:pStyle w:val="Normal"/>
        <w:spacing w:lineRule="exact" w:line="29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640" w:leader="none"/>
        </w:tabs>
        <w:spacing w:lineRule="auto" w:line="33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Программное обеспечение GNU/Linux. Лекция 10. Минимальный набор знаний (Г. Курячий, МГУ);</w:t>
      </w:r>
    </w:p>
    <w:p>
      <w:pPr>
        <w:pStyle w:val="Normal"/>
        <w:spacing w:lineRule="exact" w:line="247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Электронный ресурс: https://infopedia.su/24x10498.html</w:t>
      </w:r>
    </w:p>
    <w:p>
      <w:pPr>
        <w:pStyle w:val="Normal"/>
        <w:spacing w:lineRule="exact" w:line="35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64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Электронный ресурс: http://5fan.ru/wie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17</w:t>
      </w:r>
      <w:bookmarkStart w:id="17" w:name="page18"/>
      <w:bookmarkEnd w:id="17"/>
    </w:p>
    <w:p>
      <w:pPr>
        <w:sectPr>
          <w:type w:val="continuous"/>
          <w:pgSz w:w="11906" w:h="16838"/>
          <w:pgMar w:left="1440" w:right="1440" w:header="0" w:top="1440" w:footer="0" w:bottom="114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50"/>
          <w:szCs w:val="50"/>
        </w:rPr>
      </w:pPr>
      <w:r>
        <w:rPr>
          <w:rFonts w:eastAsia="Arial" w:cs="Arial" w:ascii="Arial" w:hAnsi="Arial"/>
          <w:b/>
          <w:bCs/>
          <w:color w:val="auto"/>
          <w:sz w:val="50"/>
          <w:szCs w:val="50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55" w:before="0" w:after="0"/>
        <w:ind w:left="40" w:right="6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В ходе выполнения данной лабораторной работы я изучила основы програм-мирования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p>
      <w:pPr>
        <w:sectPr>
          <w:type w:val="nextPage"/>
          <w:pgSz w:w="11906" w:h="16838"/>
          <w:pgMar w:left="1440" w:right="1440" w:header="0" w:top="1440" w:footer="0" w:bottom="114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>18</w:t>
      </w:r>
    </w:p>
    <w:sectPr>
      <w:type w:val="continuous"/>
      <w:pgSz w:w="11906" w:h="16838"/>
      <w:pgMar w:left="1440" w:right="1440" w:header="0" w:top="1440" w:footer="0" w:bottom="1146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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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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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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FreeSans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FreeSans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LibreOffice/7.1.4.2$Linux_X86_64 LibreOffice_project/10$Build-2</Application>
  <AppVersion>15.0000</AppVersion>
  <Pages>18</Pages>
  <Words>1101</Words>
  <Characters>6774</Characters>
  <CharactersWithSpaces>7678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2022-05-26T15:45:32Z</dcterms:created>
  <dc:creator>Windows User</dc:creator>
  <dc:description/>
  <dc:language>ru-RU</dc:language>
  <cp:lastModifiedBy/>
  <dcterms:modified xsi:type="dcterms:W3CDTF">2022-05-26T17:43:16Z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