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C72" w:rsidRPr="00291BDC" w:rsidRDefault="00291BDC">
      <w:r w:rsidRPr="00291BDC">
        <w:t>Hola buenas tardes mi nombre e</w:t>
      </w:r>
      <w:r>
        <w:t>s Daniel garcia</w:t>
      </w:r>
    </w:p>
    <w:sectPr w:rsidR="00967C72" w:rsidRPr="00291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DC"/>
    <w:rsid w:val="00291BDC"/>
    <w:rsid w:val="00967C72"/>
    <w:rsid w:val="00E6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D634"/>
  <w15:chartTrackingRefBased/>
  <w15:docId w15:val="{71690839-CC3F-4FDC-BD98-C75BBBB4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Alberto Garcia Salcedo</dc:creator>
  <cp:keywords/>
  <dc:description/>
  <cp:lastModifiedBy>Daniel Alberto Garcia Salcedo</cp:lastModifiedBy>
  <cp:revision>1</cp:revision>
  <dcterms:created xsi:type="dcterms:W3CDTF">2022-11-23T22:06:00Z</dcterms:created>
  <dcterms:modified xsi:type="dcterms:W3CDTF">2022-11-23T22:07:00Z</dcterms:modified>
</cp:coreProperties>
</file>