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69B9" w14:textId="50EB442D" w:rsidR="0065130A" w:rsidRDefault="00D60920" w:rsidP="00D60920">
      <w:pPr>
        <w:pStyle w:val="Title"/>
      </w:pPr>
      <w:r>
        <w:t>Linear Regression</w:t>
      </w:r>
    </w:p>
    <w:p w14:paraId="2559B98C" w14:textId="6FF25438" w:rsidR="00D60920" w:rsidRDefault="00D60920"/>
    <w:p w14:paraId="58C1478F" w14:textId="169472D9" w:rsidR="001E0E92" w:rsidRDefault="001E0E92">
      <w:r>
        <w:t>Linear Regression is a</w:t>
      </w:r>
      <w:r w:rsidR="00D60920">
        <w:t xml:space="preserve"> statistical modeling technique </w:t>
      </w:r>
      <w:r>
        <w:t xml:space="preserve">that </w:t>
      </w:r>
      <w:r w:rsidR="00D60920">
        <w:t xml:space="preserve">is used to estimate </w:t>
      </w:r>
      <w:r w:rsidR="00947292">
        <w:t xml:space="preserve">the </w:t>
      </w:r>
      <w:r w:rsidR="00D60920">
        <w:t xml:space="preserve">relationship between variables. </w:t>
      </w:r>
      <w:r>
        <w:t xml:space="preserve">For example, a linear regression model can be used to predict house prices based on variables such as number of rooms, age of </w:t>
      </w:r>
      <w:r w:rsidR="00947292">
        <w:t xml:space="preserve">the </w:t>
      </w:r>
      <w:r>
        <w:t xml:space="preserve">house, size of </w:t>
      </w:r>
      <w:r w:rsidR="00947292">
        <w:t xml:space="preserve">the </w:t>
      </w:r>
      <w:r>
        <w:t xml:space="preserve">house, and economy. </w:t>
      </w:r>
      <w:r w:rsidR="00D642FE">
        <w:t>Th</w:t>
      </w:r>
      <w:r w:rsidR="00D121BE">
        <w:t>is</w:t>
      </w:r>
      <w:r w:rsidR="00D642FE">
        <w:t xml:space="preserve"> article provides an explanation of simple linear regression using an example to illustrate the steps in calculating the regression parameters. The same is then calculated using matrix algebra.</w:t>
      </w:r>
    </w:p>
    <w:p w14:paraId="51E7C581" w14:textId="61CBBC73" w:rsidR="001A6DC4" w:rsidRPr="001A6DC4" w:rsidRDefault="001A6DC4">
      <w:pPr>
        <w:rPr>
          <w:b/>
          <w:bCs/>
        </w:rPr>
      </w:pPr>
      <w:r w:rsidRPr="001A6DC4">
        <w:rPr>
          <w:b/>
          <w:bCs/>
        </w:rPr>
        <w:t>Simple Linear Regression</w:t>
      </w:r>
    </w:p>
    <w:p w14:paraId="3D98B625" w14:textId="66231757" w:rsidR="00B859A2" w:rsidRDefault="00157E4F">
      <w:r>
        <w:t>In simple linear regression, a relationship is established between two variables, an independent</w:t>
      </w:r>
      <w:r w:rsidR="00D2156D">
        <w:t xml:space="preserve"> or predictor</w:t>
      </w:r>
      <w:r>
        <w:t xml:space="preserve"> variable x and a dependent</w:t>
      </w:r>
      <w:r w:rsidR="00D2156D">
        <w:t xml:space="preserve"> or response</w:t>
      </w:r>
      <w:r>
        <w:t xml:space="preserve"> variable y. Lets create a regression model where we predict house prices based on </w:t>
      </w:r>
      <w:r w:rsidR="00D2156D">
        <w:t>a single</w:t>
      </w:r>
      <w:r>
        <w:t xml:space="preserve"> variable</w:t>
      </w:r>
      <w:r w:rsidR="001A6DC4">
        <w:t xml:space="preserve">, </w:t>
      </w:r>
      <w:r>
        <w:t>age of house</w:t>
      </w:r>
      <w:r w:rsidR="006A1C82">
        <w:t xml:space="preserve"> (# of years since the house was built)</w:t>
      </w:r>
      <w:r>
        <w:t>. Equation 1 defines this linear relationship</w:t>
      </w:r>
      <w:r w:rsidR="00D2156D">
        <w:t xml:space="preserve"> </w:t>
      </w:r>
      <w:r>
        <w:t xml:space="preserve">between age (x) and price (y) of a house.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82517F" w14:paraId="051C9148" w14:textId="77777777" w:rsidTr="00D121BE">
        <w:tc>
          <w:tcPr>
            <w:tcW w:w="1345" w:type="dxa"/>
          </w:tcPr>
          <w:p w14:paraId="5F1077F0" w14:textId="77777777" w:rsidR="0082517F" w:rsidRDefault="0082517F"/>
        </w:tc>
        <w:tc>
          <w:tcPr>
            <w:tcW w:w="7200" w:type="dxa"/>
          </w:tcPr>
          <w:p w14:paraId="15D62A74" w14:textId="17622268" w:rsidR="0082517F" w:rsidRDefault="0082517F">
            <w:r>
              <w:t>y = β</w:t>
            </w:r>
            <w:r w:rsidRPr="00191EA4">
              <w:rPr>
                <w:vertAlign w:val="subscript"/>
              </w:rPr>
              <w:t>0</w:t>
            </w:r>
            <w:r>
              <w:t xml:space="preserve"> + β</w:t>
            </w:r>
            <w:r w:rsidRPr="00191EA4">
              <w:rPr>
                <w:vertAlign w:val="subscript"/>
              </w:rPr>
              <w:t>1</w:t>
            </w:r>
            <w:r>
              <w:t>x + ϵ</w:t>
            </w:r>
          </w:p>
        </w:tc>
        <w:tc>
          <w:tcPr>
            <w:tcW w:w="805" w:type="dxa"/>
          </w:tcPr>
          <w:p w14:paraId="54275CB6" w14:textId="0C92C15E" w:rsidR="0082517F" w:rsidRPr="004F3653" w:rsidRDefault="004F3653" w:rsidP="004F3653">
            <w:pPr>
              <w:pStyle w:val="Caption"/>
              <w:keepNext/>
              <w:jc w:val="center"/>
              <w:rPr>
                <w:i w:val="0"/>
                <w:iCs w:val="0"/>
              </w:rPr>
            </w:pPr>
            <w:r>
              <w:rPr>
                <w:i w:val="0"/>
                <w:iCs w:val="0"/>
              </w:rPr>
              <w:t>(</w:t>
            </w:r>
            <w:r w:rsidRPr="004F3653">
              <w:rPr>
                <w:i w:val="0"/>
                <w:iCs w:val="0"/>
              </w:rPr>
              <w:fldChar w:fldCharType="begin"/>
            </w:r>
            <w:r w:rsidRPr="004F3653">
              <w:rPr>
                <w:i w:val="0"/>
                <w:iCs w:val="0"/>
              </w:rPr>
              <w:instrText xml:space="preserve"> SEQ Equation \* ARABIC </w:instrText>
            </w:r>
            <w:r w:rsidRPr="004F3653">
              <w:rPr>
                <w:i w:val="0"/>
                <w:iCs w:val="0"/>
              </w:rPr>
              <w:fldChar w:fldCharType="separate"/>
            </w:r>
            <w:r w:rsidRPr="004F3653">
              <w:rPr>
                <w:i w:val="0"/>
                <w:iCs w:val="0"/>
                <w:noProof/>
              </w:rPr>
              <w:t>1</w:t>
            </w:r>
            <w:r w:rsidRPr="004F3653">
              <w:rPr>
                <w:i w:val="0"/>
                <w:iCs w:val="0"/>
              </w:rPr>
              <w:fldChar w:fldCharType="end"/>
            </w:r>
            <w:r>
              <w:rPr>
                <w:i w:val="0"/>
                <w:iCs w:val="0"/>
              </w:rPr>
              <w:t>)</w:t>
            </w:r>
          </w:p>
        </w:tc>
      </w:tr>
    </w:tbl>
    <w:p w14:paraId="6A1EBB97" w14:textId="3DAC17ED" w:rsidR="00191EA4" w:rsidRDefault="00191EA4" w:rsidP="003018E4">
      <w:pPr>
        <w:spacing w:before="120" w:after="0"/>
        <w:ind w:left="1440"/>
      </w:pPr>
      <w:r>
        <w:t>where,</w:t>
      </w:r>
    </w:p>
    <w:p w14:paraId="0E1EAE60" w14:textId="60159DE6" w:rsidR="00191EA4" w:rsidRDefault="00191EA4" w:rsidP="003018E4">
      <w:pPr>
        <w:spacing w:after="0"/>
        <w:ind w:left="2160"/>
      </w:pPr>
      <w:r>
        <w:t>y is the dependent variable,</w:t>
      </w:r>
    </w:p>
    <w:p w14:paraId="385774D8" w14:textId="5EBFDF76" w:rsidR="00191EA4" w:rsidRDefault="00191EA4" w:rsidP="003018E4">
      <w:pPr>
        <w:spacing w:after="0"/>
        <w:ind w:left="2160"/>
      </w:pPr>
      <w:r>
        <w:t>x is the independent variable,</w:t>
      </w:r>
    </w:p>
    <w:p w14:paraId="01EC9DEB" w14:textId="141B10B4" w:rsidR="00191EA4" w:rsidRDefault="00191EA4" w:rsidP="003018E4">
      <w:pPr>
        <w:spacing w:after="0"/>
        <w:ind w:left="2160"/>
      </w:pPr>
      <w:r>
        <w:t>β</w:t>
      </w:r>
      <w:r w:rsidRPr="00191EA4">
        <w:rPr>
          <w:vertAlign w:val="subscript"/>
        </w:rPr>
        <w:t>0</w:t>
      </w:r>
      <w:r>
        <w:rPr>
          <w:vertAlign w:val="subscript"/>
        </w:rPr>
        <w:t xml:space="preserve"> </w:t>
      </w:r>
      <w:r>
        <w:t>is the y intercept,</w:t>
      </w:r>
    </w:p>
    <w:p w14:paraId="14A7B680" w14:textId="4CC990A7" w:rsidR="00191EA4" w:rsidRDefault="00191EA4" w:rsidP="003018E4">
      <w:pPr>
        <w:spacing w:after="0"/>
        <w:ind w:left="2160"/>
      </w:pPr>
      <w:r>
        <w:t>β</w:t>
      </w:r>
      <w:r>
        <w:rPr>
          <w:vertAlign w:val="subscript"/>
        </w:rPr>
        <w:t>1</w:t>
      </w:r>
      <w:r w:rsidR="00E91767">
        <w:rPr>
          <w:vertAlign w:val="subscript"/>
        </w:rPr>
        <w:t xml:space="preserve"> </w:t>
      </w:r>
      <w:r>
        <w:t>is the slope, and</w:t>
      </w:r>
    </w:p>
    <w:p w14:paraId="200C45A9" w14:textId="782A8A48" w:rsidR="00191EA4" w:rsidRDefault="00191EA4" w:rsidP="0082517F">
      <w:pPr>
        <w:ind w:left="2160"/>
      </w:pPr>
      <w:r>
        <w:t xml:space="preserve">ϵ is the </w:t>
      </w:r>
      <w:r w:rsidR="00C12F74">
        <w:t>statistical</w:t>
      </w:r>
      <w:r w:rsidR="00E91767">
        <w:t xml:space="preserve"> </w:t>
      </w:r>
      <w:r>
        <w:t>error.</w:t>
      </w:r>
    </w:p>
    <w:p w14:paraId="02B29744" w14:textId="2CE8038A" w:rsidR="00F935BD" w:rsidRDefault="00F935BD" w:rsidP="00900A73">
      <w:r>
        <w:t xml:space="preserve">The statistical error accounts for error </w:t>
      </w:r>
      <w:r w:rsidR="00900A73">
        <w:t>that results from the inaccuracy in modeling and measuring the relationship between x and y.</w:t>
      </w:r>
      <w:r>
        <w:t xml:space="preserve"> </w:t>
      </w:r>
    </w:p>
    <w:p w14:paraId="118C5369" w14:textId="412A2D92" w:rsidR="00797182" w:rsidRDefault="00E91767">
      <w:r>
        <w:t xml:space="preserve">It is important to note that </w:t>
      </w:r>
      <w:r w:rsidR="00D2156D">
        <w:t>the</w:t>
      </w:r>
      <w:r>
        <w:t xml:space="preserve"> parameters β</w:t>
      </w:r>
      <w:r>
        <w:rPr>
          <w:vertAlign w:val="subscript"/>
        </w:rPr>
        <w:t>0</w:t>
      </w:r>
      <w:r>
        <w:t xml:space="preserve"> and β</w:t>
      </w:r>
      <w:r>
        <w:rPr>
          <w:vertAlign w:val="subscript"/>
        </w:rPr>
        <w:t>1</w:t>
      </w:r>
      <w:r>
        <w:t xml:space="preserve">, and the error term ϵ are unknown. </w:t>
      </w:r>
      <w:r w:rsidR="00797182">
        <w:t>These are population parameters which are theoretical values and cannot be determined. We estimate these parameters from</w:t>
      </w:r>
      <w:r w:rsidR="000C44C5">
        <w:t xml:space="preserve"> a sample of data </w:t>
      </w:r>
      <w:r w:rsidR="00B81B81">
        <w:t xml:space="preserve">collected </w:t>
      </w:r>
      <w:r w:rsidR="000C44C5">
        <w:t xml:space="preserve">on x and y. </w:t>
      </w:r>
    </w:p>
    <w:p w14:paraId="3216FDB6" w14:textId="004927E6" w:rsidR="00191EA4" w:rsidRDefault="00D2156D">
      <w:r>
        <w:t xml:space="preserve">We will explain </w:t>
      </w:r>
      <w:r w:rsidR="000C44C5">
        <w:t>these concepts using a</w:t>
      </w:r>
      <w:r>
        <w:t>n</w:t>
      </w:r>
      <w:r w:rsidR="000C44C5">
        <w:t xml:space="preserve"> example with</w:t>
      </w:r>
      <w:r w:rsidR="00F935BD">
        <w:t xml:space="preserve"> a few</w:t>
      </w:r>
      <w:r w:rsidR="000C44C5">
        <w:t xml:space="preserve"> (x, y) observations</w:t>
      </w:r>
      <w:r w:rsidR="00F935BD">
        <w:t xml:space="preserve"> as shown in table 1</w:t>
      </w:r>
      <w:r w:rsidR="000C44C5">
        <w:t>.</w:t>
      </w:r>
    </w:p>
    <w:tbl>
      <w:tblPr>
        <w:tblW w:w="4260" w:type="dxa"/>
        <w:jc w:val="center"/>
        <w:tblLook w:val="04A0" w:firstRow="1" w:lastRow="0" w:firstColumn="1" w:lastColumn="0" w:noHBand="0" w:noVBand="1"/>
      </w:tblPr>
      <w:tblGrid>
        <w:gridCol w:w="1980"/>
        <w:gridCol w:w="2280"/>
      </w:tblGrid>
      <w:tr w:rsidR="001A70D1" w:rsidRPr="001A70D1" w14:paraId="530C4DC2" w14:textId="77777777" w:rsidTr="00D121BE">
        <w:trPr>
          <w:trHeight w:val="512"/>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2B9269" w14:textId="77777777" w:rsidR="001A70D1" w:rsidRPr="001A70D1" w:rsidRDefault="001A70D1" w:rsidP="001A70D1">
            <w:pPr>
              <w:spacing w:after="0" w:line="240" w:lineRule="auto"/>
              <w:jc w:val="center"/>
              <w:rPr>
                <w:rFonts w:ascii="Calibri" w:eastAsia="Times New Roman" w:hAnsi="Calibri" w:cs="Calibri"/>
                <w:b/>
                <w:bCs/>
                <w:color w:val="000000"/>
                <w:sz w:val="22"/>
                <w:szCs w:val="22"/>
              </w:rPr>
            </w:pPr>
            <w:r w:rsidRPr="001A70D1">
              <w:rPr>
                <w:rFonts w:ascii="Calibri" w:eastAsia="Times New Roman" w:hAnsi="Calibri" w:cs="Calibri"/>
                <w:b/>
                <w:bCs/>
                <w:color w:val="000000"/>
                <w:sz w:val="22"/>
                <w:szCs w:val="22"/>
              </w:rPr>
              <w:t>Age of House</w:t>
            </w:r>
            <w:r w:rsidRPr="001A70D1">
              <w:rPr>
                <w:rFonts w:ascii="Calibri" w:eastAsia="Times New Roman" w:hAnsi="Calibri" w:cs="Calibri"/>
                <w:b/>
                <w:bCs/>
                <w:color w:val="000000"/>
                <w:sz w:val="22"/>
                <w:szCs w:val="22"/>
              </w:rPr>
              <w:br/>
              <w:t>(x)</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149C80F7" w14:textId="77777777" w:rsidR="001A70D1" w:rsidRPr="001A70D1" w:rsidRDefault="001A70D1" w:rsidP="001A70D1">
            <w:pPr>
              <w:spacing w:after="0" w:line="240" w:lineRule="auto"/>
              <w:jc w:val="center"/>
              <w:rPr>
                <w:rFonts w:ascii="Calibri" w:eastAsia="Times New Roman" w:hAnsi="Calibri" w:cs="Calibri"/>
                <w:b/>
                <w:bCs/>
                <w:color w:val="000000"/>
                <w:sz w:val="22"/>
                <w:szCs w:val="22"/>
              </w:rPr>
            </w:pPr>
            <w:r w:rsidRPr="001A70D1">
              <w:rPr>
                <w:rFonts w:ascii="Calibri" w:eastAsia="Times New Roman" w:hAnsi="Calibri" w:cs="Calibri"/>
                <w:b/>
                <w:bCs/>
                <w:color w:val="000000"/>
                <w:sz w:val="22"/>
                <w:szCs w:val="22"/>
              </w:rPr>
              <w:t>Price of House ($,000)</w:t>
            </w:r>
            <w:r w:rsidRPr="001A70D1">
              <w:rPr>
                <w:rFonts w:ascii="Calibri" w:eastAsia="Times New Roman" w:hAnsi="Calibri" w:cs="Calibri"/>
                <w:b/>
                <w:bCs/>
                <w:color w:val="000000"/>
                <w:sz w:val="22"/>
                <w:szCs w:val="22"/>
              </w:rPr>
              <w:br/>
              <w:t>(y)</w:t>
            </w:r>
          </w:p>
        </w:tc>
      </w:tr>
      <w:tr w:rsidR="001A70D1" w:rsidRPr="001A70D1" w14:paraId="5DF504AB"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0FF700"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10</w:t>
            </w:r>
          </w:p>
        </w:tc>
        <w:tc>
          <w:tcPr>
            <w:tcW w:w="2280" w:type="dxa"/>
            <w:tcBorders>
              <w:top w:val="nil"/>
              <w:left w:val="nil"/>
              <w:bottom w:val="single" w:sz="4" w:space="0" w:color="auto"/>
              <w:right w:val="single" w:sz="4" w:space="0" w:color="auto"/>
            </w:tcBorders>
            <w:shd w:val="clear" w:color="auto" w:fill="auto"/>
            <w:noWrap/>
            <w:vAlign w:val="bottom"/>
            <w:hideMark/>
          </w:tcPr>
          <w:p w14:paraId="71838793"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350</w:t>
            </w:r>
          </w:p>
        </w:tc>
      </w:tr>
      <w:tr w:rsidR="001A70D1" w:rsidRPr="001A70D1" w14:paraId="4514D4CE"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C0EE1D"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15</w:t>
            </w:r>
          </w:p>
        </w:tc>
        <w:tc>
          <w:tcPr>
            <w:tcW w:w="2280" w:type="dxa"/>
            <w:tcBorders>
              <w:top w:val="nil"/>
              <w:left w:val="nil"/>
              <w:bottom w:val="single" w:sz="4" w:space="0" w:color="auto"/>
              <w:right w:val="single" w:sz="4" w:space="0" w:color="auto"/>
            </w:tcBorders>
            <w:shd w:val="clear" w:color="auto" w:fill="auto"/>
            <w:noWrap/>
            <w:vAlign w:val="bottom"/>
            <w:hideMark/>
          </w:tcPr>
          <w:p w14:paraId="537B87C8"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250</w:t>
            </w:r>
          </w:p>
        </w:tc>
      </w:tr>
      <w:tr w:rsidR="001A70D1" w:rsidRPr="001A70D1" w14:paraId="01B96F90"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4B1CF"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3F963D46"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300</w:t>
            </w:r>
          </w:p>
        </w:tc>
      </w:tr>
      <w:tr w:rsidR="001A70D1" w:rsidRPr="001A70D1" w14:paraId="6067DEBB"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F9A594"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2151F670"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240</w:t>
            </w:r>
          </w:p>
        </w:tc>
      </w:tr>
      <w:tr w:rsidR="001A70D1" w:rsidRPr="001A70D1" w14:paraId="6C726AC9"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D8A70B"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lastRenderedPageBreak/>
              <w:t>25</w:t>
            </w:r>
          </w:p>
        </w:tc>
        <w:tc>
          <w:tcPr>
            <w:tcW w:w="2280" w:type="dxa"/>
            <w:tcBorders>
              <w:top w:val="nil"/>
              <w:left w:val="nil"/>
              <w:bottom w:val="single" w:sz="4" w:space="0" w:color="auto"/>
              <w:right w:val="single" w:sz="4" w:space="0" w:color="auto"/>
            </w:tcBorders>
            <w:shd w:val="clear" w:color="auto" w:fill="auto"/>
            <w:noWrap/>
            <w:vAlign w:val="bottom"/>
            <w:hideMark/>
          </w:tcPr>
          <w:p w14:paraId="118D152F" w14:textId="77777777" w:rsidR="001A70D1" w:rsidRPr="001A70D1" w:rsidRDefault="001A70D1" w:rsidP="001A70D1">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225</w:t>
            </w:r>
          </w:p>
        </w:tc>
      </w:tr>
    </w:tbl>
    <w:p w14:paraId="44D90420" w14:textId="011E421F" w:rsidR="001A70D1" w:rsidRDefault="001A70D1" w:rsidP="00CD0F66">
      <w:pPr>
        <w:spacing w:before="120"/>
        <w:jc w:val="center"/>
      </w:pPr>
      <w:r>
        <w:t xml:space="preserve">Table 1: Data on </w:t>
      </w:r>
      <w:r w:rsidR="00760FC7">
        <w:t>a</w:t>
      </w:r>
      <w:r>
        <w:t xml:space="preserve">ge and </w:t>
      </w:r>
      <w:r w:rsidR="00760FC7">
        <w:t>p</w:t>
      </w:r>
      <w:r>
        <w:t>rice</w:t>
      </w:r>
    </w:p>
    <w:p w14:paraId="7FB26EC0" w14:textId="17D8B39F" w:rsidR="000C44C5" w:rsidRDefault="000C44C5"/>
    <w:p w14:paraId="6F6F932E" w14:textId="18953F92" w:rsidR="00EA60AA" w:rsidRDefault="00EA60AA" w:rsidP="00CD0F66">
      <w:pPr>
        <w:jc w:val="center"/>
      </w:pPr>
      <w:r>
        <w:rPr>
          <w:noProof/>
        </w:rPr>
        <w:drawing>
          <wp:inline distT="0" distB="0" distL="0" distR="0" wp14:anchorId="1606FB93" wp14:editId="6ED6E323">
            <wp:extent cx="4572000" cy="2743200"/>
            <wp:effectExtent l="0" t="0" r="0" b="0"/>
            <wp:docPr id="1" name="Chart 1">
              <a:extLst xmlns:a="http://schemas.openxmlformats.org/drawingml/2006/main">
                <a:ext uri="{FF2B5EF4-FFF2-40B4-BE49-F238E27FC236}">
                  <a16:creationId xmlns:a16="http://schemas.microsoft.com/office/drawing/2014/main" id="{AB55519B-991E-49D6-B4D0-80F73534C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B48B86" w14:textId="76C20A98" w:rsidR="00EA60AA" w:rsidRDefault="00EA60AA" w:rsidP="00CD0F66">
      <w:pPr>
        <w:ind w:left="1440"/>
      </w:pPr>
      <w:r>
        <w:t xml:space="preserve">Figure 1. </w:t>
      </w:r>
      <w:r w:rsidR="00B755D1">
        <w:t>Scatter plot of age and price</w:t>
      </w:r>
    </w:p>
    <w:p w14:paraId="7FE57CDE" w14:textId="29ED47EC" w:rsidR="00B755D1" w:rsidRDefault="00B755D1">
      <w:r>
        <w:t xml:space="preserve">Data from table 1 is plotted in figure 1. The scatter plot shows a negative relationship between age and price of house. For newer houses, prices will be higher than for older houses. </w:t>
      </w:r>
    </w:p>
    <w:p w14:paraId="5A744224" w14:textId="39B8A463" w:rsidR="00572C45" w:rsidRPr="00572C45" w:rsidRDefault="00797182">
      <w:pPr>
        <w:rPr>
          <w:b/>
          <w:bCs/>
        </w:rPr>
      </w:pPr>
      <w:r>
        <w:rPr>
          <w:b/>
          <w:bCs/>
        </w:rPr>
        <w:t>Estimating Regression Parameters</w:t>
      </w:r>
    </w:p>
    <w:p w14:paraId="4AA746DE" w14:textId="06522A8D" w:rsidR="00572C45" w:rsidRDefault="00572C45">
      <w:r>
        <w:t>The most common method used to estimate the parameters β</w:t>
      </w:r>
      <w:r w:rsidRPr="00191EA4">
        <w:rPr>
          <w:vertAlign w:val="subscript"/>
        </w:rPr>
        <w:t>0</w:t>
      </w:r>
      <w:r>
        <w:t xml:space="preserve"> and </w:t>
      </w:r>
      <w:r w:rsidRPr="00572C45">
        <w:t>β</w:t>
      </w:r>
      <w:r w:rsidRPr="00A265F5">
        <w:rPr>
          <w:vertAlign w:val="subscript"/>
        </w:rPr>
        <w:t>1</w:t>
      </w:r>
      <w:r w:rsidR="00797182">
        <w:t xml:space="preserve"> </w:t>
      </w:r>
      <w:r>
        <w:t xml:space="preserve">is the method of </w:t>
      </w:r>
      <w:r w:rsidRPr="00900A73">
        <w:rPr>
          <w:b/>
          <w:bCs/>
          <w:i/>
          <w:iCs/>
        </w:rPr>
        <w:t>least squares</w:t>
      </w:r>
      <w:r>
        <w:t xml:space="preserve">. According to this method, the </w:t>
      </w:r>
      <w:r w:rsidR="00900A73">
        <w:t xml:space="preserve">regression </w:t>
      </w:r>
      <w:r>
        <w:t>parameters are estimated by minimizing the sum of squared errors</w:t>
      </w:r>
      <w:r w:rsidR="00EE7842">
        <w:t xml:space="preserve">, the vertical distance of each observed response from the regression line. </w:t>
      </w:r>
      <w:r>
        <w:t xml:space="preserve"> </w:t>
      </w:r>
      <w:r w:rsidR="00396803">
        <w:t>The least square method yields e</w:t>
      </w:r>
      <w:r>
        <w:t>quations 2 and 3</w:t>
      </w:r>
      <w:r w:rsidR="00A265F5">
        <w:t xml:space="preserve"> </w:t>
      </w:r>
      <w:r w:rsidR="00396803">
        <w:t xml:space="preserve">which </w:t>
      </w:r>
      <w:r w:rsidR="00A265F5">
        <w:t xml:space="preserve">are used to find the estimated parameters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A265F5">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A265F5">
        <w:t>for β</w:t>
      </w:r>
      <w:r w:rsidR="002B33B1">
        <w:rPr>
          <w:vertAlign w:val="subscript"/>
        </w:rPr>
        <w:t>1</w:t>
      </w:r>
      <w:r w:rsidR="00A265F5">
        <w:t xml:space="preserve"> and </w:t>
      </w:r>
      <w:r w:rsidR="00A265F5" w:rsidRPr="00572C45">
        <w:t>β</w:t>
      </w:r>
      <w:r w:rsidR="002B33B1">
        <w:rPr>
          <w:vertAlign w:val="subscript"/>
        </w:rPr>
        <w:t>0</w:t>
      </w:r>
      <w:r w:rsidR="00A265F5">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A265F5" w14:paraId="6488ECBD" w14:textId="77777777" w:rsidTr="00D121BE">
        <w:tc>
          <w:tcPr>
            <w:tcW w:w="1345" w:type="dxa"/>
          </w:tcPr>
          <w:p w14:paraId="6F5EF42D" w14:textId="77777777" w:rsidR="00A265F5" w:rsidRDefault="00A265F5" w:rsidP="00900A73"/>
        </w:tc>
        <w:tc>
          <w:tcPr>
            <w:tcW w:w="7200" w:type="dxa"/>
          </w:tcPr>
          <w:p w14:paraId="28CA5CC8" w14:textId="24147EE9" w:rsidR="00A265F5" w:rsidRPr="00396803" w:rsidRDefault="00947292" w:rsidP="00900A73">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A265F5" w:rsidRPr="00B25B7A">
              <w:rPr>
                <w:sz w:val="32"/>
                <w:szCs w:val="32"/>
              </w:rPr>
              <w:t xml:space="preserve"> = </w:t>
            </w:r>
            <m:oMath>
              <m:f>
                <m:fPr>
                  <m:ctrlPr>
                    <w:rPr>
                      <w:rFonts w:ascii="Cambria Math" w:eastAsiaTheme="minorEastAsia" w:hAnsi="Cambria Math"/>
                      <w:i/>
                      <w:sz w:val="32"/>
                      <w:szCs w:val="32"/>
                    </w:rPr>
                  </m:ctrlPr>
                </m:fPr>
                <m:num>
                  <m:nary>
                    <m:naryPr>
                      <m:chr m:val="∑"/>
                      <m:limLoc m:val="undOvr"/>
                      <m:grow m:val="1"/>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-y̅)</m:t>
                      </m:r>
                    </m:e>
                  </m:nary>
                </m:num>
                <m:den>
                  <m:nary>
                    <m:naryPr>
                      <m:chr m:val="∑"/>
                      <m:limLoc m:val="undOvr"/>
                      <m:grow m:val="1"/>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e>
                          </m:d>
                        </m:e>
                        <m:sup>
                          <m:r>
                            <w:rPr>
                              <w:rFonts w:ascii="Cambria Math" w:eastAsiaTheme="minorEastAsia" w:hAnsi="Cambria Math"/>
                              <w:sz w:val="32"/>
                              <w:szCs w:val="32"/>
                            </w:rPr>
                            <m:t>2</m:t>
                          </m:r>
                        </m:sup>
                      </m:sSup>
                    </m:e>
                  </m:nary>
                </m:den>
              </m:f>
            </m:oMath>
            <w:r w:rsidR="00A265F5" w:rsidRPr="00B25B7A">
              <w:rPr>
                <w:rFonts w:eastAsiaTheme="minorEastAsia"/>
                <w:b/>
                <w:bCs/>
                <w:sz w:val="32"/>
                <w:szCs w:val="32"/>
              </w:rPr>
              <w:t xml:space="preserve"> </w:t>
            </w:r>
          </w:p>
        </w:tc>
        <w:tc>
          <w:tcPr>
            <w:tcW w:w="805" w:type="dxa"/>
          </w:tcPr>
          <w:p w14:paraId="76563700" w14:textId="123FFA47" w:rsidR="00A265F5" w:rsidRPr="004F3653" w:rsidRDefault="00A265F5" w:rsidP="00900A73">
            <w:pPr>
              <w:pStyle w:val="Caption"/>
              <w:keepNext/>
              <w:jc w:val="center"/>
              <w:rPr>
                <w:i w:val="0"/>
                <w:iCs w:val="0"/>
              </w:rPr>
            </w:pPr>
            <w:r>
              <w:rPr>
                <w:i w:val="0"/>
                <w:iCs w:val="0"/>
              </w:rPr>
              <w:t>(2)</w:t>
            </w:r>
          </w:p>
        </w:tc>
      </w:tr>
      <w:tr w:rsidR="00581A2C" w14:paraId="3336F8D6" w14:textId="77777777" w:rsidTr="00D121BE">
        <w:tc>
          <w:tcPr>
            <w:tcW w:w="1345" w:type="dxa"/>
          </w:tcPr>
          <w:p w14:paraId="3FC7AEC2" w14:textId="77777777" w:rsidR="00581A2C" w:rsidRDefault="00581A2C" w:rsidP="00900A73"/>
        </w:tc>
        <w:tc>
          <w:tcPr>
            <w:tcW w:w="7200" w:type="dxa"/>
          </w:tcPr>
          <w:p w14:paraId="4820DF0E" w14:textId="77777777" w:rsidR="00581A2C" w:rsidRDefault="00581A2C" w:rsidP="00900A73">
            <w:pPr>
              <w:rPr>
                <w:rFonts w:eastAsia="Calibri"/>
              </w:rPr>
            </w:pPr>
            <w:r>
              <w:rPr>
                <w:rFonts w:eastAsia="Calibri"/>
              </w:rPr>
              <w:t>Where,</w:t>
            </w:r>
          </w:p>
          <w:p w14:paraId="4FD56C0D" w14:textId="0D37B41B" w:rsidR="00581A2C" w:rsidRDefault="00581A2C" w:rsidP="00581A2C">
            <w:pPr>
              <w:ind w:left="720"/>
              <w:rPr>
                <w:rFonts w:eastAsia="Calibri"/>
              </w:rPr>
            </w:pPr>
            <m:oMath>
              <m:r>
                <w:rPr>
                  <w:rFonts w:ascii="Cambria Math" w:hAnsi="Cambria Math"/>
                  <w:sz w:val="32"/>
                  <w:szCs w:val="32"/>
                </w:rPr>
                <m:t>x̄</m:t>
              </m:r>
            </m:oMath>
            <w:r>
              <w:rPr>
                <w:rFonts w:eastAsia="Calibri"/>
              </w:rPr>
              <w:t xml:space="preserve">  is the mean of x, and</w:t>
            </w:r>
          </w:p>
          <w:p w14:paraId="2D05199F" w14:textId="4388ED58" w:rsidR="00581A2C" w:rsidRDefault="00581A2C" w:rsidP="00581A2C">
            <w:pPr>
              <w:ind w:left="720"/>
              <w:rPr>
                <w:rFonts w:eastAsia="Calibri"/>
              </w:rPr>
            </w:pPr>
            <m:oMath>
              <m:r>
                <w:rPr>
                  <w:rFonts w:ascii="Cambria Math" w:hAnsi="Cambria Math"/>
                  <w:sz w:val="32"/>
                  <w:szCs w:val="32"/>
                </w:rPr>
                <m:t>y̅</m:t>
              </m:r>
            </m:oMath>
            <w:r>
              <w:rPr>
                <w:rFonts w:eastAsia="Calibri"/>
              </w:rPr>
              <w:t xml:space="preserve">  is the mean of y</w:t>
            </w:r>
          </w:p>
          <w:p w14:paraId="6A88283C" w14:textId="13DE3CF6" w:rsidR="00581A2C" w:rsidRDefault="00581A2C" w:rsidP="00581A2C">
            <w:pPr>
              <w:ind w:left="720"/>
              <w:rPr>
                <w:rFonts w:eastAsia="Calibri"/>
              </w:rPr>
            </w:pPr>
          </w:p>
        </w:tc>
        <w:tc>
          <w:tcPr>
            <w:tcW w:w="805" w:type="dxa"/>
          </w:tcPr>
          <w:p w14:paraId="047C64E3" w14:textId="77777777" w:rsidR="00581A2C" w:rsidRDefault="00581A2C" w:rsidP="00900A73">
            <w:pPr>
              <w:pStyle w:val="Caption"/>
              <w:keepNext/>
              <w:jc w:val="center"/>
              <w:rPr>
                <w:i w:val="0"/>
                <w:iCs w:val="0"/>
              </w:rPr>
            </w:pPr>
          </w:p>
        </w:tc>
      </w:tr>
    </w:tbl>
    <w:p w14:paraId="73EF04AB" w14:textId="77777777" w:rsidR="00A265F5" w:rsidRDefault="00A265F5" w:rsidP="00A2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A265F5" w14:paraId="4EB4C5B9" w14:textId="77777777" w:rsidTr="00D121BE">
        <w:tc>
          <w:tcPr>
            <w:tcW w:w="1345" w:type="dxa"/>
          </w:tcPr>
          <w:p w14:paraId="3393178C" w14:textId="77777777" w:rsidR="00A265F5" w:rsidRDefault="00A265F5" w:rsidP="00900A73"/>
        </w:tc>
        <w:tc>
          <w:tcPr>
            <w:tcW w:w="7200" w:type="dxa"/>
          </w:tcPr>
          <w:p w14:paraId="2CFB206A" w14:textId="465E5C9D" w:rsidR="00A265F5" w:rsidRPr="00396803" w:rsidRDefault="00947292" w:rsidP="00900A73">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396803">
              <w:t xml:space="preserve"> </w:t>
            </w:r>
            <w:r w:rsidR="00A265F5" w:rsidRPr="00B25B7A">
              <w:rPr>
                <w:sz w:val="32"/>
                <w:szCs w:val="32"/>
              </w:rPr>
              <w:t xml:space="preserve"> = </w:t>
            </w:r>
            <m:oMath>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acc>
                <m:accPr>
                  <m:chr m:val="̅"/>
                  <m:ctrlPr>
                    <w:rPr>
                      <w:rFonts w:ascii="Cambria Math" w:hAnsi="Cambria Math"/>
                      <w:i/>
                      <w:sz w:val="32"/>
                      <w:szCs w:val="32"/>
                    </w:rPr>
                  </m:ctrlPr>
                </m:accPr>
                <m:e>
                  <m:r>
                    <w:rPr>
                      <w:rFonts w:ascii="Cambria Math" w:hAnsi="Cambria Math"/>
                      <w:sz w:val="32"/>
                      <w:szCs w:val="32"/>
                    </w:rPr>
                    <m:t>x</m:t>
                  </m:r>
                </m:e>
              </m:acc>
            </m:oMath>
          </w:p>
        </w:tc>
        <w:tc>
          <w:tcPr>
            <w:tcW w:w="805" w:type="dxa"/>
          </w:tcPr>
          <w:p w14:paraId="39175215" w14:textId="7ECA936D" w:rsidR="00A265F5" w:rsidRPr="004F3653" w:rsidRDefault="00A265F5" w:rsidP="00900A73">
            <w:pPr>
              <w:pStyle w:val="Caption"/>
              <w:keepNext/>
              <w:jc w:val="center"/>
              <w:rPr>
                <w:i w:val="0"/>
                <w:iCs w:val="0"/>
              </w:rPr>
            </w:pPr>
            <w:r>
              <w:rPr>
                <w:i w:val="0"/>
                <w:iCs w:val="0"/>
              </w:rPr>
              <w:t>(3)</w:t>
            </w:r>
          </w:p>
        </w:tc>
      </w:tr>
    </w:tbl>
    <w:p w14:paraId="54056E22" w14:textId="77777777" w:rsidR="00A265F5" w:rsidRPr="00A265F5" w:rsidRDefault="00A265F5"/>
    <w:p w14:paraId="0EECF8C3" w14:textId="4E29E996" w:rsidR="00B755D1" w:rsidRDefault="00A734DD">
      <w:r>
        <w:t xml:space="preserve">The </w:t>
      </w:r>
      <w:r w:rsidR="00B25B7A">
        <w:t>regression line using the estimated parameters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023958" w14:paraId="316B0FDC" w14:textId="77777777" w:rsidTr="00D121BE">
        <w:tc>
          <w:tcPr>
            <w:tcW w:w="1345" w:type="dxa"/>
          </w:tcPr>
          <w:p w14:paraId="2A30AB48" w14:textId="77777777" w:rsidR="00023958" w:rsidRDefault="00023958" w:rsidP="00C50EBE"/>
        </w:tc>
        <w:tc>
          <w:tcPr>
            <w:tcW w:w="7200" w:type="dxa"/>
          </w:tcPr>
          <w:p w14:paraId="2827A7F3" w14:textId="70DC5895" w:rsidR="00023958" w:rsidRDefault="00023958" w:rsidP="00C50EBE">
            <w:r>
              <w:t xml:space="preserve">ŷ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x</w:t>
            </w:r>
          </w:p>
        </w:tc>
        <w:tc>
          <w:tcPr>
            <w:tcW w:w="805" w:type="dxa"/>
          </w:tcPr>
          <w:p w14:paraId="1462E800" w14:textId="5BB8CA88" w:rsidR="00023958" w:rsidRPr="004F3653" w:rsidRDefault="00023958" w:rsidP="00C50EBE">
            <w:pPr>
              <w:pStyle w:val="Caption"/>
              <w:keepNext/>
              <w:jc w:val="center"/>
              <w:rPr>
                <w:i w:val="0"/>
                <w:iCs w:val="0"/>
              </w:rPr>
            </w:pPr>
            <w:r>
              <w:rPr>
                <w:i w:val="0"/>
                <w:iCs w:val="0"/>
              </w:rPr>
              <w:t>(</w:t>
            </w:r>
            <w:r w:rsidR="00935349">
              <w:rPr>
                <w:i w:val="0"/>
                <w:iCs w:val="0"/>
              </w:rPr>
              <w:t>4</w:t>
            </w:r>
            <w:r>
              <w:rPr>
                <w:i w:val="0"/>
                <w:iCs w:val="0"/>
              </w:rPr>
              <w:t>)</w:t>
            </w:r>
          </w:p>
        </w:tc>
      </w:tr>
    </w:tbl>
    <w:p w14:paraId="4758CB2A" w14:textId="77777777" w:rsidR="00023958" w:rsidRPr="00D4316C" w:rsidRDefault="00023958"/>
    <w:p w14:paraId="47A9FAC1" w14:textId="638DA5EA" w:rsidR="00B25B7A" w:rsidRDefault="00D4316C">
      <w:r>
        <w:t xml:space="preserve">Table 2 shows the </w:t>
      </w:r>
      <w:r w:rsidR="0015193D">
        <w:t xml:space="preserve">steps to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15193D">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w:t>
      </w:r>
    </w:p>
    <w:tbl>
      <w:tblPr>
        <w:tblW w:w="9355" w:type="dxa"/>
        <w:tblLook w:val="04A0" w:firstRow="1" w:lastRow="0" w:firstColumn="1" w:lastColumn="0" w:noHBand="0" w:noVBand="1"/>
      </w:tblPr>
      <w:tblGrid>
        <w:gridCol w:w="769"/>
        <w:gridCol w:w="1314"/>
        <w:gridCol w:w="1933"/>
        <w:gridCol w:w="1289"/>
        <w:gridCol w:w="1260"/>
        <w:gridCol w:w="1350"/>
        <w:gridCol w:w="1440"/>
      </w:tblGrid>
      <w:tr w:rsidR="00935349" w:rsidRPr="00935349" w14:paraId="593AF4D3" w14:textId="77777777" w:rsidTr="00935349">
        <w:trPr>
          <w:trHeight w:val="784"/>
        </w:trPr>
        <w:tc>
          <w:tcPr>
            <w:tcW w:w="7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9ED46"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20F082A1"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Age of House</w:t>
            </w:r>
            <w:r w:rsidRPr="00935349">
              <w:rPr>
                <w:rFonts w:ascii="Calibri" w:eastAsia="Times New Roman" w:hAnsi="Calibri" w:cs="Calibri"/>
                <w:b/>
                <w:bCs/>
                <w:color w:val="000000"/>
                <w:sz w:val="22"/>
                <w:szCs w:val="22"/>
              </w:rPr>
              <w:br/>
              <w:t>(x)</w:t>
            </w:r>
          </w:p>
        </w:tc>
        <w:tc>
          <w:tcPr>
            <w:tcW w:w="1933" w:type="dxa"/>
            <w:tcBorders>
              <w:top w:val="single" w:sz="4" w:space="0" w:color="auto"/>
              <w:left w:val="nil"/>
              <w:bottom w:val="single" w:sz="4" w:space="0" w:color="auto"/>
              <w:right w:val="single" w:sz="4" w:space="0" w:color="auto"/>
            </w:tcBorders>
            <w:shd w:val="clear" w:color="auto" w:fill="auto"/>
            <w:vAlign w:val="center"/>
            <w:hideMark/>
          </w:tcPr>
          <w:p w14:paraId="45D0190E"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Price of House ($,000)</w:t>
            </w:r>
            <w:r w:rsidRPr="00935349">
              <w:rPr>
                <w:rFonts w:ascii="Calibri" w:eastAsia="Times New Roman" w:hAnsi="Calibri" w:cs="Calibri"/>
                <w:b/>
                <w:bCs/>
                <w:color w:val="000000"/>
                <w:sz w:val="22"/>
                <w:szCs w:val="22"/>
              </w:rPr>
              <w:br/>
              <w:t>(y)</w:t>
            </w:r>
          </w:p>
        </w:tc>
        <w:tc>
          <w:tcPr>
            <w:tcW w:w="1289" w:type="dxa"/>
            <w:tcBorders>
              <w:top w:val="single" w:sz="4" w:space="0" w:color="auto"/>
              <w:left w:val="nil"/>
              <w:bottom w:val="single" w:sz="4" w:space="0" w:color="auto"/>
              <w:right w:val="single" w:sz="4" w:space="0" w:color="auto"/>
            </w:tcBorders>
            <w:shd w:val="clear" w:color="auto" w:fill="auto"/>
            <w:vAlign w:val="center"/>
            <w:hideMark/>
          </w:tcPr>
          <w:p w14:paraId="5B5DFB43"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(x-x̅)</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F7D16A0"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(y-y̅)</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3CD9D76F"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(x-x̅)(y-y̅)</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0C2A98F7" w14:textId="77777777" w:rsidR="00935349" w:rsidRPr="00935349" w:rsidRDefault="00935349" w:rsidP="00935349">
            <w:pPr>
              <w:spacing w:after="0" w:line="240" w:lineRule="auto"/>
              <w:jc w:val="center"/>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(x-x̅)</w:t>
            </w:r>
            <w:r w:rsidRPr="00935349">
              <w:rPr>
                <w:rFonts w:ascii="Calibri" w:eastAsia="Times New Roman" w:hAnsi="Calibri" w:cs="Calibri"/>
                <w:b/>
                <w:bCs/>
                <w:color w:val="000000"/>
                <w:sz w:val="22"/>
                <w:szCs w:val="22"/>
                <w:vertAlign w:val="superscript"/>
              </w:rPr>
              <w:t>2</w:t>
            </w:r>
          </w:p>
        </w:tc>
      </w:tr>
      <w:tr w:rsidR="00935349" w:rsidRPr="00935349" w14:paraId="7D944B0E"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45CF2C3A"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nil"/>
              <w:left w:val="nil"/>
              <w:bottom w:val="single" w:sz="4" w:space="0" w:color="auto"/>
              <w:right w:val="single" w:sz="4" w:space="0" w:color="auto"/>
            </w:tcBorders>
            <w:shd w:val="clear" w:color="auto" w:fill="auto"/>
            <w:noWrap/>
            <w:vAlign w:val="bottom"/>
            <w:hideMark/>
          </w:tcPr>
          <w:p w14:paraId="37E0844A"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10</w:t>
            </w:r>
          </w:p>
        </w:tc>
        <w:tc>
          <w:tcPr>
            <w:tcW w:w="1933" w:type="dxa"/>
            <w:tcBorders>
              <w:top w:val="nil"/>
              <w:left w:val="nil"/>
              <w:bottom w:val="single" w:sz="4" w:space="0" w:color="auto"/>
              <w:right w:val="single" w:sz="4" w:space="0" w:color="auto"/>
            </w:tcBorders>
            <w:shd w:val="clear" w:color="auto" w:fill="auto"/>
            <w:noWrap/>
            <w:vAlign w:val="bottom"/>
            <w:hideMark/>
          </w:tcPr>
          <w:p w14:paraId="3B3FCED8"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350</w:t>
            </w:r>
          </w:p>
        </w:tc>
        <w:tc>
          <w:tcPr>
            <w:tcW w:w="1289" w:type="dxa"/>
            <w:tcBorders>
              <w:top w:val="nil"/>
              <w:left w:val="nil"/>
              <w:bottom w:val="single" w:sz="4" w:space="0" w:color="auto"/>
              <w:right w:val="single" w:sz="4" w:space="0" w:color="auto"/>
            </w:tcBorders>
            <w:shd w:val="clear" w:color="auto" w:fill="auto"/>
            <w:noWrap/>
            <w:vAlign w:val="bottom"/>
            <w:hideMark/>
          </w:tcPr>
          <w:p w14:paraId="19EF04A5"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0191EF0F"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77</w:t>
            </w:r>
          </w:p>
        </w:tc>
        <w:tc>
          <w:tcPr>
            <w:tcW w:w="1350" w:type="dxa"/>
            <w:tcBorders>
              <w:top w:val="nil"/>
              <w:left w:val="nil"/>
              <w:bottom w:val="single" w:sz="4" w:space="0" w:color="auto"/>
              <w:right w:val="single" w:sz="4" w:space="0" w:color="auto"/>
            </w:tcBorders>
            <w:shd w:val="clear" w:color="auto" w:fill="auto"/>
            <w:noWrap/>
            <w:vAlign w:val="bottom"/>
            <w:hideMark/>
          </w:tcPr>
          <w:p w14:paraId="568CC001"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-616</w:t>
            </w:r>
          </w:p>
        </w:tc>
        <w:tc>
          <w:tcPr>
            <w:tcW w:w="1440" w:type="dxa"/>
            <w:tcBorders>
              <w:top w:val="nil"/>
              <w:left w:val="nil"/>
              <w:bottom w:val="single" w:sz="4" w:space="0" w:color="auto"/>
              <w:right w:val="single" w:sz="4" w:space="0" w:color="auto"/>
            </w:tcBorders>
            <w:shd w:val="clear" w:color="auto" w:fill="auto"/>
            <w:noWrap/>
            <w:vAlign w:val="bottom"/>
            <w:hideMark/>
          </w:tcPr>
          <w:p w14:paraId="70AED0FC"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64</w:t>
            </w:r>
          </w:p>
        </w:tc>
      </w:tr>
      <w:tr w:rsidR="00935349" w:rsidRPr="00935349" w14:paraId="28CC9CA7"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3D104D80"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nil"/>
              <w:left w:val="nil"/>
              <w:bottom w:val="single" w:sz="4" w:space="0" w:color="auto"/>
              <w:right w:val="single" w:sz="4" w:space="0" w:color="auto"/>
            </w:tcBorders>
            <w:shd w:val="clear" w:color="auto" w:fill="auto"/>
            <w:noWrap/>
            <w:vAlign w:val="bottom"/>
            <w:hideMark/>
          </w:tcPr>
          <w:p w14:paraId="3579F341"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15</w:t>
            </w:r>
          </w:p>
        </w:tc>
        <w:tc>
          <w:tcPr>
            <w:tcW w:w="1933" w:type="dxa"/>
            <w:tcBorders>
              <w:top w:val="nil"/>
              <w:left w:val="nil"/>
              <w:bottom w:val="single" w:sz="4" w:space="0" w:color="auto"/>
              <w:right w:val="single" w:sz="4" w:space="0" w:color="auto"/>
            </w:tcBorders>
            <w:shd w:val="clear" w:color="auto" w:fill="auto"/>
            <w:noWrap/>
            <w:vAlign w:val="bottom"/>
            <w:hideMark/>
          </w:tcPr>
          <w:p w14:paraId="2275D098"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250</w:t>
            </w:r>
          </w:p>
        </w:tc>
        <w:tc>
          <w:tcPr>
            <w:tcW w:w="1289" w:type="dxa"/>
            <w:tcBorders>
              <w:top w:val="nil"/>
              <w:left w:val="nil"/>
              <w:bottom w:val="single" w:sz="4" w:space="0" w:color="auto"/>
              <w:right w:val="single" w:sz="4" w:space="0" w:color="auto"/>
            </w:tcBorders>
            <w:shd w:val="clear" w:color="auto" w:fill="auto"/>
            <w:noWrap/>
            <w:vAlign w:val="bottom"/>
            <w:hideMark/>
          </w:tcPr>
          <w:p w14:paraId="1CD011BD"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7545542D"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-23</w:t>
            </w:r>
          </w:p>
        </w:tc>
        <w:tc>
          <w:tcPr>
            <w:tcW w:w="1350" w:type="dxa"/>
            <w:tcBorders>
              <w:top w:val="nil"/>
              <w:left w:val="nil"/>
              <w:bottom w:val="single" w:sz="4" w:space="0" w:color="auto"/>
              <w:right w:val="single" w:sz="4" w:space="0" w:color="auto"/>
            </w:tcBorders>
            <w:shd w:val="clear" w:color="auto" w:fill="auto"/>
            <w:noWrap/>
            <w:vAlign w:val="bottom"/>
            <w:hideMark/>
          </w:tcPr>
          <w:p w14:paraId="7FBB3E5A"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69</w:t>
            </w:r>
          </w:p>
        </w:tc>
        <w:tc>
          <w:tcPr>
            <w:tcW w:w="1440" w:type="dxa"/>
            <w:tcBorders>
              <w:top w:val="nil"/>
              <w:left w:val="nil"/>
              <w:bottom w:val="single" w:sz="4" w:space="0" w:color="auto"/>
              <w:right w:val="single" w:sz="4" w:space="0" w:color="auto"/>
            </w:tcBorders>
            <w:shd w:val="clear" w:color="auto" w:fill="auto"/>
            <w:noWrap/>
            <w:vAlign w:val="bottom"/>
            <w:hideMark/>
          </w:tcPr>
          <w:p w14:paraId="4D53F436"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9</w:t>
            </w:r>
          </w:p>
        </w:tc>
      </w:tr>
      <w:tr w:rsidR="00935349" w:rsidRPr="00935349" w14:paraId="7852A798"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4CA26EC3"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nil"/>
              <w:left w:val="nil"/>
              <w:bottom w:val="single" w:sz="4" w:space="0" w:color="auto"/>
              <w:right w:val="single" w:sz="4" w:space="0" w:color="auto"/>
            </w:tcBorders>
            <w:shd w:val="clear" w:color="auto" w:fill="auto"/>
            <w:noWrap/>
            <w:vAlign w:val="bottom"/>
            <w:hideMark/>
          </w:tcPr>
          <w:p w14:paraId="0E7FFC3E"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20</w:t>
            </w:r>
          </w:p>
        </w:tc>
        <w:tc>
          <w:tcPr>
            <w:tcW w:w="1933" w:type="dxa"/>
            <w:tcBorders>
              <w:top w:val="nil"/>
              <w:left w:val="nil"/>
              <w:bottom w:val="single" w:sz="4" w:space="0" w:color="auto"/>
              <w:right w:val="single" w:sz="4" w:space="0" w:color="auto"/>
            </w:tcBorders>
            <w:shd w:val="clear" w:color="auto" w:fill="auto"/>
            <w:noWrap/>
            <w:vAlign w:val="bottom"/>
            <w:hideMark/>
          </w:tcPr>
          <w:p w14:paraId="5EFCA259"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300</w:t>
            </w:r>
          </w:p>
        </w:tc>
        <w:tc>
          <w:tcPr>
            <w:tcW w:w="1289" w:type="dxa"/>
            <w:tcBorders>
              <w:top w:val="nil"/>
              <w:left w:val="nil"/>
              <w:bottom w:val="single" w:sz="4" w:space="0" w:color="auto"/>
              <w:right w:val="single" w:sz="4" w:space="0" w:color="auto"/>
            </w:tcBorders>
            <w:shd w:val="clear" w:color="auto" w:fill="auto"/>
            <w:noWrap/>
            <w:vAlign w:val="bottom"/>
            <w:hideMark/>
          </w:tcPr>
          <w:p w14:paraId="1CED29A5"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51635557"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27</w:t>
            </w:r>
          </w:p>
        </w:tc>
        <w:tc>
          <w:tcPr>
            <w:tcW w:w="1350" w:type="dxa"/>
            <w:tcBorders>
              <w:top w:val="nil"/>
              <w:left w:val="nil"/>
              <w:bottom w:val="single" w:sz="4" w:space="0" w:color="auto"/>
              <w:right w:val="single" w:sz="4" w:space="0" w:color="auto"/>
            </w:tcBorders>
            <w:shd w:val="clear" w:color="auto" w:fill="auto"/>
            <w:noWrap/>
            <w:vAlign w:val="bottom"/>
            <w:hideMark/>
          </w:tcPr>
          <w:p w14:paraId="6ACDBF7F"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54</w:t>
            </w:r>
          </w:p>
        </w:tc>
        <w:tc>
          <w:tcPr>
            <w:tcW w:w="1440" w:type="dxa"/>
            <w:tcBorders>
              <w:top w:val="nil"/>
              <w:left w:val="nil"/>
              <w:bottom w:val="single" w:sz="4" w:space="0" w:color="auto"/>
              <w:right w:val="single" w:sz="4" w:space="0" w:color="auto"/>
            </w:tcBorders>
            <w:shd w:val="clear" w:color="auto" w:fill="auto"/>
            <w:noWrap/>
            <w:vAlign w:val="bottom"/>
            <w:hideMark/>
          </w:tcPr>
          <w:p w14:paraId="7238639E"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4</w:t>
            </w:r>
          </w:p>
        </w:tc>
      </w:tr>
      <w:tr w:rsidR="00935349" w:rsidRPr="00935349" w14:paraId="49188E44"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15F47486"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nil"/>
              <w:left w:val="nil"/>
              <w:bottom w:val="single" w:sz="4" w:space="0" w:color="auto"/>
              <w:right w:val="single" w:sz="4" w:space="0" w:color="auto"/>
            </w:tcBorders>
            <w:shd w:val="clear" w:color="auto" w:fill="auto"/>
            <w:noWrap/>
            <w:vAlign w:val="bottom"/>
            <w:hideMark/>
          </w:tcPr>
          <w:p w14:paraId="5E26E75C"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20</w:t>
            </w:r>
          </w:p>
        </w:tc>
        <w:tc>
          <w:tcPr>
            <w:tcW w:w="1933" w:type="dxa"/>
            <w:tcBorders>
              <w:top w:val="nil"/>
              <w:left w:val="nil"/>
              <w:bottom w:val="single" w:sz="4" w:space="0" w:color="auto"/>
              <w:right w:val="single" w:sz="4" w:space="0" w:color="auto"/>
            </w:tcBorders>
            <w:shd w:val="clear" w:color="auto" w:fill="auto"/>
            <w:noWrap/>
            <w:vAlign w:val="bottom"/>
            <w:hideMark/>
          </w:tcPr>
          <w:p w14:paraId="1586947C"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240</w:t>
            </w:r>
          </w:p>
        </w:tc>
        <w:tc>
          <w:tcPr>
            <w:tcW w:w="1289" w:type="dxa"/>
            <w:tcBorders>
              <w:top w:val="nil"/>
              <w:left w:val="nil"/>
              <w:bottom w:val="single" w:sz="4" w:space="0" w:color="auto"/>
              <w:right w:val="single" w:sz="4" w:space="0" w:color="auto"/>
            </w:tcBorders>
            <w:shd w:val="clear" w:color="auto" w:fill="auto"/>
            <w:noWrap/>
            <w:vAlign w:val="bottom"/>
            <w:hideMark/>
          </w:tcPr>
          <w:p w14:paraId="66FB0747"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47530B67"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-33</w:t>
            </w:r>
          </w:p>
        </w:tc>
        <w:tc>
          <w:tcPr>
            <w:tcW w:w="1350" w:type="dxa"/>
            <w:tcBorders>
              <w:top w:val="nil"/>
              <w:left w:val="nil"/>
              <w:bottom w:val="single" w:sz="4" w:space="0" w:color="auto"/>
              <w:right w:val="single" w:sz="4" w:space="0" w:color="auto"/>
            </w:tcBorders>
            <w:shd w:val="clear" w:color="auto" w:fill="auto"/>
            <w:noWrap/>
            <w:vAlign w:val="bottom"/>
            <w:hideMark/>
          </w:tcPr>
          <w:p w14:paraId="57E95BBD"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-66</w:t>
            </w:r>
          </w:p>
        </w:tc>
        <w:tc>
          <w:tcPr>
            <w:tcW w:w="1440" w:type="dxa"/>
            <w:tcBorders>
              <w:top w:val="nil"/>
              <w:left w:val="nil"/>
              <w:bottom w:val="single" w:sz="4" w:space="0" w:color="auto"/>
              <w:right w:val="single" w:sz="4" w:space="0" w:color="auto"/>
            </w:tcBorders>
            <w:shd w:val="clear" w:color="auto" w:fill="auto"/>
            <w:noWrap/>
            <w:vAlign w:val="bottom"/>
            <w:hideMark/>
          </w:tcPr>
          <w:p w14:paraId="2E713C06"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4</w:t>
            </w:r>
          </w:p>
        </w:tc>
      </w:tr>
      <w:tr w:rsidR="00935349" w:rsidRPr="00935349" w14:paraId="31D49378"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4E16A99C"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14" w:type="dxa"/>
            <w:tcBorders>
              <w:top w:val="nil"/>
              <w:left w:val="nil"/>
              <w:bottom w:val="single" w:sz="4" w:space="0" w:color="auto"/>
              <w:right w:val="single" w:sz="4" w:space="0" w:color="auto"/>
            </w:tcBorders>
            <w:shd w:val="clear" w:color="auto" w:fill="auto"/>
            <w:noWrap/>
            <w:vAlign w:val="bottom"/>
            <w:hideMark/>
          </w:tcPr>
          <w:p w14:paraId="56759685"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25</w:t>
            </w:r>
          </w:p>
        </w:tc>
        <w:tc>
          <w:tcPr>
            <w:tcW w:w="1933" w:type="dxa"/>
            <w:tcBorders>
              <w:top w:val="nil"/>
              <w:left w:val="nil"/>
              <w:bottom w:val="single" w:sz="4" w:space="0" w:color="auto"/>
              <w:right w:val="single" w:sz="4" w:space="0" w:color="auto"/>
            </w:tcBorders>
            <w:shd w:val="clear" w:color="auto" w:fill="auto"/>
            <w:noWrap/>
            <w:vAlign w:val="bottom"/>
            <w:hideMark/>
          </w:tcPr>
          <w:p w14:paraId="781C45C7"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225</w:t>
            </w:r>
          </w:p>
        </w:tc>
        <w:tc>
          <w:tcPr>
            <w:tcW w:w="1289" w:type="dxa"/>
            <w:tcBorders>
              <w:top w:val="nil"/>
              <w:left w:val="nil"/>
              <w:bottom w:val="single" w:sz="4" w:space="0" w:color="auto"/>
              <w:right w:val="single" w:sz="4" w:space="0" w:color="auto"/>
            </w:tcBorders>
            <w:shd w:val="clear" w:color="auto" w:fill="auto"/>
            <w:noWrap/>
            <w:vAlign w:val="bottom"/>
            <w:hideMark/>
          </w:tcPr>
          <w:p w14:paraId="6FADDED9"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7C4B18E6"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-48</w:t>
            </w:r>
          </w:p>
        </w:tc>
        <w:tc>
          <w:tcPr>
            <w:tcW w:w="1350" w:type="dxa"/>
            <w:tcBorders>
              <w:top w:val="nil"/>
              <w:left w:val="nil"/>
              <w:bottom w:val="single" w:sz="4" w:space="0" w:color="auto"/>
              <w:right w:val="single" w:sz="4" w:space="0" w:color="auto"/>
            </w:tcBorders>
            <w:shd w:val="clear" w:color="auto" w:fill="auto"/>
            <w:noWrap/>
            <w:vAlign w:val="bottom"/>
            <w:hideMark/>
          </w:tcPr>
          <w:p w14:paraId="68072950"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-336</w:t>
            </w:r>
          </w:p>
        </w:tc>
        <w:tc>
          <w:tcPr>
            <w:tcW w:w="1440" w:type="dxa"/>
            <w:tcBorders>
              <w:top w:val="nil"/>
              <w:left w:val="nil"/>
              <w:bottom w:val="single" w:sz="4" w:space="0" w:color="auto"/>
              <w:right w:val="single" w:sz="4" w:space="0" w:color="auto"/>
            </w:tcBorders>
            <w:shd w:val="clear" w:color="auto" w:fill="auto"/>
            <w:noWrap/>
            <w:vAlign w:val="bottom"/>
            <w:hideMark/>
          </w:tcPr>
          <w:p w14:paraId="75C8C258" w14:textId="77777777" w:rsidR="00935349" w:rsidRPr="00935349" w:rsidRDefault="00935349" w:rsidP="00935349">
            <w:pPr>
              <w:spacing w:after="0" w:line="240" w:lineRule="auto"/>
              <w:jc w:val="right"/>
              <w:rPr>
                <w:rFonts w:ascii="Calibri" w:eastAsia="Times New Roman" w:hAnsi="Calibri" w:cs="Calibri"/>
                <w:color w:val="000000"/>
                <w:sz w:val="22"/>
                <w:szCs w:val="22"/>
              </w:rPr>
            </w:pPr>
            <w:r w:rsidRPr="00935349">
              <w:rPr>
                <w:rFonts w:ascii="Calibri" w:eastAsia="Times New Roman" w:hAnsi="Calibri" w:cs="Calibri"/>
                <w:color w:val="000000"/>
                <w:sz w:val="22"/>
                <w:szCs w:val="22"/>
              </w:rPr>
              <w:t>49</w:t>
            </w:r>
          </w:p>
        </w:tc>
      </w:tr>
      <w:tr w:rsidR="00935349" w:rsidRPr="00935349" w14:paraId="5F2965A6"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432A32D8" w14:textId="77777777" w:rsidR="00935349" w:rsidRPr="00935349" w:rsidRDefault="00935349" w:rsidP="00935349">
            <w:pPr>
              <w:spacing w:after="0" w:line="240" w:lineRule="auto"/>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Sum</w:t>
            </w:r>
          </w:p>
        </w:tc>
        <w:tc>
          <w:tcPr>
            <w:tcW w:w="1314" w:type="dxa"/>
            <w:tcBorders>
              <w:top w:val="nil"/>
              <w:left w:val="nil"/>
              <w:bottom w:val="single" w:sz="4" w:space="0" w:color="auto"/>
              <w:right w:val="single" w:sz="4" w:space="0" w:color="auto"/>
            </w:tcBorders>
            <w:shd w:val="clear" w:color="auto" w:fill="auto"/>
            <w:noWrap/>
            <w:vAlign w:val="bottom"/>
            <w:hideMark/>
          </w:tcPr>
          <w:p w14:paraId="44ED508D"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90</w:t>
            </w:r>
          </w:p>
        </w:tc>
        <w:tc>
          <w:tcPr>
            <w:tcW w:w="1933" w:type="dxa"/>
            <w:tcBorders>
              <w:top w:val="nil"/>
              <w:left w:val="nil"/>
              <w:bottom w:val="single" w:sz="4" w:space="0" w:color="auto"/>
              <w:right w:val="single" w:sz="4" w:space="0" w:color="auto"/>
            </w:tcBorders>
            <w:shd w:val="clear" w:color="auto" w:fill="auto"/>
            <w:noWrap/>
            <w:vAlign w:val="bottom"/>
            <w:hideMark/>
          </w:tcPr>
          <w:p w14:paraId="5F380105"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1365</w:t>
            </w:r>
          </w:p>
        </w:tc>
        <w:tc>
          <w:tcPr>
            <w:tcW w:w="1289" w:type="dxa"/>
            <w:tcBorders>
              <w:top w:val="nil"/>
              <w:left w:val="nil"/>
              <w:bottom w:val="single" w:sz="4" w:space="0" w:color="auto"/>
              <w:right w:val="single" w:sz="4" w:space="0" w:color="auto"/>
            </w:tcBorders>
            <w:shd w:val="clear" w:color="auto" w:fill="auto"/>
            <w:noWrap/>
            <w:vAlign w:val="bottom"/>
            <w:hideMark/>
          </w:tcPr>
          <w:p w14:paraId="028C07D1"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51149F16"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14:paraId="1F27F7BF"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-895</w:t>
            </w:r>
          </w:p>
        </w:tc>
        <w:tc>
          <w:tcPr>
            <w:tcW w:w="1440" w:type="dxa"/>
            <w:tcBorders>
              <w:top w:val="nil"/>
              <w:left w:val="nil"/>
              <w:bottom w:val="single" w:sz="4" w:space="0" w:color="auto"/>
              <w:right w:val="single" w:sz="4" w:space="0" w:color="auto"/>
            </w:tcBorders>
            <w:shd w:val="clear" w:color="auto" w:fill="auto"/>
            <w:noWrap/>
            <w:vAlign w:val="bottom"/>
            <w:hideMark/>
          </w:tcPr>
          <w:p w14:paraId="5B582251"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130</w:t>
            </w:r>
          </w:p>
        </w:tc>
      </w:tr>
      <w:tr w:rsidR="00935349" w:rsidRPr="00935349" w14:paraId="00FC5F61" w14:textId="77777777" w:rsidTr="00935349">
        <w:trPr>
          <w:trHeight w:val="261"/>
        </w:trPr>
        <w:tc>
          <w:tcPr>
            <w:tcW w:w="769" w:type="dxa"/>
            <w:tcBorders>
              <w:top w:val="nil"/>
              <w:left w:val="single" w:sz="4" w:space="0" w:color="auto"/>
              <w:bottom w:val="single" w:sz="4" w:space="0" w:color="auto"/>
              <w:right w:val="single" w:sz="4" w:space="0" w:color="auto"/>
            </w:tcBorders>
            <w:shd w:val="clear" w:color="auto" w:fill="auto"/>
            <w:noWrap/>
            <w:vAlign w:val="bottom"/>
            <w:hideMark/>
          </w:tcPr>
          <w:p w14:paraId="522D848B" w14:textId="77777777" w:rsidR="00935349" w:rsidRPr="00935349" w:rsidRDefault="00935349" w:rsidP="00935349">
            <w:pPr>
              <w:spacing w:after="0" w:line="240" w:lineRule="auto"/>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Mean</w:t>
            </w:r>
          </w:p>
        </w:tc>
        <w:tc>
          <w:tcPr>
            <w:tcW w:w="1314" w:type="dxa"/>
            <w:tcBorders>
              <w:top w:val="nil"/>
              <w:left w:val="nil"/>
              <w:bottom w:val="single" w:sz="4" w:space="0" w:color="auto"/>
              <w:right w:val="single" w:sz="4" w:space="0" w:color="auto"/>
            </w:tcBorders>
            <w:shd w:val="clear" w:color="auto" w:fill="auto"/>
            <w:noWrap/>
            <w:vAlign w:val="bottom"/>
            <w:hideMark/>
          </w:tcPr>
          <w:p w14:paraId="3742B046"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18</w:t>
            </w:r>
          </w:p>
        </w:tc>
        <w:tc>
          <w:tcPr>
            <w:tcW w:w="1933" w:type="dxa"/>
            <w:tcBorders>
              <w:top w:val="nil"/>
              <w:left w:val="nil"/>
              <w:bottom w:val="single" w:sz="4" w:space="0" w:color="auto"/>
              <w:right w:val="single" w:sz="4" w:space="0" w:color="auto"/>
            </w:tcBorders>
            <w:shd w:val="clear" w:color="auto" w:fill="auto"/>
            <w:noWrap/>
            <w:vAlign w:val="bottom"/>
            <w:hideMark/>
          </w:tcPr>
          <w:p w14:paraId="147136DD" w14:textId="77777777" w:rsidR="00935349" w:rsidRPr="00935349" w:rsidRDefault="00935349" w:rsidP="00935349">
            <w:pPr>
              <w:spacing w:after="0" w:line="240" w:lineRule="auto"/>
              <w:jc w:val="right"/>
              <w:rPr>
                <w:rFonts w:ascii="Calibri" w:eastAsia="Times New Roman" w:hAnsi="Calibri" w:cs="Calibri"/>
                <w:b/>
                <w:bCs/>
                <w:color w:val="000000"/>
                <w:sz w:val="22"/>
                <w:szCs w:val="22"/>
              </w:rPr>
            </w:pPr>
            <w:r w:rsidRPr="00935349">
              <w:rPr>
                <w:rFonts w:ascii="Calibri" w:eastAsia="Times New Roman" w:hAnsi="Calibri" w:cs="Calibri"/>
                <w:b/>
                <w:bCs/>
                <w:color w:val="000000"/>
                <w:sz w:val="22"/>
                <w:szCs w:val="22"/>
              </w:rPr>
              <w:t>273</w:t>
            </w:r>
          </w:p>
        </w:tc>
        <w:tc>
          <w:tcPr>
            <w:tcW w:w="1289" w:type="dxa"/>
            <w:tcBorders>
              <w:top w:val="nil"/>
              <w:left w:val="nil"/>
              <w:bottom w:val="single" w:sz="4" w:space="0" w:color="auto"/>
              <w:right w:val="single" w:sz="4" w:space="0" w:color="auto"/>
            </w:tcBorders>
            <w:shd w:val="clear" w:color="auto" w:fill="auto"/>
            <w:noWrap/>
            <w:vAlign w:val="bottom"/>
            <w:hideMark/>
          </w:tcPr>
          <w:p w14:paraId="5652700F"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14:paraId="33A1DCFF"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350" w:type="dxa"/>
            <w:tcBorders>
              <w:top w:val="nil"/>
              <w:left w:val="nil"/>
              <w:bottom w:val="single" w:sz="4" w:space="0" w:color="auto"/>
              <w:right w:val="single" w:sz="4" w:space="0" w:color="auto"/>
            </w:tcBorders>
            <w:shd w:val="clear" w:color="auto" w:fill="auto"/>
            <w:noWrap/>
            <w:vAlign w:val="bottom"/>
            <w:hideMark/>
          </w:tcPr>
          <w:p w14:paraId="63A7EB8A"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C040338" w14:textId="77777777" w:rsidR="00935349" w:rsidRPr="00935349" w:rsidRDefault="00935349" w:rsidP="00935349">
            <w:pPr>
              <w:spacing w:after="0" w:line="240" w:lineRule="auto"/>
              <w:rPr>
                <w:rFonts w:ascii="Calibri" w:eastAsia="Times New Roman" w:hAnsi="Calibri" w:cs="Calibri"/>
                <w:color w:val="000000"/>
                <w:sz w:val="22"/>
                <w:szCs w:val="22"/>
              </w:rPr>
            </w:pPr>
            <w:r w:rsidRPr="00935349">
              <w:rPr>
                <w:rFonts w:ascii="Calibri" w:eastAsia="Times New Roman" w:hAnsi="Calibri" w:cs="Calibri"/>
                <w:color w:val="000000"/>
                <w:sz w:val="22"/>
                <w:szCs w:val="22"/>
              </w:rPr>
              <w:t> </w:t>
            </w:r>
          </w:p>
        </w:tc>
      </w:tr>
    </w:tbl>
    <w:p w14:paraId="0090A1A5" w14:textId="549F4202" w:rsidR="00D4316C" w:rsidRDefault="00396803">
      <w:r>
        <w:t>Table 2. Calculations for regression parameters</w:t>
      </w:r>
    </w:p>
    <w:p w14:paraId="27AF03E1" w14:textId="5D3F5275" w:rsidR="002B29ED" w:rsidRDefault="002B29ED" w:rsidP="002B29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200"/>
        <w:gridCol w:w="805"/>
      </w:tblGrid>
      <w:tr w:rsidR="00944A36" w14:paraId="32E69AB5" w14:textId="77777777" w:rsidTr="00D121BE">
        <w:tc>
          <w:tcPr>
            <w:tcW w:w="1345" w:type="dxa"/>
          </w:tcPr>
          <w:p w14:paraId="420D575D" w14:textId="77777777" w:rsidR="00944A36" w:rsidRDefault="00944A36" w:rsidP="00944A36"/>
        </w:tc>
        <w:tc>
          <w:tcPr>
            <w:tcW w:w="7200" w:type="dxa"/>
          </w:tcPr>
          <w:p w14:paraId="14DD6899" w14:textId="5C687B53" w:rsidR="00944A36" w:rsidRDefault="00944A36" w:rsidP="00944A36">
            <w:pPr>
              <w:rPr>
                <w:rFonts w:eastAsia="Calibri"/>
              </w:rPr>
            </w:pPr>
            <m:oMath>
              <m:r>
                <w:rPr>
                  <w:rFonts w:ascii="Cambria Math" w:hAnsi="Cambria Math"/>
                  <w:sz w:val="32"/>
                  <w:szCs w:val="32"/>
                </w:rPr>
                <m:t>x̄</m:t>
              </m:r>
            </m:oMath>
            <w:r>
              <w:rPr>
                <w:rFonts w:eastAsia="Calibri"/>
              </w:rPr>
              <w:t xml:space="preserve"> = 18, and </w:t>
            </w:r>
            <m:oMath>
              <m:r>
                <w:rPr>
                  <w:rFonts w:ascii="Cambria Math" w:hAnsi="Cambria Math"/>
                  <w:sz w:val="32"/>
                  <w:szCs w:val="32"/>
                </w:rPr>
                <m:t>y̅</m:t>
              </m:r>
            </m:oMath>
            <w:r>
              <w:rPr>
                <w:rFonts w:eastAsia="Calibri"/>
                <w:sz w:val="32"/>
                <w:szCs w:val="32"/>
              </w:rPr>
              <w:t xml:space="preserve"> </w:t>
            </w:r>
            <w:r w:rsidRPr="00944A36">
              <w:rPr>
                <w:rFonts w:eastAsia="Calibri"/>
              </w:rPr>
              <w:t>= 273</w:t>
            </w:r>
          </w:p>
        </w:tc>
        <w:tc>
          <w:tcPr>
            <w:tcW w:w="805" w:type="dxa"/>
          </w:tcPr>
          <w:p w14:paraId="0D0278F2" w14:textId="77777777" w:rsidR="00944A36" w:rsidRDefault="00944A36" w:rsidP="00944A36">
            <w:pPr>
              <w:pStyle w:val="Caption"/>
              <w:keepNext/>
              <w:jc w:val="center"/>
              <w:rPr>
                <w:i w:val="0"/>
                <w:iCs w:val="0"/>
              </w:rPr>
            </w:pPr>
          </w:p>
        </w:tc>
      </w:tr>
      <w:tr w:rsidR="00944A36" w14:paraId="778280A9" w14:textId="77777777" w:rsidTr="00D121BE">
        <w:tc>
          <w:tcPr>
            <w:tcW w:w="1345" w:type="dxa"/>
          </w:tcPr>
          <w:p w14:paraId="6C6EB1BE" w14:textId="77777777" w:rsidR="00944A36" w:rsidRDefault="00944A36" w:rsidP="00944A36"/>
        </w:tc>
        <w:tc>
          <w:tcPr>
            <w:tcW w:w="7200" w:type="dxa"/>
          </w:tcPr>
          <w:p w14:paraId="55139504" w14:textId="755A5FDB" w:rsidR="00944A36" w:rsidRPr="00B755D1" w:rsidRDefault="00947292" w:rsidP="00944A36">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944A36">
              <w:rPr>
                <w:vertAlign w:val="subscript"/>
              </w:rPr>
              <w:t xml:space="preserve"> </w:t>
            </w:r>
            <w:r w:rsidR="00944A36">
              <w:t xml:space="preserve">= </w:t>
            </w:r>
            <m:oMath>
              <m:f>
                <m:fPr>
                  <m:ctrlPr>
                    <w:rPr>
                      <w:rFonts w:ascii="Cambria Math" w:hAnsi="Cambria Math"/>
                      <w:i/>
                      <w:sz w:val="32"/>
                      <w:szCs w:val="32"/>
                    </w:rPr>
                  </m:ctrlPr>
                </m:fPr>
                <m:num>
                  <m:r>
                    <w:rPr>
                      <w:rFonts w:ascii="Cambria Math" w:hAnsi="Cambria Math"/>
                      <w:sz w:val="32"/>
                      <w:szCs w:val="32"/>
                    </w:rPr>
                    <m:t>-895</m:t>
                  </m:r>
                </m:num>
                <m:den>
                  <m:r>
                    <w:rPr>
                      <w:rFonts w:ascii="Cambria Math" w:hAnsi="Cambria Math"/>
                      <w:sz w:val="32"/>
                      <w:szCs w:val="32"/>
                    </w:rPr>
                    <m:t>130</m:t>
                  </m:r>
                </m:den>
              </m:f>
            </m:oMath>
            <w:r w:rsidR="00944A36">
              <w:rPr>
                <w:rFonts w:eastAsiaTheme="minorEastAsia"/>
              </w:rPr>
              <w:t xml:space="preserve">  = -6.88</w:t>
            </w:r>
          </w:p>
          <w:p w14:paraId="6DA5B6F0" w14:textId="77777777" w:rsidR="00944A36" w:rsidRDefault="00944A36" w:rsidP="00944A36"/>
        </w:tc>
        <w:tc>
          <w:tcPr>
            <w:tcW w:w="805" w:type="dxa"/>
          </w:tcPr>
          <w:p w14:paraId="09680B34" w14:textId="77777777" w:rsidR="00944A36" w:rsidRDefault="00944A36" w:rsidP="00944A36">
            <w:pPr>
              <w:pStyle w:val="Caption"/>
              <w:keepNext/>
              <w:jc w:val="center"/>
              <w:rPr>
                <w:i w:val="0"/>
                <w:iCs w:val="0"/>
              </w:rPr>
            </w:pPr>
          </w:p>
        </w:tc>
      </w:tr>
      <w:tr w:rsidR="00944A36" w14:paraId="11FE21C9" w14:textId="77777777" w:rsidTr="00D121BE">
        <w:tc>
          <w:tcPr>
            <w:tcW w:w="1345" w:type="dxa"/>
          </w:tcPr>
          <w:p w14:paraId="5A508559" w14:textId="77777777" w:rsidR="00944A36" w:rsidRDefault="00944A36" w:rsidP="00944A36"/>
        </w:tc>
        <w:tc>
          <w:tcPr>
            <w:tcW w:w="7200" w:type="dxa"/>
          </w:tcPr>
          <w:p w14:paraId="0F192071" w14:textId="2F0A6614" w:rsidR="00944A36" w:rsidRDefault="00947292" w:rsidP="00944A36">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44A36">
              <w:t xml:space="preserve"> = 273 – (-6.88 * 18) = 396.92</w:t>
            </w:r>
          </w:p>
          <w:p w14:paraId="5E188717" w14:textId="1C193BD5" w:rsidR="00944A36" w:rsidRDefault="00944A36" w:rsidP="00944A36"/>
        </w:tc>
        <w:tc>
          <w:tcPr>
            <w:tcW w:w="805" w:type="dxa"/>
          </w:tcPr>
          <w:p w14:paraId="6E035C70" w14:textId="77777777" w:rsidR="00944A36" w:rsidRDefault="00944A36" w:rsidP="00944A36">
            <w:pPr>
              <w:pStyle w:val="Caption"/>
              <w:keepNext/>
              <w:jc w:val="center"/>
              <w:rPr>
                <w:i w:val="0"/>
                <w:iCs w:val="0"/>
              </w:rPr>
            </w:pPr>
          </w:p>
        </w:tc>
      </w:tr>
      <w:tr w:rsidR="00944A36" w14:paraId="49E0F2D3" w14:textId="77777777" w:rsidTr="00D121BE">
        <w:tc>
          <w:tcPr>
            <w:tcW w:w="1345" w:type="dxa"/>
          </w:tcPr>
          <w:p w14:paraId="51A706D7" w14:textId="77777777" w:rsidR="00944A36" w:rsidRDefault="00944A36" w:rsidP="00944A36"/>
        </w:tc>
        <w:tc>
          <w:tcPr>
            <w:tcW w:w="7200" w:type="dxa"/>
          </w:tcPr>
          <w:p w14:paraId="0FBE4BA3" w14:textId="5ABAFEF9" w:rsidR="00944A36" w:rsidRDefault="00944A36" w:rsidP="00944A36">
            <w:r>
              <w:t>ŷ = 396.92 – 6.88x</w:t>
            </w:r>
          </w:p>
        </w:tc>
        <w:tc>
          <w:tcPr>
            <w:tcW w:w="805" w:type="dxa"/>
          </w:tcPr>
          <w:p w14:paraId="1268646A" w14:textId="3C633415" w:rsidR="00944A36" w:rsidRPr="004F3653" w:rsidRDefault="00944A36" w:rsidP="00944A36">
            <w:pPr>
              <w:pStyle w:val="Caption"/>
              <w:keepNext/>
              <w:jc w:val="center"/>
              <w:rPr>
                <w:i w:val="0"/>
                <w:iCs w:val="0"/>
              </w:rPr>
            </w:pPr>
            <w:r>
              <w:rPr>
                <w:i w:val="0"/>
                <w:iCs w:val="0"/>
              </w:rPr>
              <w:t>(5)</w:t>
            </w:r>
          </w:p>
        </w:tc>
      </w:tr>
    </w:tbl>
    <w:p w14:paraId="181CF9F4" w14:textId="1C27387E" w:rsidR="00263A34" w:rsidRDefault="00263A34" w:rsidP="00263A34"/>
    <w:p w14:paraId="292EF1B7" w14:textId="48839882" w:rsidR="00263A34" w:rsidRDefault="00023958">
      <w:r>
        <w:t xml:space="preserve">Equation 5 is the regression line that is used to </w:t>
      </w:r>
      <w:r w:rsidR="00565809">
        <w:t>estimate</w:t>
      </w:r>
      <w:r>
        <w:t xml:space="preserve"> y for give</w:t>
      </w:r>
      <w:r w:rsidR="00414F61">
        <w:t>n</w:t>
      </w:r>
      <w:r>
        <w:t xml:space="preserve"> values of x. </w:t>
      </w:r>
      <w:r w:rsidR="00C97D54">
        <w:t>The regression line is plotted in figure 2. The line gives</w:t>
      </w:r>
      <w:r w:rsidR="00565809">
        <w:t xml:space="preserve"> ŷ (pronounced y-hat),</w:t>
      </w:r>
      <w:r w:rsidR="00C97D54">
        <w:t xml:space="preserve"> the predicted values of y</w:t>
      </w:r>
      <w:r w:rsidR="00565809">
        <w:t>,</w:t>
      </w:r>
      <w:r w:rsidR="00C97D54">
        <w:t xml:space="preserve"> for different values of x. Some of the observed values of y are above the </w:t>
      </w:r>
      <w:r w:rsidR="00930484">
        <w:t xml:space="preserve">regression </w:t>
      </w:r>
      <w:r w:rsidR="00C97D54">
        <w:t>line and some are below. The difference (y - y</w:t>
      </w:r>
      <w:r w:rsidR="00C97D54">
        <w:rPr>
          <w:rFonts w:ascii="Calibri" w:hAnsi="Calibri"/>
        </w:rPr>
        <w:t>̂</w:t>
      </w:r>
      <w:r w:rsidR="00C97D54">
        <w:t xml:space="preserve">) is </w:t>
      </w:r>
      <w:r w:rsidR="00414F61">
        <w:t xml:space="preserve">the </w:t>
      </w:r>
      <w:r w:rsidR="00C97D54">
        <w:t xml:space="preserve">prediction error called the residual. The regression line is the line of </w:t>
      </w:r>
      <w:r w:rsidR="00930484">
        <w:t>“</w:t>
      </w:r>
      <w:r w:rsidR="00C97D54" w:rsidRPr="00797182">
        <w:rPr>
          <w:b/>
          <w:bCs/>
        </w:rPr>
        <w:t>best fit</w:t>
      </w:r>
      <w:r w:rsidR="00930484">
        <w:t>”</w:t>
      </w:r>
      <w:r w:rsidR="00C97D54">
        <w:t xml:space="preserve"> as this line minimizes the sum of squared errors of prediction.</w:t>
      </w:r>
    </w:p>
    <w:p w14:paraId="728BCBFB" w14:textId="67ED7437" w:rsidR="00023958" w:rsidRDefault="00023958"/>
    <w:p w14:paraId="1B904EDB" w14:textId="3DE35551" w:rsidR="00023958" w:rsidRDefault="00023958" w:rsidP="00CD0F66">
      <w:pPr>
        <w:jc w:val="center"/>
      </w:pPr>
      <w:r>
        <w:rPr>
          <w:noProof/>
        </w:rPr>
        <w:lastRenderedPageBreak/>
        <w:drawing>
          <wp:inline distT="0" distB="0" distL="0" distR="0" wp14:anchorId="639CBC6F" wp14:editId="647E19F5">
            <wp:extent cx="4572000" cy="2743200"/>
            <wp:effectExtent l="0" t="0" r="0" b="0"/>
            <wp:docPr id="2" name="Chart 2">
              <a:extLst xmlns:a="http://schemas.openxmlformats.org/drawingml/2006/main">
                <a:ext uri="{FF2B5EF4-FFF2-40B4-BE49-F238E27FC236}">
                  <a16:creationId xmlns:a16="http://schemas.microsoft.com/office/drawing/2014/main" id="{089EA044-5110-40FB-90D0-E003BF4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4CE036" w14:textId="2A3D8005" w:rsidR="00023958" w:rsidRDefault="00C97D54" w:rsidP="00CD0F66">
      <w:pPr>
        <w:ind w:left="1440"/>
      </w:pPr>
      <w:r>
        <w:t>Figure 2. Regression Line</w:t>
      </w:r>
      <w:r w:rsidR="00EC45E8">
        <w:t xml:space="preserve"> (line of best fit)</w:t>
      </w:r>
    </w:p>
    <w:p w14:paraId="19EC8E06" w14:textId="241E9A30" w:rsidR="00023958" w:rsidRDefault="00C97D54">
      <w:r>
        <w:t xml:space="preserve">Table </w:t>
      </w:r>
      <w:r w:rsidR="00396803">
        <w:t>3</w:t>
      </w:r>
      <w:r>
        <w:t xml:space="preserve"> shows the prediction error for each observation.</w:t>
      </w:r>
    </w:p>
    <w:tbl>
      <w:tblPr>
        <w:tblW w:w="8640" w:type="dxa"/>
        <w:tblLook w:val="04A0" w:firstRow="1" w:lastRow="0" w:firstColumn="1" w:lastColumn="0" w:noHBand="0" w:noVBand="1"/>
      </w:tblPr>
      <w:tblGrid>
        <w:gridCol w:w="1980"/>
        <w:gridCol w:w="2280"/>
        <w:gridCol w:w="1740"/>
        <w:gridCol w:w="1340"/>
        <w:gridCol w:w="1300"/>
      </w:tblGrid>
      <w:tr w:rsidR="00C97D54" w:rsidRPr="00C97D54" w14:paraId="64EB30F0" w14:textId="77777777" w:rsidTr="00C97D54">
        <w:trPr>
          <w:trHeight w:val="87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6B704F" w14:textId="77777777" w:rsidR="00C97D54" w:rsidRPr="00C97D54" w:rsidRDefault="00C97D54" w:rsidP="00C97D54">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Age of House</w:t>
            </w:r>
            <w:r w:rsidRPr="00C97D54">
              <w:rPr>
                <w:rFonts w:ascii="Calibri" w:eastAsia="Times New Roman" w:hAnsi="Calibri" w:cs="Times New Roman"/>
                <w:b/>
                <w:bCs/>
                <w:color w:val="000000"/>
                <w:sz w:val="22"/>
                <w:szCs w:val="22"/>
              </w:rPr>
              <w:br/>
              <w:t>(x)</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2BC07BAA" w14:textId="77777777" w:rsidR="00C97D54" w:rsidRPr="00C97D54" w:rsidRDefault="00C97D54" w:rsidP="00C97D54">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Price of House ($,000)</w:t>
            </w:r>
            <w:r w:rsidRPr="00C97D54">
              <w:rPr>
                <w:rFonts w:ascii="Calibri" w:eastAsia="Times New Roman" w:hAnsi="Calibri" w:cs="Times New Roman"/>
                <w:b/>
                <w:bCs/>
                <w:color w:val="000000"/>
                <w:sz w:val="22"/>
                <w:szCs w:val="22"/>
              </w:rPr>
              <w:br/>
              <w:t>(y)</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1254F0FE" w14:textId="77777777" w:rsidR="00C97D54" w:rsidRPr="00C97D54" w:rsidRDefault="00C97D54" w:rsidP="00C97D54">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Predicted Price</w:t>
            </w:r>
            <w:r w:rsidRPr="00C97D54">
              <w:rPr>
                <w:rFonts w:ascii="Calibri" w:eastAsia="Times New Roman" w:hAnsi="Calibri" w:cs="Times New Roman"/>
                <w:b/>
                <w:bCs/>
                <w:color w:val="000000"/>
                <w:sz w:val="22"/>
                <w:szCs w:val="22"/>
              </w:rPr>
              <w:br/>
              <w:t>(ŷ)</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5FADF7A5" w14:textId="560CAF06" w:rsidR="00C97D54" w:rsidRPr="00C97D54" w:rsidRDefault="00C97D54" w:rsidP="00C97D54">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Residual</w:t>
            </w:r>
            <w:r w:rsidRPr="00C97D54">
              <w:rPr>
                <w:rFonts w:ascii="Calibri" w:eastAsia="Times New Roman" w:hAnsi="Calibri" w:cs="Times New Roman"/>
                <w:b/>
                <w:bCs/>
                <w:color w:val="000000"/>
                <w:sz w:val="22"/>
                <w:szCs w:val="22"/>
              </w:rPr>
              <w:br/>
              <w:t>(</w:t>
            </w:r>
            <w:r w:rsidR="009041C6">
              <w:rPr>
                <w:rFonts w:ascii="Calibri" w:eastAsia="Times New Roman" w:hAnsi="Calibri" w:cs="Times New Roman"/>
                <w:b/>
                <w:bCs/>
                <w:color w:val="000000"/>
                <w:sz w:val="22"/>
                <w:szCs w:val="22"/>
              </w:rPr>
              <w:t>e</w:t>
            </w:r>
            <w:r w:rsidR="00DF23A3">
              <w:rPr>
                <w:rFonts w:ascii="Calibri" w:eastAsia="Times New Roman" w:hAnsi="Calibri" w:cs="Times New Roman"/>
                <w:b/>
                <w:bCs/>
                <w:color w:val="000000"/>
                <w:sz w:val="22"/>
                <w:szCs w:val="22"/>
              </w:rPr>
              <w:t xml:space="preserve"> = y - </w:t>
            </w:r>
            <w:r w:rsidR="00DF23A3" w:rsidRPr="00C97D54">
              <w:rPr>
                <w:rFonts w:ascii="Calibri" w:eastAsia="Times New Roman" w:hAnsi="Calibri" w:cs="Times New Roman"/>
                <w:b/>
                <w:bCs/>
                <w:color w:val="000000"/>
                <w:sz w:val="22"/>
                <w:szCs w:val="22"/>
              </w:rPr>
              <w:t>ŷ</w:t>
            </w:r>
            <w:r w:rsidRPr="00C97D54">
              <w:rPr>
                <w:rFonts w:ascii="Calibri" w:eastAsia="Times New Roman" w:hAnsi="Calibri" w:cs="Times New Roman"/>
                <w:b/>
                <w:bCs/>
                <w:color w:val="000000"/>
                <w:sz w:val="22"/>
                <w:szCs w:val="22"/>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00257B3" w14:textId="77777777" w:rsidR="00C97D54" w:rsidRPr="00C97D54" w:rsidRDefault="00C97D54" w:rsidP="00C97D54">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Residual</w:t>
            </w:r>
            <w:r w:rsidRPr="00C97D54">
              <w:rPr>
                <w:rFonts w:ascii="Calibri" w:eastAsia="Times New Roman" w:hAnsi="Calibri" w:cs="Times New Roman"/>
                <w:b/>
                <w:bCs/>
                <w:color w:val="000000"/>
                <w:sz w:val="22"/>
                <w:szCs w:val="22"/>
                <w:vertAlign w:val="superscript"/>
              </w:rPr>
              <w:t>2</w:t>
            </w:r>
          </w:p>
        </w:tc>
      </w:tr>
      <w:tr w:rsidR="00C97D54" w:rsidRPr="00C97D54" w14:paraId="2D469198" w14:textId="77777777" w:rsidTr="00C97D54">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C148E5"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10</w:t>
            </w:r>
          </w:p>
        </w:tc>
        <w:tc>
          <w:tcPr>
            <w:tcW w:w="2280" w:type="dxa"/>
            <w:tcBorders>
              <w:top w:val="nil"/>
              <w:left w:val="nil"/>
              <w:bottom w:val="single" w:sz="4" w:space="0" w:color="auto"/>
              <w:right w:val="single" w:sz="4" w:space="0" w:color="auto"/>
            </w:tcBorders>
            <w:shd w:val="clear" w:color="auto" w:fill="auto"/>
            <w:noWrap/>
            <w:vAlign w:val="bottom"/>
            <w:hideMark/>
          </w:tcPr>
          <w:p w14:paraId="6B164DA2"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350</w:t>
            </w:r>
          </w:p>
        </w:tc>
        <w:tc>
          <w:tcPr>
            <w:tcW w:w="1740" w:type="dxa"/>
            <w:tcBorders>
              <w:top w:val="nil"/>
              <w:left w:val="nil"/>
              <w:bottom w:val="single" w:sz="4" w:space="0" w:color="auto"/>
              <w:right w:val="single" w:sz="4" w:space="0" w:color="auto"/>
            </w:tcBorders>
            <w:shd w:val="clear" w:color="auto" w:fill="auto"/>
            <w:noWrap/>
            <w:vAlign w:val="bottom"/>
            <w:hideMark/>
          </w:tcPr>
          <w:p w14:paraId="51AD34E4"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328</w:t>
            </w:r>
          </w:p>
        </w:tc>
        <w:tc>
          <w:tcPr>
            <w:tcW w:w="1340" w:type="dxa"/>
            <w:tcBorders>
              <w:top w:val="nil"/>
              <w:left w:val="nil"/>
              <w:bottom w:val="single" w:sz="4" w:space="0" w:color="auto"/>
              <w:right w:val="single" w:sz="4" w:space="0" w:color="auto"/>
            </w:tcBorders>
            <w:shd w:val="clear" w:color="auto" w:fill="auto"/>
            <w:noWrap/>
            <w:vAlign w:val="bottom"/>
            <w:hideMark/>
          </w:tcPr>
          <w:p w14:paraId="7CD2DE2C"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w:t>
            </w:r>
          </w:p>
        </w:tc>
        <w:tc>
          <w:tcPr>
            <w:tcW w:w="1300" w:type="dxa"/>
            <w:tcBorders>
              <w:top w:val="nil"/>
              <w:left w:val="nil"/>
              <w:bottom w:val="single" w:sz="4" w:space="0" w:color="auto"/>
              <w:right w:val="single" w:sz="4" w:space="0" w:color="auto"/>
            </w:tcBorders>
            <w:shd w:val="clear" w:color="auto" w:fill="auto"/>
            <w:noWrap/>
            <w:vAlign w:val="bottom"/>
            <w:hideMark/>
          </w:tcPr>
          <w:p w14:paraId="40A24BE6"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481</w:t>
            </w:r>
          </w:p>
        </w:tc>
      </w:tr>
      <w:tr w:rsidR="00C97D54" w:rsidRPr="00C97D54" w14:paraId="1ECE3495" w14:textId="77777777" w:rsidTr="00C97D54">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4C424C"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15</w:t>
            </w:r>
          </w:p>
        </w:tc>
        <w:tc>
          <w:tcPr>
            <w:tcW w:w="2280" w:type="dxa"/>
            <w:tcBorders>
              <w:top w:val="nil"/>
              <w:left w:val="nil"/>
              <w:bottom w:val="single" w:sz="4" w:space="0" w:color="auto"/>
              <w:right w:val="single" w:sz="4" w:space="0" w:color="auto"/>
            </w:tcBorders>
            <w:shd w:val="clear" w:color="auto" w:fill="auto"/>
            <w:noWrap/>
            <w:vAlign w:val="bottom"/>
            <w:hideMark/>
          </w:tcPr>
          <w:p w14:paraId="13981B6E"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250</w:t>
            </w:r>
          </w:p>
        </w:tc>
        <w:tc>
          <w:tcPr>
            <w:tcW w:w="1740" w:type="dxa"/>
            <w:tcBorders>
              <w:top w:val="nil"/>
              <w:left w:val="nil"/>
              <w:bottom w:val="single" w:sz="4" w:space="0" w:color="auto"/>
              <w:right w:val="single" w:sz="4" w:space="0" w:color="auto"/>
            </w:tcBorders>
            <w:shd w:val="clear" w:color="auto" w:fill="auto"/>
            <w:noWrap/>
            <w:vAlign w:val="bottom"/>
            <w:hideMark/>
          </w:tcPr>
          <w:p w14:paraId="4D60F8D1"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294</w:t>
            </w:r>
          </w:p>
        </w:tc>
        <w:tc>
          <w:tcPr>
            <w:tcW w:w="1340" w:type="dxa"/>
            <w:tcBorders>
              <w:top w:val="nil"/>
              <w:left w:val="nil"/>
              <w:bottom w:val="single" w:sz="4" w:space="0" w:color="auto"/>
              <w:right w:val="single" w:sz="4" w:space="0" w:color="auto"/>
            </w:tcBorders>
            <w:shd w:val="clear" w:color="auto" w:fill="auto"/>
            <w:noWrap/>
            <w:vAlign w:val="bottom"/>
            <w:hideMark/>
          </w:tcPr>
          <w:p w14:paraId="1C364A10"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-44</w:t>
            </w:r>
          </w:p>
        </w:tc>
        <w:tc>
          <w:tcPr>
            <w:tcW w:w="1300" w:type="dxa"/>
            <w:tcBorders>
              <w:top w:val="nil"/>
              <w:left w:val="nil"/>
              <w:bottom w:val="single" w:sz="4" w:space="0" w:color="auto"/>
              <w:right w:val="single" w:sz="4" w:space="0" w:color="auto"/>
            </w:tcBorders>
            <w:shd w:val="clear" w:color="auto" w:fill="auto"/>
            <w:noWrap/>
            <w:vAlign w:val="bottom"/>
            <w:hideMark/>
          </w:tcPr>
          <w:p w14:paraId="69C3FD02"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1905</w:t>
            </w:r>
          </w:p>
        </w:tc>
      </w:tr>
      <w:tr w:rsidR="00C97D54" w:rsidRPr="00C97D54" w14:paraId="3EF829B5" w14:textId="77777777" w:rsidTr="00C97D54">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C3FF75"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52C28B5"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300</w:t>
            </w:r>
          </w:p>
        </w:tc>
        <w:tc>
          <w:tcPr>
            <w:tcW w:w="1740" w:type="dxa"/>
            <w:tcBorders>
              <w:top w:val="nil"/>
              <w:left w:val="nil"/>
              <w:bottom w:val="single" w:sz="4" w:space="0" w:color="auto"/>
              <w:right w:val="single" w:sz="4" w:space="0" w:color="auto"/>
            </w:tcBorders>
            <w:shd w:val="clear" w:color="auto" w:fill="auto"/>
            <w:noWrap/>
            <w:vAlign w:val="bottom"/>
            <w:hideMark/>
          </w:tcPr>
          <w:p w14:paraId="6A229599"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259</w:t>
            </w:r>
          </w:p>
        </w:tc>
        <w:tc>
          <w:tcPr>
            <w:tcW w:w="1340" w:type="dxa"/>
            <w:tcBorders>
              <w:top w:val="nil"/>
              <w:left w:val="nil"/>
              <w:bottom w:val="single" w:sz="4" w:space="0" w:color="auto"/>
              <w:right w:val="single" w:sz="4" w:space="0" w:color="auto"/>
            </w:tcBorders>
            <w:shd w:val="clear" w:color="auto" w:fill="auto"/>
            <w:noWrap/>
            <w:vAlign w:val="bottom"/>
            <w:hideMark/>
          </w:tcPr>
          <w:p w14:paraId="4BD1F35C"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41</w:t>
            </w:r>
          </w:p>
        </w:tc>
        <w:tc>
          <w:tcPr>
            <w:tcW w:w="1300" w:type="dxa"/>
            <w:tcBorders>
              <w:top w:val="nil"/>
              <w:left w:val="nil"/>
              <w:bottom w:val="single" w:sz="4" w:space="0" w:color="auto"/>
              <w:right w:val="single" w:sz="4" w:space="0" w:color="auto"/>
            </w:tcBorders>
            <w:shd w:val="clear" w:color="auto" w:fill="auto"/>
            <w:noWrap/>
            <w:vAlign w:val="bottom"/>
            <w:hideMark/>
          </w:tcPr>
          <w:p w14:paraId="5071F606"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1662</w:t>
            </w:r>
          </w:p>
        </w:tc>
      </w:tr>
      <w:tr w:rsidR="00C97D54" w:rsidRPr="00C97D54" w14:paraId="7FB01ED3" w14:textId="77777777" w:rsidTr="00C97D54">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64E350"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267156BF"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240</w:t>
            </w:r>
          </w:p>
        </w:tc>
        <w:tc>
          <w:tcPr>
            <w:tcW w:w="1740" w:type="dxa"/>
            <w:tcBorders>
              <w:top w:val="nil"/>
              <w:left w:val="nil"/>
              <w:bottom w:val="single" w:sz="4" w:space="0" w:color="auto"/>
              <w:right w:val="single" w:sz="4" w:space="0" w:color="auto"/>
            </w:tcBorders>
            <w:shd w:val="clear" w:color="auto" w:fill="auto"/>
            <w:noWrap/>
            <w:vAlign w:val="bottom"/>
            <w:hideMark/>
          </w:tcPr>
          <w:p w14:paraId="65199954"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259</w:t>
            </w:r>
          </w:p>
        </w:tc>
        <w:tc>
          <w:tcPr>
            <w:tcW w:w="1340" w:type="dxa"/>
            <w:tcBorders>
              <w:top w:val="nil"/>
              <w:left w:val="nil"/>
              <w:bottom w:val="single" w:sz="4" w:space="0" w:color="auto"/>
              <w:right w:val="single" w:sz="4" w:space="0" w:color="auto"/>
            </w:tcBorders>
            <w:shd w:val="clear" w:color="auto" w:fill="auto"/>
            <w:noWrap/>
            <w:vAlign w:val="bottom"/>
            <w:hideMark/>
          </w:tcPr>
          <w:p w14:paraId="221C1158"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-19</w:t>
            </w:r>
          </w:p>
        </w:tc>
        <w:tc>
          <w:tcPr>
            <w:tcW w:w="1300" w:type="dxa"/>
            <w:tcBorders>
              <w:top w:val="nil"/>
              <w:left w:val="nil"/>
              <w:bottom w:val="single" w:sz="4" w:space="0" w:color="auto"/>
              <w:right w:val="single" w:sz="4" w:space="0" w:color="auto"/>
            </w:tcBorders>
            <w:shd w:val="clear" w:color="auto" w:fill="auto"/>
            <w:noWrap/>
            <w:vAlign w:val="bottom"/>
            <w:hideMark/>
          </w:tcPr>
          <w:p w14:paraId="29D2310A"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370</w:t>
            </w:r>
          </w:p>
        </w:tc>
      </w:tr>
      <w:tr w:rsidR="00C97D54" w:rsidRPr="00C97D54" w14:paraId="21E18A4F" w14:textId="77777777" w:rsidTr="00C97D54">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9B8ED2"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4C2E608"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225</w:t>
            </w:r>
          </w:p>
        </w:tc>
        <w:tc>
          <w:tcPr>
            <w:tcW w:w="1740" w:type="dxa"/>
            <w:tcBorders>
              <w:top w:val="nil"/>
              <w:left w:val="nil"/>
              <w:bottom w:val="single" w:sz="4" w:space="0" w:color="auto"/>
              <w:right w:val="single" w:sz="4" w:space="0" w:color="auto"/>
            </w:tcBorders>
            <w:shd w:val="clear" w:color="auto" w:fill="auto"/>
            <w:noWrap/>
            <w:vAlign w:val="bottom"/>
            <w:hideMark/>
          </w:tcPr>
          <w:p w14:paraId="03FF8F49"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225</w:t>
            </w:r>
          </w:p>
        </w:tc>
        <w:tc>
          <w:tcPr>
            <w:tcW w:w="1340" w:type="dxa"/>
            <w:tcBorders>
              <w:top w:val="nil"/>
              <w:left w:val="nil"/>
              <w:bottom w:val="single" w:sz="4" w:space="0" w:color="auto"/>
              <w:right w:val="single" w:sz="4" w:space="0" w:color="auto"/>
            </w:tcBorders>
            <w:shd w:val="clear" w:color="auto" w:fill="auto"/>
            <w:noWrap/>
            <w:vAlign w:val="bottom"/>
            <w:hideMark/>
          </w:tcPr>
          <w:p w14:paraId="7E2896D8"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0</w:t>
            </w:r>
          </w:p>
        </w:tc>
        <w:tc>
          <w:tcPr>
            <w:tcW w:w="1300" w:type="dxa"/>
            <w:tcBorders>
              <w:top w:val="nil"/>
              <w:left w:val="nil"/>
              <w:bottom w:val="single" w:sz="4" w:space="0" w:color="auto"/>
              <w:right w:val="single" w:sz="4" w:space="0" w:color="auto"/>
            </w:tcBorders>
            <w:shd w:val="clear" w:color="auto" w:fill="auto"/>
            <w:noWrap/>
            <w:vAlign w:val="bottom"/>
            <w:hideMark/>
          </w:tcPr>
          <w:p w14:paraId="762FC690" w14:textId="77777777" w:rsidR="00C97D54" w:rsidRPr="00C97D54" w:rsidRDefault="00C97D54" w:rsidP="00C97D54">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0</w:t>
            </w:r>
          </w:p>
        </w:tc>
      </w:tr>
      <w:tr w:rsidR="00C97D54" w:rsidRPr="00C97D54" w14:paraId="7C4C5A1A" w14:textId="77777777" w:rsidTr="00C50EBE">
        <w:trPr>
          <w:trHeight w:val="290"/>
        </w:trPr>
        <w:tc>
          <w:tcPr>
            <w:tcW w:w="42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E595F04" w14:textId="4DAA3127" w:rsidR="00C97D54" w:rsidRPr="00C97D54" w:rsidRDefault="00C97D54" w:rsidP="00C97D54">
            <w:pPr>
              <w:spacing w:after="0" w:line="240" w:lineRule="auto"/>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 xml:space="preserve">Sum </w:t>
            </w:r>
            <w:r>
              <w:rPr>
                <w:rFonts w:ascii="Calibri" w:eastAsia="Times New Roman" w:hAnsi="Calibri" w:cs="Times New Roman"/>
                <w:b/>
                <w:bCs/>
                <w:color w:val="000000"/>
                <w:sz w:val="22"/>
                <w:szCs w:val="22"/>
              </w:rPr>
              <w:t>of Squared Errors</w:t>
            </w:r>
          </w:p>
        </w:tc>
        <w:tc>
          <w:tcPr>
            <w:tcW w:w="1740" w:type="dxa"/>
            <w:tcBorders>
              <w:top w:val="nil"/>
              <w:left w:val="nil"/>
              <w:bottom w:val="single" w:sz="4" w:space="0" w:color="auto"/>
              <w:right w:val="single" w:sz="4" w:space="0" w:color="auto"/>
            </w:tcBorders>
            <w:shd w:val="clear" w:color="auto" w:fill="auto"/>
            <w:noWrap/>
            <w:vAlign w:val="bottom"/>
            <w:hideMark/>
          </w:tcPr>
          <w:p w14:paraId="359EE728" w14:textId="77777777" w:rsidR="00C97D54" w:rsidRPr="00C97D54" w:rsidRDefault="00C97D54" w:rsidP="00C97D54">
            <w:pPr>
              <w:spacing w:after="0" w:line="240" w:lineRule="auto"/>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2C16C70B" w14:textId="77777777" w:rsidR="00C97D54" w:rsidRPr="00C97D54" w:rsidRDefault="00C97D54" w:rsidP="00C97D54">
            <w:pPr>
              <w:spacing w:after="0" w:line="240" w:lineRule="auto"/>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DEBEDA" w14:textId="77777777" w:rsidR="00C97D54" w:rsidRPr="00C97D54" w:rsidRDefault="00C97D54" w:rsidP="00C97D54">
            <w:pPr>
              <w:spacing w:after="0" w:line="240" w:lineRule="auto"/>
              <w:jc w:val="right"/>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4418</w:t>
            </w:r>
          </w:p>
        </w:tc>
      </w:tr>
    </w:tbl>
    <w:p w14:paraId="65044119" w14:textId="151C9470" w:rsidR="00C97D54" w:rsidRDefault="00EC45E8" w:rsidP="00E67E1C">
      <w:pPr>
        <w:spacing w:before="120"/>
      </w:pPr>
      <w:r>
        <w:t xml:space="preserve">Table </w:t>
      </w:r>
      <w:r w:rsidR="00396803">
        <w:t>3</w:t>
      </w:r>
      <w:r>
        <w:t xml:space="preserve">. Prediction and </w:t>
      </w:r>
      <w:r w:rsidR="00396803">
        <w:t>r</w:t>
      </w:r>
      <w:r>
        <w:t xml:space="preserve">esidual </w:t>
      </w:r>
      <w:r w:rsidR="00396803">
        <w:t>v</w:t>
      </w:r>
      <w:r>
        <w:t>alues for line of best fit</w:t>
      </w:r>
    </w:p>
    <w:p w14:paraId="77C4169A" w14:textId="23D9A1FA" w:rsidR="00DF23A3" w:rsidRPr="003A66C6" w:rsidRDefault="00EC45E8">
      <w:r>
        <w:t xml:space="preserve">Any line with different values for the parameters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15193D">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will give a sum of squared errors </w:t>
      </w:r>
      <w:r w:rsidR="00EC250C">
        <w:t>that will be larger than what is achieved from the line of best fit</w:t>
      </w:r>
      <w:r>
        <w:t xml:space="preserve">. Table 3 and Figure 4 illustrate this by using a different value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3A66C6">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A66C6">
        <w:t>.</w:t>
      </w:r>
    </w:p>
    <w:tbl>
      <w:tblPr>
        <w:tblW w:w="8640" w:type="dxa"/>
        <w:tblLook w:val="04A0" w:firstRow="1" w:lastRow="0" w:firstColumn="1" w:lastColumn="0" w:noHBand="0" w:noVBand="1"/>
      </w:tblPr>
      <w:tblGrid>
        <w:gridCol w:w="1980"/>
        <w:gridCol w:w="2280"/>
        <w:gridCol w:w="1740"/>
        <w:gridCol w:w="1340"/>
        <w:gridCol w:w="1300"/>
      </w:tblGrid>
      <w:tr w:rsidR="00EC45E8" w:rsidRPr="00EC45E8" w14:paraId="56193319" w14:textId="77777777" w:rsidTr="00EC45E8">
        <w:trPr>
          <w:trHeight w:val="58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F0B3E" w14:textId="77777777" w:rsidR="00EC45E8" w:rsidRPr="00EC45E8" w:rsidRDefault="00EC45E8" w:rsidP="00EC45E8">
            <w:pPr>
              <w:spacing w:after="0" w:line="240" w:lineRule="auto"/>
              <w:jc w:val="center"/>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Age of House</w:t>
            </w:r>
            <w:r w:rsidRPr="00EC45E8">
              <w:rPr>
                <w:rFonts w:ascii="Calibri" w:eastAsia="Times New Roman" w:hAnsi="Calibri" w:cs="Times New Roman"/>
                <w:b/>
                <w:bCs/>
                <w:color w:val="000000"/>
                <w:sz w:val="22"/>
                <w:szCs w:val="22"/>
              </w:rPr>
              <w:br/>
              <w:t>(x)</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0EDF38F2" w14:textId="77777777" w:rsidR="00EC45E8" w:rsidRPr="00EC45E8" w:rsidRDefault="00EC45E8" w:rsidP="00EC45E8">
            <w:pPr>
              <w:spacing w:after="0" w:line="240" w:lineRule="auto"/>
              <w:jc w:val="center"/>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Price of House ($,000)</w:t>
            </w:r>
            <w:r w:rsidRPr="00EC45E8">
              <w:rPr>
                <w:rFonts w:ascii="Calibri" w:eastAsia="Times New Roman" w:hAnsi="Calibri" w:cs="Times New Roman"/>
                <w:b/>
                <w:bCs/>
                <w:color w:val="000000"/>
                <w:sz w:val="22"/>
                <w:szCs w:val="22"/>
              </w:rPr>
              <w:br/>
              <w:t>(y)</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2498534A" w14:textId="0287167E" w:rsidR="00EC45E8" w:rsidRPr="00EC45E8" w:rsidRDefault="00EC45E8" w:rsidP="00EC45E8">
            <w:pPr>
              <w:spacing w:after="0" w:line="240" w:lineRule="auto"/>
              <w:jc w:val="center"/>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Predicted Price</w:t>
            </w:r>
            <w:r w:rsidRPr="00EC45E8">
              <w:rPr>
                <w:rFonts w:ascii="Calibri" w:eastAsia="Times New Roman" w:hAnsi="Calibri" w:cs="Times New Roman"/>
                <w:b/>
                <w:bCs/>
                <w:color w:val="000000"/>
                <w:sz w:val="22"/>
                <w:szCs w:val="22"/>
              </w:rPr>
              <w:br/>
              <w:t>(ŷ)</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02BFFA47" w14:textId="00B46835" w:rsidR="00EC45E8" w:rsidRPr="00EC45E8" w:rsidRDefault="00EC45E8" w:rsidP="00EC45E8">
            <w:pPr>
              <w:spacing w:after="0" w:line="240" w:lineRule="auto"/>
              <w:jc w:val="center"/>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Residual</w:t>
            </w:r>
            <w:r w:rsidRPr="00EC45E8">
              <w:rPr>
                <w:rFonts w:ascii="Calibri" w:eastAsia="Times New Roman" w:hAnsi="Calibri" w:cs="Times New Roman"/>
                <w:b/>
                <w:bCs/>
                <w:color w:val="000000"/>
                <w:sz w:val="22"/>
                <w:szCs w:val="22"/>
              </w:rPr>
              <w:br/>
              <w:t>(</w:t>
            </w:r>
            <w:r w:rsidR="009041C6">
              <w:rPr>
                <w:rFonts w:ascii="Calibri" w:eastAsia="Times New Roman" w:hAnsi="Calibri" w:cs="Times New Roman"/>
                <w:b/>
                <w:bCs/>
                <w:color w:val="000000"/>
                <w:sz w:val="22"/>
                <w:szCs w:val="22"/>
              </w:rPr>
              <w:t>e</w:t>
            </w:r>
            <w:r w:rsidRPr="00EC45E8">
              <w:rPr>
                <w:rFonts w:ascii="Calibri" w:eastAsia="Times New Roman" w:hAnsi="Calibri" w:cs="Times New Roman"/>
                <w:b/>
                <w:bCs/>
                <w:color w:val="000000"/>
                <w:sz w:val="22"/>
                <w:szCs w:val="22"/>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F138B5" w14:textId="49885291" w:rsidR="00EC45E8" w:rsidRPr="00EC45E8" w:rsidRDefault="00EC45E8" w:rsidP="00EC45E8">
            <w:pPr>
              <w:spacing w:after="0" w:line="240" w:lineRule="auto"/>
              <w:jc w:val="center"/>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Residual</w:t>
            </w:r>
            <w:r w:rsidRPr="00EC45E8">
              <w:rPr>
                <w:rFonts w:ascii="Calibri" w:eastAsia="Times New Roman" w:hAnsi="Calibri" w:cs="Times New Roman"/>
                <w:b/>
                <w:bCs/>
                <w:color w:val="000000"/>
                <w:sz w:val="22"/>
                <w:szCs w:val="22"/>
                <w:vertAlign w:val="superscript"/>
              </w:rPr>
              <w:t>2</w:t>
            </w:r>
          </w:p>
        </w:tc>
      </w:tr>
      <w:tr w:rsidR="00EC45E8" w:rsidRPr="00EC45E8" w14:paraId="4F343D81" w14:textId="77777777" w:rsidTr="00EC45E8">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CA3188"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ADAF404"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350</w:t>
            </w:r>
          </w:p>
        </w:tc>
        <w:tc>
          <w:tcPr>
            <w:tcW w:w="1740" w:type="dxa"/>
            <w:tcBorders>
              <w:top w:val="nil"/>
              <w:left w:val="nil"/>
              <w:bottom w:val="single" w:sz="4" w:space="0" w:color="auto"/>
              <w:right w:val="single" w:sz="4" w:space="0" w:color="auto"/>
            </w:tcBorders>
            <w:shd w:val="clear" w:color="auto" w:fill="auto"/>
            <w:noWrap/>
            <w:vAlign w:val="bottom"/>
            <w:hideMark/>
          </w:tcPr>
          <w:p w14:paraId="2CD00D7A"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260</w:t>
            </w:r>
          </w:p>
        </w:tc>
        <w:tc>
          <w:tcPr>
            <w:tcW w:w="1340" w:type="dxa"/>
            <w:tcBorders>
              <w:top w:val="nil"/>
              <w:left w:val="nil"/>
              <w:bottom w:val="single" w:sz="4" w:space="0" w:color="auto"/>
              <w:right w:val="single" w:sz="4" w:space="0" w:color="auto"/>
            </w:tcBorders>
            <w:shd w:val="clear" w:color="auto" w:fill="auto"/>
            <w:noWrap/>
            <w:vAlign w:val="bottom"/>
            <w:hideMark/>
          </w:tcPr>
          <w:p w14:paraId="44A1DADC"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90</w:t>
            </w:r>
          </w:p>
        </w:tc>
        <w:tc>
          <w:tcPr>
            <w:tcW w:w="1300" w:type="dxa"/>
            <w:tcBorders>
              <w:top w:val="nil"/>
              <w:left w:val="nil"/>
              <w:bottom w:val="single" w:sz="4" w:space="0" w:color="auto"/>
              <w:right w:val="single" w:sz="4" w:space="0" w:color="auto"/>
            </w:tcBorders>
            <w:shd w:val="clear" w:color="auto" w:fill="auto"/>
            <w:noWrap/>
            <w:vAlign w:val="bottom"/>
            <w:hideMark/>
          </w:tcPr>
          <w:p w14:paraId="10560616"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8100</w:t>
            </w:r>
          </w:p>
        </w:tc>
      </w:tr>
      <w:tr w:rsidR="00EC45E8" w:rsidRPr="00EC45E8" w14:paraId="4C1A7957" w14:textId="77777777" w:rsidTr="00EC45E8">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284A98"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EC25CB1"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250</w:t>
            </w:r>
          </w:p>
        </w:tc>
        <w:tc>
          <w:tcPr>
            <w:tcW w:w="1740" w:type="dxa"/>
            <w:tcBorders>
              <w:top w:val="nil"/>
              <w:left w:val="nil"/>
              <w:bottom w:val="single" w:sz="4" w:space="0" w:color="auto"/>
              <w:right w:val="single" w:sz="4" w:space="0" w:color="auto"/>
            </w:tcBorders>
            <w:shd w:val="clear" w:color="auto" w:fill="auto"/>
            <w:noWrap/>
            <w:vAlign w:val="bottom"/>
            <w:hideMark/>
          </w:tcPr>
          <w:p w14:paraId="016AEA57"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190</w:t>
            </w:r>
          </w:p>
        </w:tc>
        <w:tc>
          <w:tcPr>
            <w:tcW w:w="1340" w:type="dxa"/>
            <w:tcBorders>
              <w:top w:val="nil"/>
              <w:left w:val="nil"/>
              <w:bottom w:val="single" w:sz="4" w:space="0" w:color="auto"/>
              <w:right w:val="single" w:sz="4" w:space="0" w:color="auto"/>
            </w:tcBorders>
            <w:shd w:val="clear" w:color="auto" w:fill="auto"/>
            <w:noWrap/>
            <w:vAlign w:val="bottom"/>
            <w:hideMark/>
          </w:tcPr>
          <w:p w14:paraId="7DACBEC7"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60</w:t>
            </w:r>
          </w:p>
        </w:tc>
        <w:tc>
          <w:tcPr>
            <w:tcW w:w="1300" w:type="dxa"/>
            <w:tcBorders>
              <w:top w:val="nil"/>
              <w:left w:val="nil"/>
              <w:bottom w:val="single" w:sz="4" w:space="0" w:color="auto"/>
              <w:right w:val="single" w:sz="4" w:space="0" w:color="auto"/>
            </w:tcBorders>
            <w:shd w:val="clear" w:color="auto" w:fill="auto"/>
            <w:noWrap/>
            <w:vAlign w:val="bottom"/>
            <w:hideMark/>
          </w:tcPr>
          <w:p w14:paraId="671FDAD1"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3600</w:t>
            </w:r>
          </w:p>
        </w:tc>
      </w:tr>
      <w:tr w:rsidR="00EC45E8" w:rsidRPr="00EC45E8" w14:paraId="5B3DA93A" w14:textId="77777777" w:rsidTr="00EC45E8">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DCA49"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5C361787"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300</w:t>
            </w:r>
          </w:p>
        </w:tc>
        <w:tc>
          <w:tcPr>
            <w:tcW w:w="1740" w:type="dxa"/>
            <w:tcBorders>
              <w:top w:val="nil"/>
              <w:left w:val="nil"/>
              <w:bottom w:val="single" w:sz="4" w:space="0" w:color="auto"/>
              <w:right w:val="single" w:sz="4" w:space="0" w:color="auto"/>
            </w:tcBorders>
            <w:shd w:val="clear" w:color="auto" w:fill="auto"/>
            <w:noWrap/>
            <w:vAlign w:val="bottom"/>
            <w:hideMark/>
          </w:tcPr>
          <w:p w14:paraId="22317B0C"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120</w:t>
            </w:r>
          </w:p>
        </w:tc>
        <w:tc>
          <w:tcPr>
            <w:tcW w:w="1340" w:type="dxa"/>
            <w:tcBorders>
              <w:top w:val="nil"/>
              <w:left w:val="nil"/>
              <w:bottom w:val="single" w:sz="4" w:space="0" w:color="auto"/>
              <w:right w:val="single" w:sz="4" w:space="0" w:color="auto"/>
            </w:tcBorders>
            <w:shd w:val="clear" w:color="auto" w:fill="auto"/>
            <w:noWrap/>
            <w:vAlign w:val="bottom"/>
            <w:hideMark/>
          </w:tcPr>
          <w:p w14:paraId="5F4A4F81"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40D8E107"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32400</w:t>
            </w:r>
          </w:p>
        </w:tc>
      </w:tr>
      <w:tr w:rsidR="00EC45E8" w:rsidRPr="00EC45E8" w14:paraId="23D428DE" w14:textId="77777777" w:rsidTr="00EC45E8">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91EE2F"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46B724A"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240</w:t>
            </w:r>
          </w:p>
        </w:tc>
        <w:tc>
          <w:tcPr>
            <w:tcW w:w="1740" w:type="dxa"/>
            <w:tcBorders>
              <w:top w:val="nil"/>
              <w:left w:val="nil"/>
              <w:bottom w:val="single" w:sz="4" w:space="0" w:color="auto"/>
              <w:right w:val="single" w:sz="4" w:space="0" w:color="auto"/>
            </w:tcBorders>
            <w:shd w:val="clear" w:color="auto" w:fill="auto"/>
            <w:noWrap/>
            <w:vAlign w:val="bottom"/>
            <w:hideMark/>
          </w:tcPr>
          <w:p w14:paraId="090C6C55"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120</w:t>
            </w:r>
          </w:p>
        </w:tc>
        <w:tc>
          <w:tcPr>
            <w:tcW w:w="1340" w:type="dxa"/>
            <w:tcBorders>
              <w:top w:val="nil"/>
              <w:left w:val="nil"/>
              <w:bottom w:val="single" w:sz="4" w:space="0" w:color="auto"/>
              <w:right w:val="single" w:sz="4" w:space="0" w:color="auto"/>
            </w:tcBorders>
            <w:shd w:val="clear" w:color="auto" w:fill="auto"/>
            <w:noWrap/>
            <w:vAlign w:val="bottom"/>
            <w:hideMark/>
          </w:tcPr>
          <w:p w14:paraId="3CA4BE7D"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172C9170"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14400</w:t>
            </w:r>
          </w:p>
        </w:tc>
      </w:tr>
      <w:tr w:rsidR="00EC45E8" w:rsidRPr="00EC45E8" w14:paraId="7B7C2CBA" w14:textId="77777777" w:rsidTr="00EC45E8">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308273"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25</w:t>
            </w:r>
          </w:p>
        </w:tc>
        <w:tc>
          <w:tcPr>
            <w:tcW w:w="2280" w:type="dxa"/>
            <w:tcBorders>
              <w:top w:val="nil"/>
              <w:left w:val="nil"/>
              <w:bottom w:val="single" w:sz="4" w:space="0" w:color="auto"/>
              <w:right w:val="single" w:sz="4" w:space="0" w:color="auto"/>
            </w:tcBorders>
            <w:shd w:val="clear" w:color="auto" w:fill="auto"/>
            <w:noWrap/>
            <w:vAlign w:val="bottom"/>
            <w:hideMark/>
          </w:tcPr>
          <w:p w14:paraId="69093949"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225</w:t>
            </w:r>
          </w:p>
        </w:tc>
        <w:tc>
          <w:tcPr>
            <w:tcW w:w="1740" w:type="dxa"/>
            <w:tcBorders>
              <w:top w:val="nil"/>
              <w:left w:val="nil"/>
              <w:bottom w:val="single" w:sz="4" w:space="0" w:color="auto"/>
              <w:right w:val="single" w:sz="4" w:space="0" w:color="auto"/>
            </w:tcBorders>
            <w:shd w:val="clear" w:color="auto" w:fill="auto"/>
            <w:noWrap/>
            <w:vAlign w:val="bottom"/>
            <w:hideMark/>
          </w:tcPr>
          <w:p w14:paraId="21E7989D"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50</w:t>
            </w:r>
          </w:p>
        </w:tc>
        <w:tc>
          <w:tcPr>
            <w:tcW w:w="1340" w:type="dxa"/>
            <w:tcBorders>
              <w:top w:val="nil"/>
              <w:left w:val="nil"/>
              <w:bottom w:val="single" w:sz="4" w:space="0" w:color="auto"/>
              <w:right w:val="single" w:sz="4" w:space="0" w:color="auto"/>
            </w:tcBorders>
            <w:shd w:val="clear" w:color="auto" w:fill="auto"/>
            <w:noWrap/>
            <w:vAlign w:val="bottom"/>
            <w:hideMark/>
          </w:tcPr>
          <w:p w14:paraId="4CD67283"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59F3DD43" w14:textId="77777777" w:rsidR="00EC45E8" w:rsidRPr="00EC45E8" w:rsidRDefault="00EC45E8" w:rsidP="00EC45E8">
            <w:pPr>
              <w:spacing w:after="0" w:line="240" w:lineRule="auto"/>
              <w:jc w:val="right"/>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30625</w:t>
            </w:r>
          </w:p>
        </w:tc>
      </w:tr>
      <w:tr w:rsidR="00EC45E8" w:rsidRPr="00EC45E8" w14:paraId="3A9F2498" w14:textId="77777777" w:rsidTr="00C50EBE">
        <w:trPr>
          <w:trHeight w:val="290"/>
        </w:trPr>
        <w:tc>
          <w:tcPr>
            <w:tcW w:w="426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D5A80A5" w14:textId="5B6CC996" w:rsidR="00EC45E8" w:rsidRPr="00EC45E8" w:rsidRDefault="00EC45E8" w:rsidP="00EC45E8">
            <w:pPr>
              <w:spacing w:after="0" w:line="240" w:lineRule="auto"/>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 xml:space="preserve">Sum </w:t>
            </w:r>
            <w:r>
              <w:rPr>
                <w:rFonts w:ascii="Calibri" w:eastAsia="Times New Roman" w:hAnsi="Calibri" w:cs="Times New Roman"/>
                <w:b/>
                <w:bCs/>
                <w:color w:val="000000"/>
                <w:sz w:val="22"/>
                <w:szCs w:val="22"/>
              </w:rPr>
              <w:t>of Squared Errors</w:t>
            </w:r>
          </w:p>
        </w:tc>
        <w:tc>
          <w:tcPr>
            <w:tcW w:w="1740" w:type="dxa"/>
            <w:tcBorders>
              <w:top w:val="nil"/>
              <w:left w:val="nil"/>
              <w:bottom w:val="single" w:sz="4" w:space="0" w:color="auto"/>
              <w:right w:val="single" w:sz="4" w:space="0" w:color="auto"/>
            </w:tcBorders>
            <w:shd w:val="clear" w:color="auto" w:fill="auto"/>
            <w:noWrap/>
            <w:vAlign w:val="bottom"/>
            <w:hideMark/>
          </w:tcPr>
          <w:p w14:paraId="14062C49" w14:textId="77777777" w:rsidR="00EC45E8" w:rsidRPr="00EC45E8" w:rsidRDefault="00EC45E8" w:rsidP="00EC45E8">
            <w:pPr>
              <w:spacing w:after="0" w:line="240" w:lineRule="auto"/>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 </w:t>
            </w:r>
          </w:p>
        </w:tc>
        <w:tc>
          <w:tcPr>
            <w:tcW w:w="1340" w:type="dxa"/>
            <w:tcBorders>
              <w:top w:val="nil"/>
              <w:left w:val="nil"/>
              <w:bottom w:val="single" w:sz="4" w:space="0" w:color="auto"/>
              <w:right w:val="single" w:sz="4" w:space="0" w:color="auto"/>
            </w:tcBorders>
            <w:shd w:val="clear" w:color="auto" w:fill="auto"/>
            <w:noWrap/>
            <w:vAlign w:val="bottom"/>
            <w:hideMark/>
          </w:tcPr>
          <w:p w14:paraId="4BDDA730" w14:textId="77777777" w:rsidR="00EC45E8" w:rsidRPr="00EC45E8" w:rsidRDefault="00EC45E8" w:rsidP="00EC45E8">
            <w:pPr>
              <w:spacing w:after="0" w:line="240" w:lineRule="auto"/>
              <w:rPr>
                <w:rFonts w:ascii="Calibri" w:eastAsia="Times New Roman" w:hAnsi="Calibri" w:cs="Times New Roman"/>
                <w:color w:val="000000"/>
                <w:sz w:val="22"/>
                <w:szCs w:val="22"/>
              </w:rPr>
            </w:pPr>
            <w:r w:rsidRPr="00EC45E8">
              <w:rPr>
                <w:rFonts w:ascii="Calibri" w:eastAsia="Times New Roman" w:hAnsi="Calibri" w:cs="Times New Roman"/>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63BEE5" w14:textId="77777777" w:rsidR="00EC45E8" w:rsidRPr="00EC45E8" w:rsidRDefault="00EC45E8" w:rsidP="00EC45E8">
            <w:pPr>
              <w:spacing w:after="0" w:line="240" w:lineRule="auto"/>
              <w:jc w:val="right"/>
              <w:rPr>
                <w:rFonts w:ascii="Calibri" w:eastAsia="Times New Roman" w:hAnsi="Calibri" w:cs="Times New Roman"/>
                <w:b/>
                <w:bCs/>
                <w:color w:val="000000"/>
                <w:sz w:val="22"/>
                <w:szCs w:val="22"/>
              </w:rPr>
            </w:pPr>
            <w:r w:rsidRPr="00EC45E8">
              <w:rPr>
                <w:rFonts w:ascii="Calibri" w:eastAsia="Times New Roman" w:hAnsi="Calibri" w:cs="Times New Roman"/>
                <w:b/>
                <w:bCs/>
                <w:color w:val="000000"/>
                <w:sz w:val="22"/>
                <w:szCs w:val="22"/>
              </w:rPr>
              <w:t>89125</w:t>
            </w:r>
          </w:p>
        </w:tc>
      </w:tr>
    </w:tbl>
    <w:p w14:paraId="3A845E1A" w14:textId="46974EC2" w:rsidR="00EC45E8" w:rsidRDefault="00EC45E8" w:rsidP="00E67E1C">
      <w:pPr>
        <w:spacing w:before="120"/>
      </w:pPr>
      <w:r>
        <w:t xml:space="preserve">Table 3. Prediction and </w:t>
      </w:r>
      <w:r w:rsidR="00396803">
        <w:t>r</w:t>
      </w:r>
      <w:r>
        <w:t xml:space="preserve">esidual </w:t>
      </w:r>
      <w:r w:rsidR="00396803">
        <w:t>v</w:t>
      </w:r>
      <w:r>
        <w:t xml:space="preserve">alues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 400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-14</w:t>
      </w:r>
    </w:p>
    <w:p w14:paraId="7FB3637E" w14:textId="41490B19" w:rsidR="00EC45E8" w:rsidRDefault="00EC45E8">
      <w:r>
        <w:rPr>
          <w:noProof/>
        </w:rPr>
        <w:lastRenderedPageBreak/>
        <w:drawing>
          <wp:inline distT="0" distB="0" distL="0" distR="0" wp14:anchorId="3612A63A" wp14:editId="65BF16B4">
            <wp:extent cx="5943600" cy="3119120"/>
            <wp:effectExtent l="0" t="0" r="0" b="5080"/>
            <wp:docPr id="3" name="Chart 3">
              <a:extLst xmlns:a="http://schemas.openxmlformats.org/drawingml/2006/main">
                <a:ext uri="{FF2B5EF4-FFF2-40B4-BE49-F238E27FC236}">
                  <a16:creationId xmlns:a16="http://schemas.microsoft.com/office/drawing/2014/main" id="{B60F5857-8E8C-4E72-8D40-39993AE95A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3B862A" w14:textId="555590AF" w:rsidR="00EC45E8" w:rsidRDefault="00EC45E8">
      <w:r>
        <w:t xml:space="preserve">Figure 3. Regression </w:t>
      </w:r>
      <w:r w:rsidR="00396803">
        <w:t>l</w:t>
      </w:r>
      <w:r>
        <w:t xml:space="preserve">ine </w:t>
      </w:r>
      <w:r w:rsidR="00396803">
        <w:t>c</w:t>
      </w:r>
      <w:r>
        <w:t>omparison</w:t>
      </w:r>
    </w:p>
    <w:p w14:paraId="6109AD1B" w14:textId="08B7C68D" w:rsidR="00EC45E8" w:rsidRDefault="00EC45E8">
      <w:r>
        <w:t xml:space="preserve">In figure 3, </w:t>
      </w:r>
      <w:r w:rsidR="00947292">
        <w:t xml:space="preserve">the </w:t>
      </w:r>
      <w:r>
        <w:t>regression line in blue</w:t>
      </w:r>
      <w:r w:rsidR="00797182">
        <w:t xml:space="preserve"> </w:t>
      </w:r>
      <w:r>
        <w:t xml:space="preserve">is the line of best fit. </w:t>
      </w:r>
      <w:r w:rsidR="00947292">
        <w:t>The l</w:t>
      </w:r>
      <w:r>
        <w:t xml:space="preserve">ine in red is the line with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w:t>
      </w:r>
      <w:r w:rsidR="0015193D">
        <w:t xml:space="preserve"> </w:t>
      </w:r>
      <w:r>
        <w:t xml:space="preserve">400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15193D">
        <w:t xml:space="preserve"> </w:t>
      </w:r>
      <w:r>
        <w:t>= -14. This line has a residual sum of squared errors of 89125 compared to 4418 for the line of best fit.</w:t>
      </w:r>
      <w:r w:rsidR="00930484">
        <w:t xml:space="preserve"> You can use </w:t>
      </w:r>
      <w:r w:rsidR="007B5A7D">
        <w:t xml:space="preserve">the </w:t>
      </w:r>
      <w:hyperlink r:id="rId10" w:history="1">
        <w:r w:rsidR="007B5A7D" w:rsidRPr="007B5A7D">
          <w:rPr>
            <w:rStyle w:val="Hyperlink"/>
          </w:rPr>
          <w:t>link</w:t>
        </w:r>
      </w:hyperlink>
      <w:r w:rsidR="007B5A7D">
        <w:t xml:space="preserve"> to download </w:t>
      </w:r>
      <w:r w:rsidR="00DB2220">
        <w:t>an</w:t>
      </w:r>
      <w:r w:rsidR="00947292">
        <w:t xml:space="preserve"> </w:t>
      </w:r>
      <w:r w:rsidR="00930484">
        <w:t xml:space="preserve">Excel spreadsheet and try different 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15193D">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930484">
        <w:t xml:space="preserve"> and observe the change in</w:t>
      </w:r>
      <w:r w:rsidR="00405C58">
        <w:t xml:space="preserve"> the</w:t>
      </w:r>
      <w:r w:rsidR="00930484">
        <w:t xml:space="preserve"> </w:t>
      </w:r>
      <w:r w:rsidR="0015193D">
        <w:t xml:space="preserve">regression </w:t>
      </w:r>
      <w:r w:rsidR="00930484">
        <w:t>line and the corresponding sum of squared errors.</w:t>
      </w:r>
    </w:p>
    <w:p w14:paraId="79460AE2" w14:textId="594C4DCD" w:rsidR="00A25DFF" w:rsidRDefault="00A25DFF">
      <w:r>
        <w:br w:type="page"/>
      </w:r>
    </w:p>
    <w:p w14:paraId="5F5195E0" w14:textId="64E23B1B" w:rsidR="00930484" w:rsidRPr="00A25DFF" w:rsidRDefault="00A25DFF">
      <w:pPr>
        <w:rPr>
          <w:b/>
          <w:bCs/>
        </w:rPr>
      </w:pPr>
      <w:r w:rsidRPr="00A25DFF">
        <w:rPr>
          <w:b/>
          <w:bCs/>
        </w:rPr>
        <w:lastRenderedPageBreak/>
        <w:t xml:space="preserve">Simple Linear Regression Using </w:t>
      </w:r>
      <w:r w:rsidR="00D43215">
        <w:rPr>
          <w:b/>
          <w:bCs/>
        </w:rPr>
        <w:t>Matrix</w:t>
      </w:r>
      <w:r w:rsidRPr="00A25DFF">
        <w:rPr>
          <w:b/>
          <w:bCs/>
        </w:rPr>
        <w:t xml:space="preserve"> Algebra</w:t>
      </w:r>
    </w:p>
    <w:p w14:paraId="4D219C99" w14:textId="40F26B2B" w:rsidR="00C50EBE" w:rsidRDefault="00A25DFF">
      <w:r>
        <w:t xml:space="preserve">Here, we will use </w:t>
      </w:r>
      <w:r w:rsidR="00405C58">
        <w:t>matrix algebra</w:t>
      </w:r>
      <w:r>
        <w:t xml:space="preserve"> to determine the line of best fit. </w:t>
      </w:r>
      <w:r w:rsidR="00C50EBE">
        <w:t xml:space="preserve">A simple linear regression is expressed </w:t>
      </w:r>
      <w:r w:rsidR="002167D3">
        <w:t>as</w:t>
      </w:r>
      <w:r w:rsidR="00C50EBE">
        <w:t>:</w:t>
      </w:r>
    </w:p>
    <w:p w14:paraId="3C6195B4" w14:textId="4625F1D5" w:rsidR="00C50EBE" w:rsidRDefault="00C50EBE">
      <w:r>
        <w:t>y = β</w:t>
      </w:r>
      <w:r w:rsidRPr="00191EA4">
        <w:rPr>
          <w:vertAlign w:val="subscript"/>
        </w:rPr>
        <w:t>0</w:t>
      </w:r>
      <w:r>
        <w:t xml:space="preserve"> + β</w:t>
      </w:r>
      <w:r>
        <w:rPr>
          <w:vertAlign w:val="subscript"/>
        </w:rPr>
        <w:t>1</w:t>
      </w:r>
      <w:r>
        <w:t xml:space="preserve">X + </w:t>
      </w:r>
      <w:r w:rsidRPr="00C50EBE">
        <w:t>ϵ</w:t>
      </w:r>
    </w:p>
    <w:p w14:paraId="09BFED36" w14:textId="0091FEF0" w:rsidR="00C50EBE" w:rsidRPr="00C50EBE" w:rsidRDefault="00C50EBE">
      <w:r>
        <w:t>Our objective is to estimate the coefficients β</w:t>
      </w:r>
      <w:r w:rsidRPr="00191EA4">
        <w:rPr>
          <w:vertAlign w:val="subscript"/>
        </w:rPr>
        <w:t>0</w:t>
      </w:r>
      <w:r>
        <w:t xml:space="preserve"> and β</w:t>
      </w:r>
      <w:r>
        <w:rPr>
          <w:vertAlign w:val="subscript"/>
        </w:rPr>
        <w:t>1</w:t>
      </w:r>
      <w:r>
        <w:t xml:space="preserve"> by using matrix algebra to minimize the residual sum of squared errors.</w:t>
      </w:r>
    </w:p>
    <w:p w14:paraId="5CE08023" w14:textId="07499818" w:rsidR="00D47942" w:rsidRDefault="00D47942">
      <w:r>
        <w:t>A set of n observations (x, y) can be written in the form:</w:t>
      </w:r>
    </w:p>
    <w:p w14:paraId="24C7ADE6" w14:textId="0E3E7454" w:rsidR="00A25DFF" w:rsidRPr="00D43215" w:rsidRDefault="00A25DFF" w:rsidP="00A25DFF">
      <w:pPr>
        <w:spacing w:after="0"/>
      </w:pPr>
      <w:r>
        <w:t>y</w:t>
      </w:r>
      <w:r w:rsidRPr="00A25DFF">
        <w:rPr>
          <w:vertAlign w:val="subscript"/>
        </w:rPr>
        <w:t>1</w:t>
      </w:r>
      <w:r>
        <w:t xml:space="preserve"> = </w:t>
      </w:r>
      <w:r w:rsidR="00D43215">
        <w:t>β</w:t>
      </w:r>
      <w:r w:rsidR="006F190F" w:rsidRPr="00191EA4">
        <w:rPr>
          <w:vertAlign w:val="subscript"/>
        </w:rPr>
        <w:t>0</w:t>
      </w:r>
      <w:r w:rsidR="00D43215">
        <w:t>1</w:t>
      </w:r>
      <w:r>
        <w:t xml:space="preserve"> + </w:t>
      </w:r>
      <w:r w:rsidR="00D43215">
        <w:t>β</w:t>
      </w:r>
      <w:r w:rsidR="006F190F">
        <w:rPr>
          <w:vertAlign w:val="subscript"/>
        </w:rPr>
        <w:t>1</w:t>
      </w:r>
      <w:r>
        <w:t>x</w:t>
      </w:r>
      <w:r w:rsidRPr="00A25DFF">
        <w:rPr>
          <w:vertAlign w:val="subscript"/>
        </w:rPr>
        <w:t>1</w:t>
      </w:r>
      <w:r w:rsidR="00D43215">
        <w:t xml:space="preserve"> + </w:t>
      </w:r>
      <w:r w:rsidR="00D43215" w:rsidRPr="00C50EBE">
        <w:t>ϵ</w:t>
      </w:r>
      <w:r w:rsidR="00D43215" w:rsidRPr="00D43215">
        <w:rPr>
          <w:vertAlign w:val="subscript"/>
        </w:rPr>
        <w:t>1</w:t>
      </w:r>
    </w:p>
    <w:p w14:paraId="767539D1" w14:textId="2C5201E7" w:rsidR="00A25DFF" w:rsidRDefault="00A25DFF" w:rsidP="00A25DFF">
      <w:pPr>
        <w:spacing w:after="0"/>
      </w:pPr>
      <w:r>
        <w:t>y</w:t>
      </w:r>
      <w:r>
        <w:rPr>
          <w:vertAlign w:val="subscript"/>
        </w:rPr>
        <w:t>2</w:t>
      </w:r>
      <w:r>
        <w:t xml:space="preserve"> = </w:t>
      </w:r>
      <w:r w:rsidR="00D43215">
        <w:t>β</w:t>
      </w:r>
      <w:r w:rsidR="006F190F" w:rsidRPr="00191EA4">
        <w:rPr>
          <w:vertAlign w:val="subscript"/>
        </w:rPr>
        <w:t>0</w:t>
      </w:r>
      <w:r w:rsidR="00D43215">
        <w:t>1</w:t>
      </w:r>
      <w:r>
        <w:t xml:space="preserve"> + </w:t>
      </w:r>
      <w:r w:rsidR="00D43215">
        <w:t>β</w:t>
      </w:r>
      <w:r w:rsidR="006F190F">
        <w:rPr>
          <w:vertAlign w:val="subscript"/>
        </w:rPr>
        <w:t>1</w:t>
      </w:r>
      <w:r>
        <w:t>x</w:t>
      </w:r>
      <w:r>
        <w:rPr>
          <w:vertAlign w:val="subscript"/>
        </w:rPr>
        <w:t>2</w:t>
      </w:r>
      <w:r w:rsidR="00D43215">
        <w:t xml:space="preserve"> + </w:t>
      </w:r>
      <w:r w:rsidR="00D43215" w:rsidRPr="00C50EBE">
        <w:t>ϵ</w:t>
      </w:r>
      <w:r w:rsidR="00D43215" w:rsidRPr="00D43215">
        <w:rPr>
          <w:vertAlign w:val="subscript"/>
        </w:rPr>
        <w:t>2</w:t>
      </w:r>
    </w:p>
    <w:p w14:paraId="7F302E82" w14:textId="78B23ACA" w:rsidR="00A25DFF" w:rsidRDefault="00A25DFF" w:rsidP="00171F20">
      <w:pPr>
        <w:spacing w:after="0" w:line="120" w:lineRule="auto"/>
      </w:pPr>
      <w:r>
        <w:t xml:space="preserve">       .</w:t>
      </w:r>
    </w:p>
    <w:p w14:paraId="6059B4FE" w14:textId="649F028E" w:rsidR="00A25DFF" w:rsidRDefault="00A25DFF" w:rsidP="00171F20">
      <w:pPr>
        <w:spacing w:after="0" w:line="120" w:lineRule="auto"/>
      </w:pPr>
      <w:r>
        <w:t xml:space="preserve">       .</w:t>
      </w:r>
    </w:p>
    <w:p w14:paraId="7A6B8337" w14:textId="611FC2FF" w:rsidR="00A25DFF" w:rsidRDefault="00A25DFF" w:rsidP="00A25DFF">
      <w:pPr>
        <w:spacing w:after="0"/>
      </w:pPr>
      <w:r>
        <w:t>y</w:t>
      </w:r>
      <w:r>
        <w:rPr>
          <w:vertAlign w:val="subscript"/>
        </w:rPr>
        <w:t>n</w:t>
      </w:r>
      <w:r>
        <w:t xml:space="preserve"> = </w:t>
      </w:r>
      <w:r w:rsidR="00D43215">
        <w:t>β</w:t>
      </w:r>
      <w:r w:rsidR="006F190F" w:rsidRPr="00191EA4">
        <w:rPr>
          <w:vertAlign w:val="subscript"/>
        </w:rPr>
        <w:t>0</w:t>
      </w:r>
      <w:r w:rsidR="00D43215">
        <w:t>1</w:t>
      </w:r>
      <w:r>
        <w:t xml:space="preserve"> + </w:t>
      </w:r>
      <w:r w:rsidR="00D43215">
        <w:t>β</w:t>
      </w:r>
      <w:r w:rsidR="006F190F">
        <w:rPr>
          <w:vertAlign w:val="subscript"/>
        </w:rPr>
        <w:t>1</w:t>
      </w:r>
      <w:r>
        <w:t>x</w:t>
      </w:r>
      <w:r>
        <w:rPr>
          <w:vertAlign w:val="subscript"/>
        </w:rPr>
        <w:t>n</w:t>
      </w:r>
      <w:r w:rsidR="00D43215">
        <w:t xml:space="preserve"> + </w:t>
      </w:r>
      <w:r w:rsidR="00D43215" w:rsidRPr="00C50EBE">
        <w:t>ϵ</w:t>
      </w:r>
      <w:r w:rsidR="00D43215" w:rsidRPr="00D43215">
        <w:rPr>
          <w:vertAlign w:val="subscript"/>
        </w:rPr>
        <w:t>n</w:t>
      </w:r>
    </w:p>
    <w:p w14:paraId="622D13C3" w14:textId="765C15D9" w:rsidR="002167D3" w:rsidRDefault="002167D3"/>
    <w:p w14:paraId="45BF2942" w14:textId="076BFEAB" w:rsidR="002167D3" w:rsidRDefault="002167D3">
      <w:r>
        <w:t>Write the above equations in matrix form</w:t>
      </w:r>
      <w:r w:rsidR="00D43215">
        <w:t xml:space="preserve"> as</w:t>
      </w:r>
      <w:r>
        <w:t>:</w:t>
      </w:r>
    </w:p>
    <w:p w14:paraId="56172647" w14:textId="5A597DC7" w:rsidR="002167D3" w:rsidRDefault="00D43215">
      <w:pPr>
        <w:rPr>
          <w:rFonts w:eastAsiaTheme="minorEastAsia"/>
        </w:rPr>
      </w:pPr>
      <w:r>
        <w:t>y</w:t>
      </w:r>
      <w:r w:rsidR="002167D3">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y1</m:t>
                </m:r>
              </m:e>
              <m:e>
                <m:r>
                  <w:rPr>
                    <w:rFonts w:ascii="Cambria Math" w:hAnsi="Cambria Math"/>
                  </w:rPr>
                  <m:t>y2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yn</m:t>
                </m:r>
              </m:e>
            </m:eqArr>
          </m:e>
        </m:d>
      </m:oMath>
      <w:r w:rsidR="002167D3">
        <w:rPr>
          <w:rFonts w:eastAsiaTheme="minorEastAsia"/>
        </w:rPr>
        <w:tab/>
        <w:t xml:space="preserve">X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x1</m:t>
                  </m:r>
                </m:e>
              </m:mr>
              <m:mr>
                <m:e>
                  <m:r>
                    <w:rPr>
                      <w:rFonts w:ascii="Cambria Math" w:eastAsiaTheme="minorEastAsia" w:hAnsi="Cambria Math"/>
                    </w:rPr>
                    <m:t>1</m:t>
                  </m:r>
                </m:e>
                <m:e>
                  <m:r>
                    <w:rPr>
                      <w:rFonts w:ascii="Cambria Math" w:eastAsiaTheme="minorEastAsia" w:hAnsi="Cambria Math"/>
                    </w:rPr>
                    <m:t>x2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xn</m:t>
                  </m:r>
                </m:e>
              </m:mr>
            </m:m>
          </m:e>
        </m:d>
      </m:oMath>
      <w:r w:rsidR="002167D3">
        <w:rPr>
          <w:rFonts w:eastAsiaTheme="minorEastAsia"/>
        </w:rPr>
        <w:tab/>
      </w:r>
      <w:r w:rsidR="002167D3">
        <w:rPr>
          <w:rFonts w:eastAsiaTheme="minorEastAsia"/>
        </w:rPr>
        <w:tab/>
      </w:r>
      <w:r>
        <w:t>β</w:t>
      </w:r>
      <w:r w:rsidR="002167D3">
        <w:rPr>
          <w:rFonts w:eastAsiaTheme="minorEastAsia"/>
        </w:rPr>
        <w:t xml:space="preserve">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β</m:t>
                </m:r>
                <m:r>
                  <w:rPr>
                    <w:rFonts w:ascii="Cambria Math" w:hAnsi="Cambria Math"/>
                  </w:rPr>
                  <m:t>0</m:t>
                </m:r>
              </m:e>
              <m:e>
                <m:r>
                  <m:rPr>
                    <m:sty m:val="p"/>
                  </m:rPr>
                  <w:rPr>
                    <w:rFonts w:ascii="Cambria Math" w:hAnsi="Cambria Math"/>
                  </w:rPr>
                  <m:t>β</m:t>
                </m:r>
                <m:r>
                  <w:rPr>
                    <w:rFonts w:ascii="Cambria Math" w:hAnsi="Cambria Math"/>
                  </w:rPr>
                  <m:t>1</m:t>
                </m:r>
              </m:e>
            </m:eqArr>
          </m:e>
        </m:d>
      </m:oMath>
      <w:r>
        <w:rPr>
          <w:rFonts w:eastAsiaTheme="minorEastAsia"/>
        </w:rPr>
        <w:tab/>
      </w:r>
      <w:r w:rsidRPr="00C50EBE">
        <w:t>ϵ</w:t>
      </w:r>
      <w:r>
        <w:t xml:space="preserve">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ϵ</m:t>
                </m:r>
                <m:r>
                  <w:rPr>
                    <w:rFonts w:ascii="Cambria Math" w:hAnsi="Cambria Math"/>
                  </w:rPr>
                  <m:t>1</m:t>
                </m:r>
              </m:e>
              <m:e>
                <m:r>
                  <m:rPr>
                    <m:sty m:val="p"/>
                  </m:rPr>
                  <w:rPr>
                    <w:rFonts w:ascii="Cambria Math" w:hAnsi="Cambria Math"/>
                  </w:rPr>
                  <m:t>ϵ</m:t>
                </m:r>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ϵ</m:t>
                </m:r>
                <m:r>
                  <w:rPr>
                    <w:rFonts w:ascii="Cambria Math" w:eastAsia="Cambria Math" w:hAnsi="Cambria Math" w:cs="Cambria Math"/>
                  </w:rPr>
                  <m:t>n</m:t>
                </m:r>
              </m:e>
            </m:eqArr>
          </m:e>
        </m:d>
      </m:oMath>
    </w:p>
    <w:p w14:paraId="45E04EF1" w14:textId="61824207" w:rsidR="003C5F46" w:rsidRDefault="003C5F46">
      <w:r>
        <w:t xml:space="preserve">y is a (n x 1) dimension vector that represents </w:t>
      </w:r>
      <w:r w:rsidR="00947292">
        <w:t xml:space="preserve">the </w:t>
      </w:r>
      <w:r>
        <w:t>prices of n houses.</w:t>
      </w:r>
    </w:p>
    <w:p w14:paraId="641A81E9" w14:textId="77777777" w:rsidR="003C5F46" w:rsidRDefault="003C5F46">
      <w:r>
        <w:t>X is a (n x 2) dimension matrix where each column represents the values for each predictor and each row represents the values of predictors for a house.</w:t>
      </w:r>
    </w:p>
    <w:p w14:paraId="2C34924F" w14:textId="5D8571AA" w:rsidR="003C5F46" w:rsidRDefault="003C5F46">
      <w:r>
        <w:t>β is a (2, 1) dimension vector of parameters.</w:t>
      </w:r>
    </w:p>
    <w:p w14:paraId="44EED2E4" w14:textId="581D27EE" w:rsidR="003C5F46" w:rsidRDefault="003C5F46">
      <w:r w:rsidRPr="00C50EBE">
        <w:t>ϵ</w:t>
      </w:r>
      <w:r>
        <w:t xml:space="preserve"> is a (n x 1) dimension vector of errors.</w:t>
      </w:r>
    </w:p>
    <w:p w14:paraId="7191B464" w14:textId="0AB302AD" w:rsidR="003C5F46" w:rsidRDefault="003C5F46">
      <w:r>
        <w:t>The linear regression model can now be written as:</w:t>
      </w:r>
    </w:p>
    <w:p w14:paraId="435A97A2" w14:textId="77777777" w:rsidR="003C5F46" w:rsidRDefault="003C5F46" w:rsidP="003C5F46">
      <w:r>
        <w:rPr>
          <w:rFonts w:eastAsiaTheme="minorEastAsia"/>
        </w:rPr>
        <w:t>y = X</w:t>
      </w:r>
      <w:r>
        <w:t xml:space="preserve">β + </w:t>
      </w:r>
      <w:r w:rsidRPr="00C50EBE">
        <w:t>ϵ</w:t>
      </w:r>
    </w:p>
    <w:p w14:paraId="107A6AA9" w14:textId="3B00EE6A" w:rsidR="003C5F46" w:rsidRPr="00D43215" w:rsidRDefault="003C5F46">
      <w:pPr>
        <w:rPr>
          <w:rFonts w:eastAsiaTheme="minorEastAsia"/>
          <w:b/>
          <w:bCs/>
        </w:rPr>
      </w:pPr>
      <w:r>
        <w:rPr>
          <w:rFonts w:eastAsiaTheme="minorEastAsia"/>
          <w:b/>
          <w:bCs/>
        </w:rPr>
        <w:t xml:space="preserve">Estimating </w:t>
      </w:r>
      <w:r w:rsidR="00054F26">
        <w:rPr>
          <w:rFonts w:eastAsiaTheme="minorEastAsia"/>
          <w:b/>
          <w:bCs/>
        </w:rPr>
        <w:t>Regression Parameters</w:t>
      </w:r>
    </w:p>
    <w:p w14:paraId="4D95B57F" w14:textId="259C9AC9" w:rsidR="00054F26" w:rsidRDefault="00054F26">
      <w:r>
        <w:rPr>
          <w:rFonts w:eastAsiaTheme="minorEastAsia"/>
        </w:rPr>
        <w:t xml:space="preserve">As explained in the previous section, we will use the method of least squares to estimate regression parameters. The least squares method finds the vector </w:t>
      </w:r>
      <w:r>
        <w:t>β by minimizing the sum of squared errors:</w:t>
      </w:r>
    </w:p>
    <w:p w14:paraId="03EAD595" w14:textId="36E9F097" w:rsidR="00054F26" w:rsidRPr="00054F26" w:rsidRDefault="00947292">
      <w:pPr>
        <w:rPr>
          <w:rFonts w:eastAsiaTheme="minorEastAsia"/>
        </w:rPr>
      </w:pPr>
      <m:oMathPara>
        <m:oMath>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T</m:t>
              </m:r>
            </m:sup>
          </m:sSup>
          <m:r>
            <w:rPr>
              <w:rFonts w:ascii="Cambria Math" w:eastAsiaTheme="minorEastAsia" w:hAnsi="Cambria Math"/>
            </w:rPr>
            <m:t>ϵ</m:t>
          </m:r>
        </m:oMath>
      </m:oMathPara>
    </w:p>
    <w:p w14:paraId="65FB3803" w14:textId="76226D09" w:rsidR="00C958F8" w:rsidRDefault="00C958F8">
      <w:pPr>
        <w:rPr>
          <w:rFonts w:eastAsiaTheme="minorEastAsia"/>
        </w:rPr>
      </w:pPr>
      <w:r>
        <w:rPr>
          <w:rFonts w:eastAsiaTheme="minorEastAsia"/>
        </w:rPr>
        <w:lastRenderedPageBreak/>
        <w:t xml:space="preserve">This gives </w:t>
      </w:r>
      <w:r w:rsidR="00A01F0E">
        <w:rPr>
          <w:rFonts w:eastAsiaTheme="minorEastAsia"/>
        </w:rPr>
        <w:t xml:space="preserve">a </w:t>
      </w:r>
      <w:r>
        <w:rPr>
          <w:rFonts w:eastAsiaTheme="minorEastAsia"/>
        </w:rPr>
        <w:t xml:space="preserve">vector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which is an estimate of </w:t>
      </w:r>
      <w:r>
        <w:t>β.</w:t>
      </w:r>
      <m:oMath>
        <m:r>
          <m:rPr>
            <m:sty m:val="p"/>
          </m:rPr>
          <w:rPr>
            <w:rFonts w:ascii="Cambria Math" w:eastAsiaTheme="minorEastAsia" w:hAnsi="Cambria Math"/>
          </w:rPr>
          <w:br/>
        </m:r>
      </m:oMath>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66872560" w14:textId="77777777" w:rsidR="00D53BA0" w:rsidRDefault="00D53BA0"/>
    <w:p w14:paraId="6F143A82" w14:textId="3AC30442" w:rsidR="00D47942" w:rsidRDefault="008B1EB6">
      <w:r>
        <w:t xml:space="preserve">Using the observations on house age and price, </w:t>
      </w:r>
      <w:r w:rsidR="00C958F8">
        <w:t xml:space="preserve">the following illustrates the steps to calculate </w:t>
      </w:r>
      <w:r>
        <w:t xml:space="preserve">the parameters by </w:t>
      </w:r>
      <w:r w:rsidR="00C958F8">
        <w:t>using matrix algebra</w:t>
      </w:r>
      <w:r>
        <w:t>.</w:t>
      </w:r>
    </w:p>
    <w:tbl>
      <w:tblPr>
        <w:tblW w:w="4260" w:type="dxa"/>
        <w:jc w:val="center"/>
        <w:tblLook w:val="04A0" w:firstRow="1" w:lastRow="0" w:firstColumn="1" w:lastColumn="0" w:noHBand="0" w:noVBand="1"/>
      </w:tblPr>
      <w:tblGrid>
        <w:gridCol w:w="1980"/>
        <w:gridCol w:w="2280"/>
      </w:tblGrid>
      <w:tr w:rsidR="00A25DFF" w:rsidRPr="001A70D1" w14:paraId="1969FD41" w14:textId="77777777" w:rsidTr="00CD0F66">
        <w:trPr>
          <w:trHeight w:val="870"/>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4A8B3" w14:textId="77777777" w:rsidR="00A25DFF" w:rsidRDefault="00A25DFF" w:rsidP="00C50EBE">
            <w:pPr>
              <w:spacing w:after="0" w:line="240" w:lineRule="auto"/>
              <w:jc w:val="center"/>
              <w:rPr>
                <w:rFonts w:ascii="Calibri" w:eastAsia="Times New Roman" w:hAnsi="Calibri" w:cs="Calibri"/>
                <w:b/>
                <w:bCs/>
                <w:color w:val="000000"/>
                <w:sz w:val="22"/>
                <w:szCs w:val="22"/>
              </w:rPr>
            </w:pPr>
          </w:p>
          <w:p w14:paraId="6E9CEF63" w14:textId="523CCA95" w:rsidR="00A25DFF" w:rsidRPr="001A70D1" w:rsidRDefault="00A25DFF" w:rsidP="00C50EBE">
            <w:pPr>
              <w:spacing w:after="0" w:line="240" w:lineRule="auto"/>
              <w:jc w:val="center"/>
              <w:rPr>
                <w:rFonts w:ascii="Calibri" w:eastAsia="Times New Roman" w:hAnsi="Calibri" w:cs="Calibri"/>
                <w:b/>
                <w:bCs/>
                <w:color w:val="000000"/>
                <w:sz w:val="22"/>
                <w:szCs w:val="22"/>
              </w:rPr>
            </w:pPr>
            <w:r w:rsidRPr="001A70D1">
              <w:rPr>
                <w:rFonts w:ascii="Calibri" w:eastAsia="Times New Roman" w:hAnsi="Calibri" w:cs="Calibri"/>
                <w:b/>
                <w:bCs/>
                <w:color w:val="000000"/>
                <w:sz w:val="22"/>
                <w:szCs w:val="22"/>
              </w:rPr>
              <w:t>Age of House</w:t>
            </w:r>
            <w:r w:rsidRPr="001A70D1">
              <w:rPr>
                <w:rFonts w:ascii="Calibri" w:eastAsia="Times New Roman" w:hAnsi="Calibri" w:cs="Calibri"/>
                <w:b/>
                <w:bCs/>
                <w:color w:val="000000"/>
                <w:sz w:val="22"/>
                <w:szCs w:val="22"/>
              </w:rPr>
              <w:br/>
              <w:t>(x)</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159893C7" w14:textId="77777777" w:rsidR="00A25DFF" w:rsidRPr="001A70D1" w:rsidRDefault="00A25DFF" w:rsidP="00C50EBE">
            <w:pPr>
              <w:spacing w:after="0" w:line="240" w:lineRule="auto"/>
              <w:jc w:val="center"/>
              <w:rPr>
                <w:rFonts w:ascii="Calibri" w:eastAsia="Times New Roman" w:hAnsi="Calibri" w:cs="Calibri"/>
                <w:b/>
                <w:bCs/>
                <w:color w:val="000000"/>
                <w:sz w:val="22"/>
                <w:szCs w:val="22"/>
              </w:rPr>
            </w:pPr>
            <w:r w:rsidRPr="001A70D1">
              <w:rPr>
                <w:rFonts w:ascii="Calibri" w:eastAsia="Times New Roman" w:hAnsi="Calibri" w:cs="Calibri"/>
                <w:b/>
                <w:bCs/>
                <w:color w:val="000000"/>
                <w:sz w:val="22"/>
                <w:szCs w:val="22"/>
              </w:rPr>
              <w:t>Price of House ($,000)</w:t>
            </w:r>
            <w:r w:rsidRPr="001A70D1">
              <w:rPr>
                <w:rFonts w:ascii="Calibri" w:eastAsia="Times New Roman" w:hAnsi="Calibri" w:cs="Calibri"/>
                <w:b/>
                <w:bCs/>
                <w:color w:val="000000"/>
                <w:sz w:val="22"/>
                <w:szCs w:val="22"/>
              </w:rPr>
              <w:br/>
              <w:t>(y)</w:t>
            </w:r>
          </w:p>
        </w:tc>
      </w:tr>
      <w:tr w:rsidR="00A25DFF" w:rsidRPr="001A70D1" w14:paraId="4E2CB00E"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2576CA"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24AE47F"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350</w:t>
            </w:r>
          </w:p>
        </w:tc>
      </w:tr>
      <w:tr w:rsidR="00A25DFF" w:rsidRPr="001A70D1" w14:paraId="7BB95976"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6AF3B6"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15</w:t>
            </w:r>
          </w:p>
        </w:tc>
        <w:tc>
          <w:tcPr>
            <w:tcW w:w="2280" w:type="dxa"/>
            <w:tcBorders>
              <w:top w:val="nil"/>
              <w:left w:val="nil"/>
              <w:bottom w:val="single" w:sz="4" w:space="0" w:color="auto"/>
              <w:right w:val="single" w:sz="4" w:space="0" w:color="auto"/>
            </w:tcBorders>
            <w:shd w:val="clear" w:color="auto" w:fill="auto"/>
            <w:noWrap/>
            <w:vAlign w:val="bottom"/>
            <w:hideMark/>
          </w:tcPr>
          <w:p w14:paraId="591452CD"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250</w:t>
            </w:r>
          </w:p>
        </w:tc>
      </w:tr>
      <w:tr w:rsidR="00A25DFF" w:rsidRPr="001A70D1" w14:paraId="6986A175"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A9FFA7"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4C15FD7"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300</w:t>
            </w:r>
          </w:p>
        </w:tc>
      </w:tr>
      <w:tr w:rsidR="00A25DFF" w:rsidRPr="001A70D1" w14:paraId="4C698630"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ECE3FC"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56F33C9F"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240</w:t>
            </w:r>
          </w:p>
        </w:tc>
      </w:tr>
      <w:tr w:rsidR="00A25DFF" w:rsidRPr="001A70D1" w14:paraId="573F8DAC"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4DC4E5"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D87366B" w14:textId="77777777" w:rsidR="00A25DFF" w:rsidRPr="001A70D1" w:rsidRDefault="00A25DFF" w:rsidP="00C50EBE">
            <w:pPr>
              <w:spacing w:after="0" w:line="240" w:lineRule="auto"/>
              <w:jc w:val="right"/>
              <w:rPr>
                <w:rFonts w:ascii="Calibri" w:eastAsia="Times New Roman" w:hAnsi="Calibri" w:cs="Calibri"/>
                <w:color w:val="000000"/>
                <w:sz w:val="22"/>
                <w:szCs w:val="22"/>
              </w:rPr>
            </w:pPr>
            <w:r w:rsidRPr="001A70D1">
              <w:rPr>
                <w:rFonts w:ascii="Calibri" w:eastAsia="Times New Roman" w:hAnsi="Calibri" w:cs="Calibri"/>
                <w:color w:val="000000"/>
                <w:sz w:val="22"/>
                <w:szCs w:val="22"/>
              </w:rPr>
              <w:t>225</w:t>
            </w:r>
          </w:p>
        </w:tc>
      </w:tr>
    </w:tbl>
    <w:p w14:paraId="2F5BC4E2" w14:textId="6D84DCC5" w:rsidR="00A25DFF" w:rsidRDefault="00A25DFF"/>
    <w:p w14:paraId="1D1650E1" w14:textId="6A87487F" w:rsidR="00C958F8" w:rsidRDefault="00C958F8">
      <w:r>
        <w:t>The linear regression model is:</w:t>
      </w:r>
    </w:p>
    <w:p w14:paraId="62F53163" w14:textId="7341DF66" w:rsidR="00C958F8" w:rsidRDefault="00D53BA0">
      <w:r>
        <w:t>y</w:t>
      </w:r>
      <w:r w:rsidR="00C958F8">
        <w:t xml:space="preserve"> = β</w:t>
      </w:r>
      <w:r w:rsidR="00C958F8" w:rsidRPr="00D53BA0">
        <w:rPr>
          <w:vertAlign w:val="subscript"/>
        </w:rPr>
        <w:t>0</w:t>
      </w:r>
      <w:r w:rsidR="00C958F8">
        <w:t xml:space="preserve"> + β</w:t>
      </w:r>
      <w:r w:rsidR="00C958F8" w:rsidRPr="00D53BA0">
        <w:rPr>
          <w:vertAlign w:val="subscript"/>
        </w:rPr>
        <w:t>1</w:t>
      </w:r>
      <w:r w:rsidR="00C958F8">
        <w:t xml:space="preserve"> x + </w:t>
      </w:r>
      <w:r w:rsidR="00C958F8" w:rsidRPr="00C50EBE">
        <w:t>ϵ</w:t>
      </w:r>
    </w:p>
    <w:p w14:paraId="1F3D3F0B" w14:textId="45727AB0" w:rsidR="00171F20" w:rsidRDefault="00D53BA0" w:rsidP="00A25DFF">
      <w:r>
        <w:t>where,</w:t>
      </w:r>
    </w:p>
    <w:p w14:paraId="126EA3FC" w14:textId="5EB121FC" w:rsidR="008B1EB6" w:rsidRDefault="00D53BA0" w:rsidP="008B1EB6">
      <w:pPr>
        <w:rPr>
          <w:rFonts w:eastAsiaTheme="minorEastAsia"/>
        </w:rPr>
      </w:pPr>
      <w:r>
        <w:t>y</w:t>
      </w:r>
      <w:r w:rsidR="008B1EB6">
        <w:t xml:space="preserve"> = </w:t>
      </w:r>
      <m:oMath>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350</m:t>
                </m:r>
              </m:e>
              <m:e>
                <m:r>
                  <w:rPr>
                    <w:rFonts w:ascii="Cambria Math" w:hAnsi="Cambria Math"/>
                  </w:rPr>
                  <m:t>250</m:t>
                </m:r>
                <m:ctrlPr>
                  <w:rPr>
                    <w:rFonts w:ascii="Cambria Math" w:eastAsia="Cambria Math" w:hAnsi="Cambria Math" w:cs="Cambria Math"/>
                    <w:i/>
                  </w:rPr>
                </m:ctrlPr>
              </m:e>
              <m:e>
                <m:r>
                  <w:rPr>
                    <w:rFonts w:ascii="Cambria Math" w:eastAsia="Cambria Math" w:hAnsi="Cambria Math" w:cs="Cambria Math"/>
                  </w:rPr>
                  <m:t>300</m:t>
                </m:r>
                <m:ctrlPr>
                  <w:rPr>
                    <w:rFonts w:ascii="Cambria Math" w:eastAsia="Cambria Math" w:hAnsi="Cambria Math" w:cs="Cambria Math"/>
                    <w:i/>
                  </w:rPr>
                </m:ctrlPr>
              </m:e>
              <m:e>
                <m:r>
                  <w:rPr>
                    <w:rFonts w:ascii="Cambria Math" w:eastAsia="Cambria Math" w:hAnsi="Cambria Math" w:cs="Cambria Math"/>
                  </w:rPr>
                  <m:t>240</m:t>
                </m:r>
                <m:ctrlPr>
                  <w:rPr>
                    <w:rFonts w:ascii="Cambria Math" w:eastAsia="Cambria Math" w:hAnsi="Cambria Math" w:cs="Cambria Math"/>
                    <w:i/>
                  </w:rPr>
                </m:ctrlPr>
              </m:e>
              <m:e>
                <m:r>
                  <w:rPr>
                    <w:rFonts w:ascii="Cambria Math" w:eastAsia="Cambria Math" w:hAnsi="Cambria Math" w:cs="Cambria Math"/>
                  </w:rPr>
                  <m:t>225</m:t>
                </m:r>
              </m:e>
            </m:eqArr>
          </m:e>
        </m:d>
      </m:oMath>
      <w:r w:rsidR="008B1EB6">
        <w:rPr>
          <w:rFonts w:eastAsiaTheme="minorEastAsia"/>
        </w:rPr>
        <w:tab/>
        <w:t xml:space="preserve">X = </w:t>
      </w:r>
      <m:oMath>
        <m:d>
          <m:dPr>
            <m:begChr m:val="["/>
            <m:endChr m:val="]"/>
            <m:ctrlPr>
              <w:rPr>
                <w:rFonts w:ascii="Cambria Math" w:eastAsiaTheme="minorEastAsia" w:hAnsi="Cambria Math"/>
                <w:i/>
              </w:rPr>
            </m:ctrlPr>
          </m:dPr>
          <m:e>
            <w:bookmarkStart w:id="0" w:name="_Hlk37196814"/>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10</m:t>
                  </m:r>
                </m:e>
              </m:mr>
              <m:mr>
                <m:e>
                  <m:r>
                    <w:rPr>
                      <w:rFonts w:ascii="Cambria Math" w:eastAsiaTheme="minorEastAsia" w:hAnsi="Cambria Math"/>
                    </w:rPr>
                    <m:t>1</m:t>
                  </m:r>
                </m:e>
                <m:e>
                  <m:r>
                    <w:rPr>
                      <w:rFonts w:ascii="Cambria Math" w:eastAsiaTheme="minorEastAsia" w:hAnsi="Cambria Math"/>
                    </w:rPr>
                    <m:t>15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25</m:t>
                  </m:r>
                </m:e>
              </m:mr>
            </m:m>
            <w:bookmarkEnd w:id="0"/>
          </m:e>
        </m:d>
      </m:oMath>
      <w:r w:rsidR="008B1EB6">
        <w:rPr>
          <w:rFonts w:eastAsiaTheme="minorEastAsia"/>
        </w:rPr>
        <w:tab/>
      </w:r>
      <w:r w:rsidR="008B1EB6">
        <w:rPr>
          <w:rFonts w:eastAsiaTheme="minorEastAsia"/>
        </w:rPr>
        <w:tab/>
      </w:r>
      <w:r w:rsidR="00C958F8">
        <w:t>β</w:t>
      </w:r>
      <w:r w:rsidR="00C958F8">
        <w:rPr>
          <w:rFonts w:eastAsiaTheme="minorEastAsia"/>
        </w:rPr>
        <w:t xml:space="preserve">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β</m:t>
                </m:r>
                <m:r>
                  <w:rPr>
                    <w:rFonts w:ascii="Cambria Math" w:hAnsi="Cambria Math"/>
                  </w:rPr>
                  <m:t>0</m:t>
                </m:r>
              </m:e>
              <m:e>
                <m:r>
                  <m:rPr>
                    <m:sty m:val="p"/>
                  </m:rPr>
                  <w:rPr>
                    <w:rFonts w:ascii="Cambria Math" w:hAnsi="Cambria Math"/>
                  </w:rPr>
                  <m:t>β</m:t>
                </m:r>
                <m:r>
                  <w:rPr>
                    <w:rFonts w:ascii="Cambria Math" w:hAnsi="Cambria Math"/>
                  </w:rPr>
                  <m:t>1</m:t>
                </m:r>
              </m:e>
            </m:eqArr>
          </m:e>
        </m:d>
      </m:oMath>
    </w:p>
    <w:p w14:paraId="03E62B8E" w14:textId="7D4BC50E" w:rsidR="008B1EB6" w:rsidRDefault="00D53BA0" w:rsidP="00D53BA0">
      <w:r>
        <w:t xml:space="preserve">Now, calculate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3919251E" w14:textId="5386610C" w:rsidR="008B1EB6" w:rsidRDefault="008B1EB6" w:rsidP="00A25DFF">
      <w:r>
        <w:rPr>
          <w:rFonts w:eastAsiaTheme="minorEastAsia"/>
        </w:rPr>
        <w:t>X</w:t>
      </w:r>
      <w:r w:rsidRPr="008B1EB6">
        <w:rPr>
          <w:rFonts w:eastAsiaTheme="minorEastAsia"/>
          <w:vertAlign w:val="superscript"/>
        </w:rPr>
        <w:t>T</w:t>
      </w:r>
      <w:r>
        <w:rPr>
          <w:rFonts w:eastAsiaTheme="minorEastAsia"/>
        </w:rPr>
        <w:t xml:space="preserve">X = </w:t>
      </w:r>
      <m:oMath>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10</m:t>
                  </m:r>
                </m:e>
              </m:mr>
              <m:mr>
                <m:e>
                  <m:r>
                    <w:rPr>
                      <w:rFonts w:ascii="Cambria Math" w:eastAsiaTheme="minorEastAsia" w:hAnsi="Cambria Math"/>
                    </w:rPr>
                    <m:t>1</m:t>
                  </m:r>
                </m:e>
                <m:e>
                  <m:r>
                    <w:rPr>
                      <w:rFonts w:ascii="Cambria Math" w:eastAsiaTheme="minorEastAsia" w:hAnsi="Cambria Math"/>
                    </w:rPr>
                    <m:t>15</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25</m:t>
                  </m:r>
                </m:e>
              </m:mr>
            </m:m>
          </m:e>
        </m:d>
      </m:oMath>
      <w:r w:rsidR="00996878">
        <w:rPr>
          <w:rFonts w:eastAsiaTheme="minorEastAsia"/>
        </w:rPr>
        <w:tab/>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90</m:t>
                  </m:r>
                </m:e>
              </m:mr>
              <m:mr>
                <m:e>
                  <m:r>
                    <w:rPr>
                      <w:rFonts w:ascii="Cambria Math" w:eastAsiaTheme="minorEastAsia" w:hAnsi="Cambria Math"/>
                    </w:rPr>
                    <m:t>90</m:t>
                  </m:r>
                </m:e>
                <m:e>
                  <m:r>
                    <w:rPr>
                      <w:rFonts w:ascii="Cambria Math" w:eastAsiaTheme="minorEastAsia" w:hAnsi="Cambria Math"/>
                    </w:rPr>
                    <m:t>1750</m:t>
                  </m:r>
                </m:e>
              </m:mr>
            </m:m>
          </m:e>
        </m:d>
      </m:oMath>
    </w:p>
    <w:p w14:paraId="552CE3DB" w14:textId="2535C913" w:rsidR="008B1EB6" w:rsidRDefault="00DE341C" w:rsidP="00A25DFF">
      <w:r>
        <w:t xml:space="preserve">To find inverse, </w:t>
      </w:r>
    </w:p>
    <w:p w14:paraId="1B6F9893" w14:textId="277FA288" w:rsidR="00DE341C" w:rsidRDefault="00DE341C" w:rsidP="00D53BA0">
      <w:pPr>
        <w:ind w:left="720"/>
        <w:rPr>
          <w:rFonts w:eastAsiaTheme="minorEastAsia"/>
        </w:rPr>
      </w:pPr>
      <w:r>
        <w:t xml:space="preserve">If X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oMath>
    </w:p>
    <w:p w14:paraId="668AF2C7" w14:textId="57377C55" w:rsidR="00DE341C" w:rsidRPr="00DE341C" w:rsidRDefault="00DE341C" w:rsidP="00D53BA0">
      <w:pPr>
        <w:ind w:left="720"/>
      </w:pPr>
      <w:r>
        <w:rPr>
          <w:rFonts w:eastAsiaTheme="minorEastAsia"/>
        </w:rPr>
        <w:t>Then X</w:t>
      </w:r>
      <w:r w:rsidRPr="00DE341C">
        <w:rPr>
          <w:rFonts w:eastAsiaTheme="minorEastAsia"/>
          <w:vertAlign w:val="super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ad-bc</m:t>
            </m:r>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a</m:t>
                  </m:r>
                </m:e>
              </m:mr>
            </m:m>
          </m:e>
        </m:d>
      </m:oMath>
    </w:p>
    <w:p w14:paraId="6F829132" w14:textId="3DA9578C" w:rsidR="00171F20" w:rsidRDefault="00DE341C" w:rsidP="00A25DFF">
      <w:r>
        <w:t xml:space="preserve">So, </w:t>
      </w:r>
    </w:p>
    <w:p w14:paraId="24907672" w14:textId="07B89EF3" w:rsidR="00DE341C" w:rsidRPr="00DE341C" w:rsidRDefault="00DE341C" w:rsidP="00A25DFF">
      <w:r>
        <w:lastRenderedPageBreak/>
        <w:tab/>
      </w:r>
      <w:r>
        <w:rPr>
          <w:rFonts w:eastAsiaTheme="minorEastAsia"/>
        </w:rPr>
        <w:t>(X</w:t>
      </w:r>
      <w:r w:rsidRPr="008B1EB6">
        <w:rPr>
          <w:rFonts w:eastAsiaTheme="minorEastAsia"/>
          <w:vertAlign w:val="superscript"/>
        </w:rPr>
        <w:t>T</w:t>
      </w:r>
      <w:r>
        <w:rPr>
          <w:rFonts w:eastAsiaTheme="minorEastAsia"/>
        </w:rPr>
        <w:t>X)</w:t>
      </w:r>
      <w:r w:rsidRPr="008B1EB6">
        <w:rPr>
          <w:rFonts w:eastAsiaTheme="minorEastAsia"/>
          <w:vertAlign w:val="superscript"/>
        </w:rPr>
        <w:t>-1</w:t>
      </w:r>
      <w:r>
        <w:rPr>
          <w:rFonts w:eastAsiaTheme="minorEastAsia"/>
          <w:vertAlign w:val="superscript"/>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(8750-8100)</m:t>
            </m:r>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1750</m:t>
                  </m:r>
                </m:e>
                <m:e>
                  <m:r>
                    <w:rPr>
                      <w:rFonts w:ascii="Cambria Math" w:eastAsiaTheme="minorEastAsia" w:hAnsi="Cambria Math"/>
                    </w:rPr>
                    <m:t>-90</m:t>
                  </m:r>
                </m:e>
              </m:mr>
              <m:mr>
                <m:e>
                  <m:r>
                    <w:rPr>
                      <w:rFonts w:ascii="Cambria Math" w:eastAsiaTheme="minorEastAsia" w:hAnsi="Cambria Math"/>
                    </w:rPr>
                    <m:t>-90</m:t>
                  </m:r>
                </m:e>
                <m:e>
                  <m:r>
                    <w:rPr>
                      <w:rFonts w:ascii="Cambria Math" w:eastAsiaTheme="minorEastAsia" w:hAnsi="Cambria Math"/>
                    </w:rPr>
                    <m:t>5</m:t>
                  </m:r>
                </m:e>
              </m:mr>
            </m:m>
          </m:e>
        </m:d>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650</m:t>
            </m:r>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1750</m:t>
                  </m:r>
                </m:e>
                <m:e>
                  <m:r>
                    <w:rPr>
                      <w:rFonts w:ascii="Cambria Math" w:eastAsiaTheme="minorEastAsia" w:hAnsi="Cambria Math"/>
                    </w:rPr>
                    <m:t>-90</m:t>
                  </m:r>
                </m:e>
              </m:mr>
              <m:mr>
                <m:e>
                  <m:r>
                    <w:rPr>
                      <w:rFonts w:ascii="Cambria Math" w:eastAsiaTheme="minorEastAsia" w:hAnsi="Cambria Math"/>
                    </w:rPr>
                    <m:t>-90</m:t>
                  </m:r>
                </m:e>
                <m:e>
                  <m:r>
                    <w:rPr>
                      <w:rFonts w:ascii="Cambria Math" w:eastAsiaTheme="minorEastAsia" w:hAnsi="Cambria Math"/>
                    </w:rPr>
                    <m:t>5</m:t>
                  </m:r>
                </m:e>
              </m:mr>
            </m:m>
          </m:e>
        </m:d>
      </m:oMath>
    </w:p>
    <w:p w14:paraId="541688DB" w14:textId="50B686C0" w:rsidR="00A25DFF" w:rsidRDefault="00A25DFF"/>
    <w:p w14:paraId="2F75F683" w14:textId="7A7A9C24" w:rsidR="00C31446" w:rsidRDefault="00C31446" w:rsidP="00C31446">
      <w:pPr>
        <w:rPr>
          <w:rFonts w:eastAsiaTheme="minorEastAsia"/>
        </w:rPr>
      </w:pPr>
      <w:r>
        <w:t>and (X</w:t>
      </w:r>
      <w:r w:rsidRPr="00C31446">
        <w:rPr>
          <w:vertAlign w:val="superscript"/>
        </w:rPr>
        <w:t>T</w:t>
      </w:r>
      <w:r w:rsidR="00D53BA0">
        <w:t>y</w:t>
      </w:r>
      <w:r>
        <w:t xml:space="preserve">) = </w:t>
      </w:r>
      <m:oMath>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e>
              </m:mr>
            </m:m>
          </m:e>
        </m:d>
      </m:oMath>
      <w:r>
        <w:rPr>
          <w:rFonts w:eastAsiaTheme="minorEastAsia"/>
        </w:rPr>
        <w:t xml:space="preserve"> </w:t>
      </w:r>
      <m:oMath>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350</m:t>
                </m:r>
              </m:e>
              <m:e>
                <m:r>
                  <w:rPr>
                    <w:rFonts w:ascii="Cambria Math" w:hAnsi="Cambria Math"/>
                  </w:rPr>
                  <m:t>250</m:t>
                </m:r>
                <m:ctrlPr>
                  <w:rPr>
                    <w:rFonts w:ascii="Cambria Math" w:eastAsia="Cambria Math" w:hAnsi="Cambria Math" w:cs="Cambria Math"/>
                    <w:i/>
                  </w:rPr>
                </m:ctrlPr>
              </m:e>
              <m:e>
                <m:r>
                  <w:rPr>
                    <w:rFonts w:ascii="Cambria Math" w:eastAsia="Cambria Math" w:hAnsi="Cambria Math" w:cs="Cambria Math"/>
                  </w:rPr>
                  <m:t>300</m:t>
                </m:r>
                <m:ctrlPr>
                  <w:rPr>
                    <w:rFonts w:ascii="Cambria Math" w:eastAsia="Cambria Math" w:hAnsi="Cambria Math" w:cs="Cambria Math"/>
                    <w:i/>
                  </w:rPr>
                </m:ctrlPr>
              </m:e>
              <m:e>
                <m:r>
                  <w:rPr>
                    <w:rFonts w:ascii="Cambria Math" w:eastAsia="Cambria Math" w:hAnsi="Cambria Math" w:cs="Cambria Math"/>
                  </w:rPr>
                  <m:t>240</m:t>
                </m:r>
                <m:ctrlPr>
                  <w:rPr>
                    <w:rFonts w:ascii="Cambria Math" w:eastAsia="Cambria Math" w:hAnsi="Cambria Math" w:cs="Cambria Math"/>
                    <w:i/>
                  </w:rPr>
                </m:ctrlPr>
              </m:e>
              <m:e>
                <m:r>
                  <w:rPr>
                    <w:rFonts w:ascii="Cambria Math" w:eastAsia="Cambria Math" w:hAnsi="Cambria Math" w:cs="Cambria Math"/>
                  </w:rPr>
                  <m:t>225</m:t>
                </m:r>
              </m:e>
            </m:eqArr>
          </m:e>
        </m:d>
      </m:oMath>
      <w:r>
        <w:rPr>
          <w:rFonts w:eastAsiaTheme="minorEastAsia"/>
        </w:rPr>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1365</m:t>
                </m:r>
              </m:e>
              <m:e>
                <m:r>
                  <w:rPr>
                    <w:rFonts w:ascii="Cambria Math" w:hAnsi="Cambria Math"/>
                  </w:rPr>
                  <m:t>23675</m:t>
                </m:r>
              </m:e>
            </m:eqArr>
          </m:e>
        </m:d>
      </m:oMath>
    </w:p>
    <w:p w14:paraId="455872F3" w14:textId="77777777" w:rsidR="00D53BA0" w:rsidRDefault="00947292">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00C31446">
        <w:t xml:space="preserve">   </w:t>
      </w:r>
    </w:p>
    <w:p w14:paraId="6835B0DB" w14:textId="48D16275" w:rsidR="00DD147F" w:rsidRDefault="00D53BA0" w:rsidP="00D53BA0">
      <w:pPr>
        <w:rPr>
          <w:rFonts w:eastAsiaTheme="minorEastAsia"/>
        </w:rPr>
      </w:pPr>
      <w:r>
        <w:t xml:space="preserve">   </w:t>
      </w:r>
      <w:r w:rsidR="00C31446">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650</m:t>
            </m:r>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1750</m:t>
                  </m:r>
                </m:e>
                <m:e>
                  <m:r>
                    <w:rPr>
                      <w:rFonts w:ascii="Cambria Math" w:eastAsiaTheme="minorEastAsia" w:hAnsi="Cambria Math"/>
                    </w:rPr>
                    <m:t>-90</m:t>
                  </m:r>
                </m:e>
              </m:mr>
              <m:mr>
                <m:e>
                  <m:r>
                    <w:rPr>
                      <w:rFonts w:ascii="Cambria Math" w:eastAsiaTheme="minorEastAsia" w:hAnsi="Cambria Math"/>
                    </w:rPr>
                    <m:t>-90</m:t>
                  </m:r>
                </m:e>
                <m:e>
                  <m:r>
                    <w:rPr>
                      <w:rFonts w:ascii="Cambria Math" w:eastAsiaTheme="minorEastAsia" w:hAnsi="Cambria Math"/>
                    </w:rPr>
                    <m:t>5</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1365</m:t>
                </m:r>
              </m:e>
              <m:e>
                <m:r>
                  <w:rPr>
                    <w:rFonts w:ascii="Cambria Math" w:hAnsi="Cambria Math"/>
                  </w:rPr>
                  <m:t>23675</m:t>
                </m:r>
              </m:e>
            </m:eqArr>
          </m:e>
        </m:d>
      </m:oMath>
      <w:r w:rsidR="00C31446">
        <w:rPr>
          <w:rFonts w:eastAsiaTheme="minorEastAsia"/>
        </w:rPr>
        <w:t xml:space="preserve"> </w:t>
      </w:r>
    </w:p>
    <w:p w14:paraId="1DDD3529" w14:textId="77777777" w:rsidR="00DD147F" w:rsidRDefault="00DD147F">
      <w:pPr>
        <w:rPr>
          <w:rFonts w:eastAsiaTheme="minorEastAsia"/>
        </w:rPr>
      </w:pPr>
      <w:r>
        <w:rPr>
          <w:rFonts w:eastAsiaTheme="minorEastAsia"/>
        </w:rPr>
        <w:t xml:space="preserve">   </w:t>
      </w:r>
      <w:r w:rsidR="00C3144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650</m:t>
            </m:r>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258000</m:t>
                </m:r>
              </m:e>
              <m:e>
                <m:r>
                  <w:rPr>
                    <w:rFonts w:ascii="Cambria Math" w:hAnsi="Cambria Math"/>
                  </w:rPr>
                  <m:t>591875</m:t>
                </m:r>
              </m:e>
            </m:eqArr>
          </m:e>
        </m:d>
      </m:oMath>
      <w:r>
        <w:rPr>
          <w:rFonts w:eastAsiaTheme="minorEastAsia"/>
        </w:rPr>
        <w:t xml:space="preserve"> </w:t>
      </w:r>
    </w:p>
    <w:p w14:paraId="0BAB325E" w14:textId="79A6BF07" w:rsidR="00DD147F" w:rsidRDefault="00DD147F">
      <w:pPr>
        <w:rPr>
          <w:rFonts w:eastAsiaTheme="minorEastAsia"/>
        </w:rPr>
      </w:pPr>
      <w:r>
        <w:rPr>
          <w:rFonts w:eastAsiaTheme="minorEastAsia"/>
        </w:rPr>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396.92</m:t>
                </m:r>
              </m:e>
              <m:e>
                <m:r>
                  <w:rPr>
                    <w:rFonts w:ascii="Cambria Math" w:hAnsi="Cambria Math"/>
                  </w:rPr>
                  <m:t>-6.88</m:t>
                </m:r>
              </m:e>
            </m:eqArr>
          </m:e>
        </m:d>
      </m:oMath>
    </w:p>
    <w:p w14:paraId="14588957" w14:textId="77777777" w:rsidR="00DD147F" w:rsidRDefault="00DD147F">
      <w:pPr>
        <w:rPr>
          <w:rFonts w:eastAsiaTheme="minorEastAsia"/>
        </w:rPr>
      </w:pPr>
      <w:r>
        <w:rPr>
          <w:rFonts w:eastAsiaTheme="minorEastAsia"/>
        </w:rPr>
        <w:t xml:space="preserve">Therefore, </w:t>
      </w:r>
    </w:p>
    <w:p w14:paraId="0866991C" w14:textId="2F6D9B8B" w:rsidR="00DD147F" w:rsidRDefault="00947292">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DD147F">
        <w:rPr>
          <w:rFonts w:eastAsiaTheme="minorEastAsia"/>
        </w:rPr>
        <w:t xml:space="preserve"> = 396.92, and</w:t>
      </w:r>
    </w:p>
    <w:p w14:paraId="1533B13E" w14:textId="7A40D1E9" w:rsidR="00DD147F" w:rsidRDefault="00947292">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DD147F">
        <w:rPr>
          <w:rFonts w:eastAsiaTheme="minorEastAsia"/>
        </w:rPr>
        <w:t xml:space="preserve"> = -6.88</w:t>
      </w:r>
    </w:p>
    <w:p w14:paraId="3A5E601E" w14:textId="1AF4EB6E" w:rsidR="00DD147F" w:rsidRDefault="00DD147F">
      <w:pPr>
        <w:rPr>
          <w:rFonts w:eastAsiaTheme="minorEastAsia"/>
        </w:rPr>
      </w:pPr>
      <w:r>
        <w:rPr>
          <w:rFonts w:eastAsiaTheme="minorEastAsia"/>
        </w:rPr>
        <w:t>The regression equation is:</w:t>
      </w:r>
    </w:p>
    <w:p w14:paraId="0C15C52E" w14:textId="5E2F6215" w:rsidR="00DD147F" w:rsidRDefault="00DD147F">
      <w:r>
        <w:t>ŷ = 396.92 – 6.88x</w:t>
      </w:r>
    </w:p>
    <w:p w14:paraId="5AD2A262" w14:textId="1618A0CD" w:rsidR="00DD147F" w:rsidRDefault="009041C6">
      <w:r>
        <w:t>Using this equation, the error values for each observation can be determined as shown previously.</w:t>
      </w:r>
    </w:p>
    <w:tbl>
      <w:tblPr>
        <w:tblW w:w="7340" w:type="dxa"/>
        <w:jc w:val="center"/>
        <w:tblLook w:val="04A0" w:firstRow="1" w:lastRow="0" w:firstColumn="1" w:lastColumn="0" w:noHBand="0" w:noVBand="1"/>
      </w:tblPr>
      <w:tblGrid>
        <w:gridCol w:w="1980"/>
        <w:gridCol w:w="2280"/>
        <w:gridCol w:w="1740"/>
        <w:gridCol w:w="1340"/>
      </w:tblGrid>
      <w:tr w:rsidR="009041C6" w:rsidRPr="00C97D54" w14:paraId="683905EB" w14:textId="77777777" w:rsidTr="00CD0F66">
        <w:trPr>
          <w:trHeight w:val="870"/>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6C218" w14:textId="77777777" w:rsidR="009041C6" w:rsidRPr="00C97D54" w:rsidRDefault="009041C6" w:rsidP="00900A73">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Age of House</w:t>
            </w:r>
            <w:r w:rsidRPr="00C97D54">
              <w:rPr>
                <w:rFonts w:ascii="Calibri" w:eastAsia="Times New Roman" w:hAnsi="Calibri" w:cs="Times New Roman"/>
                <w:b/>
                <w:bCs/>
                <w:color w:val="000000"/>
                <w:sz w:val="22"/>
                <w:szCs w:val="22"/>
              </w:rPr>
              <w:br/>
              <w:t>(x)</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14:paraId="5BD0FDF1" w14:textId="77777777" w:rsidR="009041C6" w:rsidRPr="00C97D54" w:rsidRDefault="009041C6" w:rsidP="00900A73">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Price of House ($,000)</w:t>
            </w:r>
            <w:r w:rsidRPr="00C97D54">
              <w:rPr>
                <w:rFonts w:ascii="Calibri" w:eastAsia="Times New Roman" w:hAnsi="Calibri" w:cs="Times New Roman"/>
                <w:b/>
                <w:bCs/>
                <w:color w:val="000000"/>
                <w:sz w:val="22"/>
                <w:szCs w:val="22"/>
              </w:rPr>
              <w:br/>
              <w:t>(y)</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7BAADD9D" w14:textId="77777777" w:rsidR="009041C6" w:rsidRPr="00C97D54" w:rsidRDefault="009041C6" w:rsidP="00900A73">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Predicted Price</w:t>
            </w:r>
            <w:r w:rsidRPr="00C97D54">
              <w:rPr>
                <w:rFonts w:ascii="Calibri" w:eastAsia="Times New Roman" w:hAnsi="Calibri" w:cs="Times New Roman"/>
                <w:b/>
                <w:bCs/>
                <w:color w:val="000000"/>
                <w:sz w:val="22"/>
                <w:szCs w:val="22"/>
              </w:rPr>
              <w:br/>
              <w:t>(ŷ)</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6504D2C8" w14:textId="465D9B60" w:rsidR="009041C6" w:rsidRPr="00C97D54" w:rsidRDefault="009041C6" w:rsidP="00900A73">
            <w:pPr>
              <w:spacing w:after="0" w:line="240" w:lineRule="auto"/>
              <w:jc w:val="center"/>
              <w:rPr>
                <w:rFonts w:ascii="Calibri" w:eastAsia="Times New Roman" w:hAnsi="Calibri" w:cs="Times New Roman"/>
                <w:b/>
                <w:bCs/>
                <w:color w:val="000000"/>
                <w:sz w:val="22"/>
                <w:szCs w:val="22"/>
              </w:rPr>
            </w:pPr>
            <w:r w:rsidRPr="00C97D54">
              <w:rPr>
                <w:rFonts w:ascii="Calibri" w:eastAsia="Times New Roman" w:hAnsi="Calibri" w:cs="Times New Roman"/>
                <w:b/>
                <w:bCs/>
                <w:color w:val="000000"/>
                <w:sz w:val="22"/>
                <w:szCs w:val="22"/>
              </w:rPr>
              <w:t>Residual</w:t>
            </w:r>
            <w:r w:rsidRPr="00C97D54">
              <w:rPr>
                <w:rFonts w:ascii="Calibri" w:eastAsia="Times New Roman" w:hAnsi="Calibri" w:cs="Times New Roman"/>
                <w:b/>
                <w:bCs/>
                <w:color w:val="000000"/>
                <w:sz w:val="22"/>
                <w:szCs w:val="22"/>
              </w:rPr>
              <w:br/>
              <w:t>(</w:t>
            </w:r>
            <w:r>
              <w:rPr>
                <w:rFonts w:ascii="Calibri" w:eastAsia="Times New Roman" w:hAnsi="Calibri" w:cs="Times New Roman"/>
                <w:b/>
                <w:bCs/>
                <w:color w:val="000000"/>
                <w:sz w:val="22"/>
                <w:szCs w:val="22"/>
              </w:rPr>
              <w:t xml:space="preserve">e = y - </w:t>
            </w:r>
            <w:r w:rsidRPr="00C97D54">
              <w:rPr>
                <w:rFonts w:ascii="Calibri" w:eastAsia="Times New Roman" w:hAnsi="Calibri" w:cs="Times New Roman"/>
                <w:b/>
                <w:bCs/>
                <w:color w:val="000000"/>
                <w:sz w:val="22"/>
                <w:szCs w:val="22"/>
              </w:rPr>
              <w:t>ŷ)</w:t>
            </w:r>
          </w:p>
        </w:tc>
      </w:tr>
      <w:tr w:rsidR="009041C6" w:rsidRPr="00C97D54" w14:paraId="5BF9053E"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A50593"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BD3C63F"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350</w:t>
            </w:r>
          </w:p>
        </w:tc>
        <w:tc>
          <w:tcPr>
            <w:tcW w:w="1740" w:type="dxa"/>
            <w:tcBorders>
              <w:top w:val="nil"/>
              <w:left w:val="nil"/>
              <w:bottom w:val="single" w:sz="4" w:space="0" w:color="auto"/>
              <w:right w:val="single" w:sz="4" w:space="0" w:color="auto"/>
            </w:tcBorders>
            <w:shd w:val="clear" w:color="auto" w:fill="auto"/>
            <w:noWrap/>
            <w:vAlign w:val="bottom"/>
            <w:hideMark/>
          </w:tcPr>
          <w:p w14:paraId="166943D1"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328</w:t>
            </w:r>
          </w:p>
        </w:tc>
        <w:tc>
          <w:tcPr>
            <w:tcW w:w="1340" w:type="dxa"/>
            <w:tcBorders>
              <w:top w:val="nil"/>
              <w:left w:val="nil"/>
              <w:bottom w:val="single" w:sz="4" w:space="0" w:color="auto"/>
              <w:right w:val="single" w:sz="4" w:space="0" w:color="auto"/>
            </w:tcBorders>
            <w:shd w:val="clear" w:color="auto" w:fill="auto"/>
            <w:noWrap/>
            <w:vAlign w:val="bottom"/>
            <w:hideMark/>
          </w:tcPr>
          <w:p w14:paraId="5F5B761A"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w:t>
            </w:r>
          </w:p>
        </w:tc>
      </w:tr>
      <w:tr w:rsidR="009041C6" w:rsidRPr="00C97D54" w14:paraId="40564E43"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4AF728"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5F8BF5B"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250</w:t>
            </w:r>
          </w:p>
        </w:tc>
        <w:tc>
          <w:tcPr>
            <w:tcW w:w="1740" w:type="dxa"/>
            <w:tcBorders>
              <w:top w:val="nil"/>
              <w:left w:val="nil"/>
              <w:bottom w:val="single" w:sz="4" w:space="0" w:color="auto"/>
              <w:right w:val="single" w:sz="4" w:space="0" w:color="auto"/>
            </w:tcBorders>
            <w:shd w:val="clear" w:color="auto" w:fill="auto"/>
            <w:noWrap/>
            <w:vAlign w:val="bottom"/>
            <w:hideMark/>
          </w:tcPr>
          <w:p w14:paraId="32D1C96C"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294</w:t>
            </w:r>
          </w:p>
        </w:tc>
        <w:tc>
          <w:tcPr>
            <w:tcW w:w="1340" w:type="dxa"/>
            <w:tcBorders>
              <w:top w:val="nil"/>
              <w:left w:val="nil"/>
              <w:bottom w:val="single" w:sz="4" w:space="0" w:color="auto"/>
              <w:right w:val="single" w:sz="4" w:space="0" w:color="auto"/>
            </w:tcBorders>
            <w:shd w:val="clear" w:color="auto" w:fill="auto"/>
            <w:noWrap/>
            <w:vAlign w:val="bottom"/>
            <w:hideMark/>
          </w:tcPr>
          <w:p w14:paraId="3528F306"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-44</w:t>
            </w:r>
          </w:p>
        </w:tc>
      </w:tr>
      <w:tr w:rsidR="009041C6" w:rsidRPr="00C97D54" w14:paraId="5757995B"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0540C6"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4692BD01"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300</w:t>
            </w:r>
          </w:p>
        </w:tc>
        <w:tc>
          <w:tcPr>
            <w:tcW w:w="1740" w:type="dxa"/>
            <w:tcBorders>
              <w:top w:val="nil"/>
              <w:left w:val="nil"/>
              <w:bottom w:val="single" w:sz="4" w:space="0" w:color="auto"/>
              <w:right w:val="single" w:sz="4" w:space="0" w:color="auto"/>
            </w:tcBorders>
            <w:shd w:val="clear" w:color="auto" w:fill="auto"/>
            <w:noWrap/>
            <w:vAlign w:val="bottom"/>
            <w:hideMark/>
          </w:tcPr>
          <w:p w14:paraId="06699760"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259</w:t>
            </w:r>
          </w:p>
        </w:tc>
        <w:tc>
          <w:tcPr>
            <w:tcW w:w="1340" w:type="dxa"/>
            <w:tcBorders>
              <w:top w:val="nil"/>
              <w:left w:val="nil"/>
              <w:bottom w:val="single" w:sz="4" w:space="0" w:color="auto"/>
              <w:right w:val="single" w:sz="4" w:space="0" w:color="auto"/>
            </w:tcBorders>
            <w:shd w:val="clear" w:color="auto" w:fill="auto"/>
            <w:noWrap/>
            <w:vAlign w:val="bottom"/>
            <w:hideMark/>
          </w:tcPr>
          <w:p w14:paraId="1BE0E058"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41</w:t>
            </w:r>
          </w:p>
        </w:tc>
      </w:tr>
      <w:tr w:rsidR="009041C6" w:rsidRPr="00C97D54" w14:paraId="7610B9EA"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A32454"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20</w:t>
            </w:r>
          </w:p>
        </w:tc>
        <w:tc>
          <w:tcPr>
            <w:tcW w:w="2280" w:type="dxa"/>
            <w:tcBorders>
              <w:top w:val="nil"/>
              <w:left w:val="nil"/>
              <w:bottom w:val="single" w:sz="4" w:space="0" w:color="auto"/>
              <w:right w:val="single" w:sz="4" w:space="0" w:color="auto"/>
            </w:tcBorders>
            <w:shd w:val="clear" w:color="auto" w:fill="auto"/>
            <w:noWrap/>
            <w:vAlign w:val="bottom"/>
            <w:hideMark/>
          </w:tcPr>
          <w:p w14:paraId="4BB59669"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240</w:t>
            </w:r>
          </w:p>
        </w:tc>
        <w:tc>
          <w:tcPr>
            <w:tcW w:w="1740" w:type="dxa"/>
            <w:tcBorders>
              <w:top w:val="nil"/>
              <w:left w:val="nil"/>
              <w:bottom w:val="single" w:sz="4" w:space="0" w:color="auto"/>
              <w:right w:val="single" w:sz="4" w:space="0" w:color="auto"/>
            </w:tcBorders>
            <w:shd w:val="clear" w:color="auto" w:fill="auto"/>
            <w:noWrap/>
            <w:vAlign w:val="bottom"/>
            <w:hideMark/>
          </w:tcPr>
          <w:p w14:paraId="10582991"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259</w:t>
            </w:r>
          </w:p>
        </w:tc>
        <w:tc>
          <w:tcPr>
            <w:tcW w:w="1340" w:type="dxa"/>
            <w:tcBorders>
              <w:top w:val="nil"/>
              <w:left w:val="nil"/>
              <w:bottom w:val="single" w:sz="4" w:space="0" w:color="auto"/>
              <w:right w:val="single" w:sz="4" w:space="0" w:color="auto"/>
            </w:tcBorders>
            <w:shd w:val="clear" w:color="auto" w:fill="auto"/>
            <w:noWrap/>
            <w:vAlign w:val="bottom"/>
            <w:hideMark/>
          </w:tcPr>
          <w:p w14:paraId="213F56FA"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-19</w:t>
            </w:r>
          </w:p>
        </w:tc>
      </w:tr>
      <w:tr w:rsidR="009041C6" w:rsidRPr="00C97D54" w14:paraId="4B0AA6F4" w14:textId="77777777" w:rsidTr="00CD0F66">
        <w:trPr>
          <w:trHeight w:val="2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B94DB3"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25</w:t>
            </w:r>
          </w:p>
        </w:tc>
        <w:tc>
          <w:tcPr>
            <w:tcW w:w="2280" w:type="dxa"/>
            <w:tcBorders>
              <w:top w:val="nil"/>
              <w:left w:val="nil"/>
              <w:bottom w:val="single" w:sz="4" w:space="0" w:color="auto"/>
              <w:right w:val="single" w:sz="4" w:space="0" w:color="auto"/>
            </w:tcBorders>
            <w:shd w:val="clear" w:color="auto" w:fill="auto"/>
            <w:noWrap/>
            <w:vAlign w:val="bottom"/>
            <w:hideMark/>
          </w:tcPr>
          <w:p w14:paraId="31E6CA6F"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225</w:t>
            </w:r>
          </w:p>
        </w:tc>
        <w:tc>
          <w:tcPr>
            <w:tcW w:w="1740" w:type="dxa"/>
            <w:tcBorders>
              <w:top w:val="nil"/>
              <w:left w:val="nil"/>
              <w:bottom w:val="single" w:sz="4" w:space="0" w:color="auto"/>
              <w:right w:val="single" w:sz="4" w:space="0" w:color="auto"/>
            </w:tcBorders>
            <w:shd w:val="clear" w:color="auto" w:fill="auto"/>
            <w:noWrap/>
            <w:vAlign w:val="bottom"/>
            <w:hideMark/>
          </w:tcPr>
          <w:p w14:paraId="7DF0C848"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225</w:t>
            </w:r>
          </w:p>
        </w:tc>
        <w:tc>
          <w:tcPr>
            <w:tcW w:w="1340" w:type="dxa"/>
            <w:tcBorders>
              <w:top w:val="nil"/>
              <w:left w:val="nil"/>
              <w:bottom w:val="single" w:sz="4" w:space="0" w:color="auto"/>
              <w:right w:val="single" w:sz="4" w:space="0" w:color="auto"/>
            </w:tcBorders>
            <w:shd w:val="clear" w:color="auto" w:fill="auto"/>
            <w:noWrap/>
            <w:vAlign w:val="bottom"/>
            <w:hideMark/>
          </w:tcPr>
          <w:p w14:paraId="194068B2" w14:textId="77777777" w:rsidR="009041C6" w:rsidRPr="00C97D54" w:rsidRDefault="009041C6" w:rsidP="00900A73">
            <w:pPr>
              <w:spacing w:after="0" w:line="240" w:lineRule="auto"/>
              <w:jc w:val="right"/>
              <w:rPr>
                <w:rFonts w:ascii="Calibri" w:eastAsia="Times New Roman" w:hAnsi="Calibri" w:cs="Times New Roman"/>
                <w:color w:val="000000"/>
                <w:sz w:val="22"/>
                <w:szCs w:val="22"/>
              </w:rPr>
            </w:pPr>
            <w:r w:rsidRPr="00C97D54">
              <w:rPr>
                <w:rFonts w:ascii="Calibri" w:eastAsia="Times New Roman" w:hAnsi="Calibri" w:cs="Times New Roman"/>
                <w:color w:val="000000"/>
                <w:sz w:val="22"/>
                <w:szCs w:val="22"/>
              </w:rPr>
              <w:t>0</w:t>
            </w:r>
          </w:p>
        </w:tc>
      </w:tr>
    </w:tbl>
    <w:p w14:paraId="49DD99A9" w14:textId="3FA35561" w:rsidR="009041C6" w:rsidRDefault="009041C6">
      <w:pPr>
        <w:rPr>
          <w:rFonts w:eastAsiaTheme="minorEastAsia"/>
        </w:rPr>
      </w:pPr>
    </w:p>
    <w:p w14:paraId="780F4473" w14:textId="588A67AC" w:rsidR="009041C6" w:rsidRDefault="009041C6">
      <w:pPr>
        <w:rPr>
          <w:rFonts w:eastAsiaTheme="minorEastAsia"/>
        </w:rPr>
      </w:pPr>
      <w:r>
        <w:rPr>
          <w:rFonts w:eastAsiaTheme="minorEastAsia"/>
        </w:rPr>
        <w:t>In matrix notation, error is written as:</w:t>
      </w:r>
    </w:p>
    <w:p w14:paraId="50B828EB" w14:textId="3CA3C741" w:rsidR="009041C6" w:rsidRDefault="009041C6">
      <w:pPr>
        <w:rPr>
          <w:rFonts w:eastAsiaTheme="minorEastAsia"/>
        </w:rPr>
      </w:pPr>
      <w:r>
        <w:rPr>
          <w:rFonts w:eastAsiaTheme="minorEastAsia"/>
        </w:rPr>
        <w:lastRenderedPageBreak/>
        <w:t xml:space="preserve">E = </w:t>
      </w:r>
      <m:oMath>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22</m:t>
                </m:r>
              </m:e>
              <m:e>
                <m:r>
                  <w:rPr>
                    <w:rFonts w:ascii="Cambria Math" w:hAnsi="Cambria Math"/>
                  </w:rPr>
                  <m:t>-44</m:t>
                </m:r>
                <m:ctrlPr>
                  <w:rPr>
                    <w:rFonts w:ascii="Cambria Math" w:eastAsia="Cambria Math" w:hAnsi="Cambria Math" w:cs="Cambria Math"/>
                    <w:i/>
                  </w:rPr>
                </m:ctrlPr>
              </m:e>
              <m:e>
                <m:r>
                  <w:rPr>
                    <w:rFonts w:ascii="Cambria Math" w:eastAsia="Cambria Math" w:hAnsi="Cambria Math" w:cs="Cambria Math"/>
                  </w:rPr>
                  <m:t>41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0</m:t>
                </m:r>
              </m:e>
            </m:eqArr>
          </m:e>
        </m:d>
      </m:oMath>
    </w:p>
    <w:p w14:paraId="721FED04" w14:textId="5910EFCD" w:rsidR="009041C6" w:rsidRDefault="009041C6">
      <w:pPr>
        <w:rPr>
          <w:rFonts w:eastAsiaTheme="minorEastAsia"/>
        </w:rPr>
      </w:pPr>
      <w:r>
        <w:rPr>
          <w:rFonts w:eastAsiaTheme="minorEastAsia"/>
        </w:rPr>
        <w:t>The sum of squared errors (SSE) = E</w:t>
      </w:r>
      <w:r w:rsidRPr="009041C6">
        <w:rPr>
          <w:rFonts w:eastAsiaTheme="minorEastAsia"/>
          <w:vertAlign w:val="superscript"/>
        </w:rPr>
        <w:t>T</w:t>
      </w:r>
      <w:r>
        <w:rPr>
          <w:rFonts w:eastAsiaTheme="minorEastAsia"/>
        </w:rPr>
        <w:t>E</w:t>
      </w:r>
    </w:p>
    <w:p w14:paraId="79CC7AAA" w14:textId="307483DA" w:rsidR="009041C6" w:rsidRDefault="009041C6">
      <w:pPr>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22</m:t>
                  </m:r>
                </m:e>
                <m:e>
                  <m:r>
                    <w:rPr>
                      <w:rFonts w:ascii="Cambria Math" w:eastAsiaTheme="minorEastAsia" w:hAnsi="Cambria Math"/>
                    </w:rPr>
                    <m:t>-44</m:t>
                  </m:r>
                </m:e>
                <m:e>
                  <m:r>
                    <w:rPr>
                      <w:rFonts w:ascii="Cambria Math" w:eastAsiaTheme="minorEastAsia" w:hAnsi="Cambria Math"/>
                    </w:rPr>
                    <m:t>41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shp m:val="match"/>
            <m:ctrlPr>
              <w:rPr>
                <w:rFonts w:ascii="Cambria Math" w:hAnsi="Cambria Math"/>
                <w:i/>
              </w:rPr>
            </m:ctrlPr>
          </m:dPr>
          <m:e>
            <m:eqArr>
              <m:eqArrPr>
                <m:ctrlPr>
                  <w:rPr>
                    <w:rFonts w:ascii="Cambria Math" w:hAnsi="Cambria Math"/>
                    <w:i/>
                  </w:rPr>
                </m:ctrlPr>
              </m:eqArrPr>
              <m:e>
                <m:r>
                  <w:rPr>
                    <w:rFonts w:ascii="Cambria Math" w:hAnsi="Cambria Math"/>
                  </w:rPr>
                  <m:t>22</m:t>
                </m:r>
              </m:e>
              <m:e>
                <m:r>
                  <w:rPr>
                    <w:rFonts w:ascii="Cambria Math" w:hAnsi="Cambria Math"/>
                  </w:rPr>
                  <m:t>-44</m:t>
                </m:r>
                <m:ctrlPr>
                  <w:rPr>
                    <w:rFonts w:ascii="Cambria Math" w:eastAsia="Cambria Math" w:hAnsi="Cambria Math" w:cs="Cambria Math"/>
                    <w:i/>
                  </w:rPr>
                </m:ctrlPr>
              </m:e>
              <m:e>
                <m:r>
                  <w:rPr>
                    <w:rFonts w:ascii="Cambria Math" w:eastAsia="Cambria Math" w:hAnsi="Cambria Math" w:cs="Cambria Math"/>
                  </w:rPr>
                  <m:t>41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0</m:t>
                </m:r>
              </m:e>
            </m:eqArr>
          </m:e>
        </m:d>
      </m:oMath>
      <w:r>
        <w:rPr>
          <w:rFonts w:eastAsiaTheme="minorEastAsia"/>
        </w:rPr>
        <w:t xml:space="preserve"> </w:t>
      </w:r>
    </w:p>
    <w:p w14:paraId="00F30A0E" w14:textId="4449C13A" w:rsidR="009041C6" w:rsidRDefault="009041C6">
      <w:pPr>
        <w:rPr>
          <w:rFonts w:eastAsiaTheme="minorEastAsia"/>
        </w:rPr>
      </w:pPr>
      <w:r>
        <w:rPr>
          <w:rFonts w:eastAsiaTheme="minorEastAsia"/>
        </w:rPr>
        <w:t>= [4418]</w:t>
      </w:r>
    </w:p>
    <w:p w14:paraId="5C86B3AC" w14:textId="1D20829B" w:rsidR="009041C6" w:rsidRDefault="009041C6">
      <w:pPr>
        <w:rPr>
          <w:rFonts w:eastAsiaTheme="minorEastAsia"/>
        </w:rPr>
      </w:pPr>
    </w:p>
    <w:p w14:paraId="033F410A" w14:textId="5EC66268" w:rsidR="00EA5B84" w:rsidRDefault="00EA5B84">
      <w:pPr>
        <w:rPr>
          <w:rFonts w:eastAsiaTheme="minorEastAsia"/>
        </w:rPr>
      </w:pPr>
      <w:r>
        <w:rPr>
          <w:rFonts w:eastAsiaTheme="minorEastAsia"/>
        </w:rPr>
        <w:t xml:space="preserve">There are several statistical software </w:t>
      </w:r>
      <w:r w:rsidR="00E877CA">
        <w:rPr>
          <w:rFonts w:eastAsiaTheme="minorEastAsia"/>
        </w:rPr>
        <w:t xml:space="preserve">packages </w:t>
      </w:r>
      <w:bookmarkStart w:id="1" w:name="_GoBack"/>
      <w:bookmarkEnd w:id="1"/>
      <w:r>
        <w:rPr>
          <w:rFonts w:eastAsiaTheme="minorEastAsia"/>
        </w:rPr>
        <w:t xml:space="preserve">available which can provide the complete regression analysis including several statistical tests to determine the accuracy and significance of the model. Here, an attempt is made to illustrate the steps in calculating the parameters using equations as well as matrix algebra. </w:t>
      </w:r>
      <w:r w:rsidR="00C07807">
        <w:rPr>
          <w:rFonts w:eastAsiaTheme="minorEastAsia"/>
        </w:rPr>
        <w:t>Today, l</w:t>
      </w:r>
      <w:r>
        <w:rPr>
          <w:rFonts w:eastAsiaTheme="minorEastAsia"/>
        </w:rPr>
        <w:t xml:space="preserve">inear regression using least square estimates </w:t>
      </w:r>
      <w:r w:rsidR="00C07807">
        <w:rPr>
          <w:rFonts w:eastAsiaTheme="minorEastAsia"/>
        </w:rPr>
        <w:t>is widely being used in machine learning. Having a good understanding of the basic concepts of linear regression will be very helpful in performing advanced machine learning modeling.</w:t>
      </w:r>
    </w:p>
    <w:p w14:paraId="44F599F7" w14:textId="77777777" w:rsidR="00EA5B84" w:rsidRDefault="00EA5B84">
      <w:pPr>
        <w:rPr>
          <w:rFonts w:eastAsiaTheme="minorEastAsia"/>
        </w:rPr>
      </w:pPr>
    </w:p>
    <w:p w14:paraId="366C05E9" w14:textId="77777777" w:rsidR="009041C6" w:rsidRDefault="009041C6">
      <w:pPr>
        <w:rPr>
          <w:rFonts w:eastAsiaTheme="minorEastAsia"/>
        </w:rPr>
      </w:pPr>
    </w:p>
    <w:p w14:paraId="40569500" w14:textId="77777777" w:rsidR="00EC45E8" w:rsidRPr="00B755D1" w:rsidRDefault="00EC45E8"/>
    <w:sectPr w:rsidR="00EC45E8" w:rsidRPr="00B755D1" w:rsidSect="00651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0D6F7" w14:textId="77777777" w:rsidR="000E2DD2" w:rsidRDefault="000E2DD2" w:rsidP="00405C58">
      <w:pPr>
        <w:spacing w:after="0" w:line="240" w:lineRule="auto"/>
      </w:pPr>
      <w:r>
        <w:separator/>
      </w:r>
    </w:p>
  </w:endnote>
  <w:endnote w:type="continuationSeparator" w:id="0">
    <w:p w14:paraId="4A75C490" w14:textId="77777777" w:rsidR="000E2DD2" w:rsidRDefault="000E2DD2" w:rsidP="0040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0F885" w14:textId="77777777" w:rsidR="000E2DD2" w:rsidRDefault="000E2DD2" w:rsidP="00405C58">
      <w:pPr>
        <w:spacing w:after="0" w:line="240" w:lineRule="auto"/>
      </w:pPr>
      <w:r>
        <w:separator/>
      </w:r>
    </w:p>
  </w:footnote>
  <w:footnote w:type="continuationSeparator" w:id="0">
    <w:p w14:paraId="06F85DC9" w14:textId="77777777" w:rsidR="000E2DD2" w:rsidRDefault="000E2DD2" w:rsidP="00405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20"/>
    <w:rsid w:val="00021699"/>
    <w:rsid w:val="00023958"/>
    <w:rsid w:val="00054F26"/>
    <w:rsid w:val="0009534C"/>
    <w:rsid w:val="000C44C5"/>
    <w:rsid w:val="000E2DD2"/>
    <w:rsid w:val="0015193D"/>
    <w:rsid w:val="00157E4F"/>
    <w:rsid w:val="00171F20"/>
    <w:rsid w:val="00191EA4"/>
    <w:rsid w:val="001A6DC4"/>
    <w:rsid w:val="001A70D1"/>
    <w:rsid w:val="001E0E92"/>
    <w:rsid w:val="002167D3"/>
    <w:rsid w:val="00230616"/>
    <w:rsid w:val="00263A34"/>
    <w:rsid w:val="002B29ED"/>
    <w:rsid w:val="002B33B1"/>
    <w:rsid w:val="003018E4"/>
    <w:rsid w:val="00396803"/>
    <w:rsid w:val="003A058D"/>
    <w:rsid w:val="003A66C6"/>
    <w:rsid w:val="003C5F46"/>
    <w:rsid w:val="00405C58"/>
    <w:rsid w:val="00414F61"/>
    <w:rsid w:val="004F3653"/>
    <w:rsid w:val="00517B20"/>
    <w:rsid w:val="00523D7A"/>
    <w:rsid w:val="00565809"/>
    <w:rsid w:val="00572C45"/>
    <w:rsid w:val="00581A2C"/>
    <w:rsid w:val="006308F3"/>
    <w:rsid w:val="0065130A"/>
    <w:rsid w:val="006A1C82"/>
    <w:rsid w:val="006F190F"/>
    <w:rsid w:val="00760FC7"/>
    <w:rsid w:val="00765790"/>
    <w:rsid w:val="00772EAC"/>
    <w:rsid w:val="00797182"/>
    <w:rsid w:val="007A2ECF"/>
    <w:rsid w:val="007B5A7D"/>
    <w:rsid w:val="007D72CD"/>
    <w:rsid w:val="007E15B0"/>
    <w:rsid w:val="0082517F"/>
    <w:rsid w:val="008469DA"/>
    <w:rsid w:val="008B1EB6"/>
    <w:rsid w:val="00900A73"/>
    <w:rsid w:val="009041C6"/>
    <w:rsid w:val="00930484"/>
    <w:rsid w:val="00935349"/>
    <w:rsid w:val="00944A36"/>
    <w:rsid w:val="00947292"/>
    <w:rsid w:val="00996878"/>
    <w:rsid w:val="00A01F0E"/>
    <w:rsid w:val="00A25DFF"/>
    <w:rsid w:val="00A265F5"/>
    <w:rsid w:val="00A734DD"/>
    <w:rsid w:val="00B25B7A"/>
    <w:rsid w:val="00B755D1"/>
    <w:rsid w:val="00B81B81"/>
    <w:rsid w:val="00B859A2"/>
    <w:rsid w:val="00C013F3"/>
    <w:rsid w:val="00C07807"/>
    <w:rsid w:val="00C12F74"/>
    <w:rsid w:val="00C31446"/>
    <w:rsid w:val="00C50EBE"/>
    <w:rsid w:val="00C958F8"/>
    <w:rsid w:val="00C97D54"/>
    <w:rsid w:val="00CD0F66"/>
    <w:rsid w:val="00D121BE"/>
    <w:rsid w:val="00D2156D"/>
    <w:rsid w:val="00D4316C"/>
    <w:rsid w:val="00D43215"/>
    <w:rsid w:val="00D47942"/>
    <w:rsid w:val="00D53BA0"/>
    <w:rsid w:val="00D60920"/>
    <w:rsid w:val="00D642FE"/>
    <w:rsid w:val="00DB2220"/>
    <w:rsid w:val="00DD147F"/>
    <w:rsid w:val="00DE341C"/>
    <w:rsid w:val="00DF23A3"/>
    <w:rsid w:val="00E00299"/>
    <w:rsid w:val="00E32AC1"/>
    <w:rsid w:val="00E545A2"/>
    <w:rsid w:val="00E67E1C"/>
    <w:rsid w:val="00E877CA"/>
    <w:rsid w:val="00E91767"/>
    <w:rsid w:val="00EA5B84"/>
    <w:rsid w:val="00EA60AA"/>
    <w:rsid w:val="00EC250C"/>
    <w:rsid w:val="00EC45E8"/>
    <w:rsid w:val="00EE7842"/>
    <w:rsid w:val="00F77303"/>
    <w:rsid w:val="00F9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17BE"/>
  <w15:chartTrackingRefBased/>
  <w15:docId w15:val="{FA9B9BFB-0580-472C-AABE-67F60AFD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7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6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92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91EA4"/>
    <w:rPr>
      <w:color w:val="808080"/>
    </w:rPr>
  </w:style>
  <w:style w:type="table" w:styleId="TableGrid">
    <w:name w:val="Table Grid"/>
    <w:basedOn w:val="TableNormal"/>
    <w:uiPriority w:val="59"/>
    <w:rsid w:val="00825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653"/>
    <w:pPr>
      <w:spacing w:line="240" w:lineRule="auto"/>
    </w:pPr>
    <w:rPr>
      <w:i/>
      <w:iCs/>
      <w:color w:val="1F497D" w:themeColor="text2"/>
      <w:sz w:val="18"/>
      <w:szCs w:val="18"/>
    </w:rPr>
  </w:style>
  <w:style w:type="paragraph" w:styleId="Header">
    <w:name w:val="header"/>
    <w:basedOn w:val="Normal"/>
    <w:link w:val="HeaderChar"/>
    <w:uiPriority w:val="99"/>
    <w:unhideWhenUsed/>
    <w:rsid w:val="0040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C58"/>
  </w:style>
  <w:style w:type="paragraph" w:styleId="Footer">
    <w:name w:val="footer"/>
    <w:basedOn w:val="Normal"/>
    <w:link w:val="FooterChar"/>
    <w:uiPriority w:val="99"/>
    <w:unhideWhenUsed/>
    <w:rsid w:val="0040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C58"/>
  </w:style>
  <w:style w:type="character" w:styleId="Hyperlink">
    <w:name w:val="Hyperlink"/>
    <w:basedOn w:val="DefaultParagraphFont"/>
    <w:uiPriority w:val="99"/>
    <w:unhideWhenUsed/>
    <w:rsid w:val="007B5A7D"/>
    <w:rPr>
      <w:color w:val="0000FF" w:themeColor="hyperlink"/>
      <w:u w:val="single"/>
    </w:rPr>
  </w:style>
  <w:style w:type="character" w:styleId="UnresolvedMention">
    <w:name w:val="Unresolved Mention"/>
    <w:basedOn w:val="DefaultParagraphFont"/>
    <w:uiPriority w:val="99"/>
    <w:semiHidden/>
    <w:unhideWhenUsed/>
    <w:rsid w:val="007B5A7D"/>
    <w:rPr>
      <w:color w:val="605E5C"/>
      <w:shd w:val="clear" w:color="auto" w:fill="E1DFDD"/>
    </w:rPr>
  </w:style>
  <w:style w:type="character" w:styleId="FollowedHyperlink">
    <w:name w:val="FollowedHyperlink"/>
    <w:basedOn w:val="DefaultParagraphFont"/>
    <w:uiPriority w:val="99"/>
    <w:semiHidden/>
    <w:unhideWhenUsed/>
    <w:rsid w:val="00DB22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4989">
      <w:bodyDiv w:val="1"/>
      <w:marLeft w:val="0"/>
      <w:marRight w:val="0"/>
      <w:marTop w:val="0"/>
      <w:marBottom w:val="0"/>
      <w:divBdr>
        <w:top w:val="none" w:sz="0" w:space="0" w:color="auto"/>
        <w:left w:val="none" w:sz="0" w:space="0" w:color="auto"/>
        <w:bottom w:val="none" w:sz="0" w:space="0" w:color="auto"/>
        <w:right w:val="none" w:sz="0" w:space="0" w:color="auto"/>
      </w:divBdr>
    </w:div>
    <w:div w:id="728236704">
      <w:bodyDiv w:val="1"/>
      <w:marLeft w:val="0"/>
      <w:marRight w:val="0"/>
      <w:marTop w:val="0"/>
      <w:marBottom w:val="0"/>
      <w:divBdr>
        <w:top w:val="none" w:sz="0" w:space="0" w:color="auto"/>
        <w:left w:val="none" w:sz="0" w:space="0" w:color="auto"/>
        <w:bottom w:val="none" w:sz="0" w:space="0" w:color="auto"/>
        <w:right w:val="none" w:sz="0" w:space="0" w:color="auto"/>
      </w:divBdr>
    </w:div>
    <w:div w:id="1058406820">
      <w:bodyDiv w:val="1"/>
      <w:marLeft w:val="0"/>
      <w:marRight w:val="0"/>
      <w:marTop w:val="0"/>
      <w:marBottom w:val="0"/>
      <w:divBdr>
        <w:top w:val="none" w:sz="0" w:space="0" w:color="auto"/>
        <w:left w:val="none" w:sz="0" w:space="0" w:color="auto"/>
        <w:bottom w:val="none" w:sz="0" w:space="0" w:color="auto"/>
        <w:right w:val="none" w:sz="0" w:space="0" w:color="auto"/>
      </w:divBdr>
    </w:div>
    <w:div w:id="1161433997">
      <w:bodyDiv w:val="1"/>
      <w:marLeft w:val="0"/>
      <w:marRight w:val="0"/>
      <w:marTop w:val="0"/>
      <w:marBottom w:val="0"/>
      <w:divBdr>
        <w:top w:val="none" w:sz="0" w:space="0" w:color="auto"/>
        <w:left w:val="none" w:sz="0" w:space="0" w:color="auto"/>
        <w:bottom w:val="none" w:sz="0" w:space="0" w:color="auto"/>
        <w:right w:val="none" w:sz="0" w:space="0" w:color="auto"/>
      </w:divBdr>
    </w:div>
    <w:div w:id="1390571688">
      <w:bodyDiv w:val="1"/>
      <w:marLeft w:val="0"/>
      <w:marRight w:val="0"/>
      <w:marTop w:val="0"/>
      <w:marBottom w:val="0"/>
      <w:divBdr>
        <w:top w:val="none" w:sz="0" w:space="0" w:color="auto"/>
        <w:left w:val="none" w:sz="0" w:space="0" w:color="auto"/>
        <w:bottom w:val="none" w:sz="0" w:space="0" w:color="auto"/>
        <w:right w:val="none" w:sz="0" w:space="0" w:color="auto"/>
      </w:divBdr>
    </w:div>
    <w:div w:id="1805080499">
      <w:bodyDiv w:val="1"/>
      <w:marLeft w:val="0"/>
      <w:marRight w:val="0"/>
      <w:marTop w:val="0"/>
      <w:marBottom w:val="0"/>
      <w:divBdr>
        <w:top w:val="none" w:sz="0" w:space="0" w:color="auto"/>
        <w:left w:val="none" w:sz="0" w:space="0" w:color="auto"/>
        <w:bottom w:val="none" w:sz="0" w:space="0" w:color="auto"/>
        <w:right w:val="none" w:sz="0" w:space="0" w:color="auto"/>
      </w:divBdr>
    </w:div>
    <w:div w:id="197259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garwal98/linearRegression/blob/master/Linear%20Regression%20Example.xlsx"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myfolder\Linear%20Regression\Linear%20Regression%20Exa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yfolder\Linear%20Regression\Linear%20Regression%20Exa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yfolder\Linear%20Regression\Linear%20Regression%20Examp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Sheet1!$B$7</c:f>
              <c:strCache>
                <c:ptCount val="1"/>
                <c:pt idx="0">
                  <c:v>Price of House ($,000)
(y)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Sheet1!$A$8:$A$12</c:f>
              <c:numCache>
                <c:formatCode>General</c:formatCode>
                <c:ptCount val="5"/>
                <c:pt idx="0">
                  <c:v>10</c:v>
                </c:pt>
                <c:pt idx="1">
                  <c:v>15</c:v>
                </c:pt>
                <c:pt idx="2">
                  <c:v>20</c:v>
                </c:pt>
                <c:pt idx="3">
                  <c:v>20</c:v>
                </c:pt>
                <c:pt idx="4">
                  <c:v>25</c:v>
                </c:pt>
              </c:numCache>
            </c:numRef>
          </c:xVal>
          <c:yVal>
            <c:numRef>
              <c:f>Sheet1!$B$8:$B$12</c:f>
              <c:numCache>
                <c:formatCode>General</c:formatCode>
                <c:ptCount val="5"/>
                <c:pt idx="0">
                  <c:v>350</c:v>
                </c:pt>
                <c:pt idx="1">
                  <c:v>250</c:v>
                </c:pt>
                <c:pt idx="2">
                  <c:v>300</c:v>
                </c:pt>
                <c:pt idx="3">
                  <c:v>240</c:v>
                </c:pt>
                <c:pt idx="4">
                  <c:v>225</c:v>
                </c:pt>
              </c:numCache>
            </c:numRef>
          </c:yVal>
          <c:smooth val="0"/>
          <c:extLst>
            <c:ext xmlns:c16="http://schemas.microsoft.com/office/drawing/2014/chart" uri="{C3380CC4-5D6E-409C-BE32-E72D297353CC}">
              <c16:uniqueId val="{00000000-0E54-4831-A9D7-4790C3CB5DB2}"/>
            </c:ext>
          </c:extLst>
        </c:ser>
        <c:dLbls>
          <c:showLegendKey val="0"/>
          <c:showVal val="0"/>
          <c:showCatName val="0"/>
          <c:showSerName val="0"/>
          <c:showPercent val="0"/>
          <c:showBubbleSize val="0"/>
        </c:dLbls>
        <c:axId val="1189452959"/>
        <c:axId val="1467773295"/>
      </c:scatterChart>
      <c:valAx>
        <c:axId val="1189452959"/>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73295"/>
        <c:crosses val="autoZero"/>
        <c:crossBetween val="midCat"/>
      </c:valAx>
      <c:valAx>
        <c:axId val="1467773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45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Sheet1!$B$7</c:f>
              <c:strCache>
                <c:ptCount val="1"/>
                <c:pt idx="0">
                  <c:v>Price of House ($,000)
(y)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1"/>
            <c:trendlineLbl>
              <c:layout>
                <c:manualLayout>
                  <c:x val="-0.15424671916010499"/>
                  <c:y val="5.858449985418489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a:t>
                    </a:r>
                    <a:r>
                      <a:rPr lang="en-US" baseline="0">
                        <a:latin typeface="Calibri" panose="020F0502020204030204" pitchFamily="34" charset="0"/>
                        <a:cs typeface="Calibri" panose="020F0502020204030204" pitchFamily="34" charset="0"/>
                      </a:rPr>
                      <a:t>̂</a:t>
                    </a:r>
                    <a:r>
                      <a:rPr lang="en-US" baseline="0"/>
                      <a:t> = -6.8846x + 396.92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Sheet1!$A$8:$A$12</c:f>
              <c:numCache>
                <c:formatCode>General</c:formatCode>
                <c:ptCount val="5"/>
                <c:pt idx="0">
                  <c:v>10</c:v>
                </c:pt>
                <c:pt idx="1">
                  <c:v>15</c:v>
                </c:pt>
                <c:pt idx="2">
                  <c:v>20</c:v>
                </c:pt>
                <c:pt idx="3">
                  <c:v>20</c:v>
                </c:pt>
                <c:pt idx="4">
                  <c:v>25</c:v>
                </c:pt>
              </c:numCache>
            </c:numRef>
          </c:xVal>
          <c:yVal>
            <c:numRef>
              <c:f>Sheet1!$B$8:$B$12</c:f>
              <c:numCache>
                <c:formatCode>General</c:formatCode>
                <c:ptCount val="5"/>
                <c:pt idx="0">
                  <c:v>350</c:v>
                </c:pt>
                <c:pt idx="1">
                  <c:v>250</c:v>
                </c:pt>
                <c:pt idx="2">
                  <c:v>300</c:v>
                </c:pt>
                <c:pt idx="3">
                  <c:v>240</c:v>
                </c:pt>
                <c:pt idx="4">
                  <c:v>225</c:v>
                </c:pt>
              </c:numCache>
            </c:numRef>
          </c:yVal>
          <c:smooth val="0"/>
          <c:extLst>
            <c:ext xmlns:c16="http://schemas.microsoft.com/office/drawing/2014/chart" uri="{C3380CC4-5D6E-409C-BE32-E72D297353CC}">
              <c16:uniqueId val="{00000001-3CF1-4E2F-8349-11AD962F463F}"/>
            </c:ext>
          </c:extLst>
        </c:ser>
        <c:dLbls>
          <c:showLegendKey val="0"/>
          <c:showVal val="0"/>
          <c:showCatName val="0"/>
          <c:showSerName val="0"/>
          <c:showPercent val="0"/>
          <c:showBubbleSize val="0"/>
        </c:dLbls>
        <c:axId val="1189452959"/>
        <c:axId val="1467773295"/>
      </c:scatterChart>
      <c:valAx>
        <c:axId val="1189452959"/>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73295"/>
        <c:crosses val="autoZero"/>
        <c:crossBetween val="midCat"/>
      </c:valAx>
      <c:valAx>
        <c:axId val="1467773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45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Simple Linear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Sheet1!$B$7</c:f>
              <c:strCache>
                <c:ptCount val="1"/>
                <c:pt idx="0">
                  <c:v>Price of House ($,000)
(y)</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olid"/>
              </a:ln>
              <a:effectLst/>
            </c:spPr>
            <c:trendlineType val="linear"/>
            <c:dispRSqr val="0"/>
            <c:dispEq val="1"/>
            <c:trendlineLbl>
              <c:layout>
                <c:manualLayout>
                  <c:x val="-0.16170501290328138"/>
                  <c:y val="-0.191242464566628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Sheet1!$A$8:$A$12</c:f>
              <c:numCache>
                <c:formatCode>General</c:formatCode>
                <c:ptCount val="5"/>
                <c:pt idx="0">
                  <c:v>10</c:v>
                </c:pt>
                <c:pt idx="1">
                  <c:v>15</c:v>
                </c:pt>
                <c:pt idx="2">
                  <c:v>20</c:v>
                </c:pt>
                <c:pt idx="3">
                  <c:v>20</c:v>
                </c:pt>
                <c:pt idx="4">
                  <c:v>25</c:v>
                </c:pt>
              </c:numCache>
            </c:numRef>
          </c:xVal>
          <c:yVal>
            <c:numRef>
              <c:f>Sheet1!$B$8:$B$12</c:f>
              <c:numCache>
                <c:formatCode>General</c:formatCode>
                <c:ptCount val="5"/>
                <c:pt idx="0">
                  <c:v>350</c:v>
                </c:pt>
                <c:pt idx="1">
                  <c:v>250</c:v>
                </c:pt>
                <c:pt idx="2">
                  <c:v>300</c:v>
                </c:pt>
                <c:pt idx="3">
                  <c:v>240</c:v>
                </c:pt>
                <c:pt idx="4">
                  <c:v>225</c:v>
                </c:pt>
              </c:numCache>
            </c:numRef>
          </c:yVal>
          <c:smooth val="0"/>
          <c:extLst>
            <c:ext xmlns:c16="http://schemas.microsoft.com/office/drawing/2014/chart" uri="{C3380CC4-5D6E-409C-BE32-E72D297353CC}">
              <c16:uniqueId val="{00000001-A286-4CFA-A718-81C0C899DBF4}"/>
            </c:ext>
          </c:extLst>
        </c:ser>
        <c:ser>
          <c:idx val="1"/>
          <c:order val="1"/>
          <c:tx>
            <c:strRef>
              <c:f>Sheet1!$F$7</c:f>
              <c:strCache>
                <c:ptCount val="1"/>
                <c:pt idx="0">
                  <c:v>Predicted Price2
(ŷ)</c:v>
                </c:pt>
              </c:strCache>
            </c:strRef>
          </c:tx>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FF0000"/>
                </a:solidFill>
                <a:prstDash val="solid"/>
              </a:ln>
              <a:effectLst/>
            </c:spPr>
            <c:trendlineType val="linear"/>
            <c:dispRSqr val="0"/>
            <c:dispEq val="1"/>
            <c:trendlineLbl>
              <c:layout>
                <c:manualLayout>
                  <c:x val="-0.17030873145960657"/>
                  <c:y val="1.06320215967178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Sheet1!$A$8:$A$12</c:f>
              <c:numCache>
                <c:formatCode>General</c:formatCode>
                <c:ptCount val="5"/>
                <c:pt idx="0">
                  <c:v>10</c:v>
                </c:pt>
                <c:pt idx="1">
                  <c:v>15</c:v>
                </c:pt>
                <c:pt idx="2">
                  <c:v>20</c:v>
                </c:pt>
                <c:pt idx="3">
                  <c:v>20</c:v>
                </c:pt>
                <c:pt idx="4">
                  <c:v>25</c:v>
                </c:pt>
              </c:numCache>
            </c:numRef>
          </c:xVal>
          <c:yVal>
            <c:numRef>
              <c:f>Sheet1!$F$8:$F$12</c:f>
              <c:numCache>
                <c:formatCode>0</c:formatCode>
                <c:ptCount val="5"/>
                <c:pt idx="0">
                  <c:v>260</c:v>
                </c:pt>
                <c:pt idx="1">
                  <c:v>190</c:v>
                </c:pt>
                <c:pt idx="2">
                  <c:v>120</c:v>
                </c:pt>
                <c:pt idx="3">
                  <c:v>120</c:v>
                </c:pt>
                <c:pt idx="4">
                  <c:v>50</c:v>
                </c:pt>
              </c:numCache>
            </c:numRef>
          </c:yVal>
          <c:smooth val="0"/>
          <c:extLst>
            <c:ext xmlns:c16="http://schemas.microsoft.com/office/drawing/2014/chart" uri="{C3380CC4-5D6E-409C-BE32-E72D297353CC}">
              <c16:uniqueId val="{00000003-A286-4CFA-A718-81C0C899DBF4}"/>
            </c:ext>
          </c:extLst>
        </c:ser>
        <c:dLbls>
          <c:dLblPos val="t"/>
          <c:showLegendKey val="0"/>
          <c:showVal val="1"/>
          <c:showCatName val="0"/>
          <c:showSerName val="0"/>
          <c:showPercent val="0"/>
          <c:showBubbleSize val="0"/>
        </c:dLbls>
        <c:axId val="1977863791"/>
        <c:axId val="1990978367"/>
      </c:scatterChart>
      <c:valAx>
        <c:axId val="1977863791"/>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978367"/>
        <c:crosses val="autoZero"/>
        <c:crossBetween val="midCat"/>
      </c:valAx>
      <c:valAx>
        <c:axId val="1990978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863791"/>
        <c:crosses val="autoZero"/>
        <c:crossBetween val="midCat"/>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FB9A-8330-400B-B7A0-B8FE2C21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6006</TotalTime>
  <Pages>9</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dagarwal</dc:creator>
  <cp:keywords/>
  <dc:description/>
  <cp:lastModifiedBy>dagarwal</cp:lastModifiedBy>
  <cp:revision>41</cp:revision>
  <dcterms:created xsi:type="dcterms:W3CDTF">2020-04-05T22:35:00Z</dcterms:created>
  <dcterms:modified xsi:type="dcterms:W3CDTF">2020-04-10T04:13:00Z</dcterms:modified>
</cp:coreProperties>
</file>