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:rsidR="002C353F" w:rsidRPr="002C353F" w:rsidRDefault="002C353F" w:rsidP="002C353F">
      <w:pPr>
        <w:spacing w:before="20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Arial" w:eastAsia="Times New Roman" w:hAnsi="Arial" w:cs="Arial"/>
          <w:color w:val="666666"/>
          <w:sz w:val="24"/>
          <w:szCs w:val="24"/>
          <w:lang w:eastAsia="it-IT"/>
        </w:rPr>
        <w:t>IMMAGINE</w:t>
      </w:r>
    </w:p>
    <w:p w:rsidR="002C353F" w:rsidRPr="002C353F" w:rsidRDefault="002C353F" w:rsidP="002C353F">
      <w:pPr>
        <w:spacing w:before="7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sz w:val="72"/>
          <w:szCs w:val="72"/>
          <w:lang w:eastAsia="it-IT"/>
        </w:rPr>
        <w:t>Arduino 2</w:t>
      </w:r>
    </w:p>
    <w:p w:rsidR="002C353F" w:rsidRPr="002C353F" w:rsidRDefault="002C353F" w:rsidP="002C353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Times New Roman" w:eastAsia="Times New Roman" w:hAnsi="Times New Roman" w:cs="Times New Roman"/>
          <w:color w:val="000000"/>
          <w:sz w:val="24"/>
          <w:szCs w:val="24"/>
          <w:lang w:eastAsia="it-IT"/>
        </w:rPr>
        <w:t>Dopo aver fatto un progetto utilizzando 2 sensori, uno analogico e uno digitale, ora bisogna aggiungere un sensore di movimento e adattare il codice.</w:t>
      </w:r>
    </w:p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907"/>
        <w:gridCol w:w="5070"/>
      </w:tblGrid>
      <w:tr w:rsidR="002C353F" w:rsidRPr="002C353F" w:rsidTr="002C353F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Componenti del gruppo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Davide Gabriele Tedone,  Alessandro D’Orazi</w:t>
            </w:r>
          </w:p>
        </w:tc>
      </w:tr>
      <w:tr w:rsidR="002C353F" w:rsidRPr="002C353F" w:rsidTr="002C353F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Classe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5 DIT</w:t>
            </w:r>
          </w:p>
        </w:tc>
      </w:tr>
      <w:tr w:rsidR="002C353F" w:rsidRPr="002C353F" w:rsidTr="002C353F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Data inizio progetto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12/01/2026</w:t>
            </w:r>
          </w:p>
        </w:tc>
      </w:tr>
      <w:tr w:rsidR="002C353F" w:rsidRPr="002C353F" w:rsidTr="002C353F">
        <w:trPr>
          <w:jc w:val="center"/>
        </w:trPr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Data fine progetto</w:t>
            </w:r>
          </w:p>
        </w:tc>
        <w:tc>
          <w:tcPr>
            <w:tcW w:w="0" w:type="auto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</w:tbl>
    <w:p w:rsidR="002C353F" w:rsidRPr="002C353F" w:rsidRDefault="002C353F" w:rsidP="002C353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</w:p>
    <w:p w:rsidR="002C353F" w:rsidRPr="002C353F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Introduzione</w:t>
      </w:r>
    </w:p>
    <w:p w:rsidR="000359E2" w:rsidRPr="000359E2" w:rsidRDefault="000359E2" w:rsidP="002C353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0359E2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Dopo aver utilizzato </w:t>
      </w:r>
      <w:r>
        <w:rPr>
          <w:rFonts w:ascii="Times New Roman" w:eastAsia="Times New Roman" w:hAnsi="Times New Roman" w:cs="Times New Roman"/>
          <w:sz w:val="24"/>
          <w:szCs w:val="24"/>
          <w:lang w:eastAsia="it-IT"/>
        </w:rPr>
        <w:t>2 sensori da attivare con due interruttori diversi nel progetto “Arduino 1”, in questo nuovo progetto abbiamo aggiunto un terzo sensore (di vibrazione) e aggiustato sia il circuito che il codice per farlo funzionare come i precedenti.</w:t>
      </w:r>
    </w:p>
    <w:p w:rsidR="002C353F" w:rsidRPr="002C353F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Studio di fattibilità economica</w:t>
      </w:r>
    </w:p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895"/>
        <w:gridCol w:w="1802"/>
        <w:gridCol w:w="1067"/>
        <w:gridCol w:w="767"/>
        <w:gridCol w:w="1034"/>
      </w:tblGrid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0"/>
                <w:szCs w:val="20"/>
                <w:lang w:eastAsia="it-IT"/>
              </w:rPr>
              <w:t>Componente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0"/>
                <w:szCs w:val="20"/>
                <w:lang w:eastAsia="it-IT"/>
              </w:rPr>
              <w:t>Dettaglio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0"/>
                <w:szCs w:val="20"/>
                <w:lang w:eastAsia="it-IT"/>
              </w:rPr>
              <w:t>Quantità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0"/>
                <w:szCs w:val="20"/>
                <w:lang w:eastAsia="it-IT"/>
              </w:rPr>
              <w:t>Costo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20"/>
                <w:szCs w:val="20"/>
                <w:lang w:eastAsia="it-IT"/>
              </w:rPr>
              <w:t>Esempio</w:t>
            </w:r>
          </w:p>
        </w:tc>
      </w:tr>
      <w:tr w:rsidR="002C353F" w:rsidRPr="00EA6E72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 w:rsidRPr="00EA6E72">
              <w:rPr>
                <w:rFonts w:ascii="Times New Roman" w:eastAsia="Times New Roman" w:hAnsi="Times New Roman" w:cs="Times New Roman"/>
                <w:lang w:eastAsia="it-IT"/>
              </w:rPr>
              <w:t>Arduino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MKR 1010 WI-FI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45 €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hyperlink r:id="rId4" w:history="1">
              <w:r w:rsidRPr="00EA6E72">
                <w:rPr>
                  <w:rStyle w:val="Collegamentoipertestuale"/>
                  <w:rFonts w:ascii="Times New Roman" w:eastAsia="Times New Roman" w:hAnsi="Times New Roman" w:cs="Times New Roman"/>
                  <w:lang w:eastAsia="it-IT"/>
                </w:rPr>
                <w:t>link</w:t>
              </w:r>
            </w:hyperlink>
          </w:p>
        </w:tc>
      </w:tr>
      <w:tr w:rsidR="002C353F" w:rsidRPr="00EA6E72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Breadboard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/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5€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hyperlink r:id="rId5" w:history="1">
              <w:r w:rsidRPr="00EA6E72">
                <w:rPr>
                  <w:rStyle w:val="Collegamentoipertestuale"/>
                  <w:rFonts w:ascii="Times New Roman" w:eastAsia="Times New Roman" w:hAnsi="Times New Roman" w:cs="Times New Roman"/>
                  <w:lang w:eastAsia="it-IT"/>
                </w:rPr>
                <w:t>link</w:t>
              </w:r>
            </w:hyperlink>
          </w:p>
        </w:tc>
      </w:tr>
      <w:tr w:rsidR="002C353F" w:rsidRPr="00EA6E72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A6E72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Sensore di umidità analogico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DFRobot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3€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hyperlink r:id="rId6" w:history="1">
              <w:r w:rsidRPr="00EA6E72">
                <w:rPr>
                  <w:rStyle w:val="Collegamentoipertestuale"/>
                  <w:rFonts w:ascii="Times New Roman" w:eastAsia="Times New Roman" w:hAnsi="Times New Roman" w:cs="Times New Roman"/>
                  <w:lang w:eastAsia="it-IT"/>
                </w:rPr>
                <w:t>link</w:t>
              </w:r>
            </w:hyperlink>
          </w:p>
        </w:tc>
      </w:tr>
      <w:tr w:rsidR="002C353F" w:rsidRPr="00EA6E72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EA6E72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Sensore di movimento digitale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DFRobot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10€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hyperlink r:id="rId7" w:history="1">
              <w:r w:rsidRPr="00EA6E72">
                <w:rPr>
                  <w:rStyle w:val="Collegamentoipertestuale"/>
                  <w:rFonts w:ascii="Times New Roman" w:eastAsia="Times New Roman" w:hAnsi="Times New Roman" w:cs="Times New Roman"/>
                  <w:lang w:eastAsia="it-IT"/>
                </w:rPr>
                <w:t>link</w:t>
              </w:r>
            </w:hyperlink>
          </w:p>
        </w:tc>
      </w:tr>
      <w:tr w:rsidR="002C353F" w:rsidRPr="00EA6E72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Sensore di vibrazione digitale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DFRobot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3€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EA6E72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hyperlink r:id="rId8" w:history="1">
              <w:r w:rsidRPr="00EA6E72">
                <w:rPr>
                  <w:rStyle w:val="Collegamentoipertestuale"/>
                  <w:rFonts w:ascii="Times New Roman" w:eastAsia="Times New Roman" w:hAnsi="Times New Roman" w:cs="Times New Roman"/>
                  <w:lang w:eastAsia="it-IT"/>
                </w:rPr>
                <w:t>lin</w:t>
              </w:r>
              <w:r w:rsidRPr="00EA6E72">
                <w:rPr>
                  <w:rStyle w:val="Collegamentoipertestuale"/>
                  <w:rFonts w:ascii="Times New Roman" w:eastAsia="Times New Roman" w:hAnsi="Times New Roman" w:cs="Times New Roman"/>
                  <w:lang w:eastAsia="it-IT"/>
                </w:rPr>
                <w:t>k</w:t>
              </w:r>
            </w:hyperlink>
          </w:p>
        </w:tc>
      </w:tr>
      <w:tr w:rsidR="002C353F" w:rsidRPr="00EA6E72" w:rsidTr="00EA6E72">
        <w:trPr>
          <w:trHeight w:val="8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BE7B29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Interruttore a 8 posizioni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BE7B29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/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BE7B29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BE7B29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2€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EA6E72" w:rsidRDefault="00BE7B29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hyperlink r:id="rId9" w:history="1">
              <w:r w:rsidRPr="00BE7B29">
                <w:rPr>
                  <w:rStyle w:val="Collegamentoipertestuale"/>
                  <w:rFonts w:ascii="Times New Roman" w:eastAsia="Times New Roman" w:hAnsi="Times New Roman" w:cs="Times New Roman"/>
                  <w:lang w:eastAsia="it-IT"/>
                </w:rPr>
                <w:t>l</w:t>
              </w:r>
              <w:r w:rsidRPr="00BE7B29">
                <w:rPr>
                  <w:rStyle w:val="Collegamentoipertestuale"/>
                  <w:rFonts w:ascii="Times New Roman" w:eastAsia="Times New Roman" w:hAnsi="Times New Roman" w:cs="Times New Roman"/>
                  <w:lang w:eastAsia="it-IT"/>
                </w:rPr>
                <w:t>i</w:t>
              </w:r>
              <w:r w:rsidRPr="00BE7B29">
                <w:rPr>
                  <w:rStyle w:val="Collegamentoipertestuale"/>
                  <w:rFonts w:ascii="Times New Roman" w:eastAsia="Times New Roman" w:hAnsi="Times New Roman" w:cs="Times New Roman"/>
                  <w:lang w:eastAsia="it-IT"/>
                </w:rPr>
                <w:t>nk</w:t>
              </w:r>
            </w:hyperlink>
          </w:p>
        </w:tc>
      </w:tr>
      <w:tr w:rsidR="00EA6E72" w:rsidRPr="00EA6E72" w:rsidTr="00EA6E72">
        <w:trPr>
          <w:trHeight w:val="8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6E72" w:rsidRPr="00EA6E72" w:rsidRDefault="00BE7B29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Resistenze (220 Ω)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6E72" w:rsidRPr="00EA6E72" w:rsidRDefault="00BE7B29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/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6E72" w:rsidRPr="00EA6E72" w:rsidRDefault="00BE7B29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6E72" w:rsidRPr="00EA6E72" w:rsidRDefault="00BE7B29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3€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A6E72" w:rsidRPr="00EA6E72" w:rsidRDefault="00BE7B29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hyperlink r:id="rId10" w:history="1">
              <w:r w:rsidRPr="00BE7B29">
                <w:rPr>
                  <w:rStyle w:val="Collegamentoipertestuale"/>
                  <w:rFonts w:ascii="Times New Roman" w:eastAsia="Times New Roman" w:hAnsi="Times New Roman" w:cs="Times New Roman"/>
                  <w:lang w:eastAsia="it-IT"/>
                </w:rPr>
                <w:t>link</w:t>
              </w:r>
            </w:hyperlink>
          </w:p>
        </w:tc>
      </w:tr>
      <w:tr w:rsidR="00BE7B29" w:rsidRPr="00EA6E72" w:rsidTr="00EA6E72">
        <w:trPr>
          <w:trHeight w:val="8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7B29" w:rsidRDefault="00BE7B29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Cavi conduttori di rame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7B29" w:rsidRDefault="00BE7B29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/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7B29" w:rsidRDefault="00BE7B29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16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7B29" w:rsidRDefault="00BE7B29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lang w:eastAsia="it-IT"/>
              </w:rPr>
              <w:t>6€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E7B29" w:rsidRDefault="00BE7B29" w:rsidP="00EA6E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it-IT"/>
              </w:rPr>
            </w:pPr>
            <w:hyperlink r:id="rId11" w:history="1">
              <w:r w:rsidRPr="00BE7B29">
                <w:rPr>
                  <w:rStyle w:val="Collegamentoipertestuale"/>
                  <w:rFonts w:ascii="Times New Roman" w:eastAsia="Times New Roman" w:hAnsi="Times New Roman" w:cs="Times New Roman"/>
                  <w:lang w:eastAsia="it-IT"/>
                </w:rPr>
                <w:t>link</w:t>
              </w:r>
            </w:hyperlink>
          </w:p>
        </w:tc>
      </w:tr>
    </w:tbl>
    <w:p w:rsidR="002C353F" w:rsidRPr="00EA6E72" w:rsidRDefault="002C353F" w:rsidP="00EA6E72">
      <w:pPr>
        <w:spacing w:after="240" w:line="240" w:lineRule="auto"/>
        <w:jc w:val="center"/>
        <w:rPr>
          <w:rFonts w:ascii="Times New Roman" w:eastAsia="Times New Roman" w:hAnsi="Times New Roman" w:cs="Times New Roman"/>
          <w:lang w:eastAsia="it-IT"/>
        </w:rPr>
      </w:pPr>
    </w:p>
    <w:p w:rsidR="002C353F" w:rsidRPr="002C353F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lastRenderedPageBreak/>
        <w:t>Studio di fattibilità tecnica</w:t>
      </w:r>
    </w:p>
    <w:p w:rsidR="00CF7BAD" w:rsidRDefault="00CF7BAD" w:rsidP="002C353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:rsidR="002C353F" w:rsidRPr="002C353F" w:rsidRDefault="00CF7BAD" w:rsidP="002C353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it-IT"/>
        </w:rPr>
        <w:t>Per far funzionare il circuito, abbiamo utilizzato delle resistenze di pull-down, collegate ad un interruttore, così ogni sensore collegato ad un pin di Arduino, alla massa e all’alimentazione, possiamo attivare e disattivare il funzionamento di questi.</w:t>
      </w:r>
      <w:r w:rsidR="002C353F"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="002C353F"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="002C353F"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="002C353F"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  <w:r w:rsidR="002C353F" w:rsidRPr="002C353F">
        <w:rPr>
          <w:rFonts w:ascii="Times New Roman" w:eastAsia="Times New Roman" w:hAnsi="Times New Roman" w:cs="Times New Roman"/>
          <w:sz w:val="24"/>
          <w:szCs w:val="24"/>
          <w:lang w:eastAsia="it-IT"/>
        </w:rPr>
        <w:br/>
      </w:r>
    </w:p>
    <w:p w:rsidR="0073228D" w:rsidRDefault="0073228D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</w:pPr>
    </w:p>
    <w:p w:rsidR="002C353F" w:rsidRPr="002C353F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Diario di progetto</w:t>
      </w:r>
    </w:p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02"/>
        <w:gridCol w:w="4229"/>
        <w:gridCol w:w="920"/>
        <w:gridCol w:w="2547"/>
        <w:gridCol w:w="740"/>
      </w:tblGrid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3228D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3228D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Cose fatte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3228D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tempo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3228D">
              <w:rPr>
                <w:rFonts w:ascii="Arial" w:eastAsia="Times New Roman" w:hAnsi="Arial" w:cs="Arial"/>
                <w:b/>
                <w:bCs/>
                <w:color w:val="666666"/>
                <w:sz w:val="24"/>
                <w:szCs w:val="24"/>
                <w:lang w:eastAsia="it-IT"/>
              </w:rPr>
              <w:t>Cose da fare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2C353F">
              <w:rPr>
                <w:rFonts w:ascii="Arial" w:eastAsia="Times New Roman" w:hAnsi="Arial" w:cs="Arial"/>
                <w:b/>
                <w:bCs/>
                <w:color w:val="666666"/>
                <w:sz w:val="18"/>
                <w:szCs w:val="18"/>
                <w:lang w:eastAsia="it-IT"/>
              </w:rPr>
              <w:t>tempo</w:t>
            </w:r>
          </w:p>
          <w:p w:rsidR="002C353F" w:rsidRPr="002C353F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3228D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12/01/2026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3228D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collegamenti github e sourcetree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3228D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2 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0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3228D">
              <w:rPr>
                <w:rFonts w:ascii="Arial" w:eastAsia="Times New Roman" w:hAnsi="Arial" w:cs="Arial"/>
                <w:color w:val="666666"/>
                <w:sz w:val="24"/>
                <w:szCs w:val="24"/>
                <w:lang w:eastAsia="it-IT"/>
              </w:rPr>
              <w:t>montare il terzo sensore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rPr>
          <w:trHeight w:val="39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D850BB" w:rsidP="00D850B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3228D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15/01/2026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D850BB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3228D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Sistemazione breadbord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73228D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73228D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1 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73228D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22/01/2026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0DB3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Breadbord completata e aggiustamento codice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0DB3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1 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0DB3" w:rsidRDefault="002C0DB3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Adattare il codice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0359E2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05/02/2026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0359E2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Relazione continuata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0359E2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1 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  <w:tr w:rsidR="002C353F" w:rsidRPr="002C353F" w:rsidTr="002C353F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73228D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</w:p>
        </w:tc>
      </w:tr>
      <w:tr w:rsidR="002C353F" w:rsidRPr="002C353F" w:rsidTr="002C353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353F" w:rsidRPr="002C353F" w:rsidRDefault="002C353F" w:rsidP="002C353F">
            <w:pPr>
              <w:spacing w:after="0" w:line="240" w:lineRule="auto"/>
              <w:rPr>
                <w:rFonts w:ascii="Times New Roman" w:eastAsia="Times New Roman" w:hAnsi="Times New Roman" w:cs="Times New Roman"/>
                <w:sz w:val="1"/>
                <w:szCs w:val="24"/>
                <w:lang w:eastAsia="it-IT"/>
              </w:rPr>
            </w:pPr>
          </w:p>
        </w:tc>
      </w:tr>
    </w:tbl>
    <w:p w:rsidR="00342E71" w:rsidRPr="00342E71" w:rsidRDefault="002C353F" w:rsidP="002C353F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Gli aspetti tecnologici</w:t>
      </w:r>
      <w:r w:rsidR="00342E71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:</w:t>
      </w:r>
    </w:p>
    <w:p w:rsidR="002C353F" w:rsidRPr="002C353F" w:rsidRDefault="00342E71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it-IT"/>
        </w:rPr>
        <w:t>Per mettere in atto le idee di progetto, abbiamo usato un Arduino MKR 1010 Wi-Fi, e prendendo i codici dei vari sensori usati, li abbiamo uniti in uno unico utilizzato l’ambiente di programmazione Arduino IDE.</w:t>
      </w:r>
    </w:p>
    <w:p w:rsidR="002C353F" w:rsidRPr="002C353F" w:rsidRDefault="002C353F" w:rsidP="002C353F">
      <w:p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2C353F">
        <w:rPr>
          <w:rFonts w:ascii="Arial" w:eastAsia="Times New Roman" w:hAnsi="Arial" w:cs="Arial"/>
          <w:b/>
          <w:bCs/>
          <w:color w:val="000000"/>
          <w:sz w:val="36"/>
          <w:szCs w:val="36"/>
          <w:lang w:eastAsia="it-IT"/>
        </w:rPr>
        <w:t>Codice:</w:t>
      </w:r>
    </w:p>
    <w:p w:rsidR="002C353F" w:rsidRPr="002C353F" w:rsidRDefault="002C353F" w:rsidP="002C35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:rsidR="002051BB" w:rsidRPr="00342E71" w:rsidRDefault="002C353F" w:rsidP="00342E71">
      <w:pPr>
        <w:spacing w:before="32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it-IT"/>
        </w:rPr>
      </w:pPr>
      <w:r w:rsidRPr="002C353F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Lin</w:t>
      </w:r>
      <w:r w:rsidR="00342E71">
        <w:rPr>
          <w:rFonts w:ascii="Times New Roman" w:eastAsia="Times New Roman" w:hAnsi="Times New Roman" w:cs="Times New Roman"/>
          <w:b/>
          <w:bCs/>
          <w:color w:val="000000"/>
          <w:kern w:val="36"/>
          <w:sz w:val="36"/>
          <w:szCs w:val="36"/>
          <w:lang w:eastAsia="it-IT"/>
        </w:rPr>
        <w:t>k</w:t>
      </w:r>
    </w:p>
    <w:sectPr w:rsidR="002051BB" w:rsidRPr="00342E71" w:rsidSect="00C6016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283"/>
  <w:characterSpacingControl w:val="doNotCompress"/>
  <w:compat/>
  <w:rsids>
    <w:rsidRoot w:val="002C353F"/>
    <w:rsid w:val="000038D8"/>
    <w:rsid w:val="000359E2"/>
    <w:rsid w:val="000C3C63"/>
    <w:rsid w:val="00183866"/>
    <w:rsid w:val="00265471"/>
    <w:rsid w:val="002C0DB3"/>
    <w:rsid w:val="002C353F"/>
    <w:rsid w:val="00342E71"/>
    <w:rsid w:val="006F0C1A"/>
    <w:rsid w:val="00720343"/>
    <w:rsid w:val="0073228D"/>
    <w:rsid w:val="00755EBC"/>
    <w:rsid w:val="008121C9"/>
    <w:rsid w:val="00B7513A"/>
    <w:rsid w:val="00BE7B29"/>
    <w:rsid w:val="00C60162"/>
    <w:rsid w:val="00CF7BAD"/>
    <w:rsid w:val="00D850BB"/>
    <w:rsid w:val="00EA6E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C60162"/>
  </w:style>
  <w:style w:type="paragraph" w:styleId="Titolo1">
    <w:name w:val="heading 1"/>
    <w:basedOn w:val="Normale"/>
    <w:link w:val="Titolo1Carattere"/>
    <w:uiPriority w:val="9"/>
    <w:qFormat/>
    <w:rsid w:val="002C353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C353F"/>
    <w:rPr>
      <w:rFonts w:ascii="Times New Roman" w:eastAsia="Times New Roman" w:hAnsi="Times New Roman" w:cs="Times New Roman"/>
      <w:b/>
      <w:bCs/>
      <w:kern w:val="36"/>
      <w:sz w:val="48"/>
      <w:szCs w:val="48"/>
      <w:lang w:eastAsia="it-IT"/>
    </w:rPr>
  </w:style>
  <w:style w:type="paragraph" w:styleId="NormaleWeb">
    <w:name w:val="Normal (Web)"/>
    <w:basedOn w:val="Normale"/>
    <w:uiPriority w:val="99"/>
    <w:unhideWhenUsed/>
    <w:rsid w:val="002C35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EA6E72"/>
    <w:rPr>
      <w:color w:val="0000FF" w:themeColor="hyperlink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E7B29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769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04706">
          <w:marLeft w:val="-6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frobot.com/product-79.html?srsltid=AfmBOorNBeWieppFRqNqUP2LtkuL0ZoWeVSyGcQfOQqF32z5bK2seYyx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www.dfrobot.com/product-1716.html?gad_source=1&amp;gad_campaignid=22392107167&amp;gbraid=0AAAAADucPlCICmqxmMw_OV35_vHuPGslg&amp;gclid=EAIaIQobChMI5cLBjNPCkgMV25ODBx3soCV4EAAYASAAEgJ6PPD_BwE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dfrobot.com/product-599.html?srsltid=AfmBOoplGgGM50q7Zc9P-zBjRFx5fJlZwDnKC08N3tg7SBQRh3vG5DgE" TargetMode="External"/><Relationship Id="rId11" Type="http://schemas.openxmlformats.org/officeDocument/2006/relationships/hyperlink" Target="https://www.amazon.it/Dupont-schede-prototipo-Maschio-maschio/dp/B07KWBHL11/ref=asc_df_B07KWBHL11?mcid=5692ed6f0de2368d902063239342b878&amp;tag=googshopit-21&amp;linkCode=df0&amp;hvadid=700841143411&amp;hvpos=&amp;hvnetw=g&amp;hvrand=7283711044887494519&amp;hvpone=&amp;hvptwo=&amp;hvqmt=&amp;hvd" TargetMode="External"/><Relationship Id="rId5" Type="http://schemas.openxmlformats.org/officeDocument/2006/relationships/hyperlink" Target="https://it.rs-online.com/web/p/raspberry-pi-hat-e-componenti-aggiuntivi/2222162?cm_mmc=IT-PLA-DS3A-_-google-_-CSS_IT_IT_PMAX_Catch+All_NEW-_--_-2222162&amp;matchtype=&amp;&amp;gclsrc=aw.ds&amp;gad_source=1&amp;gad_campaignid=21013128907&amp;gbraid=0AAAAADkeWNMK7yOSZ0EagkrR1OyB_eD" TargetMode="External"/><Relationship Id="rId10" Type="http://schemas.openxmlformats.org/officeDocument/2006/relationships/hyperlink" Target="https://it.rs-online.com/web/p/resistenze-a-foro-passante/0131794?cm_mmc=IT-PLA-DS3A-_-google-_-CSS_IT_IT_PMAX_Catch+All_NEW-_--_-131794&amp;matchtype=&amp;&amp;gclsrc=aw.ds&amp;gad_source=1&amp;gad_campaignid=21013128907&amp;gbraid=0AAAAADkeWNMK7yOSZ0EagkrR1OyB_eDLN&amp;gclid=EAIaIQ" TargetMode="External"/><Relationship Id="rId4" Type="http://schemas.openxmlformats.org/officeDocument/2006/relationships/hyperlink" Target="https://it.rs-online.com/web/p/arduino/1763647?cm_mmc=IT-PLA-DS3A-_-google-_-CSS_IT_IT_PMAX_Catch+All_NEW-_--_-1763647&amp;matchtype=&amp;&amp;gclsrc=aw.ds&amp;gad_source=1&amp;gad_campaignid=21013128907&amp;gbraid=0AAAAADkeWNMK7yOSZ0EagkrR1OyB_eDLN&amp;gclid=EAIaIQobChMI0-PgodLCkgMV" TargetMode="External"/><Relationship Id="rId9" Type="http://schemas.openxmlformats.org/officeDocument/2006/relationships/hyperlink" Target="https://www.mouser.it/ProductDetail/Same-Sky/DS02C-254-1L-08BE?qs=wnTfsH77Xs5t67pdPQ1U5w%3D%3D&amp;mgh=1&amp;vip=1&amp;utm_id=20390293344&amp;utm_source=google&amp;utm_medium=cpc&amp;utm_marketing_tactic=emeacorp&amp;gad_source=1&amp;gad_campaignid=20399879704&amp;gbraid=0AAAAADn_wf20dz1Qbe5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550</Words>
  <Characters>3136</Characters>
  <Application>Microsoft Office Word</Application>
  <DocSecurity>0</DocSecurity>
  <Lines>26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I5DT1</dc:creator>
  <cp:lastModifiedBy>I5DT1</cp:lastModifiedBy>
  <cp:revision>13</cp:revision>
  <dcterms:created xsi:type="dcterms:W3CDTF">2026-01-15T15:17:00Z</dcterms:created>
  <dcterms:modified xsi:type="dcterms:W3CDTF">2026-02-05T15:41:00Z</dcterms:modified>
</cp:coreProperties>
</file>