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eastAsiaTheme="minorEastAsia"/>
          <w:lang w:val="en-US" w:eastAsia="zh-CN"/>
        </w:rPr>
      </w:pPr>
      <w:r>
        <w:rPr>
          <w:rFonts w:hint="eastAsia"/>
          <w:lang w:val="en-US" w:eastAsia="zh-CN"/>
        </w:rPr>
        <w:t>③配合操作系统的缓存cache，这个缓存有预读取和回写计数，消费从cache读，写到cache就返回，操作系统自动flush（其实可以认为有“零拷贝”的应用</w:t>
      </w:r>
      <w:bookmarkStart w:id="0" w:name="_GoBack"/>
      <w:bookmarkEnd w:id="0"/>
      <w:r>
        <w:rPr>
          <w:rFonts w:hint="eastAsia"/>
          <w:lang w:val="en-US" w:eastAsia="zh-CN"/>
        </w:rPr>
        <w:t>）</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ilvl w:val="0"/>
          <w:numId w:val="0"/>
        </w:numPr>
        <w:ind w:leftChars="0"/>
        <w:rPr>
          <w:rFonts w:hint="eastAsia"/>
          <w:lang w:val="en-US" w:eastAsia="zh-CN"/>
        </w:rPr>
      </w:pPr>
      <w:r>
        <w:rPr>
          <w:rFonts w:hint="eastAsia"/>
          <w:lang w:val="en-US" w:eastAsia="zh-CN"/>
        </w:rPr>
        <w:t>说kafka的幂等性和事务之前需要说一下什么是幂等？什么是事务？</w:t>
      </w:r>
    </w:p>
    <w:p>
      <w:pPr>
        <w:numPr>
          <w:ilvl w:val="0"/>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房重表、分布式锁等都是为实现幂等的方案。关于事务不必多说，一句话就是将多条操作简化为一个原子操作。要么成功要么回滚。</w:t>
      </w:r>
    </w:p>
    <w:p>
      <w:pPr>
        <w:numPr>
          <w:ilvl w:val="0"/>
          <w:numId w:val="0"/>
        </w:numPr>
        <w:ind w:leftChars="0"/>
        <w:rPr>
          <w:rFonts w:hint="eastAsia"/>
          <w:lang w:val="en-US" w:eastAsia="zh-CN"/>
        </w:rPr>
      </w:pPr>
      <w:r>
        <w:rPr>
          <w:rFonts w:hint="eastAsia"/>
          <w:lang w:val="en-US" w:eastAsia="zh-CN"/>
        </w:rPr>
        <w:t>kafka的幂等性——针对producer：</w:t>
      </w:r>
    </w:p>
    <w:p>
      <w:pPr>
        <w:numPr>
          <w:ilvl w:val="0"/>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ilvl w:val="0"/>
          <w:numId w:val="0"/>
        </w:numPr>
        <w:ind w:leftChars="0"/>
        <w:rPr>
          <w:rFonts w:hint="eastAsia"/>
          <w:lang w:val="en-US" w:eastAsia="zh-CN"/>
        </w:rPr>
      </w:pPr>
      <w:r>
        <w:rPr>
          <w:rFonts w:hint="eastAsia"/>
          <w:lang w:val="en-US" w:eastAsia="zh-CN"/>
        </w:rPr>
        <w:t>①producer是如何实现message的幂等性的：</w:t>
      </w:r>
    </w:p>
    <w:p>
      <w:pPr>
        <w:numPr>
          <w:ilvl w:val="0"/>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ilvl w:val="0"/>
          <w:numId w:val="0"/>
        </w:numPr>
        <w:ind w:leftChars="0"/>
        <w:rPr>
          <w:rFonts w:hint="eastAsia"/>
          <w:lang w:val="en-US" w:eastAsia="zh-CN"/>
        </w:rPr>
      </w:pPr>
      <w:r>
        <w:rPr>
          <w:rFonts w:hint="eastAsia"/>
          <w:lang w:val="en-US" w:eastAsia="zh-CN"/>
        </w:rPr>
        <w:t>②事务——producer和consumer都有涉及：</w:t>
      </w:r>
    </w:p>
    <w:p>
      <w:pPr>
        <w:numPr>
          <w:ilvl w:val="0"/>
          <w:numId w:val="0"/>
        </w:numPr>
        <w:ind w:leftChars="0"/>
        <w:rPr>
          <w:rFonts w:hint="eastAsia"/>
          <w:lang w:val="en-US" w:eastAsia="zh-CN"/>
        </w:rPr>
      </w:pPr>
      <w:r>
        <w:rPr>
          <w:rFonts w:hint="eastAsia"/>
          <w:lang w:val="en-US" w:eastAsia="zh-CN"/>
        </w:rPr>
        <w:t>引入事务协调者，事务日志，ransactionid来实现事务，目的是将生产者生产消息和消费者提交offset偏移量封装为一个事务。分为三种情况：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ilvl w:val="0"/>
          <w:numId w:val="0"/>
        </w:numPr>
        <w:rPr>
          <w:rFonts w:hint="eastAsia"/>
          <w:lang w:val="en-US" w:eastAsia="zh-CN"/>
        </w:rPr>
      </w:pPr>
      <w:r>
        <w:rPr>
          <w:rFonts w:hint="eastAsia"/>
          <w:lang w:val="en-US" w:eastAsia="zh-CN"/>
        </w:rPr>
        <w:t>幂等性和事务性的关系：</w:t>
      </w:r>
    </w:p>
    <w:p>
      <w:pPr>
        <w:numPr>
          <w:ilvl w:val="0"/>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ilvl w:val="0"/>
          <w:numId w:val="0"/>
        </w:numPr>
        <w:rPr>
          <w:rFonts w:hint="eastAsia"/>
          <w:lang w:val="en-US" w:eastAsia="zh-CN"/>
        </w:rPr>
      </w:pPr>
      <w:r>
        <w:rPr>
          <w:rFonts w:hint="eastAsia"/>
          <w:lang w:val="en-US" w:eastAsia="zh-CN"/>
        </w:rPr>
        <w:t>下面我们看一下具体如何实现的事务性：</w:t>
      </w:r>
    </w:p>
    <w:p>
      <w:pPr>
        <w:numPr>
          <w:ilvl w:val="0"/>
          <w:numId w:val="0"/>
        </w:numPr>
        <w:rPr>
          <w:rFonts w:hint="eastAsia"/>
          <w:lang w:val="en-US" w:eastAsia="zh-CN"/>
        </w:rPr>
      </w:pPr>
      <w:r>
        <w:rPr>
          <w:rFonts w:hint="eastAsia"/>
          <w:lang w:val="en-US" w:eastAsia="zh-CN"/>
        </w:rPr>
        <w:t>①查找transaction coordinator</w:t>
      </w:r>
    </w:p>
    <w:p>
      <w:pPr>
        <w:numPr>
          <w:ilvl w:val="0"/>
          <w:numId w:val="0"/>
        </w:numPr>
        <w:rPr>
          <w:rFonts w:hint="eastAsia"/>
          <w:lang w:val="en-US" w:eastAsia="zh-CN"/>
        </w:rPr>
      </w:pPr>
      <w:r>
        <w:rPr>
          <w:rFonts w:hint="eastAsia"/>
          <w:lang w:val="en-US" w:eastAsia="zh-CN"/>
        </w:rPr>
        <w:t>producer向任意一个broker发送findCoordinatorRequest请求获取transaction coordinator地址</w:t>
      </w:r>
    </w:p>
    <w:p>
      <w:pPr>
        <w:numPr>
          <w:ilvl w:val="0"/>
          <w:numId w:val="0"/>
        </w:numPr>
        <w:rPr>
          <w:rFonts w:hint="eastAsia"/>
          <w:lang w:val="en-US" w:eastAsia="zh-CN"/>
        </w:rPr>
      </w:pPr>
      <w:r>
        <w:rPr>
          <w:rFonts w:hint="eastAsia"/>
          <w:lang w:val="en-US" w:eastAsia="zh-CN"/>
        </w:rPr>
        <w:t>②初始化事务initTansaction</w:t>
      </w:r>
    </w:p>
    <w:p>
      <w:pPr>
        <w:numPr>
          <w:ilvl w:val="0"/>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ilvl w:val="0"/>
          <w:numId w:val="0"/>
        </w:numPr>
        <w:rPr>
          <w:rFonts w:hint="eastAsia"/>
          <w:lang w:val="en-US" w:eastAsia="zh-CN"/>
        </w:rPr>
      </w:pPr>
      <w:r>
        <w:rPr>
          <w:rFonts w:hint="eastAsia"/>
          <w:lang w:val="en-US" w:eastAsia="zh-CN"/>
        </w:rPr>
        <w:t>③开始事务beginTransaction</w:t>
      </w:r>
    </w:p>
    <w:p>
      <w:pPr>
        <w:numPr>
          <w:ilvl w:val="0"/>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ilvl w:val="0"/>
          <w:numId w:val="0"/>
        </w:numPr>
        <w:rPr>
          <w:rFonts w:hint="eastAsia"/>
          <w:lang w:val="en-US" w:eastAsia="zh-CN"/>
        </w:rPr>
      </w:pPr>
      <w:r>
        <w:rPr>
          <w:rFonts w:hint="eastAsia"/>
          <w:lang w:val="en-US" w:eastAsia="zh-CN"/>
        </w:rPr>
        <w:t>④开始consume-transform-produce的操作</w:t>
      </w:r>
    </w:p>
    <w:p>
      <w:pPr>
        <w:numPr>
          <w:ilvl w:val="0"/>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ilvl w:val="0"/>
          <w:numId w:val="0"/>
        </w:numPr>
        <w:rPr>
          <w:rFonts w:hint="eastAsia"/>
          <w:lang w:val="en-US" w:eastAsia="zh-CN"/>
        </w:rPr>
      </w:pPr>
      <w:r>
        <w:rPr>
          <w:rFonts w:hint="eastAsia"/>
          <w:lang w:val="en-US" w:eastAsia="zh-CN"/>
        </w:rPr>
        <w:t>⑤事务提交或放弃事务</w:t>
      </w:r>
    </w:p>
    <w:p>
      <w:pPr>
        <w:numPr>
          <w:ilvl w:val="0"/>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不断轮询channel中的event并批量的移除它们，将这些时间批量吸入到存储或索引李彤或者发送到级联的flume，这个从channel到sink结束过程是事务的，所以在真正删除之前需要事务提交成功。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doput：将批量数据吸入临时缓冲区putlist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interceptor：这个才是过滤功能，通过震泽清洗或包含匹配的event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nginx部分</w:t>
      </w:r>
    </w:p>
    <w:p>
      <w:pPr>
        <w:numPr>
          <w:ilvl w:val="0"/>
          <w:numId w:val="8"/>
        </w:numPr>
        <w:rPr>
          <w:rFonts w:hint="eastAsia"/>
          <w:lang w:val="en-US" w:eastAsia="zh-CN"/>
        </w:rPr>
      </w:pPr>
      <w:r>
        <w:rPr>
          <w:rFonts w:hint="eastAsia"/>
          <w:lang w:val="en-US" w:eastAsia="zh-CN"/>
        </w:rPr>
        <w:t>nginx的优势和功能？</w:t>
      </w:r>
    </w:p>
    <w:p>
      <w:pPr>
        <w:numPr>
          <w:ilvl w:val="0"/>
          <w:numId w:val="0"/>
        </w:numPr>
        <w:rPr>
          <w:rFonts w:hint="eastAsia"/>
          <w:lang w:val="en-US" w:eastAsia="zh-CN"/>
        </w:rPr>
      </w:pPr>
      <w:r>
        <w:rPr>
          <w:rFonts w:hint="eastAsia"/>
          <w:lang w:val="en-US" w:eastAsia="zh-CN"/>
        </w:rPr>
        <w:t>nginx是一个高性能的http和反向代理服务器，也是一个IMAP\POP3\SMTP代理服务器。</w:t>
      </w:r>
    </w:p>
    <w:p>
      <w:pPr>
        <w:numPr>
          <w:ilvl w:val="0"/>
          <w:numId w:val="0"/>
        </w:numPr>
        <w:rPr>
          <w:rFonts w:hint="eastAsia"/>
          <w:lang w:val="en-US" w:eastAsia="zh-CN"/>
        </w:rPr>
      </w:pPr>
      <w:r>
        <w:rPr>
          <w:rFonts w:hint="eastAsia"/>
          <w:lang w:val="en-US" w:eastAsia="zh-CN"/>
        </w:rPr>
        <w:t>①更快的单个请求处理、多个请求并发处理</w:t>
      </w:r>
    </w:p>
    <w:p>
      <w:pPr>
        <w:numPr>
          <w:ilvl w:val="0"/>
          <w:numId w:val="0"/>
        </w:numPr>
        <w:rPr>
          <w:rFonts w:hint="eastAsia"/>
          <w:lang w:val="en-US" w:eastAsia="zh-CN"/>
        </w:rPr>
      </w:pPr>
      <w:r>
        <w:rPr>
          <w:rFonts w:hint="eastAsia"/>
          <w:lang w:val="en-US" w:eastAsia="zh-CN"/>
        </w:rPr>
        <w:t>②高扩展、跨平台</w:t>
      </w:r>
    </w:p>
    <w:p>
      <w:pPr>
        <w:numPr>
          <w:ilvl w:val="0"/>
          <w:numId w:val="0"/>
        </w:numPr>
        <w:rPr>
          <w:rFonts w:hint="eastAsia"/>
          <w:lang w:val="en-US" w:eastAsia="zh-CN"/>
        </w:rPr>
      </w:pPr>
      <w:r>
        <w:rPr>
          <w:rFonts w:hint="eastAsia"/>
          <w:lang w:val="en-US" w:eastAsia="zh-CN"/>
        </w:rPr>
        <w:t>③高可靠</w:t>
      </w:r>
    </w:p>
    <w:p>
      <w:pPr>
        <w:numPr>
          <w:ilvl w:val="0"/>
          <w:numId w:val="0"/>
        </w:numPr>
        <w:rPr>
          <w:rFonts w:hint="eastAsia"/>
          <w:lang w:val="en-US" w:eastAsia="zh-CN"/>
        </w:rPr>
      </w:pPr>
      <w:r>
        <w:rPr>
          <w:rFonts w:hint="eastAsia"/>
          <w:lang w:val="en-US" w:eastAsia="zh-CN"/>
        </w:rPr>
        <w:t>④低内存消耗</w:t>
      </w:r>
    </w:p>
    <w:p>
      <w:pPr>
        <w:numPr>
          <w:ilvl w:val="0"/>
          <w:numId w:val="0"/>
        </w:numPr>
        <w:rPr>
          <w:rFonts w:hint="eastAsia"/>
          <w:lang w:val="en-US" w:eastAsia="zh-CN"/>
        </w:rPr>
      </w:pPr>
      <w:r>
        <w:rPr>
          <w:rFonts w:hint="eastAsia"/>
          <w:lang w:val="en-US" w:eastAsia="zh-CN"/>
        </w:rPr>
        <w:t>⑤单机支持10W以上各并发链接</w:t>
      </w:r>
    </w:p>
    <w:p>
      <w:pPr>
        <w:numPr>
          <w:ilvl w:val="0"/>
          <w:numId w:val="0"/>
        </w:numPr>
        <w:rPr>
          <w:rFonts w:hint="eastAsia"/>
          <w:lang w:val="en-US" w:eastAsia="zh-CN"/>
        </w:rPr>
      </w:pPr>
      <w:r>
        <w:rPr>
          <w:rFonts w:hint="eastAsia"/>
          <w:lang w:val="en-US" w:eastAsia="zh-CN"/>
        </w:rPr>
        <w:t>⑥热部署</w:t>
      </w:r>
    </w:p>
    <w:p>
      <w:pPr>
        <w:numPr>
          <w:ilvl w:val="0"/>
          <w:numId w:val="0"/>
        </w:numPr>
        <w:pBdr>
          <w:bottom w:val="double" w:color="auto" w:sz="4" w:space="0"/>
        </w:pBdr>
        <w:rPr>
          <w:rFonts w:hint="eastAsia"/>
          <w:lang w:val="en-US" w:eastAsia="zh-CN"/>
        </w:rPr>
      </w:pPr>
      <w:r>
        <w:rPr>
          <w:rFonts w:hint="eastAsia"/>
          <w:lang w:val="en-US" w:eastAsia="zh-CN"/>
        </w:rPr>
        <w:t>⑦最自由的BSD许可协议</w:t>
      </w:r>
    </w:p>
    <w:p>
      <w:pPr>
        <w:numPr>
          <w:ilvl w:val="0"/>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lang w:val="en-US" w:eastAsia="zh-CN"/>
        </w:rPr>
        <w:t>nginx复杂均衡算法？</w:t>
      </w:r>
    </w:p>
    <w:p>
      <w:pPr>
        <w:numPr>
          <w:ilvl w:val="0"/>
          <w:numId w:val="0"/>
        </w:numPr>
        <w:ind w:leftChars="0"/>
        <w:rPr>
          <w:rFonts w:hint="eastAsia"/>
          <w:lang w:val="en-US" w:eastAsia="zh-CN"/>
        </w:rPr>
      </w:pPr>
      <w:r>
        <w:rPr>
          <w:rFonts w:hint="eastAsia"/>
          <w:lang w:val="en-US" w:eastAsia="zh-CN"/>
        </w:rPr>
        <w:t>①round-robin轮询</w:t>
      </w:r>
    </w:p>
    <w:p>
      <w:pPr>
        <w:numPr>
          <w:ilvl w:val="0"/>
          <w:numId w:val="0"/>
        </w:numPr>
        <w:ind w:leftChars="0"/>
        <w:rPr>
          <w:rFonts w:hint="default"/>
          <w:lang w:val="en-US" w:eastAsia="zh-CN"/>
        </w:rPr>
      </w:pPr>
      <w:r>
        <w:rPr>
          <w:rFonts w:hint="eastAsia"/>
          <w:lang w:val="en-US" w:eastAsia="zh-CN"/>
        </w:rPr>
        <w:t>②weighted-round-robin加权轮询</w:t>
      </w:r>
    </w:p>
    <w:p>
      <w:pPr>
        <w:numPr>
          <w:ilvl w:val="0"/>
          <w:numId w:val="0"/>
        </w:numPr>
        <w:rPr>
          <w:rFonts w:hint="eastAsia"/>
          <w:lang w:val="en-US" w:eastAsia="zh-CN"/>
        </w:rPr>
      </w:pPr>
      <w:r>
        <w:rPr>
          <w:rFonts w:hint="eastAsia"/>
          <w:lang w:val="en-US" w:eastAsia="zh-CN"/>
        </w:rPr>
        <w:t>③ip-hash源地址ip哈希</w:t>
      </w:r>
    </w:p>
    <w:p>
      <w:pPr>
        <w:numPr>
          <w:ilvl w:val="0"/>
          <w:numId w:val="0"/>
        </w:numPr>
        <w:pBdr>
          <w:bottom w:val="double" w:color="auto" w:sz="4" w:space="0"/>
        </w:pBdr>
        <w:rPr>
          <w:rFonts w:hint="eastAsia"/>
          <w:lang w:val="en-US" w:eastAsia="zh-CN"/>
        </w:rPr>
      </w:pPr>
      <w:r>
        <w:rPr>
          <w:rFonts w:hint="eastAsia"/>
          <w:lang w:val="en-US" w:eastAsia="zh-CN"/>
        </w:rPr>
        <w:t>④least-connected最少连接数</w:t>
      </w:r>
    </w:p>
    <w:p>
      <w:pPr>
        <w:numPr>
          <w:ilvl w:val="0"/>
          <w:numId w:val="0"/>
        </w:numPr>
        <w:pBdr>
          <w:bottom w:val="double" w:color="auto" w:sz="4" w:space="0"/>
        </w:pBdr>
        <w:rPr>
          <w:rFonts w:hint="eastAsia"/>
          <w:lang w:val="en-US" w:eastAsia="zh-CN"/>
        </w:rPr>
      </w:pPr>
      <w:r>
        <w:rPr>
          <w:rFonts w:hint="eastAsia"/>
          <w:lang w:val="en-US" w:eastAsia="zh-CN"/>
        </w:rPr>
        <w:t>⑤fair（第三方）按响应时间来，响应快的优先</w:t>
      </w:r>
    </w:p>
    <w:p>
      <w:pPr>
        <w:numPr>
          <w:ilvl w:val="0"/>
          <w:numId w:val="0"/>
        </w:numPr>
        <w:pBdr>
          <w:bottom w:val="double" w:color="auto" w:sz="4" w:space="0"/>
        </w:pBdr>
        <w:rPr>
          <w:rFonts w:hint="eastAsia"/>
          <w:lang w:val="en-US" w:eastAsia="zh-CN"/>
        </w:rPr>
      </w:pPr>
      <w:r>
        <w:rPr>
          <w:rFonts w:hint="eastAsia"/>
          <w:lang w:val="en-US" w:eastAsia="zh-CN"/>
        </w:rPr>
        <w:t>⑥url-hash （第三方）URL哈希</w:t>
      </w:r>
    </w:p>
    <w:p>
      <w:pPr>
        <w:numPr>
          <w:ilvl w:val="0"/>
          <w:numId w:val="0"/>
        </w:numPr>
        <w:pBdr>
          <w:bottom w:val="double" w:color="auto" w:sz="4" w:space="0"/>
        </w:pBdr>
        <w:rPr>
          <w:rFonts w:hint="default"/>
          <w:lang w:val="en-US" w:eastAsia="zh-CN"/>
        </w:rPr>
      </w:pPr>
      <w:r>
        <w:rPr>
          <w:rFonts w:hint="eastAsia"/>
          <w:lang w:val="en-US" w:eastAsia="zh-CN"/>
        </w:rPr>
        <w:t>注意：在非生产环境下，如果后端tomcat服务器宕机，nginx其实在负载的时候是有故障转移的，但是时间默认很长，可能1分钟吧。但是生产环境可不行，所以通过设置 proxy_connect_timeout 100ms;proxy_read_timeout 500ms ;来限定故障转移时间。</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nginx处理一个请求的流程？</w:t>
      </w:r>
    </w:p>
    <w:p>
      <w:pPr>
        <w:numPr>
          <w:ilvl w:val="0"/>
          <w:numId w:val="0"/>
        </w:numPr>
        <w:ind w:leftChars="0"/>
        <w:rPr>
          <w:rFonts w:hint="eastAsia"/>
          <w:lang w:val="en-US" w:eastAsia="zh-CN"/>
        </w:rPr>
      </w:pPr>
      <w:r>
        <w:rPr>
          <w:rFonts w:hint="eastAsia"/>
          <w:lang w:val="en-US" w:eastAsia="zh-CN"/>
        </w:rPr>
        <w:t>①nginx启动：会解析配置文件，得到需要监听的端口与ip地址，然后在master进程中初始化好这些socket，然后监听起来</w:t>
      </w:r>
    </w:p>
    <w:p>
      <w:pPr>
        <w:numPr>
          <w:ilvl w:val="0"/>
          <w:numId w:val="0"/>
        </w:numPr>
        <w:ind w:leftChars="0"/>
        <w:rPr>
          <w:rFonts w:hint="eastAsia"/>
          <w:lang w:val="en-US" w:eastAsia="zh-CN"/>
        </w:rPr>
      </w:pPr>
      <w:r>
        <w:rPr>
          <w:rFonts w:hint="eastAsia"/>
          <w:lang w:val="en-US" w:eastAsia="zh-CN"/>
        </w:rPr>
        <w:t>②fork子进程：fork出很多个子进程（可配置）他们是来竞争连接的</w:t>
      </w:r>
    </w:p>
    <w:p>
      <w:pPr>
        <w:numPr>
          <w:ilvl w:val="0"/>
          <w:numId w:val="0"/>
        </w:numPr>
        <w:ind w:leftChars="0"/>
        <w:rPr>
          <w:rFonts w:hint="eastAsia"/>
          <w:lang w:val="en-US" w:eastAsia="zh-CN"/>
        </w:rPr>
      </w:pPr>
      <w:r>
        <w:rPr>
          <w:rFonts w:hint="eastAsia"/>
          <w:lang w:val="en-US" w:eastAsia="zh-CN"/>
        </w:rPr>
        <w:t>③请求处理：client发起请求与nginx服务器发生三次握手建立好连接之后，此时一个子进程会accept成功，对这个连接进行封装ngx_connection_t，根据事件调用相应的事件处理模块</w:t>
      </w:r>
    </w:p>
    <w:p>
      <w:pPr>
        <w:numPr>
          <w:ilvl w:val="0"/>
          <w:numId w:val="0"/>
        </w:numPr>
        <w:pBdr>
          <w:bottom w:val="double" w:color="auto" w:sz="4" w:space="0"/>
        </w:pBdr>
        <w:ind w:leftChars="0"/>
        <w:rPr>
          <w:rFonts w:hint="eastAsia"/>
          <w:lang w:val="en-US" w:eastAsia="zh-CN"/>
        </w:rPr>
      </w:pPr>
      <w:r>
        <w:rPr>
          <w:rFonts w:hint="eastAsia"/>
          <w:lang w:val="en-US" w:eastAsia="zh-CN"/>
        </w:rPr>
        <w:t>④nginx或client发起主动关闭连接</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fastcgi与cgi是什么，有什么区别？</w:t>
      </w:r>
    </w:p>
    <w:p>
      <w:pPr>
        <w:numPr>
          <w:ilvl w:val="0"/>
          <w:numId w:val="0"/>
        </w:numPr>
        <w:ind w:leftChars="0"/>
        <w:rPr>
          <w:rFonts w:hint="eastAsia"/>
          <w:lang w:val="en-US" w:eastAsia="zh-CN"/>
        </w:rPr>
      </w:pPr>
      <w:r>
        <w:rPr>
          <w:rFonts w:hint="eastAsia"/>
          <w:lang w:val="en-US" w:eastAsia="zh-CN"/>
        </w:rPr>
        <w:t>fastcgi和cgi都是用来将请求扔给某些其他语言代码或框架来处理，比如说常用的php语言。</w:t>
      </w:r>
    </w:p>
    <w:p>
      <w:pPr>
        <w:numPr>
          <w:ilvl w:val="0"/>
          <w:numId w:val="0"/>
        </w:numPr>
        <w:ind w:leftChars="0"/>
        <w:rPr>
          <w:rFonts w:hint="eastAsia"/>
          <w:lang w:val="en-US" w:eastAsia="zh-CN"/>
        </w:rPr>
      </w:pPr>
      <w:r>
        <w:rPr>
          <w:rFonts w:hint="eastAsia"/>
          <w:lang w:val="en-US" w:eastAsia="zh-CN"/>
        </w:rPr>
        <w:t>①cgi</w:t>
      </w:r>
    </w:p>
    <w:p>
      <w:pPr>
        <w:numPr>
          <w:ilvl w:val="0"/>
          <w:numId w:val="0"/>
        </w:numPr>
        <w:ind w:leftChars="0"/>
        <w:rPr>
          <w:rFonts w:hint="eastAsia"/>
          <w:lang w:val="en-US" w:eastAsia="zh-CN"/>
        </w:rPr>
      </w:pPr>
      <w:r>
        <w:rPr>
          <w:rFonts w:hint="eastAsia"/>
          <w:lang w:val="en-US" w:eastAsia="zh-CN"/>
        </w:rPr>
        <w:t>web服务器会根据请求的内容，然后fork一个新进程来运行外部c程序（或perl脚本），这个进程会把处理完的数据返回给web服务器，最后web服务器把内容发送给用户，刚才fork的子进程也会退出</w:t>
      </w:r>
    </w:p>
    <w:p>
      <w:pPr>
        <w:numPr>
          <w:ilvl w:val="0"/>
          <w:numId w:val="0"/>
        </w:numPr>
        <w:ind w:leftChars="0"/>
        <w:rPr>
          <w:rFonts w:hint="eastAsia"/>
          <w:lang w:val="en-US" w:eastAsia="zh-CN"/>
        </w:rPr>
      </w:pPr>
      <w:r>
        <w:rPr>
          <w:rFonts w:hint="eastAsia"/>
          <w:lang w:val="en-US" w:eastAsia="zh-CN"/>
        </w:rPr>
        <w:t>②fastcgi</w:t>
      </w:r>
    </w:p>
    <w:p>
      <w:pPr>
        <w:numPr>
          <w:ilvl w:val="0"/>
          <w:numId w:val="0"/>
        </w:numPr>
        <w:pBdr>
          <w:bottom w:val="double" w:color="auto" w:sz="4" w:space="0"/>
        </w:pBdr>
        <w:ind w:leftChars="0"/>
        <w:rPr>
          <w:rFonts w:hint="eastAsia"/>
          <w:lang w:val="en-US" w:eastAsia="zh-CN"/>
        </w:rPr>
      </w:pPr>
      <w:r>
        <w:rPr>
          <w:rFonts w:hint="eastAsia"/>
          <w:lang w:val="en-US" w:eastAsia="zh-CN"/>
        </w:rPr>
        <w:t>web服务器收到一个请求，它不会重新fork新进程（因为这个进程在web服务器启动时就开启了而且不会退出），web服务器直接把内容传递给这个进程（可以是进程间通信，但fastcgi使用了别的方式tcp通信），这个进程收到请求后进行处理把结果返回给web服务器，自己接着等待下一个请求进来而不是退出。</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lvs、nginx、haproxy区别？</w:t>
      </w:r>
    </w:p>
    <w:p>
      <w:pPr>
        <w:numPr>
          <w:ilvl w:val="0"/>
          <w:numId w:val="0"/>
        </w:numPr>
        <w:ind w:leftChars="0"/>
        <w:rPr>
          <w:rFonts w:hint="default"/>
          <w:lang w:val="en-US" w:eastAsia="zh-CN"/>
        </w:rPr>
      </w:pPr>
      <w:r>
        <w:rPr>
          <w:rFonts w:hint="eastAsia"/>
          <w:lang w:val="en-US" w:eastAsia="zh-CN"/>
        </w:rPr>
        <w:t>lvs的负载均衡是基于四层转发的：传输层，所以转发不了基于URL、目录的请求</w:t>
      </w:r>
    </w:p>
    <w:p>
      <w:pPr>
        <w:numPr>
          <w:ilvl w:val="0"/>
          <w:numId w:val="0"/>
        </w:numPr>
        <w:ind w:leftChars="0"/>
        <w:rPr>
          <w:rFonts w:hint="eastAsia"/>
          <w:lang w:val="en-US" w:eastAsia="zh-CN"/>
        </w:rPr>
      </w:pPr>
      <w:r>
        <w:rPr>
          <w:rFonts w:hint="eastAsia"/>
          <w:lang w:val="en-US" w:eastAsia="zh-CN"/>
        </w:rPr>
        <w:t>haproxy：是基于四层和七层的转发，专业的代理服务器</w:t>
      </w:r>
    </w:p>
    <w:p>
      <w:pPr>
        <w:numPr>
          <w:ilvl w:val="0"/>
          <w:numId w:val="0"/>
        </w:numPr>
        <w:pBdr>
          <w:bottom w:val="double" w:color="auto" w:sz="4" w:space="0"/>
        </w:pBdr>
        <w:ind w:leftChars="0"/>
        <w:rPr>
          <w:rFonts w:hint="default"/>
          <w:lang w:val="en-US" w:eastAsia="zh-CN"/>
        </w:rPr>
      </w:pPr>
      <w:r>
        <w:rPr>
          <w:rFonts w:hint="eastAsia"/>
          <w:lang w:val="en-US" w:eastAsia="zh-CN"/>
        </w:rPr>
        <w:t>nginx：web服务器，静态缓存服务器，反向代理服务器，可以做七层转发，也可以支持四层转发。</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什么是CDN？</w:t>
      </w:r>
    </w:p>
    <w:p>
      <w:pPr>
        <w:numPr>
          <w:ilvl w:val="0"/>
          <w:numId w:val="0"/>
        </w:numPr>
        <w:pBdr>
          <w:bottom w:val="double" w:color="auto" w:sz="4" w:space="0"/>
        </w:pBdr>
        <w:ind w:leftChars="0"/>
        <w:rPr>
          <w:rFonts w:hint="eastAsia"/>
          <w:lang w:val="en-US" w:eastAsia="zh-CN"/>
        </w:rPr>
      </w:pPr>
      <w:r>
        <w:rPr>
          <w:rFonts w:hint="eastAsia"/>
          <w:lang w:val="en-US" w:eastAsia="zh-CN"/>
        </w:rPr>
        <w:t>CDN：内容分发网络，目的是通过现有的internet中增加一层新的网络架构，将网站的内容发布到最接近用户的网络边缘，使用户就近去的所需的内容，提高访问网站的速度。一般来说现在CDN服务比较大众，所以基本所有公司都会使用CDN服务。</w:t>
      </w:r>
    </w:p>
    <w:p>
      <w:pPr>
        <w:numPr>
          <w:ilvl w:val="0"/>
          <w:numId w:val="0"/>
        </w:numPr>
        <w:pBdr>
          <w:bottom w:val="double" w:color="auto" w:sz="4" w:space="0"/>
        </w:pBdr>
        <w:ind w:leftChars="0"/>
        <w:rPr>
          <w:rFonts w:hint="default"/>
          <w:lang w:val="en-US" w:eastAsia="zh-CN"/>
        </w:rPr>
      </w:pPr>
      <w:r>
        <w:rPr>
          <w:rFonts w:hint="eastAsia"/>
          <w:lang w:val="en-US" w:eastAsia="zh-CN"/>
        </w:rPr>
        <w:t>说白了：：：这就是缓存服务器，这些内容都是静态的资源，静态资源不需要后台处理，所以实现了动静分离，提高响应速度。nginx也可以将类似于html、css、js等静态文件与动态请求如.sjp .do分离，目的也是提高相应速度，降低后台压力——静态直接在nginx根据location配置获取，动态请求转发给tomcat服务。</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0187A9B3"/>
    <w:multiLevelType w:val="singleLevel"/>
    <w:tmpl w:val="0187A9B3"/>
    <w:lvl w:ilvl="0" w:tentative="0">
      <w:start w:val="1"/>
      <w:numFmt w:val="decimal"/>
      <w:lvlText w:val="%1."/>
      <w:lvlJc w:val="left"/>
      <w:pPr>
        <w:tabs>
          <w:tab w:val="left" w:pos="312"/>
        </w:tabs>
      </w:pPr>
    </w:lvl>
  </w:abstractNum>
  <w:abstractNum w:abstractNumId="6">
    <w:nsid w:val="2A30E9F3"/>
    <w:multiLevelType w:val="singleLevel"/>
    <w:tmpl w:val="2A30E9F3"/>
    <w:lvl w:ilvl="0" w:tentative="0">
      <w:start w:val="1"/>
      <w:numFmt w:val="lowerLetter"/>
      <w:lvlText w:val="%1."/>
      <w:lvlJc w:val="left"/>
      <w:pPr>
        <w:tabs>
          <w:tab w:val="left" w:pos="312"/>
        </w:tabs>
      </w:pPr>
    </w:lvl>
  </w:abstractNum>
  <w:abstractNum w:abstractNumId="7">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536F68"/>
    <w:rsid w:val="006906AB"/>
    <w:rsid w:val="006B3687"/>
    <w:rsid w:val="006E5C3B"/>
    <w:rsid w:val="00916D6C"/>
    <w:rsid w:val="00943C31"/>
    <w:rsid w:val="00B25D17"/>
    <w:rsid w:val="00DA13F8"/>
    <w:rsid w:val="00DE5526"/>
    <w:rsid w:val="00ED1155"/>
    <w:rsid w:val="01201D0C"/>
    <w:rsid w:val="01744091"/>
    <w:rsid w:val="01804B32"/>
    <w:rsid w:val="0186168F"/>
    <w:rsid w:val="018E398F"/>
    <w:rsid w:val="01D36D86"/>
    <w:rsid w:val="01DB5754"/>
    <w:rsid w:val="01EE1B41"/>
    <w:rsid w:val="022148EC"/>
    <w:rsid w:val="027532CB"/>
    <w:rsid w:val="027F26EA"/>
    <w:rsid w:val="02955AAE"/>
    <w:rsid w:val="02AF552B"/>
    <w:rsid w:val="02C440B1"/>
    <w:rsid w:val="02DD7DFE"/>
    <w:rsid w:val="02DE223E"/>
    <w:rsid w:val="030C33A9"/>
    <w:rsid w:val="034C76D9"/>
    <w:rsid w:val="03740E5D"/>
    <w:rsid w:val="03976023"/>
    <w:rsid w:val="03A50A9B"/>
    <w:rsid w:val="03A9796C"/>
    <w:rsid w:val="03BC700A"/>
    <w:rsid w:val="03C86FF3"/>
    <w:rsid w:val="03D74347"/>
    <w:rsid w:val="03E50AD8"/>
    <w:rsid w:val="03F2424D"/>
    <w:rsid w:val="04174FB9"/>
    <w:rsid w:val="041C066F"/>
    <w:rsid w:val="04244097"/>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416482"/>
    <w:rsid w:val="084E0B1C"/>
    <w:rsid w:val="08592F42"/>
    <w:rsid w:val="08603FC7"/>
    <w:rsid w:val="08645A31"/>
    <w:rsid w:val="086570A2"/>
    <w:rsid w:val="086F2E20"/>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87982"/>
    <w:rsid w:val="0B872140"/>
    <w:rsid w:val="0C013137"/>
    <w:rsid w:val="0C1D23CD"/>
    <w:rsid w:val="0C2937FD"/>
    <w:rsid w:val="0C35145C"/>
    <w:rsid w:val="0C401375"/>
    <w:rsid w:val="0C5128EB"/>
    <w:rsid w:val="0C770CC0"/>
    <w:rsid w:val="0C950480"/>
    <w:rsid w:val="0C972774"/>
    <w:rsid w:val="0C9B282B"/>
    <w:rsid w:val="0CAB1516"/>
    <w:rsid w:val="0CC50C5B"/>
    <w:rsid w:val="0CD86732"/>
    <w:rsid w:val="0CFD44C1"/>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37943"/>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09C79B1"/>
    <w:rsid w:val="10DD0981"/>
    <w:rsid w:val="1185372F"/>
    <w:rsid w:val="11A32DD8"/>
    <w:rsid w:val="11B96051"/>
    <w:rsid w:val="11BB1CCF"/>
    <w:rsid w:val="11C651FB"/>
    <w:rsid w:val="11EF0E22"/>
    <w:rsid w:val="12162F8B"/>
    <w:rsid w:val="124E23DE"/>
    <w:rsid w:val="12723E9C"/>
    <w:rsid w:val="12A1231D"/>
    <w:rsid w:val="12A76F8A"/>
    <w:rsid w:val="12B560A2"/>
    <w:rsid w:val="12BD7563"/>
    <w:rsid w:val="12DC3D5A"/>
    <w:rsid w:val="13303CB1"/>
    <w:rsid w:val="1349403A"/>
    <w:rsid w:val="139F1586"/>
    <w:rsid w:val="13A12B8D"/>
    <w:rsid w:val="13A66936"/>
    <w:rsid w:val="140D5BF0"/>
    <w:rsid w:val="141A1D96"/>
    <w:rsid w:val="1467781F"/>
    <w:rsid w:val="14872825"/>
    <w:rsid w:val="14896314"/>
    <w:rsid w:val="14A26373"/>
    <w:rsid w:val="14A31D01"/>
    <w:rsid w:val="14A46A72"/>
    <w:rsid w:val="14C4571A"/>
    <w:rsid w:val="14C71CAF"/>
    <w:rsid w:val="14F97433"/>
    <w:rsid w:val="15004FC9"/>
    <w:rsid w:val="15246E7A"/>
    <w:rsid w:val="15CF1095"/>
    <w:rsid w:val="15DD2D80"/>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7F26D8A"/>
    <w:rsid w:val="180E5E86"/>
    <w:rsid w:val="18206560"/>
    <w:rsid w:val="185E6F11"/>
    <w:rsid w:val="18A643B2"/>
    <w:rsid w:val="18B262F2"/>
    <w:rsid w:val="18CE631F"/>
    <w:rsid w:val="18CF0E71"/>
    <w:rsid w:val="19391C2C"/>
    <w:rsid w:val="1948457F"/>
    <w:rsid w:val="197B6AD5"/>
    <w:rsid w:val="197D2CB5"/>
    <w:rsid w:val="19877549"/>
    <w:rsid w:val="198E1EEA"/>
    <w:rsid w:val="19932DB7"/>
    <w:rsid w:val="19A43B52"/>
    <w:rsid w:val="19BF28D8"/>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A2872"/>
    <w:rsid w:val="1B4B6F8F"/>
    <w:rsid w:val="1BA02BCD"/>
    <w:rsid w:val="1BA34074"/>
    <w:rsid w:val="1BA95E62"/>
    <w:rsid w:val="1C09368A"/>
    <w:rsid w:val="1C1D1625"/>
    <w:rsid w:val="1C1E707B"/>
    <w:rsid w:val="1C2C6EFE"/>
    <w:rsid w:val="1C3E4303"/>
    <w:rsid w:val="1C7D2897"/>
    <w:rsid w:val="1C846D94"/>
    <w:rsid w:val="1CA544A8"/>
    <w:rsid w:val="1CB15670"/>
    <w:rsid w:val="1CBE2B16"/>
    <w:rsid w:val="1CD14E3A"/>
    <w:rsid w:val="1CFC2DA5"/>
    <w:rsid w:val="1D50168F"/>
    <w:rsid w:val="1D6D362C"/>
    <w:rsid w:val="1D825B20"/>
    <w:rsid w:val="1DA66C32"/>
    <w:rsid w:val="1DE63A20"/>
    <w:rsid w:val="1E33430F"/>
    <w:rsid w:val="1E5626F5"/>
    <w:rsid w:val="1E5872A0"/>
    <w:rsid w:val="1E6A1888"/>
    <w:rsid w:val="1E716CAE"/>
    <w:rsid w:val="1EE659D1"/>
    <w:rsid w:val="1EFA5955"/>
    <w:rsid w:val="1EFC42C3"/>
    <w:rsid w:val="1F0D63F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2F3974"/>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73513"/>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D35BF5"/>
    <w:rsid w:val="2BEF621D"/>
    <w:rsid w:val="2C2A2AF2"/>
    <w:rsid w:val="2C4155E3"/>
    <w:rsid w:val="2C637797"/>
    <w:rsid w:val="2C6620B1"/>
    <w:rsid w:val="2C7B68A5"/>
    <w:rsid w:val="2C8B4FA4"/>
    <w:rsid w:val="2CAE5E81"/>
    <w:rsid w:val="2CE95ECC"/>
    <w:rsid w:val="2D3311E4"/>
    <w:rsid w:val="2D3B0751"/>
    <w:rsid w:val="2D594072"/>
    <w:rsid w:val="2D707CDA"/>
    <w:rsid w:val="2D930720"/>
    <w:rsid w:val="2DF0256F"/>
    <w:rsid w:val="2E0E54E4"/>
    <w:rsid w:val="2E257564"/>
    <w:rsid w:val="2E5B09E2"/>
    <w:rsid w:val="2E667C2D"/>
    <w:rsid w:val="2EA25A7F"/>
    <w:rsid w:val="2EB512F5"/>
    <w:rsid w:val="2EEC0E06"/>
    <w:rsid w:val="2F225CBF"/>
    <w:rsid w:val="2F35346A"/>
    <w:rsid w:val="2F546371"/>
    <w:rsid w:val="2F5D2D09"/>
    <w:rsid w:val="2F7A085B"/>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080ACB"/>
    <w:rsid w:val="31114105"/>
    <w:rsid w:val="3118007E"/>
    <w:rsid w:val="31245796"/>
    <w:rsid w:val="31791825"/>
    <w:rsid w:val="31907EDA"/>
    <w:rsid w:val="31A8707F"/>
    <w:rsid w:val="31C12D8C"/>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35534C"/>
    <w:rsid w:val="343A3747"/>
    <w:rsid w:val="346533EC"/>
    <w:rsid w:val="346A58B5"/>
    <w:rsid w:val="346F0BC6"/>
    <w:rsid w:val="34885081"/>
    <w:rsid w:val="3491329E"/>
    <w:rsid w:val="349B0C05"/>
    <w:rsid w:val="34AC26E3"/>
    <w:rsid w:val="34BE07DF"/>
    <w:rsid w:val="34D37E0B"/>
    <w:rsid w:val="351378A1"/>
    <w:rsid w:val="35161C6C"/>
    <w:rsid w:val="35194011"/>
    <w:rsid w:val="351A0CD0"/>
    <w:rsid w:val="35532814"/>
    <w:rsid w:val="358037E1"/>
    <w:rsid w:val="35886BD2"/>
    <w:rsid w:val="35AB5D0F"/>
    <w:rsid w:val="35AD57D5"/>
    <w:rsid w:val="35EA2192"/>
    <w:rsid w:val="36053DE8"/>
    <w:rsid w:val="36246F92"/>
    <w:rsid w:val="364B4F94"/>
    <w:rsid w:val="3671374C"/>
    <w:rsid w:val="3673079C"/>
    <w:rsid w:val="367342BE"/>
    <w:rsid w:val="368C1767"/>
    <w:rsid w:val="369227DF"/>
    <w:rsid w:val="36944283"/>
    <w:rsid w:val="36A653C2"/>
    <w:rsid w:val="36B41805"/>
    <w:rsid w:val="36B63695"/>
    <w:rsid w:val="36BE4E68"/>
    <w:rsid w:val="370D3C01"/>
    <w:rsid w:val="37167357"/>
    <w:rsid w:val="371C0EFD"/>
    <w:rsid w:val="37473F4F"/>
    <w:rsid w:val="374A3845"/>
    <w:rsid w:val="374B7F46"/>
    <w:rsid w:val="37AD7CDE"/>
    <w:rsid w:val="37D70525"/>
    <w:rsid w:val="37FA7AB3"/>
    <w:rsid w:val="38172DC1"/>
    <w:rsid w:val="38173C2D"/>
    <w:rsid w:val="38422704"/>
    <w:rsid w:val="38592772"/>
    <w:rsid w:val="38971600"/>
    <w:rsid w:val="38D566BC"/>
    <w:rsid w:val="38E0737E"/>
    <w:rsid w:val="38F65237"/>
    <w:rsid w:val="39190963"/>
    <w:rsid w:val="391E00F8"/>
    <w:rsid w:val="3943771C"/>
    <w:rsid w:val="394438A2"/>
    <w:rsid w:val="39B95EEC"/>
    <w:rsid w:val="39E413E6"/>
    <w:rsid w:val="39E54B12"/>
    <w:rsid w:val="39F9499F"/>
    <w:rsid w:val="3A21540C"/>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05D4"/>
    <w:rsid w:val="3D7F5553"/>
    <w:rsid w:val="3D852795"/>
    <w:rsid w:val="3D906B6F"/>
    <w:rsid w:val="3DD81009"/>
    <w:rsid w:val="3DF61FFF"/>
    <w:rsid w:val="3E1F782F"/>
    <w:rsid w:val="3E2B0AA3"/>
    <w:rsid w:val="3E486DCA"/>
    <w:rsid w:val="3E4E5C8B"/>
    <w:rsid w:val="3E720334"/>
    <w:rsid w:val="3E8E2B5F"/>
    <w:rsid w:val="3EB53456"/>
    <w:rsid w:val="3EBC1818"/>
    <w:rsid w:val="3ED20ABE"/>
    <w:rsid w:val="3F08073D"/>
    <w:rsid w:val="3F147B4F"/>
    <w:rsid w:val="3F4F5D89"/>
    <w:rsid w:val="3F53213C"/>
    <w:rsid w:val="3F572E5A"/>
    <w:rsid w:val="3F5B3912"/>
    <w:rsid w:val="3F5C5CDB"/>
    <w:rsid w:val="3F8E286D"/>
    <w:rsid w:val="3F8F3DF8"/>
    <w:rsid w:val="3F9577F1"/>
    <w:rsid w:val="3FA710C4"/>
    <w:rsid w:val="3FAA195D"/>
    <w:rsid w:val="3FD6401A"/>
    <w:rsid w:val="40274573"/>
    <w:rsid w:val="402F4664"/>
    <w:rsid w:val="40335D50"/>
    <w:rsid w:val="40441916"/>
    <w:rsid w:val="40525173"/>
    <w:rsid w:val="405347EF"/>
    <w:rsid w:val="40615952"/>
    <w:rsid w:val="40B9670D"/>
    <w:rsid w:val="40B96981"/>
    <w:rsid w:val="40BA3377"/>
    <w:rsid w:val="40CC49E5"/>
    <w:rsid w:val="40D944C5"/>
    <w:rsid w:val="41156D83"/>
    <w:rsid w:val="41175293"/>
    <w:rsid w:val="41514BF3"/>
    <w:rsid w:val="41697DE2"/>
    <w:rsid w:val="418A033F"/>
    <w:rsid w:val="41AB6A45"/>
    <w:rsid w:val="41C96A80"/>
    <w:rsid w:val="420616A7"/>
    <w:rsid w:val="420C0E40"/>
    <w:rsid w:val="42202AC8"/>
    <w:rsid w:val="42226330"/>
    <w:rsid w:val="423F07C8"/>
    <w:rsid w:val="424E5AE3"/>
    <w:rsid w:val="42511463"/>
    <w:rsid w:val="42612381"/>
    <w:rsid w:val="427332F8"/>
    <w:rsid w:val="42807F02"/>
    <w:rsid w:val="42961D37"/>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4AD36E9"/>
    <w:rsid w:val="45013C7A"/>
    <w:rsid w:val="45471B45"/>
    <w:rsid w:val="454C6C72"/>
    <w:rsid w:val="455C0350"/>
    <w:rsid w:val="45606007"/>
    <w:rsid w:val="45A642D0"/>
    <w:rsid w:val="45B06142"/>
    <w:rsid w:val="45D576DF"/>
    <w:rsid w:val="45F20B1A"/>
    <w:rsid w:val="45FC04D7"/>
    <w:rsid w:val="46023BA9"/>
    <w:rsid w:val="461B387E"/>
    <w:rsid w:val="46343415"/>
    <w:rsid w:val="4638696B"/>
    <w:rsid w:val="463D681E"/>
    <w:rsid w:val="4648387E"/>
    <w:rsid w:val="464B73B5"/>
    <w:rsid w:val="468A3591"/>
    <w:rsid w:val="46C80FA1"/>
    <w:rsid w:val="46DB33FD"/>
    <w:rsid w:val="46EC3A90"/>
    <w:rsid w:val="46F82DCF"/>
    <w:rsid w:val="470E667E"/>
    <w:rsid w:val="47137009"/>
    <w:rsid w:val="47570DE7"/>
    <w:rsid w:val="476E5EE3"/>
    <w:rsid w:val="478125EA"/>
    <w:rsid w:val="47E62C48"/>
    <w:rsid w:val="48180305"/>
    <w:rsid w:val="48290663"/>
    <w:rsid w:val="4832186D"/>
    <w:rsid w:val="48531F89"/>
    <w:rsid w:val="489D43B0"/>
    <w:rsid w:val="48D02F48"/>
    <w:rsid w:val="48D92832"/>
    <w:rsid w:val="48DD1FCF"/>
    <w:rsid w:val="49034EFB"/>
    <w:rsid w:val="490B5B32"/>
    <w:rsid w:val="49151A15"/>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7A26E0"/>
    <w:rsid w:val="4CA10D39"/>
    <w:rsid w:val="4CB004EA"/>
    <w:rsid w:val="4CCD3D73"/>
    <w:rsid w:val="4CD96C88"/>
    <w:rsid w:val="4D481E44"/>
    <w:rsid w:val="4D7951C2"/>
    <w:rsid w:val="4D931CB1"/>
    <w:rsid w:val="4D9E6654"/>
    <w:rsid w:val="4DB446FF"/>
    <w:rsid w:val="4DC81F4D"/>
    <w:rsid w:val="4DC9696D"/>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43823"/>
    <w:rsid w:val="4FA5482B"/>
    <w:rsid w:val="4FAB76B0"/>
    <w:rsid w:val="4FBC634E"/>
    <w:rsid w:val="4FD34901"/>
    <w:rsid w:val="4FFC14A1"/>
    <w:rsid w:val="505B3516"/>
    <w:rsid w:val="50633151"/>
    <w:rsid w:val="50637E0C"/>
    <w:rsid w:val="50665A95"/>
    <w:rsid w:val="508611D5"/>
    <w:rsid w:val="508647DD"/>
    <w:rsid w:val="50C52C6B"/>
    <w:rsid w:val="50CD0934"/>
    <w:rsid w:val="50F71C59"/>
    <w:rsid w:val="51166860"/>
    <w:rsid w:val="514F7909"/>
    <w:rsid w:val="51506140"/>
    <w:rsid w:val="516D49E2"/>
    <w:rsid w:val="518F2752"/>
    <w:rsid w:val="51920F8D"/>
    <w:rsid w:val="51B15288"/>
    <w:rsid w:val="51B44AE6"/>
    <w:rsid w:val="52033318"/>
    <w:rsid w:val="5206295B"/>
    <w:rsid w:val="52285911"/>
    <w:rsid w:val="522940C5"/>
    <w:rsid w:val="523E078F"/>
    <w:rsid w:val="525D3360"/>
    <w:rsid w:val="527E0187"/>
    <w:rsid w:val="527E55A5"/>
    <w:rsid w:val="52E0017A"/>
    <w:rsid w:val="535C3A31"/>
    <w:rsid w:val="537D7338"/>
    <w:rsid w:val="53902A8A"/>
    <w:rsid w:val="53D81A12"/>
    <w:rsid w:val="54204F9A"/>
    <w:rsid w:val="54353718"/>
    <w:rsid w:val="543C0674"/>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DA0D04"/>
    <w:rsid w:val="56E407E9"/>
    <w:rsid w:val="56EA5497"/>
    <w:rsid w:val="571D57EE"/>
    <w:rsid w:val="572319AC"/>
    <w:rsid w:val="57445C17"/>
    <w:rsid w:val="575161A0"/>
    <w:rsid w:val="575B15B1"/>
    <w:rsid w:val="57672892"/>
    <w:rsid w:val="57C309AD"/>
    <w:rsid w:val="57DF3676"/>
    <w:rsid w:val="57EB29F6"/>
    <w:rsid w:val="57F07722"/>
    <w:rsid w:val="582A47F0"/>
    <w:rsid w:val="58317B68"/>
    <w:rsid w:val="583D6378"/>
    <w:rsid w:val="584137C9"/>
    <w:rsid w:val="58945B9F"/>
    <w:rsid w:val="589535E7"/>
    <w:rsid w:val="58B43F0A"/>
    <w:rsid w:val="58E4647C"/>
    <w:rsid w:val="59174F3F"/>
    <w:rsid w:val="592C5D8E"/>
    <w:rsid w:val="599F55E2"/>
    <w:rsid w:val="59CF41EF"/>
    <w:rsid w:val="59E105BF"/>
    <w:rsid w:val="59F55441"/>
    <w:rsid w:val="5A1C1EF6"/>
    <w:rsid w:val="5A233A0F"/>
    <w:rsid w:val="5A692D11"/>
    <w:rsid w:val="5AA6003D"/>
    <w:rsid w:val="5AAB20F0"/>
    <w:rsid w:val="5ABC6349"/>
    <w:rsid w:val="5ABD6727"/>
    <w:rsid w:val="5ADC1ACC"/>
    <w:rsid w:val="5AE03380"/>
    <w:rsid w:val="5AE05C4F"/>
    <w:rsid w:val="5AE70B99"/>
    <w:rsid w:val="5AF91A86"/>
    <w:rsid w:val="5B221D6A"/>
    <w:rsid w:val="5B247A68"/>
    <w:rsid w:val="5B3A3CD8"/>
    <w:rsid w:val="5B597314"/>
    <w:rsid w:val="5BDA11CC"/>
    <w:rsid w:val="5BF22B84"/>
    <w:rsid w:val="5BF33CBA"/>
    <w:rsid w:val="5BFD236D"/>
    <w:rsid w:val="5C1710DD"/>
    <w:rsid w:val="5C40790A"/>
    <w:rsid w:val="5CEC0B3F"/>
    <w:rsid w:val="5D115D2C"/>
    <w:rsid w:val="5D2D795B"/>
    <w:rsid w:val="5D4F047D"/>
    <w:rsid w:val="5D7A08DF"/>
    <w:rsid w:val="5D9C4FE9"/>
    <w:rsid w:val="5DAC6890"/>
    <w:rsid w:val="5DB33C2F"/>
    <w:rsid w:val="5DEF6C60"/>
    <w:rsid w:val="5E323E55"/>
    <w:rsid w:val="5E3738CD"/>
    <w:rsid w:val="5E4555D7"/>
    <w:rsid w:val="5E8859AB"/>
    <w:rsid w:val="5E9543E2"/>
    <w:rsid w:val="5E996C5B"/>
    <w:rsid w:val="5ECF3FF8"/>
    <w:rsid w:val="5ED9498F"/>
    <w:rsid w:val="5F071E3A"/>
    <w:rsid w:val="5F3260BA"/>
    <w:rsid w:val="5F415F76"/>
    <w:rsid w:val="5F5901C2"/>
    <w:rsid w:val="5F9A2869"/>
    <w:rsid w:val="5FE67A6E"/>
    <w:rsid w:val="601000C5"/>
    <w:rsid w:val="602F55DE"/>
    <w:rsid w:val="6037679D"/>
    <w:rsid w:val="6045180F"/>
    <w:rsid w:val="604B129D"/>
    <w:rsid w:val="60914A93"/>
    <w:rsid w:val="60A361A5"/>
    <w:rsid w:val="60ED7792"/>
    <w:rsid w:val="61091E2D"/>
    <w:rsid w:val="6112671A"/>
    <w:rsid w:val="61240B3B"/>
    <w:rsid w:val="61584DB1"/>
    <w:rsid w:val="61634BFD"/>
    <w:rsid w:val="61BD5482"/>
    <w:rsid w:val="61D957AB"/>
    <w:rsid w:val="6206242A"/>
    <w:rsid w:val="620A2A02"/>
    <w:rsid w:val="620B3C87"/>
    <w:rsid w:val="620C3E9C"/>
    <w:rsid w:val="620D170C"/>
    <w:rsid w:val="62121F81"/>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AA0B5A"/>
    <w:rsid w:val="65B00C57"/>
    <w:rsid w:val="65E62592"/>
    <w:rsid w:val="65EE1494"/>
    <w:rsid w:val="6615729D"/>
    <w:rsid w:val="66371EF0"/>
    <w:rsid w:val="663A09E5"/>
    <w:rsid w:val="66437DD3"/>
    <w:rsid w:val="665925BB"/>
    <w:rsid w:val="666552DD"/>
    <w:rsid w:val="6680022A"/>
    <w:rsid w:val="66810019"/>
    <w:rsid w:val="66C33842"/>
    <w:rsid w:val="66EB3CFB"/>
    <w:rsid w:val="66F8232B"/>
    <w:rsid w:val="671746E4"/>
    <w:rsid w:val="675D6CB2"/>
    <w:rsid w:val="676458F5"/>
    <w:rsid w:val="676B4401"/>
    <w:rsid w:val="676C25A3"/>
    <w:rsid w:val="6796776E"/>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971EC"/>
    <w:rsid w:val="691E5B1C"/>
    <w:rsid w:val="69314FBD"/>
    <w:rsid w:val="695210E9"/>
    <w:rsid w:val="69582885"/>
    <w:rsid w:val="69681110"/>
    <w:rsid w:val="697E33EC"/>
    <w:rsid w:val="69A04348"/>
    <w:rsid w:val="69B80F41"/>
    <w:rsid w:val="69C14EBB"/>
    <w:rsid w:val="69C85A0D"/>
    <w:rsid w:val="6A0819F4"/>
    <w:rsid w:val="6A6D64B0"/>
    <w:rsid w:val="6AD00C04"/>
    <w:rsid w:val="6AD17897"/>
    <w:rsid w:val="6AE629A5"/>
    <w:rsid w:val="6B154CC2"/>
    <w:rsid w:val="6B222094"/>
    <w:rsid w:val="6B690174"/>
    <w:rsid w:val="6B752982"/>
    <w:rsid w:val="6B7C5EF2"/>
    <w:rsid w:val="6BA26D63"/>
    <w:rsid w:val="6BC056CC"/>
    <w:rsid w:val="6BE32365"/>
    <w:rsid w:val="6BF44FAD"/>
    <w:rsid w:val="6BFB75D1"/>
    <w:rsid w:val="6C7117E7"/>
    <w:rsid w:val="6CA23FB2"/>
    <w:rsid w:val="6CB979B7"/>
    <w:rsid w:val="6CD27C16"/>
    <w:rsid w:val="6CE64947"/>
    <w:rsid w:val="6CFC3E3B"/>
    <w:rsid w:val="6D0D7406"/>
    <w:rsid w:val="6D182A92"/>
    <w:rsid w:val="6D406BAD"/>
    <w:rsid w:val="6D503AEB"/>
    <w:rsid w:val="6D5702E0"/>
    <w:rsid w:val="6DEE6C0D"/>
    <w:rsid w:val="6E6C7583"/>
    <w:rsid w:val="6E8E4563"/>
    <w:rsid w:val="6E9F216A"/>
    <w:rsid w:val="6ED16E1D"/>
    <w:rsid w:val="6EDF4FED"/>
    <w:rsid w:val="6EEC1170"/>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393523"/>
    <w:rsid w:val="714A109C"/>
    <w:rsid w:val="714A1770"/>
    <w:rsid w:val="717C1416"/>
    <w:rsid w:val="71A85D36"/>
    <w:rsid w:val="71CE2DF8"/>
    <w:rsid w:val="722D5B91"/>
    <w:rsid w:val="72495F74"/>
    <w:rsid w:val="725D2C27"/>
    <w:rsid w:val="72770757"/>
    <w:rsid w:val="7287716C"/>
    <w:rsid w:val="72A95352"/>
    <w:rsid w:val="72B371D1"/>
    <w:rsid w:val="72E63101"/>
    <w:rsid w:val="73150A2A"/>
    <w:rsid w:val="731D4A09"/>
    <w:rsid w:val="733847F2"/>
    <w:rsid w:val="733E44DC"/>
    <w:rsid w:val="734E55D0"/>
    <w:rsid w:val="73515F00"/>
    <w:rsid w:val="735505A4"/>
    <w:rsid w:val="73607726"/>
    <w:rsid w:val="73693FEC"/>
    <w:rsid w:val="739025CA"/>
    <w:rsid w:val="73982752"/>
    <w:rsid w:val="73C22DB4"/>
    <w:rsid w:val="73CA127A"/>
    <w:rsid w:val="73D9229E"/>
    <w:rsid w:val="73F82219"/>
    <w:rsid w:val="743318D2"/>
    <w:rsid w:val="749848D7"/>
    <w:rsid w:val="74A15D4A"/>
    <w:rsid w:val="74B07769"/>
    <w:rsid w:val="74F33973"/>
    <w:rsid w:val="75060375"/>
    <w:rsid w:val="756D7C69"/>
    <w:rsid w:val="75DA6EEC"/>
    <w:rsid w:val="76090560"/>
    <w:rsid w:val="762A04CF"/>
    <w:rsid w:val="766E72DB"/>
    <w:rsid w:val="7676315C"/>
    <w:rsid w:val="769843E0"/>
    <w:rsid w:val="76D80E22"/>
    <w:rsid w:val="76D943F8"/>
    <w:rsid w:val="76E06B27"/>
    <w:rsid w:val="76E97FA9"/>
    <w:rsid w:val="76EA484C"/>
    <w:rsid w:val="77370E82"/>
    <w:rsid w:val="775E7684"/>
    <w:rsid w:val="776F217E"/>
    <w:rsid w:val="77FA0794"/>
    <w:rsid w:val="783742C9"/>
    <w:rsid w:val="78774308"/>
    <w:rsid w:val="787760EF"/>
    <w:rsid w:val="78940913"/>
    <w:rsid w:val="789B1990"/>
    <w:rsid w:val="78BB27AC"/>
    <w:rsid w:val="79117A19"/>
    <w:rsid w:val="7922302D"/>
    <w:rsid w:val="79270B87"/>
    <w:rsid w:val="79491BBE"/>
    <w:rsid w:val="79673323"/>
    <w:rsid w:val="79C16EE4"/>
    <w:rsid w:val="79D5105D"/>
    <w:rsid w:val="79F424E5"/>
    <w:rsid w:val="79F66BEA"/>
    <w:rsid w:val="7A06780A"/>
    <w:rsid w:val="7A297FDA"/>
    <w:rsid w:val="7A961224"/>
    <w:rsid w:val="7B10034E"/>
    <w:rsid w:val="7B4B3DF9"/>
    <w:rsid w:val="7B6C3D67"/>
    <w:rsid w:val="7B762F0F"/>
    <w:rsid w:val="7B7B4E41"/>
    <w:rsid w:val="7BA979B9"/>
    <w:rsid w:val="7BD83D6F"/>
    <w:rsid w:val="7BD91A4B"/>
    <w:rsid w:val="7BDE125F"/>
    <w:rsid w:val="7BE162EF"/>
    <w:rsid w:val="7BF14947"/>
    <w:rsid w:val="7C095D0B"/>
    <w:rsid w:val="7C2815A9"/>
    <w:rsid w:val="7C320792"/>
    <w:rsid w:val="7C533C01"/>
    <w:rsid w:val="7C58655E"/>
    <w:rsid w:val="7C724DD7"/>
    <w:rsid w:val="7C7F7F57"/>
    <w:rsid w:val="7CB866E0"/>
    <w:rsid w:val="7CDF6D24"/>
    <w:rsid w:val="7D013DD0"/>
    <w:rsid w:val="7D0C3938"/>
    <w:rsid w:val="7D541AE5"/>
    <w:rsid w:val="7D546C7F"/>
    <w:rsid w:val="7D8C1E29"/>
    <w:rsid w:val="7D915377"/>
    <w:rsid w:val="7DBD2F87"/>
    <w:rsid w:val="7DCF32F9"/>
    <w:rsid w:val="7DDF500D"/>
    <w:rsid w:val="7DF50AE6"/>
    <w:rsid w:val="7DFF17DF"/>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2019-05-31T02:02:57Z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