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kafka集群扩容和数据迁移？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集群扩容：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利用kafka-ressign-partitions.sh工具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①新启动brokers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注意brokerid以及/etc/hosts的添加和修改，此时仅仅是增加了broker，但是topic数据并不会均分到新增的节点上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②生成分配计划generage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./bin/kafka-reassign-partitions.sh --zookeeper 192.168.2.225:2183 --topics-to-move-json-file  migration-push-token-topic.json  --broker-list  "</w:t>
      </w:r>
      <w:r>
        <w:rPr>
          <w:rFonts w:hint="eastAsia"/>
          <w:lang w:val="en-US" w:eastAsia="zh-CN"/>
        </w:rPr>
        <w:t>101,,102,103,</w:t>
      </w:r>
      <w:r>
        <w:rPr>
          <w:rFonts w:hint="default"/>
          <w:lang w:val="en-US" w:eastAsia="zh-CN"/>
        </w:rPr>
        <w:t>104,105,106"  --generate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关于脚本内容网上有，这一步的目的是把原来101 102 103上的指定的topics数据均分到扩容后的集群。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③执行分配execute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根据第一步生成的分配计划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kafka-reassign-partitions.sh --zookeeper $ZK_CONNECT --reassignment-json-file topic-reassignment.json --execute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④检查分配状态verify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kafka-reassign-partitions.sh --zookeeper $ZK_CONNECT --reassignment-json-file topic-reassignment.json --verify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数据迁移分两种情况：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第一：是否是均分的数据迁移，例如123 -&gt; 23456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第二：是否是单一broker数据迁移，比如更换某一台broker例如 123 -&gt; 234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种情况解决方案：完全可以按照上述集群扩容的方式做，只需要改动将101,102,103,104,105,106中去掉不再使用的broker即可，比如102,103,104,105,106，去掉了某一台服务器，剩下的数据均分到5台上，当然也可以不去除服务器仅仅是将某些topic方到456上等等各种情况都属于第一种</w:t>
      </w:r>
    </w:p>
    <w:p>
      <w:pPr>
        <w:numPr>
          <w:numId w:val="0"/>
        </w:num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情况解决方案：不需要generate、execute、verify三部，只需要后两步，只需要写一个ressign.json文件规定将1上面所有的topic+partiion全部迁移到指定brokerid如4上即可。然后直接运行--execute。就可以完成kafka单台服务器的替换过程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5F474E"/>
    <w:multiLevelType w:val="singleLevel"/>
    <w:tmpl w:val="E85F47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A13F8"/>
    <w:rsid w:val="02DE223E"/>
    <w:rsid w:val="089D650D"/>
    <w:rsid w:val="0C401375"/>
    <w:rsid w:val="0C950480"/>
    <w:rsid w:val="0E2D1515"/>
    <w:rsid w:val="0F9B58BF"/>
    <w:rsid w:val="11EF0E22"/>
    <w:rsid w:val="12B560A2"/>
    <w:rsid w:val="12DC3D5A"/>
    <w:rsid w:val="14C4571A"/>
    <w:rsid w:val="175879B7"/>
    <w:rsid w:val="18B262F2"/>
    <w:rsid w:val="1B1D395E"/>
    <w:rsid w:val="1E5626F5"/>
    <w:rsid w:val="1EFA5955"/>
    <w:rsid w:val="213E37FC"/>
    <w:rsid w:val="23391AC0"/>
    <w:rsid w:val="25C94D0F"/>
    <w:rsid w:val="26843173"/>
    <w:rsid w:val="280B67BB"/>
    <w:rsid w:val="28D84F40"/>
    <w:rsid w:val="2A8C6B33"/>
    <w:rsid w:val="3A747C4E"/>
    <w:rsid w:val="3DD81009"/>
    <w:rsid w:val="455C0350"/>
    <w:rsid w:val="47137009"/>
    <w:rsid w:val="48D92832"/>
    <w:rsid w:val="4B925AE7"/>
    <w:rsid w:val="4E443865"/>
    <w:rsid w:val="4EE86F3E"/>
    <w:rsid w:val="4F5E1603"/>
    <w:rsid w:val="50633151"/>
    <w:rsid w:val="508647DD"/>
    <w:rsid w:val="516D49E2"/>
    <w:rsid w:val="525D3360"/>
    <w:rsid w:val="552614DD"/>
    <w:rsid w:val="5695475B"/>
    <w:rsid w:val="58945B9F"/>
    <w:rsid w:val="5D4F047D"/>
    <w:rsid w:val="5D9C4FE9"/>
    <w:rsid w:val="620B3C87"/>
    <w:rsid w:val="689A6C77"/>
    <w:rsid w:val="69314FBD"/>
    <w:rsid w:val="6BA26D63"/>
    <w:rsid w:val="6FF20A18"/>
    <w:rsid w:val="775E7684"/>
    <w:rsid w:val="77FA0794"/>
    <w:rsid w:val="78BB27AC"/>
    <w:rsid w:val="79F424E5"/>
    <w:rsid w:val="7B4B3DF9"/>
    <w:rsid w:val="7C095D0B"/>
    <w:rsid w:val="7C533C01"/>
    <w:rsid w:val="7D0C3938"/>
    <w:rsid w:val="7E34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sunliangliang.BF</dc:creator>
  <cp:lastModifiedBy>而已</cp:lastModifiedBy>
  <dcterms:modified xsi:type="dcterms:W3CDTF">2019-05-07T08:30:03Z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