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670F" w14:textId="7C1E994C" w:rsidR="0039202E" w:rsidRPr="0039202E" w:rsidRDefault="0039202E" w:rsidP="0039202E">
      <w:pPr>
        <w:jc w:val="center"/>
        <w:rPr>
          <w:b/>
          <w:bCs/>
          <w:sz w:val="24"/>
          <w:szCs w:val="24"/>
        </w:rPr>
      </w:pPr>
      <w:r w:rsidRPr="0039202E">
        <w:rPr>
          <w:b/>
          <w:bCs/>
          <w:sz w:val="24"/>
          <w:szCs w:val="24"/>
        </w:rPr>
        <w:t>NetSuite</w:t>
      </w:r>
    </w:p>
    <w:p w14:paraId="25C69414" w14:textId="03D8FBA7" w:rsidR="0039202E" w:rsidRDefault="0039202E">
      <w:pPr>
        <w:rPr>
          <w:b/>
          <w:bCs/>
        </w:rPr>
      </w:pPr>
      <w:r>
        <w:rPr>
          <w:b/>
          <w:bCs/>
        </w:rPr>
        <w:t>Step 1 – Bills need to be approved by the Business Manager and Finance</w:t>
      </w:r>
      <w:r w:rsidR="00292B13">
        <w:rPr>
          <w:b/>
          <w:bCs/>
        </w:rPr>
        <w:t xml:space="preserve"> (Kyle Oakley)</w:t>
      </w:r>
      <w:r w:rsidR="00767EC0">
        <w:rPr>
          <w:b/>
          <w:bCs/>
        </w:rPr>
        <w:t>. We save the</w:t>
      </w:r>
      <w:r w:rsidR="00292B13">
        <w:rPr>
          <w:b/>
          <w:bCs/>
        </w:rPr>
        <w:t xml:space="preserve"> backup</w:t>
      </w:r>
      <w:r w:rsidR="00767EC0">
        <w:rPr>
          <w:b/>
          <w:bCs/>
        </w:rPr>
        <w:t xml:space="preserve"> with </w:t>
      </w:r>
      <w:r w:rsidR="00292B13">
        <w:rPr>
          <w:b/>
          <w:bCs/>
        </w:rPr>
        <w:t>Bill</w:t>
      </w:r>
      <w:r w:rsidR="00767EC0">
        <w:rPr>
          <w:b/>
          <w:bCs/>
        </w:rPr>
        <w:t xml:space="preserve"> in </w:t>
      </w:r>
      <w:r w:rsidR="00292B13">
        <w:rPr>
          <w:b/>
          <w:bCs/>
        </w:rPr>
        <w:t>NetSuite</w:t>
      </w:r>
      <w:r w:rsidR="00767EC0">
        <w:rPr>
          <w:b/>
          <w:bCs/>
        </w:rPr>
        <w:t xml:space="preserve"> and in an outside</w:t>
      </w:r>
      <w:r w:rsidR="00292B13">
        <w:rPr>
          <w:b/>
          <w:bCs/>
        </w:rPr>
        <w:t xml:space="preserve"> shared</w:t>
      </w:r>
      <w:r w:rsidR="00767EC0">
        <w:rPr>
          <w:b/>
          <w:bCs/>
        </w:rPr>
        <w:t xml:space="preserve"> </w:t>
      </w:r>
      <w:r w:rsidR="00292B13">
        <w:rPr>
          <w:b/>
          <w:bCs/>
        </w:rPr>
        <w:t>f</w:t>
      </w:r>
      <w:r w:rsidR="00767EC0">
        <w:rPr>
          <w:b/>
          <w:bCs/>
        </w:rPr>
        <w:t>older.</w:t>
      </w:r>
    </w:p>
    <w:p w14:paraId="0C7294C4" w14:textId="77777777" w:rsidR="00767EC0" w:rsidRDefault="00767EC0">
      <w:pPr>
        <w:rPr>
          <w:b/>
          <w:bCs/>
        </w:rPr>
      </w:pPr>
    </w:p>
    <w:p w14:paraId="7F199C9D" w14:textId="3CF32C63" w:rsidR="00767EC0" w:rsidRPr="0039202E" w:rsidRDefault="00292B13">
      <w:r w:rsidRPr="00292B13">
        <w:drawing>
          <wp:inline distT="0" distB="0" distL="0" distR="0" wp14:anchorId="57FAAED6" wp14:editId="26031ABD">
            <wp:extent cx="7039517" cy="3381375"/>
            <wp:effectExtent l="0" t="0" r="9525" b="0"/>
            <wp:docPr id="2044482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26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0750" cy="33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105E" w14:textId="268125B0" w:rsidR="0039202E" w:rsidRDefault="00292B13">
      <w:pPr>
        <w:rPr>
          <w:b/>
          <w:bCs/>
        </w:rPr>
      </w:pPr>
      <w:r>
        <w:rPr>
          <w:b/>
          <w:bCs/>
        </w:rPr>
        <w:t xml:space="preserve">Step </w:t>
      </w:r>
      <w:r>
        <w:rPr>
          <w:b/>
          <w:bCs/>
        </w:rPr>
        <w:t>2</w:t>
      </w:r>
      <w:r>
        <w:rPr>
          <w:b/>
          <w:bCs/>
        </w:rPr>
        <w:t xml:space="preserve"> – </w:t>
      </w:r>
      <w:r>
        <w:rPr>
          <w:b/>
          <w:bCs/>
        </w:rPr>
        <w:t xml:space="preserve">Once a bill is approved and it is put into a payment batch to generate a NACHA file for the bank. This payment batch also </w:t>
      </w:r>
      <w:proofErr w:type="gramStart"/>
      <w:r>
        <w:rPr>
          <w:b/>
          <w:bCs/>
        </w:rPr>
        <w:t>has to</w:t>
      </w:r>
      <w:proofErr w:type="gramEnd"/>
      <w:r>
        <w:rPr>
          <w:b/>
          <w:bCs/>
        </w:rPr>
        <w:t xml:space="preserve"> get </w:t>
      </w:r>
      <w:r w:rsidR="001130C8">
        <w:rPr>
          <w:b/>
          <w:bCs/>
        </w:rPr>
        <w:t>approval</w:t>
      </w:r>
      <w:r>
        <w:rPr>
          <w:b/>
          <w:bCs/>
        </w:rPr>
        <w:t xml:space="preserve"> from our Controller (Thomas Sutton)</w:t>
      </w:r>
    </w:p>
    <w:p w14:paraId="67228FFF" w14:textId="65E3E5ED" w:rsidR="001130C8" w:rsidRDefault="001130C8">
      <w:r w:rsidRPr="001130C8">
        <w:drawing>
          <wp:inline distT="0" distB="0" distL="0" distR="0" wp14:anchorId="72F8A81C" wp14:editId="7569E051">
            <wp:extent cx="5943600" cy="2747010"/>
            <wp:effectExtent l="0" t="0" r="0" b="0"/>
            <wp:docPr id="1625321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217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F2E5" w14:textId="77777777" w:rsidR="001130C8" w:rsidRDefault="001130C8"/>
    <w:p w14:paraId="339266D6" w14:textId="6D7659C7" w:rsidR="00706197" w:rsidRDefault="00706197" w:rsidP="00706197">
      <w:pPr>
        <w:jc w:val="center"/>
        <w:rPr>
          <w:b/>
          <w:bCs/>
        </w:rPr>
      </w:pPr>
      <w:r>
        <w:rPr>
          <w:b/>
          <w:bCs/>
        </w:rPr>
        <w:lastRenderedPageBreak/>
        <w:t>SVB Bank account</w:t>
      </w:r>
    </w:p>
    <w:p w14:paraId="319CB549" w14:textId="44E0EB94" w:rsidR="001130C8" w:rsidRPr="001130C8" w:rsidRDefault="001130C8">
      <w:pPr>
        <w:rPr>
          <w:b/>
          <w:bCs/>
        </w:rPr>
      </w:pPr>
      <w:r w:rsidRPr="001130C8">
        <w:rPr>
          <w:b/>
          <w:bCs/>
        </w:rPr>
        <w:t xml:space="preserve">Step 3 – The file is pushed into Transact Global Gateway (Tag) at our SVB bank account. </w:t>
      </w:r>
      <w:r w:rsidR="0033403F">
        <w:rPr>
          <w:b/>
          <w:bCs/>
        </w:rPr>
        <w:t xml:space="preserve"> Below is the dashboard.</w:t>
      </w:r>
    </w:p>
    <w:p w14:paraId="30470F62" w14:textId="603B9354" w:rsidR="001130C8" w:rsidRDefault="0033403F">
      <w:pPr>
        <w:rPr>
          <w:b/>
          <w:bCs/>
        </w:rPr>
      </w:pPr>
      <w:r w:rsidRPr="0033403F">
        <w:rPr>
          <w:b/>
          <w:bCs/>
        </w:rPr>
        <w:drawing>
          <wp:inline distT="0" distB="0" distL="0" distR="0" wp14:anchorId="688FFA45" wp14:editId="36321850">
            <wp:extent cx="5943600" cy="2398395"/>
            <wp:effectExtent l="0" t="0" r="0" b="1905"/>
            <wp:docPr id="1065060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03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9334" w14:textId="77777777" w:rsidR="0033403F" w:rsidRDefault="0033403F">
      <w:pPr>
        <w:rPr>
          <w:b/>
          <w:bCs/>
        </w:rPr>
      </w:pPr>
    </w:p>
    <w:p w14:paraId="5B9A3D16" w14:textId="37E1E392" w:rsidR="0033403F" w:rsidRDefault="0033403F">
      <w:pPr>
        <w:rPr>
          <w:b/>
          <w:bCs/>
        </w:rPr>
      </w:pPr>
      <w:r>
        <w:rPr>
          <w:b/>
          <w:bCs/>
        </w:rPr>
        <w:t xml:space="preserve">Step 4 </w:t>
      </w:r>
      <w:r w:rsidR="009E3416">
        <w:rPr>
          <w:b/>
          <w:bCs/>
        </w:rPr>
        <w:t>– A</w:t>
      </w:r>
      <w:r>
        <w:rPr>
          <w:b/>
          <w:bCs/>
        </w:rPr>
        <w:t xml:space="preserve"> file needs to get approval from the submitter to ensure accuracy and then a second approval from the CFO. </w:t>
      </w:r>
    </w:p>
    <w:p w14:paraId="1F20CBB7" w14:textId="77777777" w:rsidR="0033403F" w:rsidRDefault="0033403F">
      <w:pPr>
        <w:rPr>
          <w:b/>
          <w:bCs/>
        </w:rPr>
      </w:pPr>
    </w:p>
    <w:p w14:paraId="0BF40C8A" w14:textId="7ADB604F" w:rsidR="0033403F" w:rsidRPr="0033403F" w:rsidRDefault="0033403F">
      <w:pPr>
        <w:rPr>
          <w:b/>
          <w:bCs/>
        </w:rPr>
      </w:pPr>
      <w:r>
        <w:rPr>
          <w:b/>
          <w:bCs/>
        </w:rPr>
        <w:t xml:space="preserve">From </w:t>
      </w:r>
      <w:proofErr w:type="gramStart"/>
      <w:r>
        <w:rPr>
          <w:b/>
          <w:bCs/>
        </w:rPr>
        <w:t>a Bills</w:t>
      </w:r>
      <w:proofErr w:type="gramEnd"/>
      <w:r>
        <w:rPr>
          <w:b/>
          <w:bCs/>
        </w:rPr>
        <w:t xml:space="preserve"> approval to payment </w:t>
      </w:r>
      <w:r w:rsidR="009E3416">
        <w:rPr>
          <w:b/>
          <w:bCs/>
        </w:rPr>
        <w:t xml:space="preserve">6 different people see it and approve it. </w:t>
      </w:r>
    </w:p>
    <w:sectPr w:rsidR="0033403F" w:rsidRPr="00334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7A"/>
    <w:rsid w:val="001130C8"/>
    <w:rsid w:val="00292B13"/>
    <w:rsid w:val="002A719C"/>
    <w:rsid w:val="0033403F"/>
    <w:rsid w:val="0039202E"/>
    <w:rsid w:val="005E18F8"/>
    <w:rsid w:val="00603376"/>
    <w:rsid w:val="00706197"/>
    <w:rsid w:val="00767EC0"/>
    <w:rsid w:val="009E3416"/>
    <w:rsid w:val="00F4297A"/>
    <w:rsid w:val="00F9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A4D9"/>
  <w15:chartTrackingRefBased/>
  <w15:docId w15:val="{42310FF2-9CA0-43B2-B447-249E315E3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Brandt</dc:creator>
  <cp:keywords/>
  <dc:description/>
  <cp:lastModifiedBy>Cole Brandt</cp:lastModifiedBy>
  <cp:revision>2</cp:revision>
  <dcterms:created xsi:type="dcterms:W3CDTF">2025-07-01T21:25:00Z</dcterms:created>
  <dcterms:modified xsi:type="dcterms:W3CDTF">2025-07-01T21:25:00Z</dcterms:modified>
</cp:coreProperties>
</file>