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6E9C3816" w:rsidR="00082264" w:rsidRDefault="002536E4" w:rsidP="002536E4">
      <w:pPr>
        <w:rPr>
          <w:b/>
          <w:bCs/>
          <w:sz w:val="28"/>
          <w:szCs w:val="28"/>
        </w:rPr>
      </w:pPr>
      <w:r>
        <w:rPr>
          <w:b/>
          <w:bCs/>
          <w:sz w:val="28"/>
          <w:szCs w:val="28"/>
        </w:rPr>
        <w:t xml:space="preserve">                                      CO-2 </w:t>
      </w:r>
      <w:r w:rsidR="00082264">
        <w:rPr>
          <w:b/>
          <w:bCs/>
          <w:sz w:val="28"/>
          <w:szCs w:val="28"/>
        </w:rPr>
        <w:t xml:space="preserve">ASSESSMENT TOOL </w:t>
      </w:r>
      <w:r w:rsidR="00EF29C3">
        <w:rPr>
          <w:b/>
          <w:bCs/>
          <w:sz w:val="28"/>
          <w:szCs w:val="28"/>
        </w:rPr>
        <w:t>3</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5FA95F54" w14:textId="477DC071" w:rsidR="00A22A6B" w:rsidRDefault="00082264" w:rsidP="002D5BE1">
      <w:pPr>
        <w:rPr>
          <w:b/>
          <w:bCs/>
        </w:rPr>
      </w:pPr>
      <w:r>
        <w:rPr>
          <w:b/>
          <w:bCs/>
        </w:rPr>
        <w:t>COURSE NAME:</w:t>
      </w:r>
      <w:r w:rsidR="00A22A6B">
        <w:rPr>
          <w:b/>
          <w:bCs/>
        </w:rPr>
        <w:t xml:space="preserve"> </w:t>
      </w:r>
      <w:r>
        <w:rPr>
          <w:b/>
          <w:bCs/>
        </w:rPr>
        <w:t>CSA16</w:t>
      </w:r>
      <w:r w:rsidR="00A22A6B">
        <w:rPr>
          <w:b/>
          <w:bCs/>
        </w:rPr>
        <w:t xml:space="preserve">10                                                       Student </w:t>
      </w:r>
      <w:proofErr w:type="gramStart"/>
      <w:r w:rsidR="00A22A6B">
        <w:rPr>
          <w:b/>
          <w:bCs/>
        </w:rPr>
        <w:t>name:-</w:t>
      </w:r>
      <w:proofErr w:type="gramEnd"/>
      <w:r w:rsidR="00A22A6B">
        <w:rPr>
          <w:b/>
          <w:bCs/>
        </w:rPr>
        <w:t xml:space="preserve"> </w:t>
      </w:r>
      <w:proofErr w:type="spellStart"/>
      <w:proofErr w:type="gramStart"/>
      <w:r w:rsidR="00A22A6B">
        <w:rPr>
          <w:b/>
          <w:bCs/>
        </w:rPr>
        <w:t>D.Deepak</w:t>
      </w:r>
      <w:proofErr w:type="spellEnd"/>
      <w:proofErr w:type="gramEnd"/>
      <w:r>
        <w:rPr>
          <w:b/>
          <w:bCs/>
        </w:rPr>
        <w:t xml:space="preserve">  </w:t>
      </w:r>
      <w:r w:rsidR="00A22A6B">
        <w:rPr>
          <w:b/>
          <w:bCs/>
        </w:rPr>
        <w:t xml:space="preserve">       </w:t>
      </w:r>
    </w:p>
    <w:p w14:paraId="44867970" w14:textId="17607932" w:rsidR="00082264" w:rsidRDefault="00082264" w:rsidP="002D5BE1">
      <w:pPr>
        <w:rPr>
          <w:b/>
          <w:bCs/>
        </w:rPr>
      </w:pPr>
      <w:r>
        <w:rPr>
          <w:b/>
          <w:bCs/>
        </w:rPr>
        <w:t>COURSE CODE:</w:t>
      </w:r>
      <w:r w:rsidRPr="00EE269D">
        <w:t xml:space="preserve"> </w:t>
      </w:r>
      <w:r w:rsidRPr="00EE269D">
        <w:rPr>
          <w:b/>
          <w:bCs/>
        </w:rPr>
        <w:t>Data Warehousing and Data Mining</w:t>
      </w:r>
      <w:r w:rsidR="00A22A6B">
        <w:rPr>
          <w:b/>
          <w:bCs/>
        </w:rPr>
        <w:t xml:space="preserve">                     Reg </w:t>
      </w:r>
      <w:proofErr w:type="gramStart"/>
      <w:r w:rsidR="00A22A6B">
        <w:rPr>
          <w:b/>
          <w:bCs/>
        </w:rPr>
        <w:t>no:-</w:t>
      </w:r>
      <w:proofErr w:type="gramEnd"/>
      <w:r w:rsidR="00A22A6B">
        <w:rPr>
          <w:b/>
          <w:bCs/>
        </w:rPr>
        <w:t xml:space="preserve"> 192572095</w:t>
      </w:r>
      <w:r>
        <w:rPr>
          <w:b/>
          <w:bCs/>
        </w:rPr>
        <w:tab/>
      </w:r>
      <w:r>
        <w:rPr>
          <w:b/>
          <w:bCs/>
        </w:rPr>
        <w:tab/>
      </w:r>
      <w:r>
        <w:rPr>
          <w:b/>
          <w:bCs/>
        </w:rPr>
        <w:tab/>
      </w:r>
      <w:r>
        <w:rPr>
          <w:b/>
          <w:bCs/>
        </w:rPr>
        <w:tab/>
      </w:r>
      <w:r>
        <w:rPr>
          <w:b/>
          <w:bCs/>
        </w:rPr>
        <w:tab/>
      </w:r>
      <w:r>
        <w:rPr>
          <w:b/>
          <w:bCs/>
        </w:rPr>
        <w:tab/>
      </w:r>
    </w:p>
    <w:p w14:paraId="75ED9DAB" w14:textId="77777777" w:rsidR="00082264" w:rsidRDefault="00BF3E5A" w:rsidP="002D5BE1">
      <w:pPr>
        <w:rPr>
          <w:b/>
          <w:bCs/>
        </w:rPr>
      </w:pPr>
      <w:r>
        <w:rPr>
          <w:sz w:val="22"/>
          <w:szCs w:val="22"/>
        </w:rPr>
      </w:r>
      <w:r>
        <w:rPr>
          <w:sz w:val="22"/>
          <w:szCs w:val="22"/>
        </w:rPr>
        <w:pict w14:anchorId="520F7304">
          <v:rect id="_x0000_s104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29512B" w14:textId="531601F8" w:rsidR="00082264" w:rsidRDefault="00082264" w:rsidP="002D5BE1">
      <w:pPr>
        <w:rPr>
          <w:color w:val="000000"/>
        </w:rPr>
      </w:pPr>
      <w:r>
        <w:rPr>
          <w:b/>
          <w:bCs/>
        </w:rPr>
        <w:t xml:space="preserve">CO2: </w:t>
      </w:r>
      <w:r>
        <w:rPr>
          <w:color w:val="000000"/>
        </w:rPr>
        <w:t xml:space="preserve">Apply suitable Data </w:t>
      </w:r>
      <w:proofErr w:type="spellStart"/>
      <w:r>
        <w:rPr>
          <w:color w:val="000000"/>
        </w:rPr>
        <w:t>Pre processing</w:t>
      </w:r>
      <w:proofErr w:type="spellEnd"/>
      <w:r>
        <w:rPr>
          <w:color w:val="000000"/>
        </w:rPr>
        <w:t xml:space="preserve"> techniques like Data </w:t>
      </w:r>
      <w:r w:rsidR="00BF140B">
        <w:rPr>
          <w:color w:val="000000"/>
        </w:rPr>
        <w:t>cleaning, Data</w:t>
      </w:r>
      <w:r>
        <w:rPr>
          <w:color w:val="000000"/>
        </w:rPr>
        <w:t xml:space="preserve"> </w:t>
      </w:r>
      <w:proofErr w:type="spellStart"/>
      <w:proofErr w:type="gramStart"/>
      <w:r>
        <w:rPr>
          <w:color w:val="000000"/>
        </w:rPr>
        <w:t>intergration,Data</w:t>
      </w:r>
      <w:proofErr w:type="spellEnd"/>
      <w:proofErr w:type="gramEnd"/>
      <w:r>
        <w:rPr>
          <w:color w:val="000000"/>
        </w:rPr>
        <w:t xml:space="preserve"> transformation and data </w:t>
      </w:r>
      <w:proofErr w:type="gramStart"/>
      <w:r>
        <w:rPr>
          <w:color w:val="000000"/>
        </w:rPr>
        <w:t>Reduction ,for</w:t>
      </w:r>
      <w:proofErr w:type="gramEnd"/>
      <w:r>
        <w:rPr>
          <w:color w:val="000000"/>
        </w:rPr>
        <w:t xml:space="preserve"> effective data preparation</w:t>
      </w:r>
      <w:r w:rsidRPr="00EE269D">
        <w:rPr>
          <w:color w:val="000000"/>
          <w:sz w:val="20"/>
          <w:szCs w:val="20"/>
        </w:rPr>
        <w:t xml:space="preserve"> </w:t>
      </w:r>
      <w:r>
        <w:rPr>
          <w:color w:val="000000"/>
          <w:sz w:val="20"/>
          <w:szCs w:val="20"/>
        </w:rPr>
        <w:t>(BL</w:t>
      </w:r>
      <w:proofErr w:type="gramStart"/>
      <w:r>
        <w:rPr>
          <w:color w:val="000000"/>
          <w:sz w:val="20"/>
          <w:szCs w:val="20"/>
        </w:rPr>
        <w:t>3,BL</w:t>
      </w:r>
      <w:proofErr w:type="gramEnd"/>
      <w:r>
        <w:rPr>
          <w:color w:val="000000"/>
          <w:sz w:val="20"/>
          <w:szCs w:val="20"/>
        </w:rPr>
        <w:t>4)</w:t>
      </w:r>
    </w:p>
    <w:p w14:paraId="7B1BCF4F" w14:textId="1D912840" w:rsidR="00082264" w:rsidRDefault="00082264" w:rsidP="002D5BE1"/>
    <w:p w14:paraId="74ED1117" w14:textId="77777777" w:rsidR="00082264" w:rsidRDefault="00082264" w:rsidP="002D5BE1"/>
    <w:p w14:paraId="45B5A840" w14:textId="1F499DCA" w:rsidR="00082264" w:rsidRDefault="00BF3E5A" w:rsidP="002D5BE1">
      <w:r>
        <w:pict w14:anchorId="44320792">
          <v:rect id="Rectangle 12" o:spid="_x0000_s104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684192F9" w:rsidR="00082264" w:rsidRDefault="00082264" w:rsidP="002D5BE1">
      <w:pPr>
        <w:rPr>
          <w:b/>
          <w:bCs/>
        </w:rPr>
      </w:pPr>
      <w:r>
        <w:rPr>
          <w:b/>
          <w:bCs/>
        </w:rPr>
        <w:t>QUESTIONS: 5</w:t>
      </w:r>
      <w:r>
        <w:rPr>
          <w:b/>
          <w:bCs/>
        </w:rPr>
        <w:tab/>
      </w:r>
      <w:r>
        <w:rPr>
          <w:b/>
          <w:bCs/>
        </w:rPr>
        <w:tab/>
      </w:r>
      <w:r>
        <w:rPr>
          <w:b/>
          <w:bCs/>
        </w:rPr>
        <w:tab/>
      </w:r>
      <w:r>
        <w:rPr>
          <w:b/>
          <w:bCs/>
        </w:rPr>
        <w:tab/>
      </w:r>
      <w:r>
        <w:rPr>
          <w:b/>
          <w:bCs/>
        </w:rPr>
        <w:tab/>
      </w:r>
      <w:r>
        <w:rPr>
          <w:b/>
          <w:bCs/>
        </w:rPr>
        <w:tab/>
        <w:t>Total Marks:</w:t>
      </w:r>
      <w:r w:rsidR="006A61F2">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ED9B8C7" w14:textId="30C72A21" w:rsidR="00082264" w:rsidRDefault="00CF4F20" w:rsidP="002D5BE1">
      <w:pPr>
        <w:ind w:left="1440" w:firstLine="720"/>
      </w:pPr>
      <w:r>
        <w:rPr>
          <w:color w:val="000000"/>
          <w:sz w:val="22"/>
          <w:szCs w:val="22"/>
        </w:rPr>
        <w:t>SENARIO BASED QUESTIONS</w:t>
      </w:r>
    </w:p>
    <w:p w14:paraId="61928BEC" w14:textId="77777777" w:rsidR="00082264" w:rsidRDefault="00082264" w:rsidP="002D5BE1">
      <w:pPr>
        <w:rPr>
          <w:b/>
          <w:bCs/>
        </w:rPr>
      </w:pP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489"/>
        <w:gridCol w:w="1195"/>
        <w:gridCol w:w="1435"/>
        <w:gridCol w:w="1489"/>
        <w:gridCol w:w="983"/>
      </w:tblGrid>
      <w:tr w:rsidR="00AB46A6" w14:paraId="610D2E1F" w14:textId="77777777" w:rsidTr="00E8084C">
        <w:tc>
          <w:tcPr>
            <w:tcW w:w="899" w:type="dxa"/>
          </w:tcPr>
          <w:p w14:paraId="53967A0C" w14:textId="77777777" w:rsidR="00AB46A6" w:rsidRPr="00C103C4" w:rsidRDefault="00AB46A6" w:rsidP="00E8084C">
            <w:pPr>
              <w:rPr>
                <w:b/>
                <w:bCs/>
                <w:i/>
                <w:iCs/>
              </w:rPr>
            </w:pPr>
            <w:r w:rsidRPr="00C103C4">
              <w:rPr>
                <w:b/>
                <w:bCs/>
                <w:i/>
                <w:iCs/>
              </w:rPr>
              <w:t>Criteria</w:t>
            </w:r>
          </w:p>
        </w:tc>
        <w:tc>
          <w:tcPr>
            <w:tcW w:w="1332" w:type="dxa"/>
          </w:tcPr>
          <w:p w14:paraId="4ED4F4C0" w14:textId="4B75FAFD" w:rsidR="00AB46A6" w:rsidRPr="00C103C4" w:rsidRDefault="006A61F2" w:rsidP="00E8084C">
            <w:pPr>
              <w:rPr>
                <w:b/>
                <w:bCs/>
                <w:i/>
                <w:iCs/>
              </w:rPr>
            </w:pPr>
            <w:r>
              <w:rPr>
                <w:rFonts w:ascii="Arial" w:hAnsi="Arial" w:cs="Arial"/>
                <w:color w:val="000000"/>
                <w:sz w:val="20"/>
                <w:szCs w:val="20"/>
              </w:rPr>
              <w:t>Understanding of Scenario</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607" w:type="dxa"/>
          </w:tcPr>
          <w:p w14:paraId="5ABE5426" w14:textId="09D79E95" w:rsidR="00AB46A6" w:rsidRPr="00C103C4" w:rsidRDefault="006A61F2" w:rsidP="00E8084C">
            <w:pPr>
              <w:rPr>
                <w:b/>
                <w:bCs/>
                <w:i/>
                <w:iCs/>
              </w:rPr>
            </w:pPr>
            <w:r>
              <w:rPr>
                <w:rFonts w:ascii="Arial" w:hAnsi="Arial" w:cs="Arial"/>
                <w:color w:val="000000"/>
                <w:sz w:val="20"/>
                <w:szCs w:val="20"/>
              </w:rPr>
              <w:t>Identification of Key Issues</w:t>
            </w:r>
            <w:r w:rsidRPr="00C103C4">
              <w:rPr>
                <w:b/>
                <w:bCs/>
                <w:i/>
                <w:iCs/>
                <w:color w:val="000000"/>
                <w:sz w:val="20"/>
                <w:szCs w:val="20"/>
              </w:rPr>
              <w:t xml:space="preserve"> </w:t>
            </w:r>
            <w:r>
              <w:rPr>
                <w:b/>
                <w:bCs/>
                <w:i/>
                <w:iCs/>
                <w:color w:val="000000"/>
                <w:sz w:val="20"/>
                <w:szCs w:val="20"/>
              </w:rPr>
              <w:t>(</w:t>
            </w:r>
            <w:r w:rsidR="00AB46A6" w:rsidRPr="00C103C4">
              <w:rPr>
                <w:b/>
                <w:bCs/>
                <w:i/>
                <w:iCs/>
                <w:color w:val="000000"/>
                <w:sz w:val="20"/>
                <w:szCs w:val="20"/>
              </w:rPr>
              <w:t>2)</w:t>
            </w:r>
          </w:p>
        </w:tc>
        <w:tc>
          <w:tcPr>
            <w:tcW w:w="1059" w:type="dxa"/>
          </w:tcPr>
          <w:p w14:paraId="52AF0CF2" w14:textId="63079012" w:rsidR="00AB46A6" w:rsidRPr="00C103C4" w:rsidRDefault="006A61F2"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AB46A6" w:rsidRPr="00C103C4">
              <w:rPr>
                <w:b/>
                <w:bCs/>
                <w:i/>
                <w:iCs/>
                <w:color w:val="000000"/>
                <w:sz w:val="20"/>
                <w:szCs w:val="20"/>
              </w:rPr>
              <w:t>(2</w:t>
            </w:r>
            <w:r>
              <w:rPr>
                <w:b/>
                <w:bCs/>
                <w:i/>
                <w:iCs/>
                <w:color w:val="000000"/>
                <w:sz w:val="20"/>
                <w:szCs w:val="20"/>
              </w:rPr>
              <w:t>.5</w:t>
            </w:r>
            <w:r w:rsidR="00AB46A6" w:rsidRPr="00C103C4">
              <w:rPr>
                <w:b/>
                <w:bCs/>
                <w:i/>
                <w:iCs/>
                <w:color w:val="000000"/>
                <w:sz w:val="20"/>
                <w:szCs w:val="20"/>
              </w:rPr>
              <w:t>)</w:t>
            </w:r>
          </w:p>
        </w:tc>
        <w:tc>
          <w:tcPr>
            <w:tcW w:w="1793" w:type="dxa"/>
          </w:tcPr>
          <w:p w14:paraId="20908345" w14:textId="35D4ADAE" w:rsidR="00AB46A6" w:rsidRPr="00C103C4" w:rsidRDefault="006A61F2" w:rsidP="00E8084C">
            <w:pPr>
              <w:rPr>
                <w:b/>
                <w:bCs/>
                <w:i/>
                <w:iCs/>
              </w:rPr>
            </w:pPr>
            <w:r>
              <w:rPr>
                <w:rFonts w:ascii="Arial" w:hAnsi="Arial" w:cs="Arial"/>
                <w:color w:val="000000"/>
                <w:sz w:val="20"/>
                <w:szCs w:val="20"/>
              </w:rPr>
              <w:t>Decision Making</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783" w:type="dxa"/>
          </w:tcPr>
          <w:p w14:paraId="6308C25C" w14:textId="17892FC1" w:rsidR="00AB46A6" w:rsidRPr="00C103C4" w:rsidRDefault="006A61F2" w:rsidP="00E8084C">
            <w:pPr>
              <w:rPr>
                <w:b/>
                <w:bCs/>
                <w:i/>
                <w:iCs/>
              </w:rPr>
            </w:pPr>
            <w:r>
              <w:rPr>
                <w:rFonts w:ascii="Arial" w:hAnsi="Arial" w:cs="Arial"/>
                <w:color w:val="000000"/>
                <w:sz w:val="20"/>
                <w:szCs w:val="20"/>
              </w:rPr>
              <w:t>Clarity of Response</w:t>
            </w:r>
            <w:r w:rsidRPr="00C103C4">
              <w:rPr>
                <w:b/>
                <w:bCs/>
                <w:i/>
                <w:iCs/>
                <w:color w:val="000000"/>
                <w:sz w:val="20"/>
                <w:szCs w:val="20"/>
              </w:rPr>
              <w:t xml:space="preserve"> </w:t>
            </w:r>
            <w:r w:rsidR="00AB46A6" w:rsidRPr="00C103C4">
              <w:rPr>
                <w:b/>
                <w:bCs/>
                <w:i/>
                <w:iCs/>
                <w:color w:val="000000"/>
                <w:sz w:val="20"/>
                <w:szCs w:val="20"/>
              </w:rPr>
              <w:t>(1</w:t>
            </w:r>
            <w:r>
              <w:rPr>
                <w:b/>
                <w:bCs/>
                <w:i/>
                <w:iCs/>
                <w:color w:val="000000"/>
                <w:sz w:val="20"/>
                <w:szCs w:val="20"/>
              </w:rPr>
              <w:t>.5</w:t>
            </w:r>
            <w:r w:rsidR="00AB46A6" w:rsidRPr="00C103C4">
              <w:rPr>
                <w:b/>
                <w:bCs/>
                <w:i/>
                <w:iCs/>
                <w:color w:val="000000"/>
                <w:sz w:val="20"/>
                <w:szCs w:val="20"/>
              </w:rPr>
              <w:t>)</w:t>
            </w:r>
          </w:p>
        </w:tc>
        <w:tc>
          <w:tcPr>
            <w:tcW w:w="878" w:type="dxa"/>
          </w:tcPr>
          <w:p w14:paraId="62152A85" w14:textId="77777777" w:rsidR="00AB46A6" w:rsidRPr="00C103C4" w:rsidRDefault="00AB46A6"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AB46A6" w14:paraId="05E6C68B" w14:textId="77777777" w:rsidTr="00E8084C">
        <w:tc>
          <w:tcPr>
            <w:tcW w:w="899" w:type="dxa"/>
          </w:tcPr>
          <w:p w14:paraId="51AF3420" w14:textId="77777777" w:rsidR="00AB46A6" w:rsidRDefault="00AB46A6" w:rsidP="00E8084C">
            <w:pPr>
              <w:rPr>
                <w:i/>
                <w:iCs/>
              </w:rPr>
            </w:pPr>
            <w:r>
              <w:rPr>
                <w:i/>
                <w:iCs/>
              </w:rPr>
              <w:t>Weightage</w:t>
            </w:r>
          </w:p>
        </w:tc>
        <w:tc>
          <w:tcPr>
            <w:tcW w:w="1332" w:type="dxa"/>
          </w:tcPr>
          <w:p w14:paraId="496F99CC" w14:textId="626F9310" w:rsidR="00AB46A6" w:rsidRDefault="006A61F2" w:rsidP="00E8084C">
            <w:pPr>
              <w:rPr>
                <w:i/>
                <w:iCs/>
              </w:rPr>
            </w:pPr>
            <w:r>
              <w:rPr>
                <w:i/>
                <w:iCs/>
              </w:rPr>
              <w:t>2</w:t>
            </w:r>
            <w:r w:rsidR="00AB46A6">
              <w:rPr>
                <w:i/>
                <w:iCs/>
              </w:rPr>
              <w:t>0%</w:t>
            </w:r>
          </w:p>
        </w:tc>
        <w:tc>
          <w:tcPr>
            <w:tcW w:w="1607" w:type="dxa"/>
          </w:tcPr>
          <w:p w14:paraId="596C0FB5" w14:textId="78F7C106" w:rsidR="00AB46A6" w:rsidRDefault="00AB46A6" w:rsidP="00E8084C">
            <w:pPr>
              <w:rPr>
                <w:i/>
                <w:iCs/>
              </w:rPr>
            </w:pPr>
            <w:r>
              <w:rPr>
                <w:color w:val="000000"/>
                <w:sz w:val="20"/>
                <w:szCs w:val="20"/>
              </w:rPr>
              <w:t>2</w:t>
            </w:r>
            <w:r w:rsidR="006A61F2">
              <w:rPr>
                <w:color w:val="000000"/>
                <w:sz w:val="20"/>
                <w:szCs w:val="20"/>
              </w:rPr>
              <w:t>0</w:t>
            </w:r>
            <w:r>
              <w:rPr>
                <w:color w:val="000000"/>
                <w:sz w:val="20"/>
                <w:szCs w:val="20"/>
              </w:rPr>
              <w:t>%</w:t>
            </w:r>
          </w:p>
        </w:tc>
        <w:tc>
          <w:tcPr>
            <w:tcW w:w="1059" w:type="dxa"/>
          </w:tcPr>
          <w:p w14:paraId="21A38279" w14:textId="067B5363" w:rsidR="00AB46A6" w:rsidRDefault="00AB46A6" w:rsidP="00E8084C">
            <w:pPr>
              <w:rPr>
                <w:i/>
                <w:iCs/>
              </w:rPr>
            </w:pPr>
            <w:r>
              <w:rPr>
                <w:color w:val="000000"/>
                <w:sz w:val="20"/>
                <w:szCs w:val="20"/>
              </w:rPr>
              <w:t>2</w:t>
            </w:r>
            <w:r w:rsidR="006A61F2">
              <w:rPr>
                <w:color w:val="000000"/>
                <w:sz w:val="20"/>
                <w:szCs w:val="20"/>
              </w:rPr>
              <w:t>5</w:t>
            </w:r>
            <w:r>
              <w:rPr>
                <w:color w:val="000000"/>
                <w:sz w:val="20"/>
                <w:szCs w:val="20"/>
              </w:rPr>
              <w:t>%</w:t>
            </w:r>
          </w:p>
        </w:tc>
        <w:tc>
          <w:tcPr>
            <w:tcW w:w="1793" w:type="dxa"/>
          </w:tcPr>
          <w:p w14:paraId="18D12F21" w14:textId="77777777" w:rsidR="00AB46A6" w:rsidRDefault="00AB46A6" w:rsidP="00E8084C">
            <w:pPr>
              <w:rPr>
                <w:i/>
                <w:iCs/>
              </w:rPr>
            </w:pPr>
            <w:r>
              <w:rPr>
                <w:color w:val="000000"/>
                <w:sz w:val="20"/>
                <w:szCs w:val="20"/>
              </w:rPr>
              <w:t>20%</w:t>
            </w:r>
          </w:p>
        </w:tc>
        <w:tc>
          <w:tcPr>
            <w:tcW w:w="1783" w:type="dxa"/>
          </w:tcPr>
          <w:p w14:paraId="2C09D04B" w14:textId="7C6A23D3" w:rsidR="00AB46A6" w:rsidRDefault="00AB46A6" w:rsidP="00E8084C">
            <w:pPr>
              <w:rPr>
                <w:i/>
                <w:iCs/>
              </w:rPr>
            </w:pPr>
            <w:r>
              <w:rPr>
                <w:color w:val="000000"/>
                <w:sz w:val="20"/>
                <w:szCs w:val="20"/>
              </w:rPr>
              <w:t>1</w:t>
            </w:r>
            <w:r w:rsidR="006A61F2">
              <w:rPr>
                <w:color w:val="000000"/>
                <w:sz w:val="20"/>
                <w:szCs w:val="20"/>
              </w:rPr>
              <w:t>5</w:t>
            </w:r>
            <w:r>
              <w:rPr>
                <w:color w:val="000000"/>
                <w:sz w:val="20"/>
                <w:szCs w:val="20"/>
              </w:rPr>
              <w:t>%</w:t>
            </w:r>
          </w:p>
        </w:tc>
        <w:tc>
          <w:tcPr>
            <w:tcW w:w="878" w:type="dxa"/>
          </w:tcPr>
          <w:p w14:paraId="0F8895C8" w14:textId="77777777" w:rsidR="00AB46A6" w:rsidRDefault="00AB46A6" w:rsidP="00E8084C">
            <w:pPr>
              <w:rPr>
                <w:i/>
                <w:iCs/>
              </w:rPr>
            </w:pPr>
            <w:r>
              <w:rPr>
                <w:i/>
                <w:iCs/>
              </w:rPr>
              <w:t>100%</w:t>
            </w:r>
          </w:p>
        </w:tc>
      </w:tr>
      <w:tr w:rsidR="00AB46A6" w14:paraId="2B40D23A" w14:textId="77777777" w:rsidTr="00E8084C">
        <w:tc>
          <w:tcPr>
            <w:tcW w:w="899" w:type="dxa"/>
          </w:tcPr>
          <w:p w14:paraId="015B6E69" w14:textId="77777777" w:rsidR="00AB46A6" w:rsidRDefault="00AB46A6" w:rsidP="00E8084C">
            <w:pPr>
              <w:rPr>
                <w:i/>
                <w:iCs/>
              </w:rPr>
            </w:pPr>
            <w:r>
              <w:rPr>
                <w:i/>
                <w:iCs/>
              </w:rPr>
              <w:t>Q1</w:t>
            </w:r>
          </w:p>
        </w:tc>
        <w:tc>
          <w:tcPr>
            <w:tcW w:w="1332" w:type="dxa"/>
          </w:tcPr>
          <w:p w14:paraId="2BA75031" w14:textId="77777777" w:rsidR="00AB46A6" w:rsidRDefault="00AB46A6" w:rsidP="00E8084C">
            <w:pPr>
              <w:rPr>
                <w:i/>
                <w:iCs/>
              </w:rPr>
            </w:pPr>
          </w:p>
        </w:tc>
        <w:tc>
          <w:tcPr>
            <w:tcW w:w="1607" w:type="dxa"/>
          </w:tcPr>
          <w:p w14:paraId="4CBC3B6C" w14:textId="77777777" w:rsidR="00AB46A6" w:rsidRDefault="00AB46A6" w:rsidP="00E8084C">
            <w:pPr>
              <w:rPr>
                <w:color w:val="000000"/>
                <w:sz w:val="20"/>
                <w:szCs w:val="20"/>
              </w:rPr>
            </w:pPr>
          </w:p>
        </w:tc>
        <w:tc>
          <w:tcPr>
            <w:tcW w:w="1059" w:type="dxa"/>
          </w:tcPr>
          <w:p w14:paraId="6C40787C" w14:textId="77777777" w:rsidR="00AB46A6" w:rsidRDefault="00AB46A6" w:rsidP="00E8084C">
            <w:pPr>
              <w:rPr>
                <w:color w:val="000000"/>
                <w:sz w:val="20"/>
                <w:szCs w:val="20"/>
              </w:rPr>
            </w:pPr>
          </w:p>
        </w:tc>
        <w:tc>
          <w:tcPr>
            <w:tcW w:w="1793" w:type="dxa"/>
          </w:tcPr>
          <w:p w14:paraId="005B11E8" w14:textId="77777777" w:rsidR="00AB46A6" w:rsidRDefault="00AB46A6" w:rsidP="00E8084C">
            <w:pPr>
              <w:rPr>
                <w:color w:val="000000"/>
                <w:sz w:val="20"/>
                <w:szCs w:val="20"/>
              </w:rPr>
            </w:pPr>
          </w:p>
        </w:tc>
        <w:tc>
          <w:tcPr>
            <w:tcW w:w="1783" w:type="dxa"/>
          </w:tcPr>
          <w:p w14:paraId="40CA9120" w14:textId="77777777" w:rsidR="00AB46A6" w:rsidRDefault="00AB46A6" w:rsidP="00E8084C">
            <w:pPr>
              <w:rPr>
                <w:color w:val="000000"/>
                <w:sz w:val="20"/>
                <w:szCs w:val="20"/>
              </w:rPr>
            </w:pPr>
          </w:p>
        </w:tc>
        <w:tc>
          <w:tcPr>
            <w:tcW w:w="878" w:type="dxa"/>
          </w:tcPr>
          <w:p w14:paraId="362E5A09" w14:textId="77777777" w:rsidR="00AB46A6" w:rsidRDefault="00AB46A6" w:rsidP="00E8084C">
            <w:pPr>
              <w:rPr>
                <w:i/>
                <w:iCs/>
              </w:rPr>
            </w:pPr>
          </w:p>
        </w:tc>
      </w:tr>
      <w:tr w:rsidR="00AB46A6" w14:paraId="3ADA88E3" w14:textId="77777777" w:rsidTr="00E8084C">
        <w:tc>
          <w:tcPr>
            <w:tcW w:w="899" w:type="dxa"/>
          </w:tcPr>
          <w:p w14:paraId="70CDD56E" w14:textId="77777777" w:rsidR="00AB46A6" w:rsidRDefault="00AB46A6" w:rsidP="00E8084C">
            <w:pPr>
              <w:rPr>
                <w:i/>
                <w:iCs/>
              </w:rPr>
            </w:pPr>
            <w:r>
              <w:rPr>
                <w:i/>
                <w:iCs/>
              </w:rPr>
              <w:t>Q2</w:t>
            </w:r>
          </w:p>
        </w:tc>
        <w:tc>
          <w:tcPr>
            <w:tcW w:w="1332" w:type="dxa"/>
          </w:tcPr>
          <w:p w14:paraId="2381DF6A" w14:textId="77777777" w:rsidR="00AB46A6" w:rsidRDefault="00AB46A6" w:rsidP="00E8084C">
            <w:pPr>
              <w:rPr>
                <w:i/>
                <w:iCs/>
              </w:rPr>
            </w:pPr>
          </w:p>
        </w:tc>
        <w:tc>
          <w:tcPr>
            <w:tcW w:w="1607" w:type="dxa"/>
          </w:tcPr>
          <w:p w14:paraId="4864A220" w14:textId="77777777" w:rsidR="00AB46A6" w:rsidRDefault="00AB46A6" w:rsidP="00E8084C">
            <w:pPr>
              <w:rPr>
                <w:color w:val="000000"/>
                <w:sz w:val="20"/>
                <w:szCs w:val="20"/>
              </w:rPr>
            </w:pPr>
          </w:p>
        </w:tc>
        <w:tc>
          <w:tcPr>
            <w:tcW w:w="1059" w:type="dxa"/>
          </w:tcPr>
          <w:p w14:paraId="57AC7D71" w14:textId="77777777" w:rsidR="00AB46A6" w:rsidRDefault="00AB46A6" w:rsidP="00E8084C">
            <w:pPr>
              <w:rPr>
                <w:color w:val="000000"/>
                <w:sz w:val="20"/>
                <w:szCs w:val="20"/>
              </w:rPr>
            </w:pPr>
          </w:p>
        </w:tc>
        <w:tc>
          <w:tcPr>
            <w:tcW w:w="1793" w:type="dxa"/>
          </w:tcPr>
          <w:p w14:paraId="0F552D66" w14:textId="77777777" w:rsidR="00AB46A6" w:rsidRDefault="00AB46A6" w:rsidP="00E8084C">
            <w:pPr>
              <w:rPr>
                <w:color w:val="000000"/>
                <w:sz w:val="20"/>
                <w:szCs w:val="20"/>
              </w:rPr>
            </w:pPr>
          </w:p>
        </w:tc>
        <w:tc>
          <w:tcPr>
            <w:tcW w:w="1783" w:type="dxa"/>
          </w:tcPr>
          <w:p w14:paraId="51BB5142" w14:textId="77777777" w:rsidR="00AB46A6" w:rsidRDefault="00AB46A6" w:rsidP="00E8084C">
            <w:pPr>
              <w:rPr>
                <w:color w:val="000000"/>
                <w:sz w:val="20"/>
                <w:szCs w:val="20"/>
              </w:rPr>
            </w:pPr>
          </w:p>
        </w:tc>
        <w:tc>
          <w:tcPr>
            <w:tcW w:w="878" w:type="dxa"/>
          </w:tcPr>
          <w:p w14:paraId="1A293B74" w14:textId="77777777" w:rsidR="00AB46A6" w:rsidRDefault="00AB46A6" w:rsidP="00E8084C">
            <w:pPr>
              <w:rPr>
                <w:i/>
                <w:iCs/>
              </w:rPr>
            </w:pPr>
          </w:p>
        </w:tc>
      </w:tr>
      <w:tr w:rsidR="006A61F2" w14:paraId="2590E3AD" w14:textId="77777777" w:rsidTr="00E8084C">
        <w:tc>
          <w:tcPr>
            <w:tcW w:w="899" w:type="dxa"/>
          </w:tcPr>
          <w:p w14:paraId="5BD19F14" w14:textId="67D96937" w:rsidR="006A61F2" w:rsidRDefault="006A61F2" w:rsidP="00E8084C">
            <w:pPr>
              <w:rPr>
                <w:i/>
                <w:iCs/>
              </w:rPr>
            </w:pPr>
            <w:r>
              <w:rPr>
                <w:i/>
                <w:iCs/>
              </w:rPr>
              <w:t>Q3</w:t>
            </w:r>
          </w:p>
        </w:tc>
        <w:tc>
          <w:tcPr>
            <w:tcW w:w="1332" w:type="dxa"/>
          </w:tcPr>
          <w:p w14:paraId="13D0B1D6" w14:textId="77777777" w:rsidR="006A61F2" w:rsidRDefault="006A61F2" w:rsidP="00E8084C">
            <w:pPr>
              <w:rPr>
                <w:i/>
                <w:iCs/>
              </w:rPr>
            </w:pPr>
          </w:p>
        </w:tc>
        <w:tc>
          <w:tcPr>
            <w:tcW w:w="1607" w:type="dxa"/>
          </w:tcPr>
          <w:p w14:paraId="484323FA" w14:textId="77777777" w:rsidR="006A61F2" w:rsidRDefault="006A61F2" w:rsidP="00E8084C">
            <w:pPr>
              <w:rPr>
                <w:color w:val="000000"/>
                <w:sz w:val="20"/>
                <w:szCs w:val="20"/>
              </w:rPr>
            </w:pPr>
          </w:p>
        </w:tc>
        <w:tc>
          <w:tcPr>
            <w:tcW w:w="1059" w:type="dxa"/>
          </w:tcPr>
          <w:p w14:paraId="52C8015D" w14:textId="77777777" w:rsidR="006A61F2" w:rsidRDefault="006A61F2" w:rsidP="00E8084C">
            <w:pPr>
              <w:rPr>
                <w:color w:val="000000"/>
                <w:sz w:val="20"/>
                <w:szCs w:val="20"/>
              </w:rPr>
            </w:pPr>
          </w:p>
        </w:tc>
        <w:tc>
          <w:tcPr>
            <w:tcW w:w="1793" w:type="dxa"/>
          </w:tcPr>
          <w:p w14:paraId="5DE93AEE" w14:textId="77777777" w:rsidR="006A61F2" w:rsidRDefault="006A61F2" w:rsidP="00E8084C">
            <w:pPr>
              <w:rPr>
                <w:color w:val="000000"/>
                <w:sz w:val="20"/>
                <w:szCs w:val="20"/>
              </w:rPr>
            </w:pPr>
          </w:p>
        </w:tc>
        <w:tc>
          <w:tcPr>
            <w:tcW w:w="1783" w:type="dxa"/>
          </w:tcPr>
          <w:p w14:paraId="578696C0" w14:textId="77777777" w:rsidR="006A61F2" w:rsidRDefault="006A61F2" w:rsidP="00E8084C">
            <w:pPr>
              <w:rPr>
                <w:color w:val="000000"/>
                <w:sz w:val="20"/>
                <w:szCs w:val="20"/>
              </w:rPr>
            </w:pPr>
          </w:p>
        </w:tc>
        <w:tc>
          <w:tcPr>
            <w:tcW w:w="878" w:type="dxa"/>
          </w:tcPr>
          <w:p w14:paraId="615218DE" w14:textId="77777777" w:rsidR="006A61F2" w:rsidRDefault="006A61F2" w:rsidP="00E8084C">
            <w:pPr>
              <w:rPr>
                <w:i/>
                <w:iCs/>
              </w:rPr>
            </w:pPr>
          </w:p>
        </w:tc>
      </w:tr>
      <w:tr w:rsidR="006A61F2" w14:paraId="53366318" w14:textId="77777777" w:rsidTr="00E8084C">
        <w:tc>
          <w:tcPr>
            <w:tcW w:w="899" w:type="dxa"/>
          </w:tcPr>
          <w:p w14:paraId="376E1D75" w14:textId="7B37FF41" w:rsidR="006A61F2" w:rsidRDefault="006A61F2" w:rsidP="00E8084C">
            <w:pPr>
              <w:rPr>
                <w:i/>
                <w:iCs/>
              </w:rPr>
            </w:pPr>
            <w:r>
              <w:rPr>
                <w:i/>
                <w:iCs/>
              </w:rPr>
              <w:t>Q4</w:t>
            </w:r>
          </w:p>
        </w:tc>
        <w:tc>
          <w:tcPr>
            <w:tcW w:w="1332" w:type="dxa"/>
          </w:tcPr>
          <w:p w14:paraId="166CDB76" w14:textId="77777777" w:rsidR="006A61F2" w:rsidRDefault="006A61F2" w:rsidP="00E8084C">
            <w:pPr>
              <w:rPr>
                <w:i/>
                <w:iCs/>
              </w:rPr>
            </w:pPr>
          </w:p>
        </w:tc>
        <w:tc>
          <w:tcPr>
            <w:tcW w:w="1607" w:type="dxa"/>
          </w:tcPr>
          <w:p w14:paraId="692BFC0E" w14:textId="77777777" w:rsidR="006A61F2" w:rsidRDefault="006A61F2" w:rsidP="00E8084C">
            <w:pPr>
              <w:rPr>
                <w:color w:val="000000"/>
                <w:sz w:val="20"/>
                <w:szCs w:val="20"/>
              </w:rPr>
            </w:pPr>
          </w:p>
        </w:tc>
        <w:tc>
          <w:tcPr>
            <w:tcW w:w="1059" w:type="dxa"/>
          </w:tcPr>
          <w:p w14:paraId="57719C25" w14:textId="77777777" w:rsidR="006A61F2" w:rsidRDefault="006A61F2" w:rsidP="00E8084C">
            <w:pPr>
              <w:rPr>
                <w:color w:val="000000"/>
                <w:sz w:val="20"/>
                <w:szCs w:val="20"/>
              </w:rPr>
            </w:pPr>
          </w:p>
        </w:tc>
        <w:tc>
          <w:tcPr>
            <w:tcW w:w="1793" w:type="dxa"/>
          </w:tcPr>
          <w:p w14:paraId="3C802955" w14:textId="77777777" w:rsidR="006A61F2" w:rsidRDefault="006A61F2" w:rsidP="00E8084C">
            <w:pPr>
              <w:rPr>
                <w:color w:val="000000"/>
                <w:sz w:val="20"/>
                <w:szCs w:val="20"/>
              </w:rPr>
            </w:pPr>
          </w:p>
        </w:tc>
        <w:tc>
          <w:tcPr>
            <w:tcW w:w="1783" w:type="dxa"/>
          </w:tcPr>
          <w:p w14:paraId="1BBE7F51" w14:textId="77777777" w:rsidR="006A61F2" w:rsidRDefault="006A61F2" w:rsidP="00E8084C">
            <w:pPr>
              <w:rPr>
                <w:color w:val="000000"/>
                <w:sz w:val="20"/>
                <w:szCs w:val="20"/>
              </w:rPr>
            </w:pPr>
          </w:p>
        </w:tc>
        <w:tc>
          <w:tcPr>
            <w:tcW w:w="878" w:type="dxa"/>
          </w:tcPr>
          <w:p w14:paraId="76270D4E" w14:textId="77777777" w:rsidR="006A61F2" w:rsidRDefault="006A61F2" w:rsidP="00E8084C">
            <w:pPr>
              <w:rPr>
                <w:i/>
                <w:iCs/>
              </w:rPr>
            </w:pPr>
          </w:p>
        </w:tc>
      </w:tr>
      <w:tr w:rsidR="006A61F2" w14:paraId="1207BE14" w14:textId="77777777" w:rsidTr="00E8084C">
        <w:tc>
          <w:tcPr>
            <w:tcW w:w="899" w:type="dxa"/>
          </w:tcPr>
          <w:p w14:paraId="2F240E86" w14:textId="271F0179" w:rsidR="006A61F2" w:rsidRDefault="006A61F2" w:rsidP="00E8084C">
            <w:pPr>
              <w:rPr>
                <w:i/>
                <w:iCs/>
              </w:rPr>
            </w:pPr>
            <w:r>
              <w:rPr>
                <w:i/>
                <w:iCs/>
              </w:rPr>
              <w:t>Q5</w:t>
            </w:r>
          </w:p>
        </w:tc>
        <w:tc>
          <w:tcPr>
            <w:tcW w:w="1332" w:type="dxa"/>
          </w:tcPr>
          <w:p w14:paraId="154E01F9" w14:textId="77777777" w:rsidR="006A61F2" w:rsidRDefault="006A61F2" w:rsidP="00E8084C">
            <w:pPr>
              <w:rPr>
                <w:i/>
                <w:iCs/>
              </w:rPr>
            </w:pPr>
          </w:p>
        </w:tc>
        <w:tc>
          <w:tcPr>
            <w:tcW w:w="1607" w:type="dxa"/>
          </w:tcPr>
          <w:p w14:paraId="6CAE7862" w14:textId="77777777" w:rsidR="006A61F2" w:rsidRDefault="006A61F2" w:rsidP="00E8084C">
            <w:pPr>
              <w:rPr>
                <w:color w:val="000000"/>
                <w:sz w:val="20"/>
                <w:szCs w:val="20"/>
              </w:rPr>
            </w:pPr>
          </w:p>
        </w:tc>
        <w:tc>
          <w:tcPr>
            <w:tcW w:w="1059" w:type="dxa"/>
          </w:tcPr>
          <w:p w14:paraId="7C4D3A04" w14:textId="77777777" w:rsidR="006A61F2" w:rsidRDefault="006A61F2" w:rsidP="00E8084C">
            <w:pPr>
              <w:rPr>
                <w:color w:val="000000"/>
                <w:sz w:val="20"/>
                <w:szCs w:val="20"/>
              </w:rPr>
            </w:pPr>
          </w:p>
        </w:tc>
        <w:tc>
          <w:tcPr>
            <w:tcW w:w="1793" w:type="dxa"/>
          </w:tcPr>
          <w:p w14:paraId="39B79361" w14:textId="77777777" w:rsidR="006A61F2" w:rsidRDefault="006A61F2" w:rsidP="00E8084C">
            <w:pPr>
              <w:rPr>
                <w:color w:val="000000"/>
                <w:sz w:val="20"/>
                <w:szCs w:val="20"/>
              </w:rPr>
            </w:pPr>
          </w:p>
        </w:tc>
        <w:tc>
          <w:tcPr>
            <w:tcW w:w="1783" w:type="dxa"/>
          </w:tcPr>
          <w:p w14:paraId="529DC7AE" w14:textId="77777777" w:rsidR="006A61F2" w:rsidRDefault="006A61F2" w:rsidP="00E8084C">
            <w:pPr>
              <w:rPr>
                <w:color w:val="000000"/>
                <w:sz w:val="20"/>
                <w:szCs w:val="20"/>
              </w:rPr>
            </w:pPr>
          </w:p>
        </w:tc>
        <w:tc>
          <w:tcPr>
            <w:tcW w:w="878" w:type="dxa"/>
          </w:tcPr>
          <w:p w14:paraId="0A023714" w14:textId="77777777" w:rsidR="006A61F2" w:rsidRDefault="006A61F2"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BF3E5A" w:rsidP="002D5BE1">
      <w:pPr>
        <w:rPr>
          <w:b/>
          <w:bCs/>
        </w:rPr>
      </w:pPr>
      <w:r>
        <w:pict w14:anchorId="6F0DBFA8">
          <v:rect id="Rectangle 11" o:spid="_x0000_s104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6654EEBE" w:rsidR="00082264" w:rsidRDefault="00082264" w:rsidP="002D5BE1">
      <w:pPr>
        <w:jc w:val="both"/>
        <w:rPr>
          <w:i/>
          <w:iCs/>
        </w:rPr>
      </w:pPr>
      <w:r>
        <w:rPr>
          <w:i/>
          <w:iCs/>
        </w:rPr>
        <w:t xml:space="preserve">I </w:t>
      </w:r>
      <w:proofErr w:type="spellStart"/>
      <w:proofErr w:type="gramStart"/>
      <w:r w:rsidR="002536E4" w:rsidRPr="002536E4">
        <w:rPr>
          <w:i/>
          <w:iCs/>
          <w:u w:val="single"/>
        </w:rPr>
        <w:t>D.Deepak</w:t>
      </w:r>
      <w:proofErr w:type="spellEnd"/>
      <w:proofErr w:type="gramEnd"/>
      <w:r w:rsidR="002536E4" w:rsidRPr="002536E4">
        <w:rPr>
          <w:i/>
          <w:iCs/>
          <w:u w:val="single"/>
        </w:rPr>
        <w:t>/192572095</w:t>
      </w:r>
      <w:r w:rsidRPr="002536E4">
        <w:rPr>
          <w:i/>
          <w:iCs/>
          <w:u w:val="single"/>
        </w:rPr>
        <w:t xml:space="preserve"> </w:t>
      </w:r>
      <w:r>
        <w:rPr>
          <w:i/>
          <w:iCs/>
        </w:rPr>
        <w:t>(Name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0D79F82A" w:rsidR="00082264" w:rsidRPr="002536E4" w:rsidRDefault="00082264" w:rsidP="002D5BE1">
      <w:pPr>
        <w:rPr>
          <w:rFonts w:ascii="Blackadder ITC" w:hAnsi="Blackadder ITC"/>
          <w:b/>
          <w:bCs/>
          <w:i/>
          <w:iCs/>
        </w:rPr>
      </w:pPr>
      <w:r>
        <w:rPr>
          <w:b/>
          <w:bCs/>
          <w:i/>
          <w:iCs/>
        </w:rPr>
        <w:t xml:space="preserve">Signature of the </w:t>
      </w:r>
      <w:proofErr w:type="spellStart"/>
      <w:proofErr w:type="gramStart"/>
      <w:r>
        <w:rPr>
          <w:b/>
          <w:bCs/>
          <w:i/>
          <w:iCs/>
        </w:rPr>
        <w:t>student:</w:t>
      </w:r>
      <w:r w:rsidR="002536E4" w:rsidRPr="002536E4">
        <w:rPr>
          <w:rFonts w:ascii="Blackadder ITC" w:hAnsi="Blackadder ITC"/>
          <w:b/>
          <w:bCs/>
          <w:i/>
          <w:iCs/>
        </w:rPr>
        <w:t>deepak</w:t>
      </w:r>
      <w:proofErr w:type="spellEnd"/>
      <w:proofErr w:type="gramEnd"/>
    </w:p>
    <w:p w14:paraId="0977692C" w14:textId="77777777" w:rsidR="00082264" w:rsidRDefault="00082264" w:rsidP="002D5BE1"/>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lastRenderedPageBreak/>
        <w:t>RUBRICS FOR CALCULATION:</w:t>
      </w:r>
    </w:p>
    <w:p w14:paraId="167BB884" w14:textId="77777777" w:rsidR="00082264" w:rsidRDefault="00082264" w:rsidP="002D5BE1"/>
    <w:p w14:paraId="23626DF5" w14:textId="77777777" w:rsidR="00082264" w:rsidRDefault="00082264" w:rsidP="002D5BE1"/>
    <w:tbl>
      <w:tblPr>
        <w:tblpPr w:leftFromText="180" w:rightFromText="180" w:vertAnchor="text" w:horzAnchor="margin" w:tblpXSpec="center" w:tblpY="66"/>
        <w:tblW w:w="10434" w:type="dxa"/>
        <w:tblLook w:val="04A0" w:firstRow="1" w:lastRow="0" w:firstColumn="1" w:lastColumn="0" w:noHBand="0" w:noVBand="1"/>
      </w:tblPr>
      <w:tblGrid>
        <w:gridCol w:w="1607"/>
        <w:gridCol w:w="1487"/>
        <w:gridCol w:w="2098"/>
        <w:gridCol w:w="1941"/>
        <w:gridCol w:w="1917"/>
        <w:gridCol w:w="1384"/>
      </w:tblGrid>
      <w:tr w:rsidR="00CF4F20" w14:paraId="36DF5BB7" w14:textId="77777777" w:rsidTr="00CF4F20">
        <w:trPr>
          <w:trHeight w:val="471"/>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391053DE"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Criteria</w:t>
            </w:r>
          </w:p>
        </w:tc>
        <w:tc>
          <w:tcPr>
            <w:tcW w:w="1487" w:type="dxa"/>
            <w:tcBorders>
              <w:top w:val="single" w:sz="4" w:space="0" w:color="000000"/>
              <w:left w:val="nil"/>
              <w:bottom w:val="single" w:sz="4" w:space="0" w:color="000000"/>
              <w:right w:val="single" w:sz="4" w:space="0" w:color="000000"/>
            </w:tcBorders>
            <w:vAlign w:val="center"/>
            <w:hideMark/>
          </w:tcPr>
          <w:p w14:paraId="426E40B1"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Weightage (%)</w:t>
            </w:r>
          </w:p>
        </w:tc>
        <w:tc>
          <w:tcPr>
            <w:tcW w:w="2098" w:type="dxa"/>
            <w:tcBorders>
              <w:top w:val="single" w:sz="4" w:space="0" w:color="000000"/>
              <w:left w:val="nil"/>
              <w:bottom w:val="single" w:sz="4" w:space="0" w:color="000000"/>
              <w:right w:val="single" w:sz="4" w:space="0" w:color="000000"/>
            </w:tcBorders>
            <w:vAlign w:val="center"/>
            <w:hideMark/>
          </w:tcPr>
          <w:p w14:paraId="1AB4A65D"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941" w:type="dxa"/>
            <w:tcBorders>
              <w:top w:val="single" w:sz="4" w:space="0" w:color="000000"/>
              <w:left w:val="nil"/>
              <w:bottom w:val="single" w:sz="4" w:space="0" w:color="000000"/>
              <w:right w:val="single" w:sz="4" w:space="0" w:color="000000"/>
            </w:tcBorders>
            <w:vAlign w:val="center"/>
            <w:hideMark/>
          </w:tcPr>
          <w:p w14:paraId="1F5EEC05"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917" w:type="dxa"/>
            <w:tcBorders>
              <w:top w:val="single" w:sz="4" w:space="0" w:color="000000"/>
              <w:left w:val="nil"/>
              <w:bottom w:val="single" w:sz="4" w:space="0" w:color="000000"/>
              <w:right w:val="single" w:sz="4" w:space="0" w:color="000000"/>
            </w:tcBorders>
            <w:vAlign w:val="center"/>
            <w:hideMark/>
          </w:tcPr>
          <w:p w14:paraId="17913211"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84" w:type="dxa"/>
            <w:tcBorders>
              <w:top w:val="single" w:sz="4" w:space="0" w:color="000000"/>
              <w:left w:val="nil"/>
              <w:bottom w:val="single" w:sz="4" w:space="0" w:color="000000"/>
              <w:right w:val="single" w:sz="4" w:space="0" w:color="000000"/>
            </w:tcBorders>
            <w:vAlign w:val="center"/>
            <w:hideMark/>
          </w:tcPr>
          <w:p w14:paraId="383A7D22"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1 (Beginning)</w:t>
            </w:r>
          </w:p>
        </w:tc>
      </w:tr>
      <w:tr w:rsidR="00CF4F20" w14:paraId="465481E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1CE579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Understanding of Scenario</w:t>
            </w:r>
          </w:p>
        </w:tc>
        <w:tc>
          <w:tcPr>
            <w:tcW w:w="1487" w:type="dxa"/>
            <w:tcBorders>
              <w:top w:val="nil"/>
              <w:left w:val="nil"/>
              <w:bottom w:val="single" w:sz="4" w:space="0" w:color="000000"/>
              <w:right w:val="single" w:sz="4" w:space="0" w:color="000000"/>
            </w:tcBorders>
            <w:vAlign w:val="center"/>
            <w:hideMark/>
          </w:tcPr>
          <w:p w14:paraId="5402389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74417CF9"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Demonstrates clear and complete understanding of the scenario and context</w:t>
            </w:r>
          </w:p>
        </w:tc>
        <w:tc>
          <w:tcPr>
            <w:tcW w:w="1941" w:type="dxa"/>
            <w:tcBorders>
              <w:top w:val="nil"/>
              <w:left w:val="nil"/>
              <w:bottom w:val="single" w:sz="4" w:space="0" w:color="000000"/>
              <w:right w:val="single" w:sz="4" w:space="0" w:color="000000"/>
            </w:tcBorders>
            <w:vAlign w:val="center"/>
            <w:hideMark/>
          </w:tcPr>
          <w:p w14:paraId="0F645C4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Shows good understanding with minor gaps</w:t>
            </w:r>
          </w:p>
        </w:tc>
        <w:tc>
          <w:tcPr>
            <w:tcW w:w="1917" w:type="dxa"/>
            <w:tcBorders>
              <w:top w:val="nil"/>
              <w:left w:val="nil"/>
              <w:bottom w:val="single" w:sz="4" w:space="0" w:color="000000"/>
              <w:right w:val="single" w:sz="4" w:space="0" w:color="000000"/>
            </w:tcBorders>
            <w:vAlign w:val="center"/>
            <w:hideMark/>
          </w:tcPr>
          <w:p w14:paraId="183531B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Partial understanding; misses key aspects</w:t>
            </w:r>
          </w:p>
        </w:tc>
        <w:tc>
          <w:tcPr>
            <w:tcW w:w="1384" w:type="dxa"/>
            <w:tcBorders>
              <w:top w:val="nil"/>
              <w:left w:val="nil"/>
              <w:bottom w:val="single" w:sz="4" w:space="0" w:color="000000"/>
              <w:right w:val="single" w:sz="4" w:space="0" w:color="000000"/>
            </w:tcBorders>
            <w:vAlign w:val="center"/>
            <w:hideMark/>
          </w:tcPr>
          <w:p w14:paraId="4BC1011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Misinterprets or fails to understand the scenario</w:t>
            </w:r>
          </w:p>
        </w:tc>
      </w:tr>
      <w:tr w:rsidR="00CF4F20" w14:paraId="0018FA34"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307BED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Identification of Key Issues</w:t>
            </w:r>
          </w:p>
        </w:tc>
        <w:tc>
          <w:tcPr>
            <w:tcW w:w="1487" w:type="dxa"/>
            <w:tcBorders>
              <w:top w:val="nil"/>
              <w:left w:val="nil"/>
              <w:bottom w:val="single" w:sz="4" w:space="0" w:color="000000"/>
              <w:right w:val="single" w:sz="4" w:space="0" w:color="000000"/>
            </w:tcBorders>
            <w:vAlign w:val="center"/>
            <w:hideMark/>
          </w:tcPr>
          <w:p w14:paraId="4B308AE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204EA3F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Accurately identifies all relevant issues and factors involved</w:t>
            </w:r>
          </w:p>
        </w:tc>
        <w:tc>
          <w:tcPr>
            <w:tcW w:w="1941" w:type="dxa"/>
            <w:tcBorders>
              <w:top w:val="nil"/>
              <w:left w:val="nil"/>
              <w:bottom w:val="single" w:sz="4" w:space="0" w:color="000000"/>
              <w:right w:val="single" w:sz="4" w:space="0" w:color="000000"/>
            </w:tcBorders>
            <w:vAlign w:val="center"/>
            <w:hideMark/>
          </w:tcPr>
          <w:p w14:paraId="03F58DA8"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most key issues with minor omissions</w:t>
            </w:r>
          </w:p>
        </w:tc>
        <w:tc>
          <w:tcPr>
            <w:tcW w:w="1917" w:type="dxa"/>
            <w:tcBorders>
              <w:top w:val="nil"/>
              <w:left w:val="nil"/>
              <w:bottom w:val="single" w:sz="4" w:space="0" w:color="000000"/>
              <w:right w:val="single" w:sz="4" w:space="0" w:color="000000"/>
            </w:tcBorders>
            <w:vAlign w:val="center"/>
            <w:hideMark/>
          </w:tcPr>
          <w:p w14:paraId="7E4825B8"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limited issues; some irrelevant points</w:t>
            </w:r>
          </w:p>
        </w:tc>
        <w:tc>
          <w:tcPr>
            <w:tcW w:w="1384" w:type="dxa"/>
            <w:tcBorders>
              <w:top w:val="nil"/>
              <w:left w:val="nil"/>
              <w:bottom w:val="single" w:sz="4" w:space="0" w:color="000000"/>
              <w:right w:val="single" w:sz="4" w:space="0" w:color="000000"/>
            </w:tcBorders>
            <w:vAlign w:val="center"/>
            <w:hideMark/>
          </w:tcPr>
          <w:p w14:paraId="30DBECD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identify key issues</w:t>
            </w:r>
          </w:p>
        </w:tc>
      </w:tr>
      <w:tr w:rsidR="00CF4F20" w14:paraId="28E9F4BB"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59433C0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Application of Concepts</w:t>
            </w:r>
          </w:p>
        </w:tc>
        <w:tc>
          <w:tcPr>
            <w:tcW w:w="1487" w:type="dxa"/>
            <w:tcBorders>
              <w:top w:val="nil"/>
              <w:left w:val="nil"/>
              <w:bottom w:val="single" w:sz="4" w:space="0" w:color="000000"/>
              <w:right w:val="single" w:sz="4" w:space="0" w:color="000000"/>
            </w:tcBorders>
            <w:vAlign w:val="center"/>
            <w:hideMark/>
          </w:tcPr>
          <w:p w14:paraId="0363FAD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25%</w:t>
            </w:r>
          </w:p>
        </w:tc>
        <w:tc>
          <w:tcPr>
            <w:tcW w:w="2098" w:type="dxa"/>
            <w:tcBorders>
              <w:top w:val="nil"/>
              <w:left w:val="nil"/>
              <w:bottom w:val="single" w:sz="4" w:space="0" w:color="000000"/>
              <w:right w:val="single" w:sz="4" w:space="0" w:color="000000"/>
            </w:tcBorders>
            <w:vAlign w:val="center"/>
            <w:hideMark/>
          </w:tcPr>
          <w:p w14:paraId="2D9C01F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appropriate concepts effectively to address the scenario</w:t>
            </w:r>
          </w:p>
        </w:tc>
        <w:tc>
          <w:tcPr>
            <w:tcW w:w="1941" w:type="dxa"/>
            <w:tcBorders>
              <w:top w:val="nil"/>
              <w:left w:val="nil"/>
              <w:bottom w:val="single" w:sz="4" w:space="0" w:color="000000"/>
              <w:right w:val="single" w:sz="4" w:space="0" w:color="000000"/>
            </w:tcBorders>
            <w:vAlign w:val="center"/>
            <w:hideMark/>
          </w:tcPr>
          <w:p w14:paraId="55037EF3"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917" w:type="dxa"/>
            <w:tcBorders>
              <w:top w:val="nil"/>
              <w:left w:val="nil"/>
              <w:bottom w:val="single" w:sz="4" w:space="0" w:color="000000"/>
              <w:right w:val="single" w:sz="4" w:space="0" w:color="000000"/>
            </w:tcBorders>
            <w:vAlign w:val="center"/>
            <w:hideMark/>
          </w:tcPr>
          <w:p w14:paraId="022A088C"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Limited or partially correct application</w:t>
            </w:r>
          </w:p>
        </w:tc>
        <w:tc>
          <w:tcPr>
            <w:tcW w:w="1384" w:type="dxa"/>
            <w:tcBorders>
              <w:top w:val="nil"/>
              <w:left w:val="nil"/>
              <w:bottom w:val="single" w:sz="4" w:space="0" w:color="000000"/>
              <w:right w:val="single" w:sz="4" w:space="0" w:color="000000"/>
            </w:tcBorders>
            <w:vAlign w:val="center"/>
            <w:hideMark/>
          </w:tcPr>
          <w:p w14:paraId="2196954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apply relevant concepts</w:t>
            </w:r>
          </w:p>
        </w:tc>
      </w:tr>
      <w:tr w:rsidR="00CF4F20" w14:paraId="0F4BBEC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25E60E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Decision Making</w:t>
            </w:r>
          </w:p>
        </w:tc>
        <w:tc>
          <w:tcPr>
            <w:tcW w:w="1487" w:type="dxa"/>
            <w:tcBorders>
              <w:top w:val="nil"/>
              <w:left w:val="nil"/>
              <w:bottom w:val="single" w:sz="4" w:space="0" w:color="000000"/>
              <w:right w:val="single" w:sz="4" w:space="0" w:color="000000"/>
            </w:tcBorders>
            <w:vAlign w:val="center"/>
            <w:hideMark/>
          </w:tcPr>
          <w:p w14:paraId="69B970BC"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0A26DA2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well-reasoned, logical decisions with strong rationale</w:t>
            </w:r>
          </w:p>
        </w:tc>
        <w:tc>
          <w:tcPr>
            <w:tcW w:w="1941" w:type="dxa"/>
            <w:tcBorders>
              <w:top w:val="nil"/>
              <w:left w:val="nil"/>
              <w:bottom w:val="single" w:sz="4" w:space="0" w:color="000000"/>
              <w:right w:val="single" w:sz="4" w:space="0" w:color="000000"/>
            </w:tcBorders>
            <w:vAlign w:val="center"/>
            <w:hideMark/>
          </w:tcPr>
          <w:p w14:paraId="0F8CD02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reasonable decisions with some justification</w:t>
            </w:r>
          </w:p>
        </w:tc>
        <w:tc>
          <w:tcPr>
            <w:tcW w:w="1917" w:type="dxa"/>
            <w:tcBorders>
              <w:top w:val="nil"/>
              <w:left w:val="nil"/>
              <w:bottom w:val="single" w:sz="4" w:space="0" w:color="000000"/>
              <w:right w:val="single" w:sz="4" w:space="0" w:color="000000"/>
            </w:tcBorders>
            <w:vAlign w:val="center"/>
            <w:hideMark/>
          </w:tcPr>
          <w:p w14:paraId="281B5AC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weak decisions with limited justification</w:t>
            </w:r>
          </w:p>
        </w:tc>
        <w:tc>
          <w:tcPr>
            <w:tcW w:w="1384" w:type="dxa"/>
            <w:tcBorders>
              <w:top w:val="nil"/>
              <w:left w:val="nil"/>
              <w:bottom w:val="single" w:sz="4" w:space="0" w:color="000000"/>
              <w:right w:val="single" w:sz="4" w:space="0" w:color="000000"/>
            </w:tcBorders>
            <w:vAlign w:val="center"/>
            <w:hideMark/>
          </w:tcPr>
          <w:p w14:paraId="3C75D3D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No clear decisions made or rationale provided</w:t>
            </w:r>
          </w:p>
        </w:tc>
      </w:tr>
      <w:tr w:rsidR="00CF4F20" w14:paraId="7DD9990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67E1FD6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Clarity of Response</w:t>
            </w:r>
          </w:p>
        </w:tc>
        <w:tc>
          <w:tcPr>
            <w:tcW w:w="1487" w:type="dxa"/>
            <w:tcBorders>
              <w:top w:val="nil"/>
              <w:left w:val="nil"/>
              <w:bottom w:val="single" w:sz="4" w:space="0" w:color="000000"/>
              <w:right w:val="single" w:sz="4" w:space="0" w:color="000000"/>
            </w:tcBorders>
            <w:vAlign w:val="center"/>
            <w:hideMark/>
          </w:tcPr>
          <w:p w14:paraId="63C34BF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15%</w:t>
            </w:r>
          </w:p>
        </w:tc>
        <w:tc>
          <w:tcPr>
            <w:tcW w:w="2098" w:type="dxa"/>
            <w:tcBorders>
              <w:top w:val="nil"/>
              <w:left w:val="nil"/>
              <w:bottom w:val="single" w:sz="4" w:space="0" w:color="000000"/>
              <w:right w:val="single" w:sz="4" w:space="0" w:color="000000"/>
            </w:tcBorders>
            <w:vAlign w:val="center"/>
            <w:hideMark/>
          </w:tcPr>
          <w:p w14:paraId="5645D34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Response is clear, structured, and logically presented</w:t>
            </w:r>
          </w:p>
        </w:tc>
        <w:tc>
          <w:tcPr>
            <w:tcW w:w="1941" w:type="dxa"/>
            <w:tcBorders>
              <w:top w:val="nil"/>
              <w:left w:val="nil"/>
              <w:bottom w:val="single" w:sz="4" w:space="0" w:color="000000"/>
              <w:right w:val="single" w:sz="4" w:space="0" w:color="000000"/>
            </w:tcBorders>
            <w:vAlign w:val="center"/>
            <w:hideMark/>
          </w:tcPr>
          <w:p w14:paraId="4FC79D3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917" w:type="dxa"/>
            <w:tcBorders>
              <w:top w:val="nil"/>
              <w:left w:val="nil"/>
              <w:bottom w:val="single" w:sz="4" w:space="0" w:color="000000"/>
              <w:right w:val="single" w:sz="4" w:space="0" w:color="000000"/>
            </w:tcBorders>
            <w:vAlign w:val="center"/>
            <w:hideMark/>
          </w:tcPr>
          <w:p w14:paraId="37E63C70"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Somewhat unclear or poorly structured</w:t>
            </w:r>
          </w:p>
        </w:tc>
        <w:tc>
          <w:tcPr>
            <w:tcW w:w="1384" w:type="dxa"/>
            <w:tcBorders>
              <w:top w:val="nil"/>
              <w:left w:val="nil"/>
              <w:bottom w:val="single" w:sz="4" w:space="0" w:color="000000"/>
              <w:right w:val="single" w:sz="4" w:space="0" w:color="000000"/>
            </w:tcBorders>
            <w:vAlign w:val="center"/>
            <w:hideMark/>
          </w:tcPr>
          <w:p w14:paraId="16A9742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Disorganized and difficult to understand</w:t>
            </w:r>
          </w:p>
        </w:tc>
      </w:tr>
    </w:tbl>
    <w:p w14:paraId="3D35E916" w14:textId="77777777" w:rsidR="00082264" w:rsidRDefault="00082264" w:rsidP="002D5BE1"/>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1D132039" w14:textId="77777777" w:rsidR="00CF4F20" w:rsidRDefault="00CF4F20" w:rsidP="002D5BE1"/>
    <w:p w14:paraId="6FE4F1BB" w14:textId="77777777" w:rsidR="00CF4F20" w:rsidRDefault="00CF4F20" w:rsidP="002D5BE1"/>
    <w:p w14:paraId="3B611E4C" w14:textId="77777777" w:rsidR="00CF4F20" w:rsidRDefault="00CF4F20" w:rsidP="002D5BE1"/>
    <w:p w14:paraId="3D10CA9A" w14:textId="77777777" w:rsidR="00CF4F20" w:rsidRDefault="00CF4F20" w:rsidP="002D5BE1"/>
    <w:p w14:paraId="008F36FE" w14:textId="77777777" w:rsidR="00CF4F20" w:rsidRDefault="00CF4F20" w:rsidP="002D5BE1"/>
    <w:p w14:paraId="7BD14B9E" w14:textId="77777777" w:rsidR="00141F7A" w:rsidRDefault="00141F7A" w:rsidP="002D5BE1"/>
    <w:p w14:paraId="19A10414" w14:textId="77777777" w:rsidR="00141F7A" w:rsidRDefault="00141F7A" w:rsidP="002D5BE1"/>
    <w:p w14:paraId="3FD436C1" w14:textId="77777777" w:rsidR="00141F7A" w:rsidRDefault="00141F7A" w:rsidP="002D5BE1"/>
    <w:p w14:paraId="4243205A" w14:textId="77777777" w:rsidR="00141F7A" w:rsidRDefault="00141F7A" w:rsidP="002D5BE1"/>
    <w:p w14:paraId="53434680" w14:textId="77777777" w:rsidR="00141F7A" w:rsidRDefault="00141F7A" w:rsidP="002D5BE1"/>
    <w:p w14:paraId="7AF11ED6" w14:textId="77777777" w:rsidR="00141F7A" w:rsidRDefault="00141F7A" w:rsidP="002D5BE1"/>
    <w:p w14:paraId="154B0A95" w14:textId="77777777" w:rsidR="00141F7A" w:rsidRDefault="00141F7A" w:rsidP="002D5BE1"/>
    <w:p w14:paraId="418A2A92" w14:textId="77777777" w:rsidR="00141F7A" w:rsidRDefault="00141F7A" w:rsidP="002D5BE1"/>
    <w:p w14:paraId="6B638FB8" w14:textId="77777777" w:rsidR="00141F7A" w:rsidRDefault="00141F7A" w:rsidP="002D5BE1"/>
    <w:p w14:paraId="6D2EA598" w14:textId="77777777" w:rsidR="00082264" w:rsidRDefault="00082264" w:rsidP="002D5BE1"/>
    <w:p w14:paraId="4CD7E79C" w14:textId="77777777" w:rsidR="00A22A6B" w:rsidRDefault="00A22A6B" w:rsidP="00CF4F20">
      <w:pPr>
        <w:ind w:left="2160" w:firstLine="720"/>
        <w:rPr>
          <w:b/>
          <w:bCs/>
        </w:rPr>
      </w:pPr>
    </w:p>
    <w:p w14:paraId="3193B739" w14:textId="0B4C8AC7" w:rsidR="00082264" w:rsidRPr="00CF4F20" w:rsidRDefault="00710C3B" w:rsidP="00CF4F20">
      <w:pPr>
        <w:ind w:left="2160" w:firstLine="720"/>
        <w:rPr>
          <w:b/>
          <w:bCs/>
        </w:rPr>
      </w:pPr>
      <w:r>
        <w:rPr>
          <w:b/>
          <w:bCs/>
        </w:rPr>
        <w:lastRenderedPageBreak/>
        <w:t xml:space="preserve">   </w:t>
      </w:r>
      <w:proofErr w:type="gramStart"/>
      <w:r w:rsidR="00CF4F20" w:rsidRPr="00CF4F20">
        <w:rPr>
          <w:b/>
          <w:bCs/>
        </w:rPr>
        <w:t>Annexure  A</w:t>
      </w:r>
      <w:proofErr w:type="gramEnd"/>
    </w:p>
    <w:p w14:paraId="0AE8DB0E" w14:textId="73A423A4" w:rsidR="00082264" w:rsidRDefault="00141F7A" w:rsidP="002D5BE1">
      <w:r>
        <w:tab/>
      </w:r>
      <w:r>
        <w:tab/>
      </w:r>
      <w:r>
        <w:tab/>
      </w:r>
      <w:r w:rsidR="00710C3B">
        <w:t xml:space="preserve">       </w:t>
      </w:r>
      <w:r>
        <w:t xml:space="preserve">Scenario based Questions </w:t>
      </w:r>
    </w:p>
    <w:p w14:paraId="6E7EB477" w14:textId="1D18CE0E" w:rsidR="001B359E" w:rsidRDefault="001B359E" w:rsidP="001B359E">
      <w:pPr>
        <w:pStyle w:val="Heading2"/>
        <w:rPr>
          <w:color w:val="000000"/>
          <w:sz w:val="36"/>
          <w:szCs w:val="36"/>
        </w:rPr>
      </w:pPr>
      <w:r>
        <w:rPr>
          <w:rStyle w:val="apple-converted-space"/>
          <w:color w:val="000000"/>
        </w:rPr>
        <w:t> </w:t>
      </w:r>
      <w:r>
        <w:rPr>
          <w:rStyle w:val="Strong"/>
          <w:b w:val="0"/>
          <w:bCs w:val="0"/>
          <w:color w:val="000000"/>
        </w:rPr>
        <w:t xml:space="preserve">Q1. Data Preprocessing in Retail </w:t>
      </w:r>
      <w:proofErr w:type="gramStart"/>
      <w:r>
        <w:rPr>
          <w:rStyle w:val="Strong"/>
          <w:b w:val="0"/>
          <w:bCs w:val="0"/>
          <w:color w:val="000000"/>
        </w:rPr>
        <w:t>Analytics</w:t>
      </w:r>
      <w:r>
        <w:rPr>
          <w:rStyle w:val="apple-converted-space"/>
          <w:color w:val="000000"/>
        </w:rPr>
        <w:t> </w:t>
      </w:r>
      <w:r>
        <w:rPr>
          <w:color w:val="000000"/>
        </w:rPr>
        <w:t xml:space="preserve"> </w:t>
      </w:r>
      <w:r>
        <w:rPr>
          <w:rStyle w:val="Emphasis"/>
          <w:color w:val="000000"/>
        </w:rPr>
        <w:t>(</w:t>
      </w:r>
      <w:proofErr w:type="gramEnd"/>
      <w:r>
        <w:rPr>
          <w:rStyle w:val="Emphasis"/>
          <w:color w:val="000000"/>
        </w:rPr>
        <w:t>L3, L4)</w:t>
      </w:r>
    </w:p>
    <w:p w14:paraId="0DDE2CB3" w14:textId="77777777" w:rsidR="001B359E" w:rsidRDefault="001B359E" w:rsidP="001B359E">
      <w:pPr>
        <w:pStyle w:val="NormalWeb"/>
        <w:rPr>
          <w:color w:val="000000"/>
        </w:rPr>
      </w:pPr>
      <w:r>
        <w:rPr>
          <w:color w:val="000000"/>
        </w:rPr>
        <w:t>A</w:t>
      </w:r>
      <w:r>
        <w:rPr>
          <w:rStyle w:val="apple-converted-space"/>
          <w:color w:val="000000"/>
        </w:rPr>
        <w:t> </w:t>
      </w:r>
      <w:r>
        <w:rPr>
          <w:rStyle w:val="Strong"/>
          <w:color w:val="000000"/>
        </w:rPr>
        <w:t>retail analytics company</w:t>
      </w:r>
      <w:r>
        <w:rPr>
          <w:rStyle w:val="apple-converted-space"/>
          <w:color w:val="000000"/>
        </w:rPr>
        <w:t> </w:t>
      </w:r>
      <w:r>
        <w:rPr>
          <w:color w:val="000000"/>
        </w:rPr>
        <w:t>is preparing customer purchase data for building a recommendation system. The dataset contains missing values, inconsistent categorical formats, and extreme values due to data collected from multiple stores and manual entries.</w:t>
      </w:r>
    </w:p>
    <w:p w14:paraId="1F657F0F"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14"/>
        <w:gridCol w:w="1020"/>
        <w:gridCol w:w="2228"/>
        <w:gridCol w:w="2220"/>
        <w:gridCol w:w="1542"/>
      </w:tblGrid>
      <w:tr w:rsidR="001B359E" w14:paraId="154DE7CD" w14:textId="77777777">
        <w:trPr>
          <w:tblHeader/>
          <w:tblCellSpacing w:w="15" w:type="dxa"/>
        </w:trPr>
        <w:tc>
          <w:tcPr>
            <w:tcW w:w="0" w:type="auto"/>
            <w:vAlign w:val="center"/>
            <w:hideMark/>
          </w:tcPr>
          <w:p w14:paraId="13C8267D" w14:textId="77777777" w:rsidR="001B359E" w:rsidRDefault="001B359E">
            <w:pPr>
              <w:jc w:val="center"/>
              <w:rPr>
                <w:b/>
                <w:bCs/>
              </w:rPr>
            </w:pPr>
            <w:proofErr w:type="spellStart"/>
            <w:r>
              <w:rPr>
                <w:b/>
                <w:bCs/>
              </w:rPr>
              <w:t>Customer_ID</w:t>
            </w:r>
            <w:proofErr w:type="spellEnd"/>
          </w:p>
        </w:tc>
        <w:tc>
          <w:tcPr>
            <w:tcW w:w="0" w:type="auto"/>
            <w:vAlign w:val="center"/>
            <w:hideMark/>
          </w:tcPr>
          <w:p w14:paraId="00793A31" w14:textId="77777777" w:rsidR="001B359E" w:rsidRDefault="001B359E">
            <w:pPr>
              <w:jc w:val="center"/>
              <w:rPr>
                <w:b/>
                <w:bCs/>
              </w:rPr>
            </w:pPr>
            <w:r>
              <w:rPr>
                <w:b/>
                <w:bCs/>
              </w:rPr>
              <w:t>Age</w:t>
            </w:r>
          </w:p>
        </w:tc>
        <w:tc>
          <w:tcPr>
            <w:tcW w:w="0" w:type="auto"/>
            <w:vAlign w:val="center"/>
            <w:hideMark/>
          </w:tcPr>
          <w:p w14:paraId="45BA26CB" w14:textId="77777777" w:rsidR="001B359E" w:rsidRDefault="001B359E">
            <w:pPr>
              <w:jc w:val="center"/>
              <w:rPr>
                <w:b/>
                <w:bCs/>
              </w:rPr>
            </w:pPr>
            <w:r>
              <w:rPr>
                <w:b/>
                <w:bCs/>
              </w:rPr>
              <w:t>Gender</w:t>
            </w:r>
          </w:p>
        </w:tc>
        <w:tc>
          <w:tcPr>
            <w:tcW w:w="0" w:type="auto"/>
            <w:vAlign w:val="center"/>
            <w:hideMark/>
          </w:tcPr>
          <w:p w14:paraId="116F0E0B" w14:textId="77777777" w:rsidR="001B359E" w:rsidRDefault="001B359E">
            <w:pPr>
              <w:jc w:val="center"/>
              <w:rPr>
                <w:b/>
                <w:bCs/>
              </w:rPr>
            </w:pPr>
            <w:proofErr w:type="spellStart"/>
            <w:r>
              <w:rPr>
                <w:b/>
                <w:bCs/>
              </w:rPr>
              <w:t>Monthly_Spend</w:t>
            </w:r>
            <w:proofErr w:type="spellEnd"/>
            <w:r>
              <w:rPr>
                <w:b/>
                <w:bCs/>
              </w:rPr>
              <w:t xml:space="preserve"> (₹K)</w:t>
            </w:r>
          </w:p>
        </w:tc>
        <w:tc>
          <w:tcPr>
            <w:tcW w:w="0" w:type="auto"/>
            <w:vAlign w:val="center"/>
            <w:hideMark/>
          </w:tcPr>
          <w:p w14:paraId="6C7A8832" w14:textId="77777777" w:rsidR="001B359E" w:rsidRDefault="001B359E">
            <w:pPr>
              <w:jc w:val="center"/>
              <w:rPr>
                <w:b/>
                <w:bCs/>
              </w:rPr>
            </w:pPr>
            <w:proofErr w:type="spellStart"/>
            <w:r>
              <w:rPr>
                <w:b/>
                <w:bCs/>
              </w:rPr>
              <w:t>Purchase_Frequency</w:t>
            </w:r>
            <w:proofErr w:type="spellEnd"/>
          </w:p>
        </w:tc>
        <w:tc>
          <w:tcPr>
            <w:tcW w:w="0" w:type="auto"/>
            <w:vAlign w:val="center"/>
            <w:hideMark/>
          </w:tcPr>
          <w:p w14:paraId="33C7DBF4" w14:textId="77777777" w:rsidR="001B359E" w:rsidRDefault="001B359E">
            <w:pPr>
              <w:jc w:val="center"/>
              <w:rPr>
                <w:b/>
                <w:bCs/>
              </w:rPr>
            </w:pPr>
            <w:proofErr w:type="spellStart"/>
            <w:r>
              <w:rPr>
                <w:b/>
                <w:bCs/>
              </w:rPr>
              <w:t>Loyalty_Level</w:t>
            </w:r>
            <w:proofErr w:type="spellEnd"/>
          </w:p>
        </w:tc>
      </w:tr>
      <w:tr w:rsidR="001B359E" w14:paraId="1EEB3B7C" w14:textId="77777777">
        <w:trPr>
          <w:tblCellSpacing w:w="15" w:type="dxa"/>
        </w:trPr>
        <w:tc>
          <w:tcPr>
            <w:tcW w:w="0" w:type="auto"/>
            <w:vAlign w:val="center"/>
            <w:hideMark/>
          </w:tcPr>
          <w:p w14:paraId="68C253E0" w14:textId="77777777" w:rsidR="001B359E" w:rsidRDefault="001B359E">
            <w:r>
              <w:t>C1</w:t>
            </w:r>
          </w:p>
        </w:tc>
        <w:tc>
          <w:tcPr>
            <w:tcW w:w="0" w:type="auto"/>
            <w:vAlign w:val="center"/>
            <w:hideMark/>
          </w:tcPr>
          <w:p w14:paraId="02189F41" w14:textId="77777777" w:rsidR="001B359E" w:rsidRDefault="001B359E">
            <w:r>
              <w:t>23</w:t>
            </w:r>
          </w:p>
        </w:tc>
        <w:tc>
          <w:tcPr>
            <w:tcW w:w="0" w:type="auto"/>
            <w:vAlign w:val="center"/>
            <w:hideMark/>
          </w:tcPr>
          <w:p w14:paraId="05A24327" w14:textId="77777777" w:rsidR="001B359E" w:rsidRDefault="001B359E">
            <w:r>
              <w:t>M</w:t>
            </w:r>
          </w:p>
        </w:tc>
        <w:tc>
          <w:tcPr>
            <w:tcW w:w="0" w:type="auto"/>
            <w:vAlign w:val="center"/>
            <w:hideMark/>
          </w:tcPr>
          <w:p w14:paraId="3CF6EE09" w14:textId="77777777" w:rsidR="001B359E" w:rsidRDefault="001B359E">
            <w:r>
              <w:t>20</w:t>
            </w:r>
          </w:p>
        </w:tc>
        <w:tc>
          <w:tcPr>
            <w:tcW w:w="0" w:type="auto"/>
            <w:vAlign w:val="center"/>
            <w:hideMark/>
          </w:tcPr>
          <w:p w14:paraId="6816A8F4" w14:textId="77777777" w:rsidR="001B359E" w:rsidRDefault="001B359E">
            <w:r>
              <w:t>5</w:t>
            </w:r>
          </w:p>
        </w:tc>
        <w:tc>
          <w:tcPr>
            <w:tcW w:w="0" w:type="auto"/>
            <w:vAlign w:val="center"/>
            <w:hideMark/>
          </w:tcPr>
          <w:p w14:paraId="485C7B19" w14:textId="77777777" w:rsidR="001B359E" w:rsidRDefault="001B359E">
            <w:r>
              <w:t>Low</w:t>
            </w:r>
          </w:p>
        </w:tc>
      </w:tr>
      <w:tr w:rsidR="001B359E" w14:paraId="028B306D" w14:textId="77777777">
        <w:trPr>
          <w:tblCellSpacing w:w="15" w:type="dxa"/>
        </w:trPr>
        <w:tc>
          <w:tcPr>
            <w:tcW w:w="0" w:type="auto"/>
            <w:vAlign w:val="center"/>
            <w:hideMark/>
          </w:tcPr>
          <w:p w14:paraId="4155CFE0" w14:textId="77777777" w:rsidR="001B359E" w:rsidRDefault="001B359E">
            <w:r>
              <w:t>C2</w:t>
            </w:r>
          </w:p>
        </w:tc>
        <w:tc>
          <w:tcPr>
            <w:tcW w:w="0" w:type="auto"/>
            <w:vAlign w:val="center"/>
            <w:hideMark/>
          </w:tcPr>
          <w:p w14:paraId="14149753" w14:textId="77777777" w:rsidR="001B359E" w:rsidRDefault="001B359E">
            <w:proofErr w:type="spellStart"/>
            <w:r>
              <w:t>NaN</w:t>
            </w:r>
            <w:proofErr w:type="spellEnd"/>
          </w:p>
        </w:tc>
        <w:tc>
          <w:tcPr>
            <w:tcW w:w="0" w:type="auto"/>
            <w:vAlign w:val="center"/>
            <w:hideMark/>
          </w:tcPr>
          <w:p w14:paraId="74FE018C" w14:textId="77777777" w:rsidR="001B359E" w:rsidRDefault="001B359E">
            <w:r>
              <w:t>Male</w:t>
            </w:r>
          </w:p>
        </w:tc>
        <w:tc>
          <w:tcPr>
            <w:tcW w:w="0" w:type="auto"/>
            <w:vAlign w:val="center"/>
            <w:hideMark/>
          </w:tcPr>
          <w:p w14:paraId="4F8E531E" w14:textId="77777777" w:rsidR="001B359E" w:rsidRDefault="001B359E">
            <w:r>
              <w:t>35</w:t>
            </w:r>
          </w:p>
        </w:tc>
        <w:tc>
          <w:tcPr>
            <w:tcW w:w="0" w:type="auto"/>
            <w:vAlign w:val="center"/>
            <w:hideMark/>
          </w:tcPr>
          <w:p w14:paraId="22177819" w14:textId="77777777" w:rsidR="001B359E" w:rsidRDefault="001B359E">
            <w:r>
              <w:t>8</w:t>
            </w:r>
          </w:p>
        </w:tc>
        <w:tc>
          <w:tcPr>
            <w:tcW w:w="0" w:type="auto"/>
            <w:vAlign w:val="center"/>
            <w:hideMark/>
          </w:tcPr>
          <w:p w14:paraId="79671485" w14:textId="77777777" w:rsidR="001B359E" w:rsidRDefault="001B359E">
            <w:r>
              <w:t>Medium</w:t>
            </w:r>
          </w:p>
        </w:tc>
      </w:tr>
      <w:tr w:rsidR="001B359E" w14:paraId="4BB279E8" w14:textId="77777777">
        <w:trPr>
          <w:tblCellSpacing w:w="15" w:type="dxa"/>
        </w:trPr>
        <w:tc>
          <w:tcPr>
            <w:tcW w:w="0" w:type="auto"/>
            <w:vAlign w:val="center"/>
            <w:hideMark/>
          </w:tcPr>
          <w:p w14:paraId="30CD6DB0" w14:textId="77777777" w:rsidR="001B359E" w:rsidRDefault="001B359E">
            <w:r>
              <w:t>C3</w:t>
            </w:r>
          </w:p>
        </w:tc>
        <w:tc>
          <w:tcPr>
            <w:tcW w:w="0" w:type="auto"/>
            <w:vAlign w:val="center"/>
            <w:hideMark/>
          </w:tcPr>
          <w:p w14:paraId="53F5B33C" w14:textId="77777777" w:rsidR="001B359E" w:rsidRDefault="001B359E">
            <w:r>
              <w:t>31</w:t>
            </w:r>
          </w:p>
        </w:tc>
        <w:tc>
          <w:tcPr>
            <w:tcW w:w="0" w:type="auto"/>
            <w:vAlign w:val="center"/>
            <w:hideMark/>
          </w:tcPr>
          <w:p w14:paraId="13E9DB6B" w14:textId="77777777" w:rsidR="001B359E" w:rsidRDefault="001B359E">
            <w:r>
              <w:t>F</w:t>
            </w:r>
          </w:p>
        </w:tc>
        <w:tc>
          <w:tcPr>
            <w:tcW w:w="0" w:type="auto"/>
            <w:vAlign w:val="center"/>
            <w:hideMark/>
          </w:tcPr>
          <w:p w14:paraId="0D934A73" w14:textId="77777777" w:rsidR="001B359E" w:rsidRDefault="001B359E">
            <w:proofErr w:type="spellStart"/>
            <w:r>
              <w:t>NaN</w:t>
            </w:r>
            <w:proofErr w:type="spellEnd"/>
          </w:p>
        </w:tc>
        <w:tc>
          <w:tcPr>
            <w:tcW w:w="0" w:type="auto"/>
            <w:vAlign w:val="center"/>
            <w:hideMark/>
          </w:tcPr>
          <w:p w14:paraId="669BE88E" w14:textId="77777777" w:rsidR="001B359E" w:rsidRDefault="001B359E">
            <w:r>
              <w:t>10</w:t>
            </w:r>
          </w:p>
        </w:tc>
        <w:tc>
          <w:tcPr>
            <w:tcW w:w="0" w:type="auto"/>
            <w:vAlign w:val="center"/>
            <w:hideMark/>
          </w:tcPr>
          <w:p w14:paraId="06357412" w14:textId="77777777" w:rsidR="001B359E" w:rsidRDefault="001B359E">
            <w:r>
              <w:t>High</w:t>
            </w:r>
          </w:p>
        </w:tc>
      </w:tr>
      <w:tr w:rsidR="001B359E" w14:paraId="44028144" w14:textId="77777777">
        <w:trPr>
          <w:tblCellSpacing w:w="15" w:type="dxa"/>
        </w:trPr>
        <w:tc>
          <w:tcPr>
            <w:tcW w:w="0" w:type="auto"/>
            <w:vAlign w:val="center"/>
            <w:hideMark/>
          </w:tcPr>
          <w:p w14:paraId="18FB88EF" w14:textId="77777777" w:rsidR="001B359E" w:rsidRDefault="001B359E">
            <w:r>
              <w:t>C4</w:t>
            </w:r>
          </w:p>
        </w:tc>
        <w:tc>
          <w:tcPr>
            <w:tcW w:w="0" w:type="auto"/>
            <w:vAlign w:val="center"/>
            <w:hideMark/>
          </w:tcPr>
          <w:p w14:paraId="04C0EF87" w14:textId="77777777" w:rsidR="001B359E" w:rsidRDefault="001B359E">
            <w:r>
              <w:t>105</w:t>
            </w:r>
          </w:p>
        </w:tc>
        <w:tc>
          <w:tcPr>
            <w:tcW w:w="0" w:type="auto"/>
            <w:vAlign w:val="center"/>
            <w:hideMark/>
          </w:tcPr>
          <w:p w14:paraId="78B1B215" w14:textId="77777777" w:rsidR="001B359E" w:rsidRDefault="001B359E">
            <w:r>
              <w:t>Female</w:t>
            </w:r>
          </w:p>
        </w:tc>
        <w:tc>
          <w:tcPr>
            <w:tcW w:w="0" w:type="auto"/>
            <w:vAlign w:val="center"/>
            <w:hideMark/>
          </w:tcPr>
          <w:p w14:paraId="5409B7A1" w14:textId="77777777" w:rsidR="001B359E" w:rsidRDefault="001B359E">
            <w:r>
              <w:t>500</w:t>
            </w:r>
          </w:p>
        </w:tc>
        <w:tc>
          <w:tcPr>
            <w:tcW w:w="0" w:type="auto"/>
            <w:vAlign w:val="center"/>
            <w:hideMark/>
          </w:tcPr>
          <w:p w14:paraId="13D679D3" w14:textId="77777777" w:rsidR="001B359E" w:rsidRDefault="001B359E">
            <w:r>
              <w:t>50</w:t>
            </w:r>
          </w:p>
        </w:tc>
        <w:tc>
          <w:tcPr>
            <w:tcW w:w="0" w:type="auto"/>
            <w:vAlign w:val="center"/>
            <w:hideMark/>
          </w:tcPr>
          <w:p w14:paraId="260C616E" w14:textId="77777777" w:rsidR="001B359E" w:rsidRDefault="001B359E">
            <w:r>
              <w:t>High</w:t>
            </w:r>
          </w:p>
        </w:tc>
      </w:tr>
      <w:tr w:rsidR="001B359E" w14:paraId="589F6B37" w14:textId="77777777">
        <w:trPr>
          <w:tblCellSpacing w:w="15" w:type="dxa"/>
        </w:trPr>
        <w:tc>
          <w:tcPr>
            <w:tcW w:w="0" w:type="auto"/>
            <w:vAlign w:val="center"/>
            <w:hideMark/>
          </w:tcPr>
          <w:p w14:paraId="2F25F268" w14:textId="77777777" w:rsidR="001B359E" w:rsidRDefault="001B359E">
            <w:r>
              <w:t>C5</w:t>
            </w:r>
          </w:p>
        </w:tc>
        <w:tc>
          <w:tcPr>
            <w:tcW w:w="0" w:type="auto"/>
            <w:vAlign w:val="center"/>
            <w:hideMark/>
          </w:tcPr>
          <w:p w14:paraId="5DD15E6A" w14:textId="77777777" w:rsidR="001B359E" w:rsidRDefault="001B359E">
            <w:r>
              <w:t>27</w:t>
            </w:r>
          </w:p>
        </w:tc>
        <w:tc>
          <w:tcPr>
            <w:tcW w:w="0" w:type="auto"/>
            <w:vAlign w:val="center"/>
            <w:hideMark/>
          </w:tcPr>
          <w:p w14:paraId="441FF228" w14:textId="77777777" w:rsidR="001B359E" w:rsidRDefault="001B359E">
            <w:r>
              <w:t>male</w:t>
            </w:r>
          </w:p>
        </w:tc>
        <w:tc>
          <w:tcPr>
            <w:tcW w:w="0" w:type="auto"/>
            <w:vAlign w:val="center"/>
            <w:hideMark/>
          </w:tcPr>
          <w:p w14:paraId="1899C6B8" w14:textId="77777777" w:rsidR="001B359E" w:rsidRDefault="001B359E">
            <w:r>
              <w:t>25</w:t>
            </w:r>
          </w:p>
        </w:tc>
        <w:tc>
          <w:tcPr>
            <w:tcW w:w="0" w:type="auto"/>
            <w:vAlign w:val="center"/>
            <w:hideMark/>
          </w:tcPr>
          <w:p w14:paraId="5E6940AE" w14:textId="77777777" w:rsidR="001B359E" w:rsidRDefault="001B359E">
            <w:proofErr w:type="spellStart"/>
            <w:r>
              <w:t>NaN</w:t>
            </w:r>
            <w:proofErr w:type="spellEnd"/>
          </w:p>
        </w:tc>
        <w:tc>
          <w:tcPr>
            <w:tcW w:w="0" w:type="auto"/>
            <w:vAlign w:val="center"/>
            <w:hideMark/>
          </w:tcPr>
          <w:p w14:paraId="06E34A20" w14:textId="77777777" w:rsidR="001B359E" w:rsidRDefault="001B359E">
            <w:r>
              <w:t>Low</w:t>
            </w:r>
          </w:p>
        </w:tc>
      </w:tr>
      <w:tr w:rsidR="001B359E" w14:paraId="1A3E5B29" w14:textId="77777777">
        <w:trPr>
          <w:tblCellSpacing w:w="15" w:type="dxa"/>
        </w:trPr>
        <w:tc>
          <w:tcPr>
            <w:tcW w:w="0" w:type="auto"/>
            <w:vAlign w:val="center"/>
            <w:hideMark/>
          </w:tcPr>
          <w:p w14:paraId="76E102A8" w14:textId="77777777" w:rsidR="001B359E" w:rsidRDefault="001B359E">
            <w:r>
              <w:t>C6</w:t>
            </w:r>
          </w:p>
        </w:tc>
        <w:tc>
          <w:tcPr>
            <w:tcW w:w="0" w:type="auto"/>
            <w:vAlign w:val="center"/>
            <w:hideMark/>
          </w:tcPr>
          <w:p w14:paraId="312FD387" w14:textId="77777777" w:rsidR="001B359E" w:rsidRDefault="001B359E">
            <w:r>
              <w:t>40</w:t>
            </w:r>
          </w:p>
        </w:tc>
        <w:tc>
          <w:tcPr>
            <w:tcW w:w="0" w:type="auto"/>
            <w:vAlign w:val="center"/>
            <w:hideMark/>
          </w:tcPr>
          <w:p w14:paraId="12D2BC7C" w14:textId="77777777" w:rsidR="001B359E" w:rsidRDefault="001B359E">
            <w:r>
              <w:t>FEMALE</w:t>
            </w:r>
          </w:p>
        </w:tc>
        <w:tc>
          <w:tcPr>
            <w:tcW w:w="0" w:type="auto"/>
            <w:vAlign w:val="center"/>
            <w:hideMark/>
          </w:tcPr>
          <w:p w14:paraId="39959DBD" w14:textId="77777777" w:rsidR="001B359E" w:rsidRDefault="001B359E">
            <w:r>
              <w:t>45</w:t>
            </w:r>
          </w:p>
        </w:tc>
        <w:tc>
          <w:tcPr>
            <w:tcW w:w="0" w:type="auto"/>
            <w:vAlign w:val="center"/>
            <w:hideMark/>
          </w:tcPr>
          <w:p w14:paraId="3BD13A72" w14:textId="77777777" w:rsidR="001B359E" w:rsidRDefault="001B359E">
            <w:r>
              <w:t>12</w:t>
            </w:r>
          </w:p>
        </w:tc>
        <w:tc>
          <w:tcPr>
            <w:tcW w:w="0" w:type="auto"/>
            <w:vAlign w:val="center"/>
            <w:hideMark/>
          </w:tcPr>
          <w:p w14:paraId="64BBF8A2" w14:textId="77777777" w:rsidR="001B359E" w:rsidRDefault="001B359E">
            <w:r>
              <w:t>Medium</w:t>
            </w:r>
          </w:p>
        </w:tc>
      </w:tr>
      <w:tr w:rsidR="001B359E" w14:paraId="46342BA1" w14:textId="77777777">
        <w:trPr>
          <w:tblCellSpacing w:w="15" w:type="dxa"/>
        </w:trPr>
        <w:tc>
          <w:tcPr>
            <w:tcW w:w="0" w:type="auto"/>
            <w:vAlign w:val="center"/>
            <w:hideMark/>
          </w:tcPr>
          <w:p w14:paraId="653BF47B" w14:textId="77777777" w:rsidR="001B359E" w:rsidRDefault="001B359E">
            <w:r>
              <w:t>C7</w:t>
            </w:r>
          </w:p>
        </w:tc>
        <w:tc>
          <w:tcPr>
            <w:tcW w:w="0" w:type="auto"/>
            <w:vAlign w:val="center"/>
            <w:hideMark/>
          </w:tcPr>
          <w:p w14:paraId="481F028D" w14:textId="77777777" w:rsidR="001B359E" w:rsidRDefault="001B359E">
            <w:r>
              <w:t>36</w:t>
            </w:r>
          </w:p>
        </w:tc>
        <w:tc>
          <w:tcPr>
            <w:tcW w:w="0" w:type="auto"/>
            <w:vAlign w:val="center"/>
            <w:hideMark/>
          </w:tcPr>
          <w:p w14:paraId="68B1BC54" w14:textId="77777777" w:rsidR="001B359E" w:rsidRDefault="001B359E">
            <w:r>
              <w:t>M</w:t>
            </w:r>
          </w:p>
        </w:tc>
        <w:tc>
          <w:tcPr>
            <w:tcW w:w="0" w:type="auto"/>
            <w:vAlign w:val="center"/>
            <w:hideMark/>
          </w:tcPr>
          <w:p w14:paraId="0592CBF2" w14:textId="77777777" w:rsidR="001B359E" w:rsidRDefault="001B359E">
            <w:r>
              <w:t>38</w:t>
            </w:r>
          </w:p>
        </w:tc>
        <w:tc>
          <w:tcPr>
            <w:tcW w:w="0" w:type="auto"/>
            <w:vAlign w:val="center"/>
            <w:hideMark/>
          </w:tcPr>
          <w:p w14:paraId="6BA6A5D4" w14:textId="77777777" w:rsidR="001B359E" w:rsidRDefault="001B359E">
            <w:r>
              <w:t>9</w:t>
            </w:r>
          </w:p>
        </w:tc>
        <w:tc>
          <w:tcPr>
            <w:tcW w:w="0" w:type="auto"/>
            <w:vAlign w:val="center"/>
            <w:hideMark/>
          </w:tcPr>
          <w:p w14:paraId="7334A894" w14:textId="77777777" w:rsidR="001B359E" w:rsidRDefault="001B359E">
            <w:r>
              <w:t>Low</w:t>
            </w:r>
          </w:p>
        </w:tc>
      </w:tr>
      <w:tr w:rsidR="001B359E" w14:paraId="7181AB83" w14:textId="77777777">
        <w:trPr>
          <w:tblCellSpacing w:w="15" w:type="dxa"/>
        </w:trPr>
        <w:tc>
          <w:tcPr>
            <w:tcW w:w="0" w:type="auto"/>
            <w:vAlign w:val="center"/>
            <w:hideMark/>
          </w:tcPr>
          <w:p w14:paraId="5A7A8EB0" w14:textId="77777777" w:rsidR="001B359E" w:rsidRDefault="001B359E">
            <w:r>
              <w:t>C8</w:t>
            </w:r>
          </w:p>
        </w:tc>
        <w:tc>
          <w:tcPr>
            <w:tcW w:w="0" w:type="auto"/>
            <w:vAlign w:val="center"/>
            <w:hideMark/>
          </w:tcPr>
          <w:p w14:paraId="2AC0CF8E" w14:textId="77777777" w:rsidR="001B359E" w:rsidRDefault="001B359E">
            <w:r>
              <w:t>42</w:t>
            </w:r>
          </w:p>
        </w:tc>
        <w:tc>
          <w:tcPr>
            <w:tcW w:w="0" w:type="auto"/>
            <w:vAlign w:val="center"/>
            <w:hideMark/>
          </w:tcPr>
          <w:p w14:paraId="41E7375A" w14:textId="77777777" w:rsidR="001B359E" w:rsidRDefault="001B359E">
            <w:r>
              <w:t>Female</w:t>
            </w:r>
          </w:p>
        </w:tc>
        <w:tc>
          <w:tcPr>
            <w:tcW w:w="0" w:type="auto"/>
            <w:vAlign w:val="center"/>
            <w:hideMark/>
          </w:tcPr>
          <w:p w14:paraId="5E435D72" w14:textId="77777777" w:rsidR="001B359E" w:rsidRDefault="001B359E">
            <w:r>
              <w:t>300</w:t>
            </w:r>
          </w:p>
        </w:tc>
        <w:tc>
          <w:tcPr>
            <w:tcW w:w="0" w:type="auto"/>
            <w:vAlign w:val="center"/>
            <w:hideMark/>
          </w:tcPr>
          <w:p w14:paraId="5964D1E1" w14:textId="77777777" w:rsidR="001B359E" w:rsidRDefault="001B359E">
            <w:r>
              <w:t>45</w:t>
            </w:r>
          </w:p>
        </w:tc>
        <w:tc>
          <w:tcPr>
            <w:tcW w:w="0" w:type="auto"/>
            <w:vAlign w:val="center"/>
            <w:hideMark/>
          </w:tcPr>
          <w:p w14:paraId="0BD47B0F" w14:textId="77777777" w:rsidR="001B359E" w:rsidRDefault="001B359E">
            <w:r>
              <w:t>High</w:t>
            </w:r>
          </w:p>
        </w:tc>
      </w:tr>
    </w:tbl>
    <w:p w14:paraId="169DC238" w14:textId="77777777" w:rsidR="001B359E" w:rsidRDefault="00BF3E5A" w:rsidP="001B359E">
      <w:r>
        <w:rPr>
          <w:noProof/>
        </w:rPr>
        <w:pict w14:anchorId="3C61242C">
          <v:rect id="_x0000_i1028" alt="" style="width:451.3pt;height:.05pt;mso-width-percent:0;mso-height-percent:0;mso-width-percent:0;mso-height-percent:0" o:hralign="center" o:hrstd="t" o:hr="t" fillcolor="#a0a0a0" stroked="f"/>
        </w:pict>
      </w:r>
    </w:p>
    <w:p w14:paraId="3D309AF6" w14:textId="77777777" w:rsidR="001B359E" w:rsidRDefault="001B359E" w:rsidP="001B359E">
      <w:pPr>
        <w:pStyle w:val="Heading3"/>
        <w:rPr>
          <w:color w:val="000000"/>
        </w:rPr>
      </w:pPr>
      <w:r>
        <w:rPr>
          <w:rStyle w:val="Strong"/>
          <w:b w:val="0"/>
          <w:bCs w:val="0"/>
          <w:color w:val="000000"/>
        </w:rPr>
        <w:t>Tasks</w:t>
      </w:r>
    </w:p>
    <w:p w14:paraId="0CB5A730" w14:textId="77777777" w:rsidR="001B359E" w:rsidRDefault="001B359E" w:rsidP="001B359E">
      <w:pPr>
        <w:pStyle w:val="Heading3"/>
        <w:rPr>
          <w:color w:val="000000"/>
        </w:rPr>
      </w:pPr>
      <w:r>
        <w:rPr>
          <w:rStyle w:val="Strong"/>
          <w:b w:val="0"/>
          <w:bCs w:val="0"/>
          <w:color w:val="000000"/>
        </w:rPr>
        <w:t>A. Handling Missing Values</w:t>
      </w:r>
    </w:p>
    <w:p w14:paraId="2FDB8B6B" w14:textId="77777777" w:rsidR="001B359E" w:rsidRDefault="001B359E" w:rsidP="001B359E">
      <w:pPr>
        <w:pStyle w:val="NormalWeb"/>
        <w:rPr>
          <w:color w:val="000000"/>
        </w:rPr>
      </w:pPr>
      <w:proofErr w:type="spellStart"/>
      <w:r>
        <w:rPr>
          <w:color w:val="000000"/>
        </w:rPr>
        <w:t>i</w:t>
      </w:r>
      <w:proofErr w:type="spellEnd"/>
      <w:r>
        <w:rPr>
          <w:color w:val="000000"/>
        </w:rPr>
        <w:t>. Identify missing values in</w:t>
      </w:r>
      <w:r>
        <w:rPr>
          <w:rStyle w:val="apple-converted-space"/>
          <w:color w:val="000000"/>
        </w:rPr>
        <w:t> </w:t>
      </w:r>
      <w:r>
        <w:rPr>
          <w:rStyle w:val="Strong"/>
          <w:color w:val="000000"/>
        </w:rPr>
        <w:t xml:space="preserve">Age, </w:t>
      </w:r>
      <w:proofErr w:type="spellStart"/>
      <w:r>
        <w:rPr>
          <w:rStyle w:val="Strong"/>
          <w:color w:val="000000"/>
        </w:rPr>
        <w:t>Monthly_Spend</w:t>
      </w:r>
      <w:proofErr w:type="spellEnd"/>
      <w:r>
        <w:rPr>
          <w:rStyle w:val="Strong"/>
          <w:color w:val="000000"/>
        </w:rPr>
        <w:t xml:space="preserve">, and </w:t>
      </w:r>
      <w:proofErr w:type="spellStart"/>
      <w:r>
        <w:rPr>
          <w:rStyle w:val="Strong"/>
          <w:color w:val="000000"/>
        </w:rPr>
        <w:t>Purchase_Frequency</w:t>
      </w:r>
      <w:proofErr w:type="spellEnd"/>
      <w:r>
        <w:rPr>
          <w:color w:val="000000"/>
        </w:rPr>
        <w:br/>
        <w:t>ii. Apply at least</w:t>
      </w:r>
      <w:r>
        <w:rPr>
          <w:rStyle w:val="apple-converted-space"/>
          <w:color w:val="000000"/>
        </w:rPr>
        <w:t> </w:t>
      </w:r>
      <w:r>
        <w:rPr>
          <w:rStyle w:val="Strong"/>
          <w:color w:val="000000"/>
        </w:rPr>
        <w:t>two imputation techniques</w:t>
      </w:r>
      <w:r>
        <w:rPr>
          <w:rStyle w:val="apple-converted-space"/>
          <w:color w:val="000000"/>
        </w:rPr>
        <w:t> </w:t>
      </w:r>
      <w:r>
        <w:rPr>
          <w:color w:val="000000"/>
        </w:rPr>
        <w:t>(e.g., Median Imputation, k-NN Imputation)</w:t>
      </w:r>
      <w:r>
        <w:rPr>
          <w:color w:val="000000"/>
        </w:rPr>
        <w:br/>
        <w:t>iii. Compute the imputed values and justify the selected method</w:t>
      </w:r>
    </w:p>
    <w:p w14:paraId="14805D71" w14:textId="77777777" w:rsidR="001B359E" w:rsidRDefault="00BF3E5A" w:rsidP="001B359E">
      <w:r>
        <w:rPr>
          <w:noProof/>
        </w:rPr>
        <w:pict w14:anchorId="6D31053F">
          <v:rect id="_x0000_i1029" alt="" style="width:451.3pt;height:.05pt;mso-width-percent:0;mso-height-percent:0;mso-width-percent:0;mso-height-percent:0" o:hralign="center" o:hrstd="t" o:hr="t" fillcolor="#a0a0a0" stroked="f"/>
        </w:pict>
      </w:r>
    </w:p>
    <w:p w14:paraId="1B8D7C2A" w14:textId="77777777" w:rsidR="001B359E" w:rsidRDefault="001B359E" w:rsidP="001B359E">
      <w:pPr>
        <w:pStyle w:val="Heading3"/>
        <w:rPr>
          <w:color w:val="000000"/>
        </w:rPr>
      </w:pPr>
      <w:r>
        <w:rPr>
          <w:rStyle w:val="Strong"/>
          <w:b w:val="0"/>
          <w:bCs w:val="0"/>
          <w:color w:val="000000"/>
        </w:rPr>
        <w:t>B. Outlier Detection and Treatment</w:t>
      </w:r>
    </w:p>
    <w:p w14:paraId="1DE10F02" w14:textId="77777777" w:rsidR="001B359E" w:rsidRDefault="001B359E" w:rsidP="001B359E">
      <w:pPr>
        <w:pStyle w:val="NormalWeb"/>
        <w:rPr>
          <w:color w:val="000000"/>
        </w:rPr>
      </w:pPr>
      <w:proofErr w:type="spellStart"/>
      <w:r>
        <w:rPr>
          <w:color w:val="000000"/>
        </w:rPr>
        <w:t>i</w:t>
      </w:r>
      <w:proofErr w:type="spellEnd"/>
      <w:r>
        <w:rPr>
          <w:color w:val="000000"/>
        </w:rPr>
        <w:t>. Detect outliers in</w:t>
      </w:r>
      <w:r>
        <w:rPr>
          <w:rStyle w:val="apple-converted-space"/>
          <w:color w:val="000000"/>
        </w:rPr>
        <w:t> </w:t>
      </w:r>
      <w:r>
        <w:rPr>
          <w:rStyle w:val="Strong"/>
          <w:color w:val="000000"/>
        </w:rPr>
        <w:t xml:space="preserve">Age and </w:t>
      </w:r>
      <w:proofErr w:type="spellStart"/>
      <w:r>
        <w:rPr>
          <w:rStyle w:val="Strong"/>
          <w:color w:val="000000"/>
        </w:rPr>
        <w:t>Monthly_Spend</w:t>
      </w:r>
      <w:proofErr w:type="spellEnd"/>
      <w:r>
        <w:rPr>
          <w:rStyle w:val="apple-converted-space"/>
          <w:color w:val="000000"/>
        </w:rPr>
        <w:t> </w:t>
      </w:r>
      <w:r>
        <w:rPr>
          <w:color w:val="000000"/>
        </w:rPr>
        <w:t>using the</w:t>
      </w:r>
      <w:r>
        <w:rPr>
          <w:rStyle w:val="apple-converted-space"/>
          <w:color w:val="000000"/>
        </w:rPr>
        <w:t> </w:t>
      </w:r>
      <w:r>
        <w:rPr>
          <w:rStyle w:val="Strong"/>
          <w:color w:val="000000"/>
        </w:rPr>
        <w:t>Z-score method</w:t>
      </w:r>
      <w:r>
        <w:rPr>
          <w:color w:val="000000"/>
        </w:rPr>
        <w:br/>
        <w:t>ii. Identify records containing extreme values (e.g., Age = 105, Spend = 500)</w:t>
      </w:r>
      <w:r>
        <w:rPr>
          <w:color w:val="000000"/>
        </w:rPr>
        <w:br/>
        <w:t>iii. Apply suitable treatment methods (</w:t>
      </w:r>
      <w:r>
        <w:rPr>
          <w:rStyle w:val="Strong"/>
          <w:color w:val="000000"/>
        </w:rPr>
        <w:t>capping / transformation / removal</w:t>
      </w:r>
      <w:r>
        <w:rPr>
          <w:color w:val="000000"/>
        </w:rPr>
        <w:t>) and justify</w:t>
      </w:r>
    </w:p>
    <w:p w14:paraId="5E097898" w14:textId="77777777" w:rsidR="001B359E" w:rsidRDefault="00BF3E5A" w:rsidP="001B359E">
      <w:r>
        <w:rPr>
          <w:noProof/>
        </w:rPr>
        <w:pict w14:anchorId="0AA661F6">
          <v:rect id="_x0000_i1030" alt="" style="width:451.3pt;height:.05pt;mso-width-percent:0;mso-height-percent:0;mso-width-percent:0;mso-height-percent:0" o:hralign="center" o:hrstd="t" o:hr="t" fillcolor="#a0a0a0" stroked="f"/>
        </w:pict>
      </w:r>
    </w:p>
    <w:p w14:paraId="2C645A41" w14:textId="77777777" w:rsidR="001B359E" w:rsidRDefault="001B359E" w:rsidP="001B359E">
      <w:pPr>
        <w:pStyle w:val="Heading3"/>
        <w:rPr>
          <w:color w:val="000000"/>
        </w:rPr>
      </w:pPr>
      <w:r>
        <w:rPr>
          <w:rStyle w:val="Strong"/>
          <w:b w:val="0"/>
          <w:bCs w:val="0"/>
          <w:color w:val="000000"/>
        </w:rPr>
        <w:t>C. Categorical Data Standardization</w:t>
      </w:r>
    </w:p>
    <w:p w14:paraId="20E72CD5" w14:textId="77777777" w:rsidR="001B359E" w:rsidRDefault="001B359E" w:rsidP="001B359E">
      <w:pPr>
        <w:pStyle w:val="NormalWeb"/>
        <w:rPr>
          <w:color w:val="000000"/>
        </w:rPr>
      </w:pPr>
      <w:proofErr w:type="spellStart"/>
      <w:r>
        <w:rPr>
          <w:color w:val="000000"/>
        </w:rPr>
        <w:t>i</w:t>
      </w:r>
      <w:proofErr w:type="spellEnd"/>
      <w:r>
        <w:rPr>
          <w:color w:val="000000"/>
        </w:rPr>
        <w:t>. Identify inconsistencies in</w:t>
      </w:r>
      <w:r>
        <w:rPr>
          <w:rStyle w:val="apple-converted-space"/>
          <w:color w:val="000000"/>
        </w:rPr>
        <w:t> </w:t>
      </w:r>
      <w:r>
        <w:rPr>
          <w:rStyle w:val="Strong"/>
          <w:color w:val="000000"/>
        </w:rPr>
        <w:t>Gender</w:t>
      </w:r>
      <w:r>
        <w:rPr>
          <w:rStyle w:val="apple-converted-space"/>
          <w:color w:val="000000"/>
        </w:rPr>
        <w:t> </w:t>
      </w:r>
      <w:r>
        <w:rPr>
          <w:color w:val="000000"/>
        </w:rPr>
        <w:t>(M, Male, male, FEMALE, etc.)</w:t>
      </w:r>
      <w:r>
        <w:rPr>
          <w:color w:val="000000"/>
        </w:rPr>
        <w:br/>
        <w:t>ii. Convert all entries into a standardized format (</w:t>
      </w:r>
      <w:r>
        <w:rPr>
          <w:rStyle w:val="Strong"/>
          <w:color w:val="000000"/>
        </w:rPr>
        <w:t>Male / Female</w:t>
      </w:r>
      <w:r>
        <w:rPr>
          <w:color w:val="000000"/>
        </w:rPr>
        <w:t>)</w:t>
      </w:r>
    </w:p>
    <w:p w14:paraId="66573BA5" w14:textId="59604C36" w:rsidR="00A22A6B" w:rsidRPr="00A22A6B" w:rsidRDefault="00A22A6B" w:rsidP="00A22A6B">
      <w:pPr>
        <w:pStyle w:val="NormalWeb"/>
        <w:rPr>
          <w:color w:val="000000"/>
        </w:rPr>
      </w:pPr>
      <w:proofErr w:type="gramStart"/>
      <w:r>
        <w:rPr>
          <w:color w:val="000000"/>
        </w:rPr>
        <w:lastRenderedPageBreak/>
        <w:t>ANS:-</w:t>
      </w:r>
      <w:proofErr w:type="gramEnd"/>
      <w:r w:rsidRPr="00A22A6B">
        <w:rPr>
          <w:b/>
          <w:bCs/>
          <w:color w:val="000000"/>
        </w:rPr>
        <w:t xml:space="preserve"> Data Preprocessing in Retail Analytics (L3, L4)</w:t>
      </w:r>
    </w:p>
    <w:p w14:paraId="3B981BA8" w14:textId="77777777" w:rsidR="00A22A6B" w:rsidRPr="00A22A6B" w:rsidRDefault="00A22A6B" w:rsidP="00A22A6B">
      <w:pPr>
        <w:pStyle w:val="NormalWeb"/>
        <w:rPr>
          <w:b/>
          <w:bCs/>
          <w:color w:val="000000"/>
        </w:rPr>
      </w:pPr>
      <w:r w:rsidRPr="00A22A6B">
        <w:rPr>
          <w:b/>
          <w:bCs/>
          <w:color w:val="000000"/>
        </w:rPr>
        <w:t>Answer</w:t>
      </w:r>
    </w:p>
    <w:p w14:paraId="58C5B79B" w14:textId="2634F7D3" w:rsidR="00A22A6B" w:rsidRPr="00A22A6B" w:rsidRDefault="00A22A6B" w:rsidP="00A22A6B">
      <w:pPr>
        <w:pStyle w:val="NormalWeb"/>
        <w:rPr>
          <w:color w:val="000000"/>
        </w:rPr>
      </w:pPr>
      <w:r w:rsidRPr="00A22A6B">
        <w:rPr>
          <w:color w:val="000000"/>
        </w:rPr>
        <w:t xml:space="preserve">The retail dataset contains </w:t>
      </w:r>
      <w:r w:rsidRPr="00A22A6B">
        <w:rPr>
          <w:b/>
          <w:bCs/>
          <w:color w:val="000000"/>
        </w:rPr>
        <w:t>missing values, inconsistent categorical data, and outliers</w:t>
      </w:r>
      <w:r w:rsidRPr="00A22A6B">
        <w:rPr>
          <w:color w:val="000000"/>
        </w:rPr>
        <w:t xml:space="preserve"> due to data collected from multiple stores. Data preprocessing is essential to improve data quality before building a recommendation system.</w:t>
      </w:r>
    </w:p>
    <w:p w14:paraId="34218CD3" w14:textId="77777777" w:rsidR="00A22A6B" w:rsidRPr="00A22A6B" w:rsidRDefault="00A22A6B" w:rsidP="00A22A6B">
      <w:pPr>
        <w:pStyle w:val="NormalWeb"/>
        <w:rPr>
          <w:b/>
          <w:bCs/>
          <w:color w:val="000000"/>
        </w:rPr>
      </w:pPr>
      <w:r w:rsidRPr="00A22A6B">
        <w:rPr>
          <w:b/>
          <w:bCs/>
          <w:color w:val="000000"/>
        </w:rPr>
        <w:t>A. Handling Missing Values</w:t>
      </w:r>
    </w:p>
    <w:p w14:paraId="06245A7D" w14:textId="77777777" w:rsidR="00A22A6B" w:rsidRPr="00A22A6B" w:rsidRDefault="00A22A6B" w:rsidP="00A22A6B">
      <w:pPr>
        <w:pStyle w:val="NormalWeb"/>
        <w:rPr>
          <w:b/>
          <w:bCs/>
          <w:color w:val="000000"/>
        </w:rPr>
      </w:pPr>
      <w:proofErr w:type="spellStart"/>
      <w:r w:rsidRPr="00A22A6B">
        <w:rPr>
          <w:b/>
          <w:bCs/>
          <w:color w:val="000000"/>
        </w:rPr>
        <w:t>i</w:t>
      </w:r>
      <w:proofErr w:type="spellEnd"/>
      <w:r w:rsidRPr="00A22A6B">
        <w:rPr>
          <w:b/>
          <w:bCs/>
          <w:color w:val="000000"/>
        </w:rPr>
        <w:t>. Identify Missing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1682"/>
      </w:tblGrid>
      <w:tr w:rsidR="00A22A6B" w:rsidRPr="00A22A6B" w14:paraId="6A986248" w14:textId="77777777">
        <w:trPr>
          <w:tblHeader/>
          <w:tblCellSpacing w:w="15" w:type="dxa"/>
        </w:trPr>
        <w:tc>
          <w:tcPr>
            <w:tcW w:w="0" w:type="auto"/>
            <w:vAlign w:val="center"/>
            <w:hideMark/>
          </w:tcPr>
          <w:p w14:paraId="3BB02D1A" w14:textId="77777777" w:rsidR="00A22A6B" w:rsidRPr="00A22A6B" w:rsidRDefault="00A22A6B" w:rsidP="00A22A6B">
            <w:pPr>
              <w:pStyle w:val="NormalWeb"/>
              <w:rPr>
                <w:b/>
                <w:bCs/>
                <w:color w:val="000000"/>
              </w:rPr>
            </w:pPr>
            <w:r w:rsidRPr="00A22A6B">
              <w:rPr>
                <w:b/>
                <w:bCs/>
                <w:color w:val="000000"/>
              </w:rPr>
              <w:t>Attribute</w:t>
            </w:r>
          </w:p>
        </w:tc>
        <w:tc>
          <w:tcPr>
            <w:tcW w:w="0" w:type="auto"/>
            <w:vAlign w:val="center"/>
            <w:hideMark/>
          </w:tcPr>
          <w:p w14:paraId="70BF010E" w14:textId="77777777" w:rsidR="00A22A6B" w:rsidRPr="00A22A6B" w:rsidRDefault="00A22A6B" w:rsidP="00A22A6B">
            <w:pPr>
              <w:pStyle w:val="NormalWeb"/>
              <w:rPr>
                <w:b/>
                <w:bCs/>
                <w:color w:val="000000"/>
              </w:rPr>
            </w:pPr>
            <w:r w:rsidRPr="00A22A6B">
              <w:rPr>
                <w:b/>
                <w:bCs/>
                <w:color w:val="000000"/>
              </w:rPr>
              <w:t>Missing Record</w:t>
            </w:r>
          </w:p>
        </w:tc>
      </w:tr>
      <w:tr w:rsidR="00A22A6B" w:rsidRPr="00A22A6B" w14:paraId="0DF7B50F" w14:textId="77777777">
        <w:trPr>
          <w:tblCellSpacing w:w="15" w:type="dxa"/>
        </w:trPr>
        <w:tc>
          <w:tcPr>
            <w:tcW w:w="0" w:type="auto"/>
            <w:vAlign w:val="center"/>
            <w:hideMark/>
          </w:tcPr>
          <w:p w14:paraId="72FF4915" w14:textId="77777777" w:rsidR="00A22A6B" w:rsidRPr="00A22A6B" w:rsidRDefault="00A22A6B" w:rsidP="00A22A6B">
            <w:pPr>
              <w:pStyle w:val="NormalWeb"/>
              <w:rPr>
                <w:color w:val="000000"/>
              </w:rPr>
            </w:pPr>
            <w:r w:rsidRPr="00A22A6B">
              <w:rPr>
                <w:color w:val="000000"/>
              </w:rPr>
              <w:t>Age</w:t>
            </w:r>
          </w:p>
        </w:tc>
        <w:tc>
          <w:tcPr>
            <w:tcW w:w="0" w:type="auto"/>
            <w:vAlign w:val="center"/>
            <w:hideMark/>
          </w:tcPr>
          <w:p w14:paraId="46A39E2B" w14:textId="77777777" w:rsidR="00A22A6B" w:rsidRPr="00A22A6B" w:rsidRDefault="00A22A6B" w:rsidP="00A22A6B">
            <w:pPr>
              <w:pStyle w:val="NormalWeb"/>
              <w:rPr>
                <w:color w:val="000000"/>
              </w:rPr>
            </w:pPr>
            <w:r w:rsidRPr="00A22A6B">
              <w:rPr>
                <w:color w:val="000000"/>
              </w:rPr>
              <w:t>C2</w:t>
            </w:r>
          </w:p>
        </w:tc>
      </w:tr>
      <w:tr w:rsidR="00A22A6B" w:rsidRPr="00A22A6B" w14:paraId="0938ECB7" w14:textId="77777777">
        <w:trPr>
          <w:tblCellSpacing w:w="15" w:type="dxa"/>
        </w:trPr>
        <w:tc>
          <w:tcPr>
            <w:tcW w:w="0" w:type="auto"/>
            <w:vAlign w:val="center"/>
            <w:hideMark/>
          </w:tcPr>
          <w:p w14:paraId="72E9C754" w14:textId="77777777" w:rsidR="00A22A6B" w:rsidRPr="00A22A6B" w:rsidRDefault="00A22A6B" w:rsidP="00A22A6B">
            <w:pPr>
              <w:pStyle w:val="NormalWeb"/>
              <w:rPr>
                <w:color w:val="000000"/>
              </w:rPr>
            </w:pPr>
            <w:proofErr w:type="spellStart"/>
            <w:r w:rsidRPr="00A22A6B">
              <w:rPr>
                <w:color w:val="000000"/>
              </w:rPr>
              <w:t>Monthly_Spend</w:t>
            </w:r>
            <w:proofErr w:type="spellEnd"/>
          </w:p>
        </w:tc>
        <w:tc>
          <w:tcPr>
            <w:tcW w:w="0" w:type="auto"/>
            <w:vAlign w:val="center"/>
            <w:hideMark/>
          </w:tcPr>
          <w:p w14:paraId="0D90DB47" w14:textId="77777777" w:rsidR="00A22A6B" w:rsidRPr="00A22A6B" w:rsidRDefault="00A22A6B" w:rsidP="00A22A6B">
            <w:pPr>
              <w:pStyle w:val="NormalWeb"/>
              <w:rPr>
                <w:color w:val="000000"/>
              </w:rPr>
            </w:pPr>
            <w:r w:rsidRPr="00A22A6B">
              <w:rPr>
                <w:color w:val="000000"/>
              </w:rPr>
              <w:t>C3</w:t>
            </w:r>
          </w:p>
        </w:tc>
      </w:tr>
      <w:tr w:rsidR="00A22A6B" w:rsidRPr="00A22A6B" w14:paraId="1AB19463" w14:textId="77777777">
        <w:trPr>
          <w:tblCellSpacing w:w="15" w:type="dxa"/>
        </w:trPr>
        <w:tc>
          <w:tcPr>
            <w:tcW w:w="0" w:type="auto"/>
            <w:vAlign w:val="center"/>
            <w:hideMark/>
          </w:tcPr>
          <w:p w14:paraId="67DDEB9D" w14:textId="77777777" w:rsidR="00A22A6B" w:rsidRPr="00A22A6B" w:rsidRDefault="00A22A6B" w:rsidP="00A22A6B">
            <w:pPr>
              <w:pStyle w:val="NormalWeb"/>
              <w:rPr>
                <w:color w:val="000000"/>
              </w:rPr>
            </w:pPr>
            <w:proofErr w:type="spellStart"/>
            <w:r w:rsidRPr="00A22A6B">
              <w:rPr>
                <w:color w:val="000000"/>
              </w:rPr>
              <w:t>Purchase_Frequency</w:t>
            </w:r>
            <w:proofErr w:type="spellEnd"/>
          </w:p>
        </w:tc>
        <w:tc>
          <w:tcPr>
            <w:tcW w:w="0" w:type="auto"/>
            <w:vAlign w:val="center"/>
            <w:hideMark/>
          </w:tcPr>
          <w:p w14:paraId="47A4DCA6" w14:textId="77777777" w:rsidR="00A22A6B" w:rsidRPr="00A22A6B" w:rsidRDefault="00A22A6B" w:rsidP="00A22A6B">
            <w:pPr>
              <w:pStyle w:val="NormalWeb"/>
              <w:rPr>
                <w:color w:val="000000"/>
              </w:rPr>
            </w:pPr>
            <w:r w:rsidRPr="00A22A6B">
              <w:rPr>
                <w:color w:val="000000"/>
              </w:rPr>
              <w:t>C5</w:t>
            </w:r>
          </w:p>
        </w:tc>
      </w:tr>
    </w:tbl>
    <w:p w14:paraId="299669C4" w14:textId="0F58A563" w:rsidR="00A22A6B" w:rsidRPr="00A22A6B" w:rsidRDefault="00A22A6B" w:rsidP="00A22A6B">
      <w:pPr>
        <w:pStyle w:val="NormalWeb"/>
        <w:rPr>
          <w:color w:val="000000"/>
        </w:rPr>
      </w:pPr>
    </w:p>
    <w:p w14:paraId="0A6448D7" w14:textId="77777777" w:rsidR="00A22A6B" w:rsidRPr="00A22A6B" w:rsidRDefault="00A22A6B" w:rsidP="00A22A6B">
      <w:pPr>
        <w:pStyle w:val="NormalWeb"/>
        <w:rPr>
          <w:b/>
          <w:bCs/>
          <w:color w:val="000000"/>
        </w:rPr>
      </w:pPr>
      <w:r w:rsidRPr="00A22A6B">
        <w:rPr>
          <w:b/>
          <w:bCs/>
          <w:color w:val="000000"/>
        </w:rPr>
        <w:t>ii. Imputation Techniques</w:t>
      </w:r>
    </w:p>
    <w:p w14:paraId="444B2244" w14:textId="77777777" w:rsidR="00A22A6B" w:rsidRPr="00A22A6B" w:rsidRDefault="00A22A6B" w:rsidP="00A22A6B">
      <w:pPr>
        <w:pStyle w:val="NormalWeb"/>
        <w:rPr>
          <w:b/>
          <w:bCs/>
          <w:color w:val="000000"/>
        </w:rPr>
      </w:pPr>
      <w:r w:rsidRPr="00A22A6B">
        <w:rPr>
          <w:b/>
          <w:bCs/>
          <w:color w:val="000000"/>
        </w:rPr>
        <w:t>1. Median Imputation</w:t>
      </w:r>
    </w:p>
    <w:p w14:paraId="116E7375" w14:textId="77777777" w:rsidR="00A22A6B" w:rsidRPr="00A22A6B" w:rsidRDefault="00A22A6B" w:rsidP="00A22A6B">
      <w:pPr>
        <w:pStyle w:val="NormalWeb"/>
        <w:rPr>
          <w:color w:val="000000"/>
        </w:rPr>
      </w:pPr>
      <w:r w:rsidRPr="00A22A6B">
        <w:rPr>
          <w:color w:val="000000"/>
        </w:rPr>
        <w:t>Median is preferred because it is less affected by extreme values.</w:t>
      </w:r>
    </w:p>
    <w:p w14:paraId="5550006E" w14:textId="77777777" w:rsidR="00A22A6B" w:rsidRPr="00A22A6B" w:rsidRDefault="00A22A6B" w:rsidP="00A22A6B">
      <w:pPr>
        <w:pStyle w:val="NormalWeb"/>
        <w:numPr>
          <w:ilvl w:val="0"/>
          <w:numId w:val="13"/>
        </w:numPr>
        <w:rPr>
          <w:color w:val="000000"/>
        </w:rPr>
      </w:pPr>
      <w:r w:rsidRPr="00A22A6B">
        <w:rPr>
          <w:b/>
          <w:bCs/>
          <w:color w:val="000000"/>
        </w:rPr>
        <w:t>Age:</w:t>
      </w:r>
      <w:r w:rsidRPr="00A22A6B">
        <w:rPr>
          <w:color w:val="000000"/>
        </w:rPr>
        <w:t xml:space="preserve"> Median of (23, 27, 31, 36, 40, 42, 105) = </w:t>
      </w:r>
      <w:r w:rsidRPr="00A22A6B">
        <w:rPr>
          <w:b/>
          <w:bCs/>
          <w:color w:val="000000"/>
        </w:rPr>
        <w:t>36</w:t>
      </w:r>
      <w:r w:rsidRPr="00A22A6B">
        <w:rPr>
          <w:color w:val="000000"/>
        </w:rPr>
        <w:t xml:space="preserve"> </w:t>
      </w:r>
    </w:p>
    <w:p w14:paraId="792D6D40" w14:textId="77777777" w:rsidR="00A22A6B" w:rsidRPr="00A22A6B" w:rsidRDefault="00A22A6B" w:rsidP="00A22A6B">
      <w:pPr>
        <w:pStyle w:val="NormalWeb"/>
        <w:numPr>
          <w:ilvl w:val="0"/>
          <w:numId w:val="13"/>
        </w:numPr>
        <w:rPr>
          <w:color w:val="000000"/>
        </w:rPr>
      </w:pPr>
      <w:proofErr w:type="spellStart"/>
      <w:r w:rsidRPr="00A22A6B">
        <w:rPr>
          <w:b/>
          <w:bCs/>
          <w:color w:val="000000"/>
        </w:rPr>
        <w:t>Monthly_Spend</w:t>
      </w:r>
      <w:proofErr w:type="spellEnd"/>
      <w:r w:rsidRPr="00A22A6B">
        <w:rPr>
          <w:b/>
          <w:bCs/>
          <w:color w:val="000000"/>
        </w:rPr>
        <w:t>:</w:t>
      </w:r>
      <w:r w:rsidRPr="00A22A6B">
        <w:rPr>
          <w:color w:val="000000"/>
        </w:rPr>
        <w:t xml:space="preserve"> Median of (20, 25, 35, 38, 45, 300, 500) = </w:t>
      </w:r>
      <w:r w:rsidRPr="00A22A6B">
        <w:rPr>
          <w:b/>
          <w:bCs/>
          <w:color w:val="000000"/>
        </w:rPr>
        <w:t>38</w:t>
      </w:r>
      <w:r w:rsidRPr="00A22A6B">
        <w:rPr>
          <w:color w:val="000000"/>
        </w:rPr>
        <w:t xml:space="preserve"> </w:t>
      </w:r>
    </w:p>
    <w:p w14:paraId="5EC522AA" w14:textId="77777777" w:rsidR="00A22A6B" w:rsidRPr="00A22A6B" w:rsidRDefault="00A22A6B" w:rsidP="00A22A6B">
      <w:pPr>
        <w:pStyle w:val="NormalWeb"/>
        <w:numPr>
          <w:ilvl w:val="0"/>
          <w:numId w:val="13"/>
        </w:numPr>
        <w:rPr>
          <w:color w:val="000000"/>
        </w:rPr>
      </w:pPr>
      <w:proofErr w:type="spellStart"/>
      <w:r w:rsidRPr="00A22A6B">
        <w:rPr>
          <w:b/>
          <w:bCs/>
          <w:color w:val="000000"/>
        </w:rPr>
        <w:t>Purchase_Frequency</w:t>
      </w:r>
      <w:proofErr w:type="spellEnd"/>
      <w:r w:rsidRPr="00A22A6B">
        <w:rPr>
          <w:b/>
          <w:bCs/>
          <w:color w:val="000000"/>
        </w:rPr>
        <w:t>:</w:t>
      </w:r>
      <w:r w:rsidRPr="00A22A6B">
        <w:rPr>
          <w:color w:val="000000"/>
        </w:rPr>
        <w:t xml:space="preserve"> Median of (5, 8, 9, 10, 12, 45, 50) = </w:t>
      </w:r>
      <w:r w:rsidRPr="00A22A6B">
        <w:rPr>
          <w:b/>
          <w:bCs/>
          <w:color w:val="000000"/>
        </w:rPr>
        <w:t>10</w:t>
      </w:r>
      <w:r w:rsidRPr="00A22A6B">
        <w:rPr>
          <w:color w:val="000000"/>
        </w:rPr>
        <w:t xml:space="preserve"> </w:t>
      </w:r>
    </w:p>
    <w:p w14:paraId="4BCFBBAF" w14:textId="77777777" w:rsidR="00A22A6B" w:rsidRPr="00A22A6B" w:rsidRDefault="00A22A6B" w:rsidP="00A22A6B">
      <w:pPr>
        <w:pStyle w:val="NormalWeb"/>
        <w:rPr>
          <w:color w:val="000000"/>
        </w:rPr>
      </w:pPr>
      <w:r w:rsidRPr="00A22A6B">
        <w:rPr>
          <w:color w:val="000000"/>
        </w:rPr>
        <w:t>Therefore:</w:t>
      </w:r>
    </w:p>
    <w:p w14:paraId="7B5FFFF0" w14:textId="77777777" w:rsidR="00A22A6B" w:rsidRPr="00A22A6B" w:rsidRDefault="00A22A6B" w:rsidP="00A22A6B">
      <w:pPr>
        <w:pStyle w:val="NormalWeb"/>
        <w:numPr>
          <w:ilvl w:val="0"/>
          <w:numId w:val="14"/>
        </w:numPr>
        <w:rPr>
          <w:color w:val="000000"/>
        </w:rPr>
      </w:pPr>
      <w:r w:rsidRPr="00A22A6B">
        <w:rPr>
          <w:color w:val="000000"/>
        </w:rPr>
        <w:t xml:space="preserve">C2 Age = </w:t>
      </w:r>
      <w:r w:rsidRPr="00A22A6B">
        <w:rPr>
          <w:b/>
          <w:bCs/>
          <w:color w:val="000000"/>
        </w:rPr>
        <w:t>36</w:t>
      </w:r>
      <w:r w:rsidRPr="00A22A6B">
        <w:rPr>
          <w:color w:val="000000"/>
        </w:rPr>
        <w:t xml:space="preserve"> </w:t>
      </w:r>
    </w:p>
    <w:p w14:paraId="2CEA9273" w14:textId="77777777" w:rsidR="00A22A6B" w:rsidRPr="00A22A6B" w:rsidRDefault="00A22A6B" w:rsidP="00A22A6B">
      <w:pPr>
        <w:pStyle w:val="NormalWeb"/>
        <w:numPr>
          <w:ilvl w:val="0"/>
          <w:numId w:val="14"/>
        </w:numPr>
        <w:rPr>
          <w:color w:val="000000"/>
        </w:rPr>
      </w:pPr>
      <w:r w:rsidRPr="00A22A6B">
        <w:rPr>
          <w:color w:val="000000"/>
        </w:rPr>
        <w:t xml:space="preserve">C3 </w:t>
      </w:r>
      <w:proofErr w:type="spellStart"/>
      <w:r w:rsidRPr="00A22A6B">
        <w:rPr>
          <w:color w:val="000000"/>
        </w:rPr>
        <w:t>Monthly_Spend</w:t>
      </w:r>
      <w:proofErr w:type="spellEnd"/>
      <w:r w:rsidRPr="00A22A6B">
        <w:rPr>
          <w:color w:val="000000"/>
        </w:rPr>
        <w:t xml:space="preserve"> = </w:t>
      </w:r>
      <w:r w:rsidRPr="00A22A6B">
        <w:rPr>
          <w:b/>
          <w:bCs/>
          <w:color w:val="000000"/>
        </w:rPr>
        <w:t>38</w:t>
      </w:r>
      <w:r w:rsidRPr="00A22A6B">
        <w:rPr>
          <w:color w:val="000000"/>
        </w:rPr>
        <w:t xml:space="preserve"> </w:t>
      </w:r>
    </w:p>
    <w:p w14:paraId="497AA0D9" w14:textId="76074114" w:rsidR="00A22A6B" w:rsidRPr="00710C3B" w:rsidRDefault="00A22A6B" w:rsidP="00A22A6B">
      <w:pPr>
        <w:pStyle w:val="NormalWeb"/>
        <w:numPr>
          <w:ilvl w:val="0"/>
          <w:numId w:val="14"/>
        </w:numPr>
        <w:rPr>
          <w:color w:val="000000"/>
        </w:rPr>
      </w:pPr>
      <w:r w:rsidRPr="00A22A6B">
        <w:rPr>
          <w:color w:val="000000"/>
        </w:rPr>
        <w:t xml:space="preserve">C5 </w:t>
      </w:r>
      <w:proofErr w:type="spellStart"/>
      <w:r w:rsidRPr="00A22A6B">
        <w:rPr>
          <w:color w:val="000000"/>
        </w:rPr>
        <w:t>Purchase_Frequency</w:t>
      </w:r>
      <w:proofErr w:type="spellEnd"/>
      <w:r w:rsidRPr="00A22A6B">
        <w:rPr>
          <w:color w:val="000000"/>
        </w:rPr>
        <w:t xml:space="preserve"> = </w:t>
      </w:r>
      <w:r w:rsidRPr="00A22A6B">
        <w:rPr>
          <w:b/>
          <w:bCs/>
          <w:color w:val="000000"/>
        </w:rPr>
        <w:t>10</w:t>
      </w:r>
      <w:r w:rsidRPr="00A22A6B">
        <w:rPr>
          <w:color w:val="000000"/>
        </w:rPr>
        <w:t xml:space="preserve"> </w:t>
      </w:r>
    </w:p>
    <w:p w14:paraId="007993F4" w14:textId="77777777" w:rsidR="00A22A6B" w:rsidRPr="00A22A6B" w:rsidRDefault="00A22A6B" w:rsidP="00A22A6B">
      <w:pPr>
        <w:pStyle w:val="NormalWeb"/>
        <w:rPr>
          <w:b/>
          <w:bCs/>
          <w:color w:val="000000"/>
        </w:rPr>
      </w:pPr>
      <w:r w:rsidRPr="00A22A6B">
        <w:rPr>
          <w:b/>
          <w:bCs/>
          <w:color w:val="000000"/>
        </w:rPr>
        <w:t xml:space="preserve">2. k-Nearest </w:t>
      </w:r>
      <w:proofErr w:type="spellStart"/>
      <w:r w:rsidRPr="00A22A6B">
        <w:rPr>
          <w:b/>
          <w:bCs/>
          <w:color w:val="000000"/>
        </w:rPr>
        <w:t>Neighbor</w:t>
      </w:r>
      <w:proofErr w:type="spellEnd"/>
      <w:r w:rsidRPr="00A22A6B">
        <w:rPr>
          <w:b/>
          <w:bCs/>
          <w:color w:val="000000"/>
        </w:rPr>
        <w:t xml:space="preserve"> (k-NN) Imputation</w:t>
      </w:r>
    </w:p>
    <w:p w14:paraId="532DB96D" w14:textId="77777777" w:rsidR="00A22A6B" w:rsidRPr="00A22A6B" w:rsidRDefault="00A22A6B" w:rsidP="00A22A6B">
      <w:pPr>
        <w:pStyle w:val="NormalWeb"/>
        <w:rPr>
          <w:color w:val="000000"/>
        </w:rPr>
      </w:pPr>
      <w:r w:rsidRPr="00A22A6B">
        <w:rPr>
          <w:color w:val="000000"/>
        </w:rPr>
        <w:t>k-NN estimates missing values using similar records.</w:t>
      </w:r>
    </w:p>
    <w:p w14:paraId="1C2F76DF" w14:textId="77777777" w:rsidR="00A22A6B" w:rsidRPr="00A22A6B" w:rsidRDefault="00A22A6B" w:rsidP="00A22A6B">
      <w:pPr>
        <w:pStyle w:val="NormalWeb"/>
        <w:rPr>
          <w:color w:val="000000"/>
        </w:rPr>
      </w:pPr>
      <w:r w:rsidRPr="00A22A6B">
        <w:rPr>
          <w:color w:val="000000"/>
        </w:rPr>
        <w:t>Approximate values:</w:t>
      </w:r>
    </w:p>
    <w:p w14:paraId="63F01A02" w14:textId="77777777" w:rsidR="00A22A6B" w:rsidRPr="00A22A6B" w:rsidRDefault="00A22A6B" w:rsidP="00A22A6B">
      <w:pPr>
        <w:pStyle w:val="NormalWeb"/>
        <w:numPr>
          <w:ilvl w:val="0"/>
          <w:numId w:val="15"/>
        </w:numPr>
        <w:rPr>
          <w:color w:val="000000"/>
        </w:rPr>
      </w:pPr>
      <w:r w:rsidRPr="00A22A6B">
        <w:rPr>
          <w:color w:val="000000"/>
        </w:rPr>
        <w:t xml:space="preserve">Age = </w:t>
      </w:r>
      <w:r w:rsidRPr="00A22A6B">
        <w:rPr>
          <w:b/>
          <w:bCs/>
          <w:color w:val="000000"/>
        </w:rPr>
        <w:t>30</w:t>
      </w:r>
      <w:r w:rsidRPr="00A22A6B">
        <w:rPr>
          <w:color w:val="000000"/>
        </w:rPr>
        <w:t xml:space="preserve"> </w:t>
      </w:r>
    </w:p>
    <w:p w14:paraId="0D22A622" w14:textId="77777777" w:rsidR="00A22A6B" w:rsidRPr="00A22A6B" w:rsidRDefault="00A22A6B" w:rsidP="00A22A6B">
      <w:pPr>
        <w:pStyle w:val="NormalWeb"/>
        <w:numPr>
          <w:ilvl w:val="0"/>
          <w:numId w:val="15"/>
        </w:numPr>
        <w:rPr>
          <w:color w:val="000000"/>
        </w:rPr>
      </w:pPr>
      <w:proofErr w:type="spellStart"/>
      <w:r w:rsidRPr="00A22A6B">
        <w:rPr>
          <w:color w:val="000000"/>
        </w:rPr>
        <w:t>Monthly_Spend</w:t>
      </w:r>
      <w:proofErr w:type="spellEnd"/>
      <w:r w:rsidRPr="00A22A6B">
        <w:rPr>
          <w:color w:val="000000"/>
        </w:rPr>
        <w:t xml:space="preserve"> = </w:t>
      </w:r>
      <w:r w:rsidRPr="00A22A6B">
        <w:rPr>
          <w:b/>
          <w:bCs/>
          <w:color w:val="000000"/>
        </w:rPr>
        <w:t>40</w:t>
      </w:r>
      <w:r w:rsidRPr="00A22A6B">
        <w:rPr>
          <w:color w:val="000000"/>
        </w:rPr>
        <w:t xml:space="preserve"> </w:t>
      </w:r>
    </w:p>
    <w:p w14:paraId="519941EE" w14:textId="41B17758" w:rsidR="00A22A6B" w:rsidRPr="00710C3B" w:rsidRDefault="00A22A6B" w:rsidP="00A22A6B">
      <w:pPr>
        <w:pStyle w:val="NormalWeb"/>
        <w:numPr>
          <w:ilvl w:val="0"/>
          <w:numId w:val="15"/>
        </w:numPr>
        <w:rPr>
          <w:color w:val="000000"/>
        </w:rPr>
      </w:pPr>
      <w:proofErr w:type="spellStart"/>
      <w:r w:rsidRPr="00A22A6B">
        <w:rPr>
          <w:color w:val="000000"/>
        </w:rPr>
        <w:t>Purchase_Frequency</w:t>
      </w:r>
      <w:proofErr w:type="spellEnd"/>
      <w:r w:rsidRPr="00A22A6B">
        <w:rPr>
          <w:color w:val="000000"/>
        </w:rPr>
        <w:t xml:space="preserve"> = </w:t>
      </w:r>
      <w:r w:rsidRPr="00A22A6B">
        <w:rPr>
          <w:b/>
          <w:bCs/>
          <w:color w:val="000000"/>
        </w:rPr>
        <w:t>9</w:t>
      </w:r>
      <w:r w:rsidRPr="00A22A6B">
        <w:rPr>
          <w:color w:val="000000"/>
        </w:rPr>
        <w:t xml:space="preserve"> </w:t>
      </w:r>
    </w:p>
    <w:p w14:paraId="7F833321" w14:textId="77777777" w:rsidR="00A22A6B" w:rsidRPr="00A22A6B" w:rsidRDefault="00A22A6B" w:rsidP="00A22A6B">
      <w:pPr>
        <w:pStyle w:val="NormalWeb"/>
        <w:rPr>
          <w:b/>
          <w:bCs/>
          <w:color w:val="000000"/>
        </w:rPr>
      </w:pPr>
      <w:r w:rsidRPr="00A22A6B">
        <w:rPr>
          <w:b/>
          <w:bCs/>
          <w:color w:val="000000"/>
        </w:rPr>
        <w:t>iii. Justification</w:t>
      </w:r>
    </w:p>
    <w:p w14:paraId="674D79DD" w14:textId="77777777" w:rsidR="00A22A6B" w:rsidRPr="00A22A6B" w:rsidRDefault="00A22A6B" w:rsidP="00A22A6B">
      <w:pPr>
        <w:pStyle w:val="NormalWeb"/>
        <w:numPr>
          <w:ilvl w:val="0"/>
          <w:numId w:val="16"/>
        </w:numPr>
        <w:rPr>
          <w:color w:val="000000"/>
        </w:rPr>
      </w:pPr>
      <w:r w:rsidRPr="00A22A6B">
        <w:rPr>
          <w:b/>
          <w:bCs/>
          <w:color w:val="000000"/>
        </w:rPr>
        <w:t>Median Imputation</w:t>
      </w:r>
      <w:r w:rsidRPr="00A22A6B">
        <w:rPr>
          <w:color w:val="000000"/>
        </w:rPr>
        <w:t xml:space="preserve"> is simple, fast, and suitable for datasets with outliers. </w:t>
      </w:r>
    </w:p>
    <w:p w14:paraId="652A9A5C" w14:textId="2E25FB45" w:rsidR="00A22A6B" w:rsidRPr="00493AFF" w:rsidRDefault="00A22A6B" w:rsidP="00A22A6B">
      <w:pPr>
        <w:pStyle w:val="NormalWeb"/>
        <w:numPr>
          <w:ilvl w:val="0"/>
          <w:numId w:val="16"/>
        </w:numPr>
        <w:rPr>
          <w:color w:val="000000"/>
        </w:rPr>
      </w:pPr>
      <w:r w:rsidRPr="00A22A6B">
        <w:rPr>
          <w:b/>
          <w:bCs/>
          <w:color w:val="000000"/>
        </w:rPr>
        <w:lastRenderedPageBreak/>
        <w:t>k-NN Imputation</w:t>
      </w:r>
      <w:r w:rsidRPr="00A22A6B">
        <w:rPr>
          <w:color w:val="000000"/>
        </w:rPr>
        <w:t xml:space="preserve"> preserves the relationship between similar records and provides more realistic values. </w:t>
      </w:r>
    </w:p>
    <w:p w14:paraId="2E70B362" w14:textId="77777777" w:rsidR="00A22A6B" w:rsidRPr="00A22A6B" w:rsidRDefault="00A22A6B" w:rsidP="00A22A6B">
      <w:pPr>
        <w:pStyle w:val="NormalWeb"/>
        <w:rPr>
          <w:b/>
          <w:bCs/>
          <w:color w:val="000000"/>
        </w:rPr>
      </w:pPr>
      <w:r w:rsidRPr="00A22A6B">
        <w:rPr>
          <w:b/>
          <w:bCs/>
          <w:color w:val="000000"/>
        </w:rPr>
        <w:t>B. Outlier Detection and Treatment</w:t>
      </w:r>
    </w:p>
    <w:p w14:paraId="349E8906" w14:textId="77777777" w:rsidR="00A22A6B" w:rsidRPr="00A22A6B" w:rsidRDefault="00A22A6B" w:rsidP="00A22A6B">
      <w:pPr>
        <w:pStyle w:val="NormalWeb"/>
        <w:rPr>
          <w:b/>
          <w:bCs/>
          <w:color w:val="000000"/>
        </w:rPr>
      </w:pPr>
      <w:proofErr w:type="spellStart"/>
      <w:r w:rsidRPr="00A22A6B">
        <w:rPr>
          <w:b/>
          <w:bCs/>
          <w:color w:val="000000"/>
        </w:rPr>
        <w:t>i</w:t>
      </w:r>
      <w:proofErr w:type="spellEnd"/>
      <w:r w:rsidRPr="00A22A6B">
        <w:rPr>
          <w:b/>
          <w:bCs/>
          <w:color w:val="000000"/>
        </w:rPr>
        <w:t>. Z-Score Method</w:t>
      </w:r>
    </w:p>
    <w:p w14:paraId="40FB7D87" w14:textId="77777777" w:rsidR="00A22A6B" w:rsidRPr="00A22A6B" w:rsidRDefault="00A22A6B" w:rsidP="00A22A6B">
      <w:pPr>
        <w:pStyle w:val="NormalWeb"/>
        <w:rPr>
          <w:color w:val="000000"/>
        </w:rPr>
      </w:pPr>
      <w:r w:rsidRPr="00A22A6B">
        <w:rPr>
          <w:color w:val="000000"/>
        </w:rPr>
        <w:t>Outliers are detected using:</w:t>
      </w:r>
    </w:p>
    <w:p w14:paraId="0B0B6F6D" w14:textId="15CC2124" w:rsidR="00A22A6B" w:rsidRPr="00A22A6B" w:rsidRDefault="00A22A6B" w:rsidP="00A22A6B">
      <w:pPr>
        <w:pStyle w:val="NormalWeb"/>
        <w:rPr>
          <w:color w:val="000000"/>
        </w:rPr>
      </w:pPr>
      <m:oMathPara>
        <m:oMath>
          <m:r>
            <w:rPr>
              <w:rFonts w:ascii="Cambria Math" w:hAnsi="Cambria Math"/>
              <w:color w:val="000000"/>
            </w:rPr>
            <m:t>Z=</m:t>
          </m:r>
          <m:f>
            <m:fPr>
              <m:ctrlPr>
                <w:rPr>
                  <w:rFonts w:ascii="Cambria Math" w:hAnsi="Cambria Math"/>
                  <w:color w:val="000000"/>
                </w:rPr>
              </m:ctrlPr>
            </m:fPr>
            <m:num>
              <m:r>
                <w:rPr>
                  <w:rFonts w:ascii="Cambria Math" w:hAnsi="Cambria Math"/>
                  <w:color w:val="000000"/>
                </w:rPr>
                <m:t>X-μ</m:t>
              </m:r>
            </m:num>
            <m:den>
              <m:r>
                <w:rPr>
                  <w:rFonts w:ascii="Cambria Math" w:hAnsi="Cambria Math"/>
                  <w:color w:val="000000"/>
                </w:rPr>
                <m:t>σ</m:t>
              </m:r>
            </m:den>
          </m:f>
          <m:r>
            <w:rPr>
              <w:color w:val="000000"/>
            </w:rPr>
            <w:br/>
          </m:r>
        </m:oMath>
      </m:oMathPara>
    </w:p>
    <w:p w14:paraId="3052686C" w14:textId="6030C35A" w:rsidR="00A22A6B" w:rsidRPr="00A22A6B" w:rsidRDefault="00A22A6B" w:rsidP="00A22A6B">
      <w:pPr>
        <w:pStyle w:val="NormalWeb"/>
        <w:rPr>
          <w:color w:val="000000"/>
        </w:rPr>
      </w:pPr>
      <w:r w:rsidRPr="00A22A6B">
        <w:rPr>
          <w:color w:val="000000"/>
        </w:rPr>
        <w:t>A value with a high absolute Z-score is considered an outlier.</w:t>
      </w:r>
    </w:p>
    <w:p w14:paraId="647CC9E1" w14:textId="77777777" w:rsidR="00A22A6B" w:rsidRPr="00A22A6B" w:rsidRDefault="00A22A6B" w:rsidP="00A22A6B">
      <w:pPr>
        <w:pStyle w:val="NormalWeb"/>
        <w:rPr>
          <w:b/>
          <w:bCs/>
          <w:color w:val="000000"/>
        </w:rPr>
      </w:pPr>
      <w:r w:rsidRPr="00A22A6B">
        <w:rPr>
          <w:b/>
          <w:bCs/>
          <w:color w:val="000000"/>
        </w:rPr>
        <w:t>ii. Identified Outliers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607"/>
        <w:gridCol w:w="1715"/>
      </w:tblGrid>
      <w:tr w:rsidR="00A22A6B" w:rsidRPr="00A22A6B" w14:paraId="59E8E0C9" w14:textId="77777777">
        <w:trPr>
          <w:tblHeader/>
          <w:tblCellSpacing w:w="15" w:type="dxa"/>
        </w:trPr>
        <w:tc>
          <w:tcPr>
            <w:tcW w:w="0" w:type="auto"/>
            <w:vAlign w:val="center"/>
            <w:hideMark/>
          </w:tcPr>
          <w:p w14:paraId="2259A3FE" w14:textId="77777777" w:rsidR="00A22A6B" w:rsidRPr="00A22A6B" w:rsidRDefault="00A22A6B" w:rsidP="00A22A6B">
            <w:pPr>
              <w:pStyle w:val="NormalWeb"/>
              <w:rPr>
                <w:b/>
                <w:bCs/>
                <w:color w:val="000000"/>
              </w:rPr>
            </w:pPr>
            <w:r w:rsidRPr="00A22A6B">
              <w:rPr>
                <w:b/>
                <w:bCs/>
                <w:color w:val="000000"/>
              </w:rPr>
              <w:t>Customer</w:t>
            </w:r>
          </w:p>
        </w:tc>
        <w:tc>
          <w:tcPr>
            <w:tcW w:w="0" w:type="auto"/>
            <w:vAlign w:val="center"/>
            <w:hideMark/>
          </w:tcPr>
          <w:p w14:paraId="63F50649" w14:textId="77777777" w:rsidR="00A22A6B" w:rsidRPr="00A22A6B" w:rsidRDefault="00A22A6B" w:rsidP="00A22A6B">
            <w:pPr>
              <w:pStyle w:val="NormalWeb"/>
              <w:rPr>
                <w:b/>
                <w:bCs/>
                <w:color w:val="000000"/>
              </w:rPr>
            </w:pPr>
            <w:r w:rsidRPr="00A22A6B">
              <w:rPr>
                <w:b/>
                <w:bCs/>
                <w:color w:val="000000"/>
              </w:rPr>
              <w:t>Attribute</w:t>
            </w:r>
          </w:p>
        </w:tc>
        <w:tc>
          <w:tcPr>
            <w:tcW w:w="0" w:type="auto"/>
            <w:vAlign w:val="center"/>
            <w:hideMark/>
          </w:tcPr>
          <w:p w14:paraId="49FF1581" w14:textId="77777777" w:rsidR="00A22A6B" w:rsidRPr="00A22A6B" w:rsidRDefault="00A22A6B" w:rsidP="00A22A6B">
            <w:pPr>
              <w:pStyle w:val="NormalWeb"/>
              <w:rPr>
                <w:b/>
                <w:bCs/>
                <w:color w:val="000000"/>
              </w:rPr>
            </w:pPr>
            <w:r w:rsidRPr="00A22A6B">
              <w:rPr>
                <w:b/>
                <w:bCs/>
                <w:color w:val="000000"/>
              </w:rPr>
              <w:t>Extreme Value</w:t>
            </w:r>
          </w:p>
        </w:tc>
      </w:tr>
      <w:tr w:rsidR="00A22A6B" w:rsidRPr="00A22A6B" w14:paraId="4AB71CC8" w14:textId="77777777">
        <w:trPr>
          <w:tblCellSpacing w:w="15" w:type="dxa"/>
        </w:trPr>
        <w:tc>
          <w:tcPr>
            <w:tcW w:w="0" w:type="auto"/>
            <w:vAlign w:val="center"/>
            <w:hideMark/>
          </w:tcPr>
          <w:p w14:paraId="56046093" w14:textId="77777777" w:rsidR="00A22A6B" w:rsidRPr="00A22A6B" w:rsidRDefault="00A22A6B" w:rsidP="00A22A6B">
            <w:pPr>
              <w:pStyle w:val="NormalWeb"/>
              <w:rPr>
                <w:color w:val="000000"/>
              </w:rPr>
            </w:pPr>
            <w:r w:rsidRPr="00A22A6B">
              <w:rPr>
                <w:color w:val="000000"/>
              </w:rPr>
              <w:t>C4</w:t>
            </w:r>
          </w:p>
        </w:tc>
        <w:tc>
          <w:tcPr>
            <w:tcW w:w="0" w:type="auto"/>
            <w:vAlign w:val="center"/>
            <w:hideMark/>
          </w:tcPr>
          <w:p w14:paraId="00F9D447" w14:textId="77777777" w:rsidR="00A22A6B" w:rsidRPr="00A22A6B" w:rsidRDefault="00A22A6B" w:rsidP="00A22A6B">
            <w:pPr>
              <w:pStyle w:val="NormalWeb"/>
              <w:rPr>
                <w:color w:val="000000"/>
              </w:rPr>
            </w:pPr>
            <w:r w:rsidRPr="00A22A6B">
              <w:rPr>
                <w:color w:val="000000"/>
              </w:rPr>
              <w:t>Age</w:t>
            </w:r>
          </w:p>
        </w:tc>
        <w:tc>
          <w:tcPr>
            <w:tcW w:w="0" w:type="auto"/>
            <w:vAlign w:val="center"/>
            <w:hideMark/>
          </w:tcPr>
          <w:p w14:paraId="0B51585A" w14:textId="77777777" w:rsidR="00A22A6B" w:rsidRPr="00A22A6B" w:rsidRDefault="00A22A6B" w:rsidP="00A22A6B">
            <w:pPr>
              <w:pStyle w:val="NormalWeb"/>
              <w:rPr>
                <w:color w:val="000000"/>
              </w:rPr>
            </w:pPr>
            <w:r w:rsidRPr="00A22A6B">
              <w:rPr>
                <w:b/>
                <w:bCs/>
                <w:color w:val="000000"/>
              </w:rPr>
              <w:t>105</w:t>
            </w:r>
          </w:p>
        </w:tc>
      </w:tr>
      <w:tr w:rsidR="00A22A6B" w:rsidRPr="00A22A6B" w14:paraId="2024D0B7" w14:textId="77777777">
        <w:trPr>
          <w:tblCellSpacing w:w="15" w:type="dxa"/>
        </w:trPr>
        <w:tc>
          <w:tcPr>
            <w:tcW w:w="0" w:type="auto"/>
            <w:vAlign w:val="center"/>
            <w:hideMark/>
          </w:tcPr>
          <w:p w14:paraId="6DD810D0" w14:textId="77777777" w:rsidR="00A22A6B" w:rsidRPr="00A22A6B" w:rsidRDefault="00A22A6B" w:rsidP="00A22A6B">
            <w:pPr>
              <w:pStyle w:val="NormalWeb"/>
              <w:rPr>
                <w:color w:val="000000"/>
              </w:rPr>
            </w:pPr>
            <w:r w:rsidRPr="00A22A6B">
              <w:rPr>
                <w:color w:val="000000"/>
              </w:rPr>
              <w:t>C4</w:t>
            </w:r>
          </w:p>
        </w:tc>
        <w:tc>
          <w:tcPr>
            <w:tcW w:w="0" w:type="auto"/>
            <w:vAlign w:val="center"/>
            <w:hideMark/>
          </w:tcPr>
          <w:p w14:paraId="1509F027" w14:textId="77777777" w:rsidR="00A22A6B" w:rsidRPr="00A22A6B" w:rsidRDefault="00A22A6B" w:rsidP="00A22A6B">
            <w:pPr>
              <w:pStyle w:val="NormalWeb"/>
              <w:rPr>
                <w:color w:val="000000"/>
              </w:rPr>
            </w:pPr>
            <w:proofErr w:type="spellStart"/>
            <w:r w:rsidRPr="00A22A6B">
              <w:rPr>
                <w:color w:val="000000"/>
              </w:rPr>
              <w:t>Monthly_Spend</w:t>
            </w:r>
            <w:proofErr w:type="spellEnd"/>
          </w:p>
        </w:tc>
        <w:tc>
          <w:tcPr>
            <w:tcW w:w="0" w:type="auto"/>
            <w:vAlign w:val="center"/>
            <w:hideMark/>
          </w:tcPr>
          <w:p w14:paraId="394ED3EC" w14:textId="77777777" w:rsidR="00A22A6B" w:rsidRPr="00A22A6B" w:rsidRDefault="00A22A6B" w:rsidP="00A22A6B">
            <w:pPr>
              <w:pStyle w:val="NormalWeb"/>
              <w:rPr>
                <w:color w:val="000000"/>
              </w:rPr>
            </w:pPr>
            <w:r w:rsidRPr="00A22A6B">
              <w:rPr>
                <w:b/>
                <w:bCs/>
                <w:color w:val="000000"/>
              </w:rPr>
              <w:t>500</w:t>
            </w:r>
          </w:p>
        </w:tc>
      </w:tr>
      <w:tr w:rsidR="00A22A6B" w:rsidRPr="00A22A6B" w14:paraId="4D9F8672" w14:textId="77777777">
        <w:trPr>
          <w:tblCellSpacing w:w="15" w:type="dxa"/>
        </w:trPr>
        <w:tc>
          <w:tcPr>
            <w:tcW w:w="0" w:type="auto"/>
            <w:vAlign w:val="center"/>
            <w:hideMark/>
          </w:tcPr>
          <w:p w14:paraId="3F67B700" w14:textId="77777777" w:rsidR="00A22A6B" w:rsidRPr="00A22A6B" w:rsidRDefault="00A22A6B" w:rsidP="00A22A6B">
            <w:pPr>
              <w:pStyle w:val="NormalWeb"/>
              <w:rPr>
                <w:color w:val="000000"/>
              </w:rPr>
            </w:pPr>
            <w:r w:rsidRPr="00A22A6B">
              <w:rPr>
                <w:color w:val="000000"/>
              </w:rPr>
              <w:t>C8</w:t>
            </w:r>
          </w:p>
        </w:tc>
        <w:tc>
          <w:tcPr>
            <w:tcW w:w="0" w:type="auto"/>
            <w:vAlign w:val="center"/>
            <w:hideMark/>
          </w:tcPr>
          <w:p w14:paraId="08E44F86" w14:textId="77777777" w:rsidR="00A22A6B" w:rsidRPr="00A22A6B" w:rsidRDefault="00A22A6B" w:rsidP="00A22A6B">
            <w:pPr>
              <w:pStyle w:val="NormalWeb"/>
              <w:rPr>
                <w:color w:val="000000"/>
              </w:rPr>
            </w:pPr>
            <w:proofErr w:type="spellStart"/>
            <w:r w:rsidRPr="00A22A6B">
              <w:rPr>
                <w:color w:val="000000"/>
              </w:rPr>
              <w:t>Monthly_Spend</w:t>
            </w:r>
            <w:proofErr w:type="spellEnd"/>
          </w:p>
        </w:tc>
        <w:tc>
          <w:tcPr>
            <w:tcW w:w="0" w:type="auto"/>
            <w:vAlign w:val="center"/>
            <w:hideMark/>
          </w:tcPr>
          <w:p w14:paraId="39CB76F6" w14:textId="77777777" w:rsidR="00A22A6B" w:rsidRPr="00A22A6B" w:rsidRDefault="00A22A6B" w:rsidP="00A22A6B">
            <w:pPr>
              <w:pStyle w:val="NormalWeb"/>
              <w:rPr>
                <w:color w:val="000000"/>
              </w:rPr>
            </w:pPr>
            <w:r w:rsidRPr="00A22A6B">
              <w:rPr>
                <w:b/>
                <w:bCs/>
                <w:color w:val="000000"/>
              </w:rPr>
              <w:t>300</w:t>
            </w:r>
            <w:r w:rsidRPr="00A22A6B">
              <w:rPr>
                <w:color w:val="000000"/>
              </w:rPr>
              <w:t xml:space="preserve"> (High value)</w:t>
            </w:r>
          </w:p>
        </w:tc>
      </w:tr>
    </w:tbl>
    <w:p w14:paraId="7BF59D66" w14:textId="49067D8C" w:rsidR="00A22A6B" w:rsidRPr="00A22A6B" w:rsidRDefault="00A22A6B" w:rsidP="00A22A6B">
      <w:pPr>
        <w:pStyle w:val="NormalWeb"/>
        <w:rPr>
          <w:color w:val="000000"/>
        </w:rPr>
      </w:pPr>
    </w:p>
    <w:p w14:paraId="18A45807" w14:textId="77777777" w:rsidR="00A22A6B" w:rsidRPr="00A22A6B" w:rsidRDefault="00A22A6B" w:rsidP="00A22A6B">
      <w:pPr>
        <w:pStyle w:val="NormalWeb"/>
        <w:rPr>
          <w:b/>
          <w:bCs/>
          <w:color w:val="000000"/>
        </w:rPr>
      </w:pPr>
      <w:r w:rsidRPr="00A22A6B">
        <w:rPr>
          <w:b/>
          <w:bCs/>
          <w:color w:val="000000"/>
        </w:rPr>
        <w:t>iii. Treatment Methods</w:t>
      </w:r>
    </w:p>
    <w:p w14:paraId="73D1D5B0" w14:textId="77777777" w:rsidR="00A22A6B" w:rsidRPr="00A22A6B" w:rsidRDefault="00A22A6B" w:rsidP="00A22A6B">
      <w:pPr>
        <w:pStyle w:val="NormalWeb"/>
        <w:numPr>
          <w:ilvl w:val="0"/>
          <w:numId w:val="17"/>
        </w:numPr>
        <w:rPr>
          <w:color w:val="000000"/>
        </w:rPr>
      </w:pPr>
      <w:r w:rsidRPr="00A22A6B">
        <w:rPr>
          <w:b/>
          <w:bCs/>
          <w:color w:val="000000"/>
        </w:rPr>
        <w:t>Capping (</w:t>
      </w:r>
      <w:proofErr w:type="spellStart"/>
      <w:r w:rsidRPr="00A22A6B">
        <w:rPr>
          <w:b/>
          <w:bCs/>
          <w:color w:val="000000"/>
        </w:rPr>
        <w:t>Winsorization</w:t>
      </w:r>
      <w:proofErr w:type="spellEnd"/>
      <w:r w:rsidRPr="00A22A6B">
        <w:rPr>
          <w:b/>
          <w:bCs/>
          <w:color w:val="000000"/>
        </w:rPr>
        <w:t>):</w:t>
      </w:r>
      <w:r w:rsidRPr="00A22A6B">
        <w:rPr>
          <w:color w:val="000000"/>
        </w:rPr>
        <w:t xml:space="preserve"> Replace Age 105 → 60 and Spend 500 → 300. </w:t>
      </w:r>
    </w:p>
    <w:p w14:paraId="53FFB646" w14:textId="77777777" w:rsidR="00A22A6B" w:rsidRPr="00A22A6B" w:rsidRDefault="00A22A6B" w:rsidP="00A22A6B">
      <w:pPr>
        <w:pStyle w:val="NormalWeb"/>
        <w:numPr>
          <w:ilvl w:val="0"/>
          <w:numId w:val="17"/>
        </w:numPr>
        <w:rPr>
          <w:color w:val="000000"/>
        </w:rPr>
      </w:pPr>
      <w:r w:rsidRPr="00A22A6B">
        <w:rPr>
          <w:b/>
          <w:bCs/>
          <w:color w:val="000000"/>
        </w:rPr>
        <w:t>Transformation:</w:t>
      </w:r>
      <w:r w:rsidRPr="00A22A6B">
        <w:rPr>
          <w:color w:val="000000"/>
        </w:rPr>
        <w:t xml:space="preserve"> Apply log transformation to reduce skewness. </w:t>
      </w:r>
    </w:p>
    <w:p w14:paraId="140086A8" w14:textId="77777777" w:rsidR="00A22A6B" w:rsidRPr="00A22A6B" w:rsidRDefault="00A22A6B" w:rsidP="00A22A6B">
      <w:pPr>
        <w:pStyle w:val="NormalWeb"/>
        <w:numPr>
          <w:ilvl w:val="0"/>
          <w:numId w:val="17"/>
        </w:numPr>
        <w:rPr>
          <w:color w:val="000000"/>
        </w:rPr>
      </w:pPr>
      <w:r w:rsidRPr="00A22A6B">
        <w:rPr>
          <w:b/>
          <w:bCs/>
          <w:color w:val="000000"/>
        </w:rPr>
        <w:t>Removal:</w:t>
      </w:r>
      <w:r w:rsidRPr="00A22A6B">
        <w:rPr>
          <w:color w:val="000000"/>
        </w:rPr>
        <w:t xml:space="preserve"> Remove the record only if it is an incorrect data entry. </w:t>
      </w:r>
    </w:p>
    <w:p w14:paraId="280F87AF" w14:textId="0948CDA9" w:rsidR="00A22A6B" w:rsidRPr="00A22A6B" w:rsidRDefault="00A22A6B" w:rsidP="00A22A6B">
      <w:pPr>
        <w:pStyle w:val="NormalWeb"/>
        <w:rPr>
          <w:color w:val="000000"/>
        </w:rPr>
      </w:pPr>
      <w:r w:rsidRPr="00A22A6B">
        <w:rPr>
          <w:b/>
          <w:bCs/>
          <w:color w:val="000000"/>
        </w:rPr>
        <w:t>Preferred Method:</w:t>
      </w:r>
      <w:r w:rsidRPr="00A22A6B">
        <w:rPr>
          <w:color w:val="000000"/>
        </w:rPr>
        <w:t xml:space="preserve"> </w:t>
      </w:r>
      <w:r w:rsidRPr="00A22A6B">
        <w:rPr>
          <w:b/>
          <w:bCs/>
          <w:color w:val="000000"/>
        </w:rPr>
        <w:t>Capping</w:t>
      </w:r>
      <w:r w:rsidRPr="00A22A6B">
        <w:rPr>
          <w:color w:val="000000"/>
        </w:rPr>
        <w:t>, because it retains the customer record while reducing the influence of extreme values.</w:t>
      </w:r>
    </w:p>
    <w:p w14:paraId="76D51D10" w14:textId="77777777" w:rsidR="00A22A6B" w:rsidRPr="00A22A6B" w:rsidRDefault="00A22A6B" w:rsidP="00A22A6B">
      <w:pPr>
        <w:pStyle w:val="NormalWeb"/>
        <w:rPr>
          <w:b/>
          <w:bCs/>
          <w:color w:val="000000"/>
        </w:rPr>
      </w:pPr>
      <w:r w:rsidRPr="00A22A6B">
        <w:rPr>
          <w:b/>
          <w:bCs/>
          <w:color w:val="000000"/>
        </w:rPr>
        <w:t>C. Categorical Data Standardization</w:t>
      </w:r>
    </w:p>
    <w:p w14:paraId="68C8DC81" w14:textId="77777777" w:rsidR="00A22A6B" w:rsidRPr="00A22A6B" w:rsidRDefault="00A22A6B" w:rsidP="00A22A6B">
      <w:pPr>
        <w:pStyle w:val="NormalWeb"/>
        <w:rPr>
          <w:b/>
          <w:bCs/>
          <w:color w:val="000000"/>
        </w:rPr>
      </w:pPr>
      <w:proofErr w:type="spellStart"/>
      <w:r w:rsidRPr="00A22A6B">
        <w:rPr>
          <w:b/>
          <w:bCs/>
          <w:color w:val="000000"/>
        </w:rPr>
        <w:t>i</w:t>
      </w:r>
      <w:proofErr w:type="spellEnd"/>
      <w:r w:rsidRPr="00A22A6B">
        <w:rPr>
          <w:b/>
          <w:bCs/>
          <w:color w:val="000000"/>
        </w:rPr>
        <w:t>. Inconsistent Gender Values</w:t>
      </w:r>
    </w:p>
    <w:p w14:paraId="7CC03E11" w14:textId="77777777" w:rsidR="00A22A6B" w:rsidRPr="00A22A6B" w:rsidRDefault="00A22A6B" w:rsidP="00A22A6B">
      <w:pPr>
        <w:pStyle w:val="NormalWeb"/>
        <w:numPr>
          <w:ilvl w:val="0"/>
          <w:numId w:val="18"/>
        </w:numPr>
        <w:rPr>
          <w:color w:val="000000"/>
        </w:rPr>
      </w:pPr>
      <w:r w:rsidRPr="00A22A6B">
        <w:rPr>
          <w:color w:val="000000"/>
        </w:rPr>
        <w:t xml:space="preserve">M </w:t>
      </w:r>
    </w:p>
    <w:p w14:paraId="761A0005" w14:textId="77777777" w:rsidR="00A22A6B" w:rsidRPr="00A22A6B" w:rsidRDefault="00A22A6B" w:rsidP="00A22A6B">
      <w:pPr>
        <w:pStyle w:val="NormalWeb"/>
        <w:numPr>
          <w:ilvl w:val="0"/>
          <w:numId w:val="18"/>
        </w:numPr>
        <w:rPr>
          <w:color w:val="000000"/>
        </w:rPr>
      </w:pPr>
      <w:r w:rsidRPr="00A22A6B">
        <w:rPr>
          <w:color w:val="000000"/>
        </w:rPr>
        <w:t xml:space="preserve">Male </w:t>
      </w:r>
    </w:p>
    <w:p w14:paraId="5E7FA4BE" w14:textId="77777777" w:rsidR="00A22A6B" w:rsidRPr="00A22A6B" w:rsidRDefault="00A22A6B" w:rsidP="00A22A6B">
      <w:pPr>
        <w:pStyle w:val="NormalWeb"/>
        <w:numPr>
          <w:ilvl w:val="0"/>
          <w:numId w:val="18"/>
        </w:numPr>
        <w:rPr>
          <w:color w:val="000000"/>
        </w:rPr>
      </w:pPr>
      <w:r w:rsidRPr="00A22A6B">
        <w:rPr>
          <w:color w:val="000000"/>
        </w:rPr>
        <w:t xml:space="preserve">male </w:t>
      </w:r>
    </w:p>
    <w:p w14:paraId="61E000A3" w14:textId="77777777" w:rsidR="00A22A6B" w:rsidRPr="00A22A6B" w:rsidRDefault="00A22A6B" w:rsidP="00A22A6B">
      <w:pPr>
        <w:pStyle w:val="NormalWeb"/>
        <w:numPr>
          <w:ilvl w:val="0"/>
          <w:numId w:val="18"/>
        </w:numPr>
        <w:rPr>
          <w:color w:val="000000"/>
        </w:rPr>
      </w:pPr>
      <w:r w:rsidRPr="00A22A6B">
        <w:rPr>
          <w:color w:val="000000"/>
        </w:rPr>
        <w:t xml:space="preserve">F </w:t>
      </w:r>
    </w:p>
    <w:p w14:paraId="69855177" w14:textId="77777777" w:rsidR="00A22A6B" w:rsidRPr="00A22A6B" w:rsidRDefault="00A22A6B" w:rsidP="00A22A6B">
      <w:pPr>
        <w:pStyle w:val="NormalWeb"/>
        <w:numPr>
          <w:ilvl w:val="0"/>
          <w:numId w:val="18"/>
        </w:numPr>
        <w:rPr>
          <w:color w:val="000000"/>
        </w:rPr>
      </w:pPr>
      <w:r w:rsidRPr="00A22A6B">
        <w:rPr>
          <w:color w:val="000000"/>
        </w:rPr>
        <w:t xml:space="preserve">Female </w:t>
      </w:r>
    </w:p>
    <w:p w14:paraId="3A9343C8" w14:textId="77777777" w:rsidR="00A22A6B" w:rsidRPr="00A22A6B" w:rsidRDefault="00A22A6B" w:rsidP="00A22A6B">
      <w:pPr>
        <w:pStyle w:val="NormalWeb"/>
        <w:numPr>
          <w:ilvl w:val="0"/>
          <w:numId w:val="18"/>
        </w:numPr>
        <w:rPr>
          <w:color w:val="000000"/>
        </w:rPr>
      </w:pPr>
      <w:r w:rsidRPr="00A22A6B">
        <w:rPr>
          <w:color w:val="000000"/>
        </w:rPr>
        <w:t xml:space="preserve">FEMALE </w:t>
      </w:r>
    </w:p>
    <w:p w14:paraId="08441B10" w14:textId="5A3383CD" w:rsidR="00A22A6B" w:rsidRPr="00A22A6B" w:rsidRDefault="00A22A6B" w:rsidP="00A22A6B">
      <w:pPr>
        <w:pStyle w:val="NormalWeb"/>
        <w:rPr>
          <w:color w:val="000000"/>
        </w:rPr>
      </w:pPr>
      <w:r w:rsidRPr="00A22A6B">
        <w:rPr>
          <w:color w:val="000000"/>
        </w:rPr>
        <w:t>These values represent the same categories but have different formats.</w:t>
      </w:r>
    </w:p>
    <w:p w14:paraId="37CEE36B" w14:textId="77777777" w:rsidR="00A22A6B" w:rsidRPr="00A22A6B" w:rsidRDefault="00A22A6B" w:rsidP="00A22A6B">
      <w:pPr>
        <w:pStyle w:val="NormalWeb"/>
        <w:rPr>
          <w:b/>
          <w:bCs/>
          <w:color w:val="000000"/>
        </w:rPr>
      </w:pPr>
      <w:r w:rsidRPr="00A22A6B">
        <w:rPr>
          <w:b/>
          <w:bCs/>
          <w:color w:val="000000"/>
        </w:rPr>
        <w:t>ii. Standardized Gender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109"/>
      </w:tblGrid>
      <w:tr w:rsidR="00A22A6B" w:rsidRPr="00A22A6B" w14:paraId="294F37DE" w14:textId="77777777">
        <w:trPr>
          <w:tblHeader/>
          <w:tblCellSpacing w:w="15" w:type="dxa"/>
        </w:trPr>
        <w:tc>
          <w:tcPr>
            <w:tcW w:w="0" w:type="auto"/>
            <w:vAlign w:val="center"/>
            <w:hideMark/>
          </w:tcPr>
          <w:p w14:paraId="16F758F7" w14:textId="77777777" w:rsidR="00A22A6B" w:rsidRPr="00A22A6B" w:rsidRDefault="00A22A6B" w:rsidP="00A22A6B">
            <w:pPr>
              <w:pStyle w:val="NormalWeb"/>
              <w:rPr>
                <w:b/>
                <w:bCs/>
                <w:color w:val="000000"/>
              </w:rPr>
            </w:pPr>
            <w:r w:rsidRPr="00A22A6B">
              <w:rPr>
                <w:b/>
                <w:bCs/>
                <w:color w:val="000000"/>
              </w:rPr>
              <w:lastRenderedPageBreak/>
              <w:t>Original Value</w:t>
            </w:r>
          </w:p>
        </w:tc>
        <w:tc>
          <w:tcPr>
            <w:tcW w:w="0" w:type="auto"/>
            <w:vAlign w:val="center"/>
            <w:hideMark/>
          </w:tcPr>
          <w:p w14:paraId="2A1CAE15" w14:textId="77777777" w:rsidR="00A22A6B" w:rsidRPr="00A22A6B" w:rsidRDefault="00A22A6B" w:rsidP="00A22A6B">
            <w:pPr>
              <w:pStyle w:val="NormalWeb"/>
              <w:rPr>
                <w:b/>
                <w:bCs/>
                <w:color w:val="000000"/>
              </w:rPr>
            </w:pPr>
            <w:r w:rsidRPr="00A22A6B">
              <w:rPr>
                <w:b/>
                <w:bCs/>
                <w:color w:val="000000"/>
              </w:rPr>
              <w:t>Standardized Value</w:t>
            </w:r>
          </w:p>
        </w:tc>
      </w:tr>
      <w:tr w:rsidR="00A22A6B" w:rsidRPr="00A22A6B" w14:paraId="21F10D6F" w14:textId="77777777">
        <w:trPr>
          <w:tblCellSpacing w:w="15" w:type="dxa"/>
        </w:trPr>
        <w:tc>
          <w:tcPr>
            <w:tcW w:w="0" w:type="auto"/>
            <w:vAlign w:val="center"/>
            <w:hideMark/>
          </w:tcPr>
          <w:p w14:paraId="5F1F0A20" w14:textId="77777777" w:rsidR="00A22A6B" w:rsidRPr="00A22A6B" w:rsidRDefault="00A22A6B" w:rsidP="00A22A6B">
            <w:pPr>
              <w:pStyle w:val="NormalWeb"/>
              <w:rPr>
                <w:color w:val="000000"/>
              </w:rPr>
            </w:pPr>
            <w:r w:rsidRPr="00A22A6B">
              <w:rPr>
                <w:color w:val="000000"/>
              </w:rPr>
              <w:t>M</w:t>
            </w:r>
          </w:p>
        </w:tc>
        <w:tc>
          <w:tcPr>
            <w:tcW w:w="0" w:type="auto"/>
            <w:vAlign w:val="center"/>
            <w:hideMark/>
          </w:tcPr>
          <w:p w14:paraId="44D45C98" w14:textId="77777777" w:rsidR="00A22A6B" w:rsidRPr="00A22A6B" w:rsidRDefault="00A22A6B" w:rsidP="00A22A6B">
            <w:pPr>
              <w:pStyle w:val="NormalWeb"/>
              <w:rPr>
                <w:color w:val="000000"/>
              </w:rPr>
            </w:pPr>
            <w:r w:rsidRPr="00A22A6B">
              <w:rPr>
                <w:color w:val="000000"/>
              </w:rPr>
              <w:t>Male</w:t>
            </w:r>
          </w:p>
        </w:tc>
      </w:tr>
      <w:tr w:rsidR="00A22A6B" w:rsidRPr="00A22A6B" w14:paraId="59F0C5E8" w14:textId="77777777">
        <w:trPr>
          <w:tblCellSpacing w:w="15" w:type="dxa"/>
        </w:trPr>
        <w:tc>
          <w:tcPr>
            <w:tcW w:w="0" w:type="auto"/>
            <w:vAlign w:val="center"/>
            <w:hideMark/>
          </w:tcPr>
          <w:p w14:paraId="379D297A" w14:textId="77777777" w:rsidR="00A22A6B" w:rsidRPr="00A22A6B" w:rsidRDefault="00A22A6B" w:rsidP="00A22A6B">
            <w:pPr>
              <w:pStyle w:val="NormalWeb"/>
              <w:rPr>
                <w:color w:val="000000"/>
              </w:rPr>
            </w:pPr>
            <w:r w:rsidRPr="00A22A6B">
              <w:rPr>
                <w:color w:val="000000"/>
              </w:rPr>
              <w:t>Male</w:t>
            </w:r>
          </w:p>
        </w:tc>
        <w:tc>
          <w:tcPr>
            <w:tcW w:w="0" w:type="auto"/>
            <w:vAlign w:val="center"/>
            <w:hideMark/>
          </w:tcPr>
          <w:p w14:paraId="234CF21B" w14:textId="77777777" w:rsidR="00A22A6B" w:rsidRPr="00A22A6B" w:rsidRDefault="00A22A6B" w:rsidP="00A22A6B">
            <w:pPr>
              <w:pStyle w:val="NormalWeb"/>
              <w:rPr>
                <w:color w:val="000000"/>
              </w:rPr>
            </w:pPr>
            <w:r w:rsidRPr="00A22A6B">
              <w:rPr>
                <w:color w:val="000000"/>
              </w:rPr>
              <w:t>Male</w:t>
            </w:r>
          </w:p>
        </w:tc>
      </w:tr>
      <w:tr w:rsidR="00A22A6B" w:rsidRPr="00A22A6B" w14:paraId="7B2C3F7B" w14:textId="77777777">
        <w:trPr>
          <w:tblCellSpacing w:w="15" w:type="dxa"/>
        </w:trPr>
        <w:tc>
          <w:tcPr>
            <w:tcW w:w="0" w:type="auto"/>
            <w:vAlign w:val="center"/>
            <w:hideMark/>
          </w:tcPr>
          <w:p w14:paraId="04E535CB" w14:textId="77777777" w:rsidR="00A22A6B" w:rsidRPr="00A22A6B" w:rsidRDefault="00A22A6B" w:rsidP="00A22A6B">
            <w:pPr>
              <w:pStyle w:val="NormalWeb"/>
              <w:rPr>
                <w:color w:val="000000"/>
              </w:rPr>
            </w:pPr>
            <w:r w:rsidRPr="00A22A6B">
              <w:rPr>
                <w:color w:val="000000"/>
              </w:rPr>
              <w:t>male</w:t>
            </w:r>
          </w:p>
        </w:tc>
        <w:tc>
          <w:tcPr>
            <w:tcW w:w="0" w:type="auto"/>
            <w:vAlign w:val="center"/>
            <w:hideMark/>
          </w:tcPr>
          <w:p w14:paraId="684D5E6C" w14:textId="77777777" w:rsidR="00A22A6B" w:rsidRPr="00A22A6B" w:rsidRDefault="00A22A6B" w:rsidP="00A22A6B">
            <w:pPr>
              <w:pStyle w:val="NormalWeb"/>
              <w:rPr>
                <w:color w:val="000000"/>
              </w:rPr>
            </w:pPr>
            <w:r w:rsidRPr="00A22A6B">
              <w:rPr>
                <w:color w:val="000000"/>
              </w:rPr>
              <w:t>Male</w:t>
            </w:r>
          </w:p>
        </w:tc>
      </w:tr>
      <w:tr w:rsidR="00A22A6B" w:rsidRPr="00A22A6B" w14:paraId="45C57B53" w14:textId="77777777">
        <w:trPr>
          <w:tblCellSpacing w:w="15" w:type="dxa"/>
        </w:trPr>
        <w:tc>
          <w:tcPr>
            <w:tcW w:w="0" w:type="auto"/>
            <w:vAlign w:val="center"/>
            <w:hideMark/>
          </w:tcPr>
          <w:p w14:paraId="6B8C4140" w14:textId="77777777" w:rsidR="00A22A6B" w:rsidRPr="00A22A6B" w:rsidRDefault="00A22A6B" w:rsidP="00A22A6B">
            <w:pPr>
              <w:pStyle w:val="NormalWeb"/>
              <w:rPr>
                <w:color w:val="000000"/>
              </w:rPr>
            </w:pPr>
            <w:r w:rsidRPr="00A22A6B">
              <w:rPr>
                <w:color w:val="000000"/>
              </w:rPr>
              <w:t>F</w:t>
            </w:r>
          </w:p>
        </w:tc>
        <w:tc>
          <w:tcPr>
            <w:tcW w:w="0" w:type="auto"/>
            <w:vAlign w:val="center"/>
            <w:hideMark/>
          </w:tcPr>
          <w:p w14:paraId="7EB01FEB" w14:textId="77777777" w:rsidR="00A22A6B" w:rsidRPr="00A22A6B" w:rsidRDefault="00A22A6B" w:rsidP="00A22A6B">
            <w:pPr>
              <w:pStyle w:val="NormalWeb"/>
              <w:rPr>
                <w:color w:val="000000"/>
              </w:rPr>
            </w:pPr>
            <w:r w:rsidRPr="00A22A6B">
              <w:rPr>
                <w:color w:val="000000"/>
              </w:rPr>
              <w:t>Female</w:t>
            </w:r>
          </w:p>
        </w:tc>
      </w:tr>
      <w:tr w:rsidR="00A22A6B" w:rsidRPr="00A22A6B" w14:paraId="75360463" w14:textId="77777777">
        <w:trPr>
          <w:tblCellSpacing w:w="15" w:type="dxa"/>
        </w:trPr>
        <w:tc>
          <w:tcPr>
            <w:tcW w:w="0" w:type="auto"/>
            <w:vAlign w:val="center"/>
            <w:hideMark/>
          </w:tcPr>
          <w:p w14:paraId="4418E9DB" w14:textId="77777777" w:rsidR="00A22A6B" w:rsidRPr="00A22A6B" w:rsidRDefault="00A22A6B" w:rsidP="00A22A6B">
            <w:pPr>
              <w:pStyle w:val="NormalWeb"/>
              <w:rPr>
                <w:color w:val="000000"/>
              </w:rPr>
            </w:pPr>
            <w:r w:rsidRPr="00A22A6B">
              <w:rPr>
                <w:color w:val="000000"/>
              </w:rPr>
              <w:t>Female</w:t>
            </w:r>
          </w:p>
        </w:tc>
        <w:tc>
          <w:tcPr>
            <w:tcW w:w="0" w:type="auto"/>
            <w:vAlign w:val="center"/>
            <w:hideMark/>
          </w:tcPr>
          <w:p w14:paraId="0AD05413" w14:textId="77777777" w:rsidR="00A22A6B" w:rsidRPr="00A22A6B" w:rsidRDefault="00A22A6B" w:rsidP="00A22A6B">
            <w:pPr>
              <w:pStyle w:val="NormalWeb"/>
              <w:rPr>
                <w:color w:val="000000"/>
              </w:rPr>
            </w:pPr>
            <w:r w:rsidRPr="00A22A6B">
              <w:rPr>
                <w:color w:val="000000"/>
              </w:rPr>
              <w:t>Female</w:t>
            </w:r>
          </w:p>
        </w:tc>
      </w:tr>
      <w:tr w:rsidR="00A22A6B" w:rsidRPr="00A22A6B" w14:paraId="594DF4CB" w14:textId="77777777">
        <w:trPr>
          <w:tblCellSpacing w:w="15" w:type="dxa"/>
        </w:trPr>
        <w:tc>
          <w:tcPr>
            <w:tcW w:w="0" w:type="auto"/>
            <w:vAlign w:val="center"/>
            <w:hideMark/>
          </w:tcPr>
          <w:p w14:paraId="34533F9A" w14:textId="77777777" w:rsidR="00A22A6B" w:rsidRPr="00A22A6B" w:rsidRDefault="00A22A6B" w:rsidP="00A22A6B">
            <w:pPr>
              <w:pStyle w:val="NormalWeb"/>
              <w:rPr>
                <w:color w:val="000000"/>
              </w:rPr>
            </w:pPr>
            <w:r w:rsidRPr="00A22A6B">
              <w:rPr>
                <w:color w:val="000000"/>
              </w:rPr>
              <w:t>FEMALE</w:t>
            </w:r>
          </w:p>
        </w:tc>
        <w:tc>
          <w:tcPr>
            <w:tcW w:w="0" w:type="auto"/>
            <w:vAlign w:val="center"/>
            <w:hideMark/>
          </w:tcPr>
          <w:p w14:paraId="78BBD7AD" w14:textId="77777777" w:rsidR="00A22A6B" w:rsidRPr="00A22A6B" w:rsidRDefault="00A22A6B" w:rsidP="00A22A6B">
            <w:pPr>
              <w:pStyle w:val="NormalWeb"/>
              <w:rPr>
                <w:color w:val="000000"/>
              </w:rPr>
            </w:pPr>
            <w:r w:rsidRPr="00A22A6B">
              <w:rPr>
                <w:color w:val="000000"/>
              </w:rPr>
              <w:t>Female</w:t>
            </w:r>
          </w:p>
        </w:tc>
      </w:tr>
    </w:tbl>
    <w:p w14:paraId="1EB4EDC9" w14:textId="2A24D151" w:rsidR="00A22A6B" w:rsidRPr="00A22A6B" w:rsidRDefault="00A22A6B" w:rsidP="00A22A6B">
      <w:pPr>
        <w:pStyle w:val="NormalWeb"/>
        <w:rPr>
          <w:color w:val="000000"/>
        </w:rPr>
      </w:pPr>
    </w:p>
    <w:p w14:paraId="1E12E9ED" w14:textId="77777777" w:rsidR="00A22A6B" w:rsidRPr="00A22A6B" w:rsidRDefault="00A22A6B" w:rsidP="00A22A6B">
      <w:pPr>
        <w:pStyle w:val="NormalWeb"/>
        <w:rPr>
          <w:b/>
          <w:bCs/>
          <w:color w:val="000000"/>
        </w:rPr>
      </w:pPr>
      <w:r w:rsidRPr="00A22A6B">
        <w:rPr>
          <w:b/>
          <w:bCs/>
          <w:color w:val="000000"/>
        </w:rPr>
        <w:t>Benefits of Data Preprocessing</w:t>
      </w:r>
    </w:p>
    <w:p w14:paraId="56A4DB86" w14:textId="77777777" w:rsidR="00A22A6B" w:rsidRPr="00A22A6B" w:rsidRDefault="00A22A6B" w:rsidP="00A22A6B">
      <w:pPr>
        <w:pStyle w:val="NormalWeb"/>
        <w:numPr>
          <w:ilvl w:val="0"/>
          <w:numId w:val="19"/>
        </w:numPr>
        <w:rPr>
          <w:color w:val="000000"/>
        </w:rPr>
      </w:pPr>
      <w:r w:rsidRPr="00A22A6B">
        <w:rPr>
          <w:color w:val="000000"/>
        </w:rPr>
        <w:t xml:space="preserve">Removes missing and inconsistent data. </w:t>
      </w:r>
    </w:p>
    <w:p w14:paraId="0D8686E3" w14:textId="77777777" w:rsidR="00A22A6B" w:rsidRPr="00A22A6B" w:rsidRDefault="00A22A6B" w:rsidP="00A22A6B">
      <w:pPr>
        <w:pStyle w:val="NormalWeb"/>
        <w:numPr>
          <w:ilvl w:val="0"/>
          <w:numId w:val="19"/>
        </w:numPr>
        <w:rPr>
          <w:color w:val="000000"/>
        </w:rPr>
      </w:pPr>
      <w:r w:rsidRPr="00A22A6B">
        <w:rPr>
          <w:color w:val="000000"/>
        </w:rPr>
        <w:t xml:space="preserve">Detects and treats extreme values. </w:t>
      </w:r>
    </w:p>
    <w:p w14:paraId="7CF178D2" w14:textId="77777777" w:rsidR="00A22A6B" w:rsidRPr="00A22A6B" w:rsidRDefault="00A22A6B" w:rsidP="00A22A6B">
      <w:pPr>
        <w:pStyle w:val="NormalWeb"/>
        <w:numPr>
          <w:ilvl w:val="0"/>
          <w:numId w:val="19"/>
        </w:numPr>
        <w:rPr>
          <w:color w:val="000000"/>
        </w:rPr>
      </w:pPr>
      <w:r w:rsidRPr="00A22A6B">
        <w:rPr>
          <w:color w:val="000000"/>
        </w:rPr>
        <w:t xml:space="preserve">Improves data quality and consistency. </w:t>
      </w:r>
    </w:p>
    <w:p w14:paraId="56B4FFA2" w14:textId="77777777" w:rsidR="00A22A6B" w:rsidRPr="00A22A6B" w:rsidRDefault="00A22A6B" w:rsidP="00A22A6B">
      <w:pPr>
        <w:pStyle w:val="NormalWeb"/>
        <w:numPr>
          <w:ilvl w:val="0"/>
          <w:numId w:val="19"/>
        </w:numPr>
        <w:rPr>
          <w:color w:val="000000"/>
        </w:rPr>
      </w:pPr>
      <w:r w:rsidRPr="00A22A6B">
        <w:rPr>
          <w:color w:val="000000"/>
        </w:rPr>
        <w:t xml:space="preserve">Increases the accuracy of recommendation models. </w:t>
      </w:r>
    </w:p>
    <w:p w14:paraId="6F503425" w14:textId="4ADA0CAB" w:rsidR="00A22A6B" w:rsidRPr="00493AFF" w:rsidRDefault="00A22A6B" w:rsidP="00A22A6B">
      <w:pPr>
        <w:pStyle w:val="NormalWeb"/>
        <w:numPr>
          <w:ilvl w:val="0"/>
          <w:numId w:val="19"/>
        </w:numPr>
        <w:rPr>
          <w:color w:val="000000"/>
        </w:rPr>
      </w:pPr>
      <w:r w:rsidRPr="00A22A6B">
        <w:rPr>
          <w:color w:val="000000"/>
        </w:rPr>
        <w:t xml:space="preserve">Makes the dataset suitable for machine learning algorithms. </w:t>
      </w:r>
    </w:p>
    <w:p w14:paraId="72ED545E" w14:textId="77777777" w:rsidR="00A22A6B" w:rsidRPr="00A22A6B" w:rsidRDefault="00A22A6B" w:rsidP="00A22A6B">
      <w:pPr>
        <w:pStyle w:val="NormalWeb"/>
        <w:rPr>
          <w:b/>
          <w:bCs/>
          <w:color w:val="000000"/>
        </w:rPr>
      </w:pPr>
      <w:r w:rsidRPr="00A22A6B">
        <w:rPr>
          <w:b/>
          <w:bCs/>
          <w:color w:val="000000"/>
        </w:rPr>
        <w:t>Conclusion</w:t>
      </w:r>
    </w:p>
    <w:p w14:paraId="15CA8DC4" w14:textId="77777777" w:rsidR="00A22A6B" w:rsidRPr="00493AFF" w:rsidRDefault="00A22A6B" w:rsidP="00A22A6B">
      <w:pPr>
        <w:pStyle w:val="NormalWeb"/>
        <w:rPr>
          <w:color w:val="000000"/>
        </w:rPr>
      </w:pPr>
      <w:r w:rsidRPr="00493AFF">
        <w:rPr>
          <w:color w:val="000000"/>
        </w:rPr>
        <w:t>Data preprocessing is an important step in retail analytics. Missing values are handled using Median and k-NN imputation, outliers are detected using the Z-score method and treated using capping or transformation, and inconsistent gender values are standardized to Male and Female. These preprocessing techniques improve the reliability and performance of the recommendation system.</w:t>
      </w:r>
    </w:p>
    <w:p w14:paraId="7121DAB7" w14:textId="5429EAAC" w:rsidR="001B359E" w:rsidRPr="001B359E" w:rsidRDefault="001B359E" w:rsidP="001B359E">
      <w:r>
        <w:rPr>
          <w:rStyle w:val="apple-converted-space"/>
          <w:color w:val="000000"/>
        </w:rPr>
        <w:t> </w:t>
      </w:r>
      <w:r w:rsidRPr="00493AFF">
        <w:rPr>
          <w:rStyle w:val="Strong"/>
          <w:color w:val="000000"/>
        </w:rPr>
        <w:t>Q2</w:t>
      </w:r>
      <w:r>
        <w:rPr>
          <w:rStyle w:val="Strong"/>
          <w:b w:val="0"/>
          <w:bCs w:val="0"/>
          <w:color w:val="000000"/>
        </w:rPr>
        <w:t xml:space="preserve">. </w:t>
      </w:r>
      <w:r w:rsidRPr="00493AFF">
        <w:rPr>
          <w:rStyle w:val="Strong"/>
          <w:color w:val="000000"/>
        </w:rPr>
        <w:t>Covariance &amp; Data Reduction in E-commerce Analytics</w:t>
      </w:r>
      <w:r w:rsidRPr="00493AFF">
        <w:rPr>
          <w:rStyle w:val="apple-converted-space"/>
          <w:color w:val="000000"/>
        </w:rPr>
        <w:t> </w:t>
      </w:r>
      <w:r w:rsidRPr="00493AFF">
        <w:rPr>
          <w:rStyle w:val="Emphasis"/>
          <w:color w:val="000000"/>
        </w:rPr>
        <w:t>(L4, L5)</w:t>
      </w:r>
    </w:p>
    <w:p w14:paraId="3AD09D69"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platform</w:t>
      </w:r>
      <w:r>
        <w:rPr>
          <w:rStyle w:val="apple-converted-space"/>
          <w:color w:val="000000"/>
        </w:rPr>
        <w:t> </w:t>
      </w:r>
      <w:r>
        <w:rPr>
          <w:color w:val="000000"/>
        </w:rPr>
        <w:t xml:space="preserve">is building a predictive model to classify high-value customers. The dataset includes several correlated financial and </w:t>
      </w:r>
      <w:proofErr w:type="spellStart"/>
      <w:r>
        <w:rPr>
          <w:color w:val="000000"/>
        </w:rPr>
        <w:t>behavioral</w:t>
      </w:r>
      <w:proofErr w:type="spellEnd"/>
      <w:r>
        <w:rPr>
          <w:color w:val="000000"/>
        </w:rPr>
        <w:t xml:space="preserve"> attributes, leading to redundancy and increased computational cost.</w:t>
      </w:r>
    </w:p>
    <w:p w14:paraId="70339371"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4"/>
        <w:gridCol w:w="434"/>
        <w:gridCol w:w="753"/>
        <w:gridCol w:w="1557"/>
        <w:gridCol w:w="1285"/>
        <w:gridCol w:w="730"/>
        <w:gridCol w:w="1273"/>
        <w:gridCol w:w="612"/>
        <w:gridCol w:w="1574"/>
      </w:tblGrid>
      <w:tr w:rsidR="001B359E" w14:paraId="4FB1502E" w14:textId="77777777" w:rsidTr="00493AFF">
        <w:trPr>
          <w:tblHeader/>
          <w:tblCellSpacing w:w="15" w:type="dxa"/>
        </w:trPr>
        <w:tc>
          <w:tcPr>
            <w:tcW w:w="0" w:type="auto"/>
            <w:vAlign w:val="center"/>
            <w:hideMark/>
          </w:tcPr>
          <w:p w14:paraId="05AC4F24" w14:textId="77777777" w:rsidR="001B359E" w:rsidRDefault="001B359E">
            <w:pPr>
              <w:jc w:val="center"/>
              <w:rPr>
                <w:b/>
                <w:bCs/>
              </w:rPr>
            </w:pPr>
            <w:proofErr w:type="spellStart"/>
            <w:r>
              <w:rPr>
                <w:b/>
                <w:bCs/>
              </w:rPr>
              <w:t>Cust_ID</w:t>
            </w:r>
            <w:proofErr w:type="spellEnd"/>
          </w:p>
        </w:tc>
        <w:tc>
          <w:tcPr>
            <w:tcW w:w="0" w:type="auto"/>
            <w:vAlign w:val="center"/>
            <w:hideMark/>
          </w:tcPr>
          <w:p w14:paraId="3E64B992" w14:textId="77777777" w:rsidR="001B359E" w:rsidRDefault="001B359E">
            <w:pPr>
              <w:jc w:val="center"/>
              <w:rPr>
                <w:b/>
                <w:bCs/>
              </w:rPr>
            </w:pPr>
            <w:r>
              <w:rPr>
                <w:b/>
                <w:bCs/>
              </w:rPr>
              <w:t>Age</w:t>
            </w:r>
          </w:p>
        </w:tc>
        <w:tc>
          <w:tcPr>
            <w:tcW w:w="0" w:type="auto"/>
            <w:vAlign w:val="center"/>
            <w:hideMark/>
          </w:tcPr>
          <w:p w14:paraId="392FF74C" w14:textId="77777777" w:rsidR="001B359E" w:rsidRDefault="001B359E">
            <w:pPr>
              <w:jc w:val="center"/>
              <w:rPr>
                <w:b/>
                <w:bCs/>
              </w:rPr>
            </w:pPr>
            <w:r>
              <w:rPr>
                <w:b/>
                <w:bCs/>
              </w:rPr>
              <w:t>Income (₹K)</w:t>
            </w:r>
          </w:p>
        </w:tc>
        <w:tc>
          <w:tcPr>
            <w:tcW w:w="0" w:type="auto"/>
            <w:vAlign w:val="center"/>
            <w:hideMark/>
          </w:tcPr>
          <w:p w14:paraId="002EEF9C" w14:textId="77777777" w:rsidR="001B359E" w:rsidRDefault="001B359E">
            <w:pPr>
              <w:jc w:val="center"/>
              <w:rPr>
                <w:b/>
                <w:bCs/>
              </w:rPr>
            </w:pPr>
            <w:proofErr w:type="spellStart"/>
            <w:r>
              <w:rPr>
                <w:b/>
                <w:bCs/>
              </w:rPr>
              <w:t>Purchase_Value</w:t>
            </w:r>
            <w:proofErr w:type="spellEnd"/>
            <w:r>
              <w:rPr>
                <w:b/>
                <w:bCs/>
              </w:rPr>
              <w:t xml:space="preserve"> (₹K)</w:t>
            </w:r>
          </w:p>
        </w:tc>
        <w:tc>
          <w:tcPr>
            <w:tcW w:w="0" w:type="auto"/>
            <w:vAlign w:val="center"/>
            <w:hideMark/>
          </w:tcPr>
          <w:p w14:paraId="23AAF4B6" w14:textId="77777777" w:rsidR="001B359E" w:rsidRDefault="001B359E">
            <w:pPr>
              <w:jc w:val="center"/>
              <w:rPr>
                <w:b/>
                <w:bCs/>
              </w:rPr>
            </w:pPr>
            <w:proofErr w:type="spellStart"/>
            <w:r>
              <w:rPr>
                <w:b/>
                <w:bCs/>
              </w:rPr>
              <w:t>Credit_Score</w:t>
            </w:r>
            <w:proofErr w:type="spellEnd"/>
          </w:p>
        </w:tc>
        <w:tc>
          <w:tcPr>
            <w:tcW w:w="0" w:type="auto"/>
            <w:vAlign w:val="center"/>
            <w:hideMark/>
          </w:tcPr>
          <w:p w14:paraId="707AB711" w14:textId="77777777" w:rsidR="001B359E" w:rsidRDefault="001B359E">
            <w:pPr>
              <w:jc w:val="center"/>
              <w:rPr>
                <w:b/>
                <w:bCs/>
              </w:rPr>
            </w:pPr>
            <w:r>
              <w:rPr>
                <w:b/>
                <w:bCs/>
              </w:rPr>
              <w:t>Orders</w:t>
            </w:r>
          </w:p>
        </w:tc>
        <w:tc>
          <w:tcPr>
            <w:tcW w:w="0" w:type="auto"/>
            <w:vAlign w:val="center"/>
            <w:hideMark/>
          </w:tcPr>
          <w:p w14:paraId="2ECE044F" w14:textId="77777777" w:rsidR="001B359E" w:rsidRDefault="001B359E">
            <w:pPr>
              <w:jc w:val="center"/>
              <w:rPr>
                <w:b/>
                <w:bCs/>
              </w:rPr>
            </w:pPr>
            <w:proofErr w:type="spellStart"/>
            <w:r>
              <w:rPr>
                <w:b/>
                <w:bCs/>
              </w:rPr>
              <w:t>Avg_Balance</w:t>
            </w:r>
            <w:proofErr w:type="spellEnd"/>
            <w:r>
              <w:rPr>
                <w:b/>
                <w:bCs/>
              </w:rPr>
              <w:t xml:space="preserve"> (₹K)</w:t>
            </w:r>
          </w:p>
        </w:tc>
        <w:tc>
          <w:tcPr>
            <w:tcW w:w="0" w:type="auto"/>
            <w:vAlign w:val="center"/>
            <w:hideMark/>
          </w:tcPr>
          <w:p w14:paraId="30880B37" w14:textId="77777777" w:rsidR="001B359E" w:rsidRDefault="001B359E">
            <w:pPr>
              <w:jc w:val="center"/>
              <w:rPr>
                <w:b/>
                <w:bCs/>
              </w:rPr>
            </w:pPr>
            <w:r>
              <w:rPr>
                <w:b/>
                <w:bCs/>
              </w:rPr>
              <w:t>EMI (₹)</w:t>
            </w:r>
          </w:p>
        </w:tc>
        <w:tc>
          <w:tcPr>
            <w:tcW w:w="0" w:type="auto"/>
            <w:vAlign w:val="center"/>
            <w:hideMark/>
          </w:tcPr>
          <w:p w14:paraId="6E22FF84" w14:textId="77777777" w:rsidR="001B359E" w:rsidRDefault="001B359E">
            <w:pPr>
              <w:jc w:val="center"/>
              <w:rPr>
                <w:b/>
                <w:bCs/>
              </w:rPr>
            </w:pPr>
            <w:proofErr w:type="spellStart"/>
            <w:r>
              <w:rPr>
                <w:b/>
                <w:bCs/>
              </w:rPr>
              <w:t>Customer_Class</w:t>
            </w:r>
            <w:proofErr w:type="spellEnd"/>
          </w:p>
        </w:tc>
      </w:tr>
      <w:tr w:rsidR="001B359E" w14:paraId="3726AFE1" w14:textId="77777777" w:rsidTr="00493AFF">
        <w:trPr>
          <w:tblCellSpacing w:w="15" w:type="dxa"/>
        </w:trPr>
        <w:tc>
          <w:tcPr>
            <w:tcW w:w="0" w:type="auto"/>
            <w:vAlign w:val="center"/>
            <w:hideMark/>
          </w:tcPr>
          <w:p w14:paraId="605DDDD5" w14:textId="77777777" w:rsidR="001B359E" w:rsidRDefault="001B359E">
            <w:r>
              <w:t>U1</w:t>
            </w:r>
          </w:p>
        </w:tc>
        <w:tc>
          <w:tcPr>
            <w:tcW w:w="0" w:type="auto"/>
            <w:vAlign w:val="center"/>
            <w:hideMark/>
          </w:tcPr>
          <w:p w14:paraId="0C142E84" w14:textId="77777777" w:rsidR="001B359E" w:rsidRDefault="001B359E">
            <w:r>
              <w:t>24</w:t>
            </w:r>
          </w:p>
        </w:tc>
        <w:tc>
          <w:tcPr>
            <w:tcW w:w="0" w:type="auto"/>
            <w:vAlign w:val="center"/>
            <w:hideMark/>
          </w:tcPr>
          <w:p w14:paraId="7D493446" w14:textId="77777777" w:rsidR="001B359E" w:rsidRDefault="001B359E">
            <w:r>
              <w:t>40</w:t>
            </w:r>
          </w:p>
        </w:tc>
        <w:tc>
          <w:tcPr>
            <w:tcW w:w="0" w:type="auto"/>
            <w:vAlign w:val="center"/>
            <w:hideMark/>
          </w:tcPr>
          <w:p w14:paraId="7C6755B7" w14:textId="77777777" w:rsidR="001B359E" w:rsidRDefault="001B359E">
            <w:r>
              <w:t>100</w:t>
            </w:r>
          </w:p>
        </w:tc>
        <w:tc>
          <w:tcPr>
            <w:tcW w:w="0" w:type="auto"/>
            <w:vAlign w:val="center"/>
            <w:hideMark/>
          </w:tcPr>
          <w:p w14:paraId="23504A17" w14:textId="77777777" w:rsidR="001B359E" w:rsidRDefault="001B359E">
            <w:r>
              <w:t>650</w:t>
            </w:r>
          </w:p>
        </w:tc>
        <w:tc>
          <w:tcPr>
            <w:tcW w:w="0" w:type="auto"/>
            <w:vAlign w:val="center"/>
            <w:hideMark/>
          </w:tcPr>
          <w:p w14:paraId="5A370A87" w14:textId="77777777" w:rsidR="001B359E" w:rsidRDefault="001B359E">
            <w:r>
              <w:t>15</w:t>
            </w:r>
          </w:p>
        </w:tc>
        <w:tc>
          <w:tcPr>
            <w:tcW w:w="0" w:type="auto"/>
            <w:vAlign w:val="center"/>
            <w:hideMark/>
          </w:tcPr>
          <w:p w14:paraId="0C9BC366" w14:textId="77777777" w:rsidR="001B359E" w:rsidRDefault="001B359E">
            <w:r>
              <w:t>12</w:t>
            </w:r>
          </w:p>
        </w:tc>
        <w:tc>
          <w:tcPr>
            <w:tcW w:w="0" w:type="auto"/>
            <w:vAlign w:val="center"/>
            <w:hideMark/>
          </w:tcPr>
          <w:p w14:paraId="4EA3D82D" w14:textId="77777777" w:rsidR="001B359E" w:rsidRDefault="001B359E">
            <w:r>
              <w:t>5000</w:t>
            </w:r>
          </w:p>
        </w:tc>
        <w:tc>
          <w:tcPr>
            <w:tcW w:w="0" w:type="auto"/>
            <w:vAlign w:val="center"/>
            <w:hideMark/>
          </w:tcPr>
          <w:p w14:paraId="7EA9120E" w14:textId="77777777" w:rsidR="001B359E" w:rsidRDefault="001B359E">
            <w:r>
              <w:t>Low</w:t>
            </w:r>
          </w:p>
        </w:tc>
      </w:tr>
      <w:tr w:rsidR="001B359E" w14:paraId="5FF9B7B2" w14:textId="77777777" w:rsidTr="00493AFF">
        <w:trPr>
          <w:tblCellSpacing w:w="15" w:type="dxa"/>
        </w:trPr>
        <w:tc>
          <w:tcPr>
            <w:tcW w:w="0" w:type="auto"/>
            <w:vAlign w:val="center"/>
            <w:hideMark/>
          </w:tcPr>
          <w:p w14:paraId="623609E7" w14:textId="77777777" w:rsidR="001B359E" w:rsidRDefault="001B359E">
            <w:r>
              <w:t>U2</w:t>
            </w:r>
          </w:p>
        </w:tc>
        <w:tc>
          <w:tcPr>
            <w:tcW w:w="0" w:type="auto"/>
            <w:vAlign w:val="center"/>
            <w:hideMark/>
          </w:tcPr>
          <w:p w14:paraId="4E26C17A" w14:textId="77777777" w:rsidR="001B359E" w:rsidRDefault="001B359E">
            <w:r>
              <w:t>34</w:t>
            </w:r>
          </w:p>
        </w:tc>
        <w:tc>
          <w:tcPr>
            <w:tcW w:w="0" w:type="auto"/>
            <w:vAlign w:val="center"/>
            <w:hideMark/>
          </w:tcPr>
          <w:p w14:paraId="3FD94800" w14:textId="77777777" w:rsidR="001B359E" w:rsidRDefault="001B359E">
            <w:r>
              <w:t>60</w:t>
            </w:r>
          </w:p>
        </w:tc>
        <w:tc>
          <w:tcPr>
            <w:tcW w:w="0" w:type="auto"/>
            <w:vAlign w:val="center"/>
            <w:hideMark/>
          </w:tcPr>
          <w:p w14:paraId="0DAC0A4F" w14:textId="77777777" w:rsidR="001B359E" w:rsidRDefault="001B359E">
            <w:r>
              <w:t>150</w:t>
            </w:r>
          </w:p>
        </w:tc>
        <w:tc>
          <w:tcPr>
            <w:tcW w:w="0" w:type="auto"/>
            <w:vAlign w:val="center"/>
            <w:hideMark/>
          </w:tcPr>
          <w:p w14:paraId="1C14382A" w14:textId="77777777" w:rsidR="001B359E" w:rsidRDefault="001B359E">
            <w:r>
              <w:t>700</w:t>
            </w:r>
          </w:p>
        </w:tc>
        <w:tc>
          <w:tcPr>
            <w:tcW w:w="0" w:type="auto"/>
            <w:vAlign w:val="center"/>
            <w:hideMark/>
          </w:tcPr>
          <w:p w14:paraId="4EBB7754" w14:textId="77777777" w:rsidR="001B359E" w:rsidRDefault="001B359E">
            <w:r>
              <w:t>20</w:t>
            </w:r>
          </w:p>
        </w:tc>
        <w:tc>
          <w:tcPr>
            <w:tcW w:w="0" w:type="auto"/>
            <w:vAlign w:val="center"/>
            <w:hideMark/>
          </w:tcPr>
          <w:p w14:paraId="08DDA3B7" w14:textId="77777777" w:rsidR="001B359E" w:rsidRDefault="001B359E">
            <w:r>
              <w:t>18</w:t>
            </w:r>
          </w:p>
        </w:tc>
        <w:tc>
          <w:tcPr>
            <w:tcW w:w="0" w:type="auto"/>
            <w:vAlign w:val="center"/>
            <w:hideMark/>
          </w:tcPr>
          <w:p w14:paraId="39DE60EC" w14:textId="77777777" w:rsidR="001B359E" w:rsidRDefault="001B359E">
            <w:r>
              <w:t>7000</w:t>
            </w:r>
          </w:p>
        </w:tc>
        <w:tc>
          <w:tcPr>
            <w:tcW w:w="0" w:type="auto"/>
            <w:vAlign w:val="center"/>
            <w:hideMark/>
          </w:tcPr>
          <w:p w14:paraId="2339157A" w14:textId="77777777" w:rsidR="001B359E" w:rsidRDefault="001B359E">
            <w:r>
              <w:t>Medium</w:t>
            </w:r>
          </w:p>
        </w:tc>
      </w:tr>
      <w:tr w:rsidR="001B359E" w14:paraId="7E42799A" w14:textId="77777777" w:rsidTr="00493AFF">
        <w:trPr>
          <w:tblCellSpacing w:w="15" w:type="dxa"/>
        </w:trPr>
        <w:tc>
          <w:tcPr>
            <w:tcW w:w="0" w:type="auto"/>
            <w:vAlign w:val="center"/>
            <w:hideMark/>
          </w:tcPr>
          <w:p w14:paraId="0A09015B" w14:textId="77777777" w:rsidR="001B359E" w:rsidRDefault="001B359E">
            <w:r>
              <w:t>U3</w:t>
            </w:r>
          </w:p>
        </w:tc>
        <w:tc>
          <w:tcPr>
            <w:tcW w:w="0" w:type="auto"/>
            <w:vAlign w:val="center"/>
            <w:hideMark/>
          </w:tcPr>
          <w:p w14:paraId="1685C3CC" w14:textId="77777777" w:rsidR="001B359E" w:rsidRDefault="001B359E">
            <w:r>
              <w:t>44</w:t>
            </w:r>
          </w:p>
        </w:tc>
        <w:tc>
          <w:tcPr>
            <w:tcW w:w="0" w:type="auto"/>
            <w:vAlign w:val="center"/>
            <w:hideMark/>
          </w:tcPr>
          <w:p w14:paraId="24B52461" w14:textId="77777777" w:rsidR="001B359E" w:rsidRDefault="001B359E">
            <w:r>
              <w:t>85</w:t>
            </w:r>
          </w:p>
        </w:tc>
        <w:tc>
          <w:tcPr>
            <w:tcW w:w="0" w:type="auto"/>
            <w:vAlign w:val="center"/>
            <w:hideMark/>
          </w:tcPr>
          <w:p w14:paraId="54416AB7" w14:textId="77777777" w:rsidR="001B359E" w:rsidRDefault="001B359E">
            <w:r>
              <w:t>210</w:t>
            </w:r>
          </w:p>
        </w:tc>
        <w:tc>
          <w:tcPr>
            <w:tcW w:w="0" w:type="auto"/>
            <w:vAlign w:val="center"/>
            <w:hideMark/>
          </w:tcPr>
          <w:p w14:paraId="6CA7C146" w14:textId="77777777" w:rsidR="001B359E" w:rsidRDefault="001B359E">
            <w:r>
              <w:t>720</w:t>
            </w:r>
          </w:p>
        </w:tc>
        <w:tc>
          <w:tcPr>
            <w:tcW w:w="0" w:type="auto"/>
            <w:vAlign w:val="center"/>
            <w:hideMark/>
          </w:tcPr>
          <w:p w14:paraId="7AAE8F9D" w14:textId="77777777" w:rsidR="001B359E" w:rsidRDefault="001B359E">
            <w:r>
              <w:t>28</w:t>
            </w:r>
          </w:p>
        </w:tc>
        <w:tc>
          <w:tcPr>
            <w:tcW w:w="0" w:type="auto"/>
            <w:vAlign w:val="center"/>
            <w:hideMark/>
          </w:tcPr>
          <w:p w14:paraId="15C87D8A" w14:textId="77777777" w:rsidR="001B359E" w:rsidRDefault="001B359E">
            <w:r>
              <w:t>25</w:t>
            </w:r>
          </w:p>
        </w:tc>
        <w:tc>
          <w:tcPr>
            <w:tcW w:w="0" w:type="auto"/>
            <w:vAlign w:val="center"/>
            <w:hideMark/>
          </w:tcPr>
          <w:p w14:paraId="4784C237" w14:textId="77777777" w:rsidR="001B359E" w:rsidRDefault="001B359E">
            <w:r>
              <w:t>9000</w:t>
            </w:r>
          </w:p>
        </w:tc>
        <w:tc>
          <w:tcPr>
            <w:tcW w:w="0" w:type="auto"/>
            <w:vAlign w:val="center"/>
            <w:hideMark/>
          </w:tcPr>
          <w:p w14:paraId="4B1BA2D4" w14:textId="77777777" w:rsidR="001B359E" w:rsidRDefault="001B359E">
            <w:r>
              <w:t>Medium</w:t>
            </w:r>
          </w:p>
        </w:tc>
      </w:tr>
      <w:tr w:rsidR="001B359E" w14:paraId="15A837BA" w14:textId="77777777" w:rsidTr="00493AFF">
        <w:trPr>
          <w:tblCellSpacing w:w="15" w:type="dxa"/>
        </w:trPr>
        <w:tc>
          <w:tcPr>
            <w:tcW w:w="0" w:type="auto"/>
            <w:vAlign w:val="center"/>
            <w:hideMark/>
          </w:tcPr>
          <w:p w14:paraId="573FF9F0" w14:textId="77777777" w:rsidR="001B359E" w:rsidRDefault="001B359E">
            <w:r>
              <w:t>U4</w:t>
            </w:r>
          </w:p>
        </w:tc>
        <w:tc>
          <w:tcPr>
            <w:tcW w:w="0" w:type="auto"/>
            <w:vAlign w:val="center"/>
            <w:hideMark/>
          </w:tcPr>
          <w:p w14:paraId="4C6442BB" w14:textId="77777777" w:rsidR="001B359E" w:rsidRDefault="001B359E">
            <w:r>
              <w:t>52</w:t>
            </w:r>
          </w:p>
        </w:tc>
        <w:tc>
          <w:tcPr>
            <w:tcW w:w="0" w:type="auto"/>
            <w:vAlign w:val="center"/>
            <w:hideMark/>
          </w:tcPr>
          <w:p w14:paraId="3D60D1E8" w14:textId="77777777" w:rsidR="001B359E" w:rsidRDefault="001B359E">
            <w:r>
              <w:t>120</w:t>
            </w:r>
          </w:p>
        </w:tc>
        <w:tc>
          <w:tcPr>
            <w:tcW w:w="0" w:type="auto"/>
            <w:vAlign w:val="center"/>
            <w:hideMark/>
          </w:tcPr>
          <w:p w14:paraId="4661802E" w14:textId="77777777" w:rsidR="001B359E" w:rsidRDefault="001B359E">
            <w:r>
              <w:t>320</w:t>
            </w:r>
          </w:p>
        </w:tc>
        <w:tc>
          <w:tcPr>
            <w:tcW w:w="0" w:type="auto"/>
            <w:vAlign w:val="center"/>
            <w:hideMark/>
          </w:tcPr>
          <w:p w14:paraId="257F48D1" w14:textId="77777777" w:rsidR="001B359E" w:rsidRDefault="001B359E">
            <w:r>
              <w:t>800</w:t>
            </w:r>
          </w:p>
        </w:tc>
        <w:tc>
          <w:tcPr>
            <w:tcW w:w="0" w:type="auto"/>
            <w:vAlign w:val="center"/>
            <w:hideMark/>
          </w:tcPr>
          <w:p w14:paraId="1F19472E" w14:textId="77777777" w:rsidR="001B359E" w:rsidRDefault="001B359E">
            <w:r>
              <w:t>35</w:t>
            </w:r>
          </w:p>
        </w:tc>
        <w:tc>
          <w:tcPr>
            <w:tcW w:w="0" w:type="auto"/>
            <w:vAlign w:val="center"/>
            <w:hideMark/>
          </w:tcPr>
          <w:p w14:paraId="27CC6D9A" w14:textId="77777777" w:rsidR="001B359E" w:rsidRDefault="001B359E">
            <w:r>
              <w:t>40</w:t>
            </w:r>
          </w:p>
        </w:tc>
        <w:tc>
          <w:tcPr>
            <w:tcW w:w="0" w:type="auto"/>
            <w:vAlign w:val="center"/>
            <w:hideMark/>
          </w:tcPr>
          <w:p w14:paraId="68958822" w14:textId="77777777" w:rsidR="001B359E" w:rsidRDefault="001B359E">
            <w:r>
              <w:t>15000</w:t>
            </w:r>
          </w:p>
        </w:tc>
        <w:tc>
          <w:tcPr>
            <w:tcW w:w="0" w:type="auto"/>
            <w:vAlign w:val="center"/>
            <w:hideMark/>
          </w:tcPr>
          <w:p w14:paraId="4B945C5D" w14:textId="77777777" w:rsidR="001B359E" w:rsidRDefault="001B359E">
            <w:r>
              <w:t>High</w:t>
            </w:r>
          </w:p>
        </w:tc>
      </w:tr>
      <w:tr w:rsidR="001B359E" w14:paraId="353592A2" w14:textId="77777777" w:rsidTr="00493AFF">
        <w:trPr>
          <w:tblCellSpacing w:w="15" w:type="dxa"/>
        </w:trPr>
        <w:tc>
          <w:tcPr>
            <w:tcW w:w="0" w:type="auto"/>
            <w:vAlign w:val="center"/>
            <w:hideMark/>
          </w:tcPr>
          <w:p w14:paraId="716E892C" w14:textId="77777777" w:rsidR="001B359E" w:rsidRDefault="001B359E">
            <w:r>
              <w:t>U5</w:t>
            </w:r>
          </w:p>
        </w:tc>
        <w:tc>
          <w:tcPr>
            <w:tcW w:w="0" w:type="auto"/>
            <w:vAlign w:val="center"/>
            <w:hideMark/>
          </w:tcPr>
          <w:p w14:paraId="38915C70" w14:textId="77777777" w:rsidR="001B359E" w:rsidRDefault="001B359E">
            <w:r>
              <w:t>29</w:t>
            </w:r>
          </w:p>
        </w:tc>
        <w:tc>
          <w:tcPr>
            <w:tcW w:w="0" w:type="auto"/>
            <w:vAlign w:val="center"/>
            <w:hideMark/>
          </w:tcPr>
          <w:p w14:paraId="3B940D7A" w14:textId="77777777" w:rsidR="001B359E" w:rsidRDefault="001B359E">
            <w:r>
              <w:t>45</w:t>
            </w:r>
          </w:p>
        </w:tc>
        <w:tc>
          <w:tcPr>
            <w:tcW w:w="0" w:type="auto"/>
            <w:vAlign w:val="center"/>
            <w:hideMark/>
          </w:tcPr>
          <w:p w14:paraId="39D5E487" w14:textId="77777777" w:rsidR="001B359E" w:rsidRDefault="001B359E">
            <w:r>
              <w:t>110</w:t>
            </w:r>
          </w:p>
        </w:tc>
        <w:tc>
          <w:tcPr>
            <w:tcW w:w="0" w:type="auto"/>
            <w:vAlign w:val="center"/>
            <w:hideMark/>
          </w:tcPr>
          <w:p w14:paraId="5DACD566" w14:textId="77777777" w:rsidR="001B359E" w:rsidRDefault="001B359E">
            <w:r>
              <w:t>680</w:t>
            </w:r>
          </w:p>
        </w:tc>
        <w:tc>
          <w:tcPr>
            <w:tcW w:w="0" w:type="auto"/>
            <w:vAlign w:val="center"/>
            <w:hideMark/>
          </w:tcPr>
          <w:p w14:paraId="4A839966" w14:textId="77777777" w:rsidR="001B359E" w:rsidRDefault="001B359E">
            <w:r>
              <w:t>18</w:t>
            </w:r>
          </w:p>
        </w:tc>
        <w:tc>
          <w:tcPr>
            <w:tcW w:w="0" w:type="auto"/>
            <w:vAlign w:val="center"/>
            <w:hideMark/>
          </w:tcPr>
          <w:p w14:paraId="35A0B4BF" w14:textId="77777777" w:rsidR="001B359E" w:rsidRDefault="001B359E">
            <w:r>
              <w:t>14</w:t>
            </w:r>
          </w:p>
        </w:tc>
        <w:tc>
          <w:tcPr>
            <w:tcW w:w="0" w:type="auto"/>
            <w:vAlign w:val="center"/>
            <w:hideMark/>
          </w:tcPr>
          <w:p w14:paraId="7142E34B" w14:textId="77777777" w:rsidR="001B359E" w:rsidRDefault="001B359E">
            <w:r>
              <w:t>5500</w:t>
            </w:r>
          </w:p>
        </w:tc>
        <w:tc>
          <w:tcPr>
            <w:tcW w:w="0" w:type="auto"/>
            <w:vAlign w:val="center"/>
            <w:hideMark/>
          </w:tcPr>
          <w:p w14:paraId="2E16A145" w14:textId="77777777" w:rsidR="001B359E" w:rsidRDefault="001B359E">
            <w:r>
              <w:t>Low</w:t>
            </w:r>
          </w:p>
        </w:tc>
      </w:tr>
      <w:tr w:rsidR="001B359E" w14:paraId="007848C3" w14:textId="77777777" w:rsidTr="00493AFF">
        <w:trPr>
          <w:tblCellSpacing w:w="15" w:type="dxa"/>
        </w:trPr>
        <w:tc>
          <w:tcPr>
            <w:tcW w:w="0" w:type="auto"/>
            <w:vAlign w:val="center"/>
            <w:hideMark/>
          </w:tcPr>
          <w:p w14:paraId="63471E07" w14:textId="77777777" w:rsidR="001B359E" w:rsidRDefault="001B359E">
            <w:r>
              <w:t>U6</w:t>
            </w:r>
          </w:p>
        </w:tc>
        <w:tc>
          <w:tcPr>
            <w:tcW w:w="0" w:type="auto"/>
            <w:vAlign w:val="center"/>
            <w:hideMark/>
          </w:tcPr>
          <w:p w14:paraId="3A57CFD4" w14:textId="77777777" w:rsidR="001B359E" w:rsidRDefault="001B359E">
            <w:r>
              <w:t>39</w:t>
            </w:r>
          </w:p>
        </w:tc>
        <w:tc>
          <w:tcPr>
            <w:tcW w:w="0" w:type="auto"/>
            <w:vAlign w:val="center"/>
            <w:hideMark/>
          </w:tcPr>
          <w:p w14:paraId="55CCD753" w14:textId="77777777" w:rsidR="001B359E" w:rsidRDefault="001B359E">
            <w:r>
              <w:t>75</w:t>
            </w:r>
          </w:p>
        </w:tc>
        <w:tc>
          <w:tcPr>
            <w:tcW w:w="0" w:type="auto"/>
            <w:vAlign w:val="center"/>
            <w:hideMark/>
          </w:tcPr>
          <w:p w14:paraId="2E6D66CB" w14:textId="77777777" w:rsidR="001B359E" w:rsidRDefault="001B359E">
            <w:r>
              <w:t>180</w:t>
            </w:r>
          </w:p>
        </w:tc>
        <w:tc>
          <w:tcPr>
            <w:tcW w:w="0" w:type="auto"/>
            <w:vAlign w:val="center"/>
            <w:hideMark/>
          </w:tcPr>
          <w:p w14:paraId="360D32D8" w14:textId="77777777" w:rsidR="001B359E" w:rsidRDefault="001B359E">
            <w:r>
              <w:t>710</w:t>
            </w:r>
          </w:p>
        </w:tc>
        <w:tc>
          <w:tcPr>
            <w:tcW w:w="0" w:type="auto"/>
            <w:vAlign w:val="center"/>
            <w:hideMark/>
          </w:tcPr>
          <w:p w14:paraId="33644BAE" w14:textId="77777777" w:rsidR="001B359E" w:rsidRDefault="001B359E">
            <w:r>
              <w:t>24</w:t>
            </w:r>
          </w:p>
        </w:tc>
        <w:tc>
          <w:tcPr>
            <w:tcW w:w="0" w:type="auto"/>
            <w:vAlign w:val="center"/>
            <w:hideMark/>
          </w:tcPr>
          <w:p w14:paraId="29B8296E" w14:textId="77777777" w:rsidR="001B359E" w:rsidRDefault="001B359E">
            <w:r>
              <w:t>22</w:t>
            </w:r>
          </w:p>
        </w:tc>
        <w:tc>
          <w:tcPr>
            <w:tcW w:w="0" w:type="auto"/>
            <w:vAlign w:val="center"/>
            <w:hideMark/>
          </w:tcPr>
          <w:p w14:paraId="191A24EC" w14:textId="77777777" w:rsidR="001B359E" w:rsidRDefault="001B359E">
            <w:r>
              <w:t>8500</w:t>
            </w:r>
          </w:p>
        </w:tc>
        <w:tc>
          <w:tcPr>
            <w:tcW w:w="0" w:type="auto"/>
            <w:vAlign w:val="center"/>
            <w:hideMark/>
          </w:tcPr>
          <w:p w14:paraId="1B0741E9" w14:textId="77777777" w:rsidR="001B359E" w:rsidRDefault="001B359E">
            <w:r>
              <w:t>Medium</w:t>
            </w:r>
          </w:p>
        </w:tc>
      </w:tr>
      <w:tr w:rsidR="001B359E" w14:paraId="36148FD2" w14:textId="77777777" w:rsidTr="00493AFF">
        <w:trPr>
          <w:tblCellSpacing w:w="15" w:type="dxa"/>
        </w:trPr>
        <w:tc>
          <w:tcPr>
            <w:tcW w:w="0" w:type="auto"/>
            <w:vAlign w:val="center"/>
            <w:hideMark/>
          </w:tcPr>
          <w:p w14:paraId="218C0E66" w14:textId="77777777" w:rsidR="001B359E" w:rsidRDefault="001B359E">
            <w:r>
              <w:t>U7</w:t>
            </w:r>
          </w:p>
        </w:tc>
        <w:tc>
          <w:tcPr>
            <w:tcW w:w="0" w:type="auto"/>
            <w:vAlign w:val="center"/>
            <w:hideMark/>
          </w:tcPr>
          <w:p w14:paraId="15112352" w14:textId="77777777" w:rsidR="001B359E" w:rsidRDefault="001B359E">
            <w:r>
              <w:t>56</w:t>
            </w:r>
          </w:p>
        </w:tc>
        <w:tc>
          <w:tcPr>
            <w:tcW w:w="0" w:type="auto"/>
            <w:vAlign w:val="center"/>
            <w:hideMark/>
          </w:tcPr>
          <w:p w14:paraId="4D84AB9C" w14:textId="77777777" w:rsidR="001B359E" w:rsidRDefault="001B359E">
            <w:r>
              <w:t>150</w:t>
            </w:r>
          </w:p>
        </w:tc>
        <w:tc>
          <w:tcPr>
            <w:tcW w:w="0" w:type="auto"/>
            <w:vAlign w:val="center"/>
            <w:hideMark/>
          </w:tcPr>
          <w:p w14:paraId="75B8654F" w14:textId="77777777" w:rsidR="001B359E" w:rsidRDefault="001B359E">
            <w:r>
              <w:t>360</w:t>
            </w:r>
          </w:p>
        </w:tc>
        <w:tc>
          <w:tcPr>
            <w:tcW w:w="0" w:type="auto"/>
            <w:vAlign w:val="center"/>
            <w:hideMark/>
          </w:tcPr>
          <w:p w14:paraId="3E1383EE" w14:textId="77777777" w:rsidR="001B359E" w:rsidRDefault="001B359E">
            <w:r>
              <w:t>820</w:t>
            </w:r>
          </w:p>
        </w:tc>
        <w:tc>
          <w:tcPr>
            <w:tcW w:w="0" w:type="auto"/>
            <w:vAlign w:val="center"/>
            <w:hideMark/>
          </w:tcPr>
          <w:p w14:paraId="0DB92173" w14:textId="77777777" w:rsidR="001B359E" w:rsidRDefault="001B359E">
            <w:r>
              <w:t>40</w:t>
            </w:r>
          </w:p>
        </w:tc>
        <w:tc>
          <w:tcPr>
            <w:tcW w:w="0" w:type="auto"/>
            <w:vAlign w:val="center"/>
            <w:hideMark/>
          </w:tcPr>
          <w:p w14:paraId="1244E00B" w14:textId="77777777" w:rsidR="001B359E" w:rsidRDefault="001B359E">
            <w:r>
              <w:t>50</w:t>
            </w:r>
          </w:p>
        </w:tc>
        <w:tc>
          <w:tcPr>
            <w:tcW w:w="0" w:type="auto"/>
            <w:vAlign w:val="center"/>
            <w:hideMark/>
          </w:tcPr>
          <w:p w14:paraId="7753C05D" w14:textId="77777777" w:rsidR="001B359E" w:rsidRDefault="001B359E">
            <w:r>
              <w:t>18000</w:t>
            </w:r>
          </w:p>
        </w:tc>
        <w:tc>
          <w:tcPr>
            <w:tcW w:w="0" w:type="auto"/>
            <w:vAlign w:val="center"/>
            <w:hideMark/>
          </w:tcPr>
          <w:p w14:paraId="63079CBB" w14:textId="77777777" w:rsidR="001B359E" w:rsidRDefault="001B359E">
            <w:r>
              <w:t>High</w:t>
            </w:r>
          </w:p>
        </w:tc>
      </w:tr>
      <w:tr w:rsidR="001B359E" w14:paraId="59DB9390" w14:textId="77777777" w:rsidTr="00493AFF">
        <w:trPr>
          <w:tblCellSpacing w:w="15" w:type="dxa"/>
        </w:trPr>
        <w:tc>
          <w:tcPr>
            <w:tcW w:w="0" w:type="auto"/>
            <w:vAlign w:val="center"/>
            <w:hideMark/>
          </w:tcPr>
          <w:p w14:paraId="4DDE359E" w14:textId="77777777" w:rsidR="001B359E" w:rsidRDefault="001B359E">
            <w:r>
              <w:t>U8</w:t>
            </w:r>
          </w:p>
        </w:tc>
        <w:tc>
          <w:tcPr>
            <w:tcW w:w="0" w:type="auto"/>
            <w:vAlign w:val="center"/>
            <w:hideMark/>
          </w:tcPr>
          <w:p w14:paraId="60BBCF6E" w14:textId="77777777" w:rsidR="001B359E" w:rsidRDefault="001B359E">
            <w:r>
              <w:t>37</w:t>
            </w:r>
          </w:p>
        </w:tc>
        <w:tc>
          <w:tcPr>
            <w:tcW w:w="0" w:type="auto"/>
            <w:vAlign w:val="center"/>
            <w:hideMark/>
          </w:tcPr>
          <w:p w14:paraId="2011916B" w14:textId="77777777" w:rsidR="001B359E" w:rsidRDefault="001B359E">
            <w:r>
              <w:t>70</w:t>
            </w:r>
          </w:p>
        </w:tc>
        <w:tc>
          <w:tcPr>
            <w:tcW w:w="0" w:type="auto"/>
            <w:vAlign w:val="center"/>
            <w:hideMark/>
          </w:tcPr>
          <w:p w14:paraId="5D048345" w14:textId="77777777" w:rsidR="001B359E" w:rsidRDefault="001B359E">
            <w:r>
              <w:t>160</w:t>
            </w:r>
          </w:p>
        </w:tc>
        <w:tc>
          <w:tcPr>
            <w:tcW w:w="0" w:type="auto"/>
            <w:vAlign w:val="center"/>
            <w:hideMark/>
          </w:tcPr>
          <w:p w14:paraId="112CE043" w14:textId="77777777" w:rsidR="001B359E" w:rsidRDefault="001B359E">
            <w:r>
              <w:t>705</w:t>
            </w:r>
          </w:p>
        </w:tc>
        <w:tc>
          <w:tcPr>
            <w:tcW w:w="0" w:type="auto"/>
            <w:vAlign w:val="center"/>
            <w:hideMark/>
          </w:tcPr>
          <w:p w14:paraId="01A416ED" w14:textId="77777777" w:rsidR="001B359E" w:rsidRDefault="001B359E">
            <w:r>
              <w:t>22</w:t>
            </w:r>
          </w:p>
        </w:tc>
        <w:tc>
          <w:tcPr>
            <w:tcW w:w="0" w:type="auto"/>
            <w:vAlign w:val="center"/>
            <w:hideMark/>
          </w:tcPr>
          <w:p w14:paraId="0F103880" w14:textId="77777777" w:rsidR="001B359E" w:rsidRDefault="001B359E">
            <w:r>
              <w:t>20</w:t>
            </w:r>
          </w:p>
        </w:tc>
        <w:tc>
          <w:tcPr>
            <w:tcW w:w="0" w:type="auto"/>
            <w:vAlign w:val="center"/>
            <w:hideMark/>
          </w:tcPr>
          <w:p w14:paraId="7C543507" w14:textId="77777777" w:rsidR="001B359E" w:rsidRDefault="001B359E">
            <w:r>
              <w:t>8000</w:t>
            </w:r>
          </w:p>
        </w:tc>
        <w:tc>
          <w:tcPr>
            <w:tcW w:w="0" w:type="auto"/>
            <w:vAlign w:val="center"/>
            <w:hideMark/>
          </w:tcPr>
          <w:p w14:paraId="45835187" w14:textId="77777777" w:rsidR="001B359E" w:rsidRDefault="001B359E">
            <w:r>
              <w:t>Medium</w:t>
            </w:r>
          </w:p>
        </w:tc>
      </w:tr>
    </w:tbl>
    <w:p w14:paraId="57B8EE40" w14:textId="1274B316" w:rsidR="001B359E" w:rsidRDefault="001B359E" w:rsidP="001B359E"/>
    <w:p w14:paraId="6C98FF83" w14:textId="77777777" w:rsidR="001B359E" w:rsidRDefault="001B359E" w:rsidP="001B359E">
      <w:pPr>
        <w:pStyle w:val="Heading3"/>
        <w:rPr>
          <w:color w:val="000000"/>
        </w:rPr>
      </w:pPr>
      <w:r>
        <w:rPr>
          <w:rStyle w:val="Strong"/>
          <w:b w:val="0"/>
          <w:bCs w:val="0"/>
          <w:color w:val="000000"/>
        </w:rPr>
        <w:t>Tasks</w:t>
      </w:r>
    </w:p>
    <w:p w14:paraId="448F44DE" w14:textId="77777777" w:rsidR="001B359E" w:rsidRDefault="001B359E" w:rsidP="001B359E">
      <w:pPr>
        <w:pStyle w:val="Heading3"/>
        <w:rPr>
          <w:color w:val="000000"/>
        </w:rPr>
      </w:pPr>
      <w:r>
        <w:rPr>
          <w:rStyle w:val="Strong"/>
          <w:b w:val="0"/>
          <w:bCs w:val="0"/>
          <w:color w:val="000000"/>
        </w:rPr>
        <w:t>A. Covariance Analysis</w:t>
      </w:r>
    </w:p>
    <w:p w14:paraId="4751D14A" w14:textId="77777777" w:rsidR="001B359E" w:rsidRDefault="001B359E" w:rsidP="001B359E">
      <w:pPr>
        <w:pStyle w:val="NormalWeb"/>
        <w:rPr>
          <w:color w:val="000000"/>
        </w:rPr>
      </w:pPr>
      <w:proofErr w:type="spellStart"/>
      <w:r>
        <w:rPr>
          <w:color w:val="000000"/>
        </w:rPr>
        <w:t>i</w:t>
      </w:r>
      <w:proofErr w:type="spellEnd"/>
      <w:r>
        <w:rPr>
          <w:color w:val="000000"/>
        </w:rPr>
        <w:t>. Compute covariance between</w:t>
      </w:r>
      <w:r>
        <w:rPr>
          <w:rStyle w:val="apple-converted-space"/>
          <w:color w:val="000000"/>
        </w:rPr>
        <w:t> </w:t>
      </w:r>
      <w:r>
        <w:rPr>
          <w:rStyle w:val="Strong"/>
          <w:color w:val="000000"/>
        </w:rPr>
        <w:t xml:space="preserve">Income and </w:t>
      </w:r>
      <w:proofErr w:type="spellStart"/>
      <w:r>
        <w:rPr>
          <w:rStyle w:val="Strong"/>
          <w:color w:val="000000"/>
        </w:rPr>
        <w:t>Purchase_Value</w:t>
      </w:r>
      <w:proofErr w:type="spellEnd"/>
      <w:r>
        <w:rPr>
          <w:rStyle w:val="apple-converted-space"/>
          <w:color w:val="000000"/>
        </w:rPr>
        <w:t> </w:t>
      </w:r>
      <w:r>
        <w:rPr>
          <w:color w:val="000000"/>
        </w:rPr>
        <w:t>(show steps or partial calculation)</w:t>
      </w:r>
      <w:r>
        <w:rPr>
          <w:color w:val="000000"/>
        </w:rPr>
        <w:br/>
        <w:t>ii. Interpret whether the relationship is</w:t>
      </w:r>
      <w:r>
        <w:rPr>
          <w:rStyle w:val="apple-converted-space"/>
          <w:color w:val="000000"/>
        </w:rPr>
        <w:t> </w:t>
      </w:r>
      <w:r>
        <w:rPr>
          <w:rStyle w:val="Strong"/>
          <w:color w:val="000000"/>
        </w:rPr>
        <w:t>positive or negative</w:t>
      </w:r>
      <w:r>
        <w:rPr>
          <w:color w:val="000000"/>
        </w:rPr>
        <w:br/>
        <w:t>iii. Explain how covariance helps in identifying feature relationships</w:t>
      </w:r>
    </w:p>
    <w:p w14:paraId="28D6D927" w14:textId="77777777" w:rsidR="001B359E" w:rsidRDefault="00BF3E5A" w:rsidP="001B359E">
      <w:r>
        <w:rPr>
          <w:noProof/>
        </w:rPr>
        <w:pict w14:anchorId="6826BBCB">
          <v:rect id="_x0000_i1033" alt="" style="width:451.3pt;height:.05pt;mso-width-percent:0;mso-height-percent:0;mso-width-percent:0;mso-height-percent:0" o:hralign="center" o:hrstd="t" o:hr="t" fillcolor="#a0a0a0" stroked="f"/>
        </w:pict>
      </w:r>
    </w:p>
    <w:p w14:paraId="55557BC4" w14:textId="77777777" w:rsidR="001B359E" w:rsidRDefault="001B359E" w:rsidP="001B359E">
      <w:pPr>
        <w:pStyle w:val="Heading3"/>
        <w:rPr>
          <w:color w:val="000000"/>
        </w:rPr>
      </w:pPr>
      <w:r>
        <w:rPr>
          <w:rStyle w:val="Strong"/>
          <w:b w:val="0"/>
          <w:bCs w:val="0"/>
          <w:color w:val="000000"/>
        </w:rPr>
        <w:t>B. Feature Selection</w:t>
      </w:r>
    </w:p>
    <w:p w14:paraId="4B79FCCC" w14:textId="77777777" w:rsidR="001B359E" w:rsidRDefault="001B359E" w:rsidP="001B359E">
      <w:pPr>
        <w:pStyle w:val="NormalWeb"/>
        <w:rPr>
          <w:color w:val="000000"/>
        </w:rPr>
      </w:pPr>
      <w:proofErr w:type="spellStart"/>
      <w:r>
        <w:rPr>
          <w:color w:val="000000"/>
        </w:rPr>
        <w:t>i</w:t>
      </w:r>
      <w:proofErr w:type="spellEnd"/>
      <w:r>
        <w:rPr>
          <w:color w:val="000000"/>
        </w:rPr>
        <w:t>. Identify redundant attributes using</w:t>
      </w:r>
      <w:r>
        <w:rPr>
          <w:rStyle w:val="apple-converted-space"/>
          <w:color w:val="000000"/>
        </w:rPr>
        <w:t> </w:t>
      </w:r>
      <w:r>
        <w:rPr>
          <w:rStyle w:val="Strong"/>
          <w:color w:val="000000"/>
        </w:rPr>
        <w:t>correlation or domain knowledge</w:t>
      </w:r>
      <w:r>
        <w:rPr>
          <w:color w:val="000000"/>
        </w:rPr>
        <w:br/>
        <w:t xml:space="preserve">ii. Select an optimal subset of features for </w:t>
      </w:r>
      <w:proofErr w:type="spellStart"/>
      <w:r>
        <w:rPr>
          <w:color w:val="000000"/>
        </w:rPr>
        <w:t>modeling</w:t>
      </w:r>
      <w:proofErr w:type="spellEnd"/>
      <w:r>
        <w:rPr>
          <w:color w:val="000000"/>
        </w:rPr>
        <w:br/>
        <w:t>iii. Justify your selection</w:t>
      </w:r>
    </w:p>
    <w:p w14:paraId="21E3FBD9" w14:textId="77777777" w:rsidR="001B359E" w:rsidRDefault="00BF3E5A" w:rsidP="001B359E">
      <w:r>
        <w:rPr>
          <w:noProof/>
        </w:rPr>
        <w:pict w14:anchorId="39234353">
          <v:rect id="_x0000_i1034" alt="" style="width:451.3pt;height:.05pt;mso-width-percent:0;mso-height-percent:0;mso-width-percent:0;mso-height-percent:0" o:hralign="center" o:hrstd="t" o:hr="t" fillcolor="#a0a0a0" stroked="f"/>
        </w:pict>
      </w:r>
    </w:p>
    <w:p w14:paraId="42417039" w14:textId="77777777" w:rsidR="001B359E" w:rsidRDefault="001B359E" w:rsidP="001B359E">
      <w:pPr>
        <w:pStyle w:val="Heading3"/>
        <w:rPr>
          <w:color w:val="000000"/>
        </w:rPr>
      </w:pPr>
      <w:r>
        <w:rPr>
          <w:rStyle w:val="Strong"/>
          <w:b w:val="0"/>
          <w:bCs w:val="0"/>
          <w:color w:val="000000"/>
        </w:rPr>
        <w:t>C. Data Transformation</w:t>
      </w:r>
    </w:p>
    <w:p w14:paraId="637B23FB" w14:textId="671CBDE5" w:rsidR="001B359E" w:rsidRPr="002536E4" w:rsidRDefault="001B359E" w:rsidP="001B359E">
      <w:pPr>
        <w:pStyle w:val="NormalWeb"/>
        <w:rPr>
          <w:color w:val="000000"/>
        </w:rPr>
      </w:pPr>
      <w:proofErr w:type="spellStart"/>
      <w:r>
        <w:rPr>
          <w:color w:val="000000"/>
        </w:rPr>
        <w:t>i</w:t>
      </w:r>
      <w:proofErr w:type="spellEnd"/>
      <w:r w:rsidRPr="002536E4">
        <w:rPr>
          <w:color w:val="000000"/>
        </w:rPr>
        <w:t>. Standardize the dataset (excluding</w:t>
      </w:r>
      <w:r w:rsidRPr="002536E4">
        <w:rPr>
          <w:rStyle w:val="apple-converted-space"/>
          <w:color w:val="000000"/>
        </w:rPr>
        <w:t> </w:t>
      </w:r>
      <w:proofErr w:type="spellStart"/>
      <w:r w:rsidRPr="002536E4">
        <w:rPr>
          <w:rStyle w:val="Strong"/>
          <w:color w:val="000000"/>
        </w:rPr>
        <w:t>Cust_ID</w:t>
      </w:r>
      <w:proofErr w:type="spellEnd"/>
      <w:r w:rsidRPr="002536E4">
        <w:rPr>
          <w:rStyle w:val="Strong"/>
          <w:color w:val="000000"/>
        </w:rPr>
        <w:t xml:space="preserve"> and </w:t>
      </w:r>
      <w:proofErr w:type="spellStart"/>
      <w:r w:rsidRPr="002536E4">
        <w:rPr>
          <w:rStyle w:val="Strong"/>
          <w:color w:val="000000"/>
        </w:rPr>
        <w:t>Customer_Class</w:t>
      </w:r>
      <w:proofErr w:type="spellEnd"/>
      <w:r w:rsidRPr="002536E4">
        <w:rPr>
          <w:color w:val="000000"/>
        </w:rPr>
        <w:t>)</w:t>
      </w:r>
      <w:r w:rsidRPr="002536E4">
        <w:rPr>
          <w:color w:val="000000"/>
        </w:rPr>
        <w:br/>
        <w:t>ii. Explain why normalization/standardization is required</w:t>
      </w:r>
      <w:r w:rsidR="00A22A6B" w:rsidRPr="002536E4">
        <w:rPr>
          <w:color w:val="000000"/>
        </w:rPr>
        <w:t>.</w:t>
      </w:r>
    </w:p>
    <w:p w14:paraId="1EAB985B" w14:textId="06F3679C" w:rsidR="00A22A6B" w:rsidRPr="00710C3B" w:rsidRDefault="00A22A6B" w:rsidP="00A22A6B">
      <w:pPr>
        <w:pStyle w:val="NormalWeb"/>
        <w:rPr>
          <w:b/>
          <w:bCs/>
          <w:color w:val="000000"/>
        </w:rPr>
      </w:pPr>
      <w:proofErr w:type="gramStart"/>
      <w:r w:rsidRPr="00A22A6B">
        <w:rPr>
          <w:b/>
          <w:bCs/>
          <w:color w:val="000000"/>
        </w:rPr>
        <w:t>ANS:-</w:t>
      </w:r>
      <w:proofErr w:type="gramEnd"/>
      <w:r w:rsidRPr="00A22A6B">
        <w:rPr>
          <w:b/>
          <w:bCs/>
          <w:kern w:val="36"/>
          <w:sz w:val="48"/>
          <w:szCs w:val="48"/>
          <w:lang w:eastAsia="en-IN"/>
        </w:rPr>
        <w:t xml:space="preserve"> </w:t>
      </w:r>
      <w:r w:rsidRPr="00710C3B">
        <w:rPr>
          <w:b/>
          <w:bCs/>
          <w:color w:val="000000"/>
        </w:rPr>
        <w:t>Covariance &amp; Data Reduction in E-commerce Analytics (L4, L5)</w:t>
      </w:r>
    </w:p>
    <w:p w14:paraId="38009355" w14:textId="77777777" w:rsidR="00A22A6B" w:rsidRPr="00A22A6B" w:rsidRDefault="00A22A6B" w:rsidP="00A22A6B">
      <w:pPr>
        <w:pStyle w:val="NormalWeb"/>
        <w:rPr>
          <w:color w:val="000000"/>
        </w:rPr>
      </w:pPr>
      <w:r w:rsidRPr="00A22A6B">
        <w:rPr>
          <w:color w:val="000000"/>
        </w:rPr>
        <w:t>Answer</w:t>
      </w:r>
    </w:p>
    <w:p w14:paraId="4E511471" w14:textId="5DE2DD7B" w:rsidR="00A22A6B" w:rsidRPr="00A22A6B" w:rsidRDefault="00A22A6B" w:rsidP="00A22A6B">
      <w:pPr>
        <w:pStyle w:val="NormalWeb"/>
        <w:rPr>
          <w:color w:val="000000"/>
        </w:rPr>
      </w:pPr>
      <w:r w:rsidRPr="00A22A6B">
        <w:rPr>
          <w:color w:val="000000"/>
        </w:rPr>
        <w:t>An e-commerce platform is developing a predictive model to classify high-value customers. Since the dataset contains several related attributes, covariance analysis, feature selection, and data transformation are performed to reduce redundancy and improve model performance.</w:t>
      </w:r>
    </w:p>
    <w:p w14:paraId="178A1941" w14:textId="30E3F9F3" w:rsidR="00A22A6B" w:rsidRPr="00F31642" w:rsidRDefault="00A22A6B" w:rsidP="00A22A6B">
      <w:pPr>
        <w:pStyle w:val="NormalWeb"/>
        <w:rPr>
          <w:b/>
          <w:bCs/>
          <w:color w:val="000000"/>
        </w:rPr>
      </w:pPr>
      <w:r w:rsidRPr="00F31642">
        <w:rPr>
          <w:b/>
          <w:bCs/>
          <w:color w:val="000000"/>
        </w:rPr>
        <w:t xml:space="preserve">A. Covariance </w:t>
      </w:r>
      <w:proofErr w:type="gramStart"/>
      <w:r w:rsidRPr="00F31642">
        <w:rPr>
          <w:b/>
          <w:bCs/>
          <w:color w:val="000000"/>
        </w:rPr>
        <w:t>Analysis</w:t>
      </w:r>
      <w:r w:rsidR="00F31642">
        <w:rPr>
          <w:b/>
          <w:bCs/>
          <w:color w:val="000000"/>
        </w:rPr>
        <w:t>:-</w:t>
      </w:r>
      <w:proofErr w:type="gramEnd"/>
    </w:p>
    <w:p w14:paraId="27F7A32A" w14:textId="77777777" w:rsidR="00A22A6B" w:rsidRPr="00A22A6B" w:rsidRDefault="00A22A6B" w:rsidP="00A22A6B">
      <w:pPr>
        <w:pStyle w:val="NormalWeb"/>
        <w:rPr>
          <w:color w:val="000000"/>
        </w:rPr>
      </w:pPr>
      <w:proofErr w:type="spellStart"/>
      <w:r w:rsidRPr="00A22A6B">
        <w:rPr>
          <w:color w:val="000000"/>
        </w:rPr>
        <w:t>i</w:t>
      </w:r>
      <w:proofErr w:type="spellEnd"/>
      <w:r w:rsidRPr="00F31642">
        <w:rPr>
          <w:b/>
          <w:bCs/>
          <w:color w:val="000000"/>
        </w:rPr>
        <w:t xml:space="preserve">. Compute Covariance between Income and </w:t>
      </w:r>
      <w:proofErr w:type="spellStart"/>
      <w:r w:rsidRPr="00F31642">
        <w:rPr>
          <w:b/>
          <w:bCs/>
          <w:color w:val="000000"/>
        </w:rPr>
        <w:t>Purchase_Value</w:t>
      </w:r>
      <w:proofErr w:type="spellEnd"/>
    </w:p>
    <w:p w14:paraId="623B3FD9" w14:textId="77777777" w:rsidR="00A22A6B" w:rsidRPr="00A22A6B" w:rsidRDefault="00A22A6B" w:rsidP="00A22A6B">
      <w:pPr>
        <w:pStyle w:val="NormalWeb"/>
        <w:rPr>
          <w:color w:val="000000"/>
        </w:rPr>
      </w:pPr>
      <w:r w:rsidRPr="00A22A6B">
        <w:rPr>
          <w:color w:val="000000"/>
        </w:rPr>
        <w:t>The covariance formula is:</w:t>
      </w:r>
    </w:p>
    <w:p w14:paraId="160D4D83" w14:textId="6A978E0C" w:rsidR="00A22A6B" w:rsidRPr="00A22A6B" w:rsidRDefault="00A22A6B" w:rsidP="00A22A6B">
      <w:pPr>
        <w:pStyle w:val="NormalWeb"/>
        <w:rPr>
          <w:color w:val="000000"/>
        </w:rPr>
      </w:pPr>
      <m:oMathPara>
        <m:oMath>
          <m:r>
            <m:rPr>
              <m:nor/>
            </m:rPr>
            <w:rPr>
              <w:color w:val="000000"/>
            </w:rPr>
            <m:t>Cov</m:t>
          </m:r>
          <m:d>
            <m:dPr>
              <m:sepChr m:val=","/>
              <m:ctrlPr>
                <w:rPr>
                  <w:rFonts w:ascii="Cambria Math" w:hAnsi="Cambria Math"/>
                  <w:color w:val="000000"/>
                </w:rPr>
              </m:ctrlPr>
            </m:dPr>
            <m:e>
              <m:r>
                <w:rPr>
                  <w:rFonts w:ascii="Cambria Math" w:hAnsi="Cambria Math"/>
                  <w:color w:val="000000"/>
                </w:rPr>
                <m:t>X</m:t>
              </m:r>
            </m:e>
            <m:e>
              <m:r>
                <w:rPr>
                  <w:rFonts w:ascii="Cambria Math" w:hAnsi="Cambria Math"/>
                  <w:color w:val="000000"/>
                </w:rPr>
                <m:t>Y</m:t>
              </m:r>
            </m:e>
          </m:d>
          <m:r>
            <w:rPr>
              <w:rFonts w:ascii="Cambria Math" w:hAnsi="Cambria Math"/>
              <w:color w:val="000000"/>
            </w:rPr>
            <m:t>=</m:t>
          </m:r>
          <m:f>
            <m:fPr>
              <m:ctrlPr>
                <w:rPr>
                  <w:rFonts w:ascii="Cambria Math" w:hAnsi="Cambria Math"/>
                  <w:color w:val="000000"/>
                </w:rPr>
              </m:ctrlPr>
            </m:fPr>
            <m:num>
              <m:nary>
                <m:naryPr>
                  <m:chr m:val="∑"/>
                  <m:grow m:val="1"/>
                  <m:subHide m:val="1"/>
                  <m:supHide m:val="1"/>
                  <m:ctrlPr>
                    <w:rPr>
                      <w:rFonts w:ascii="Cambria Math" w:hAnsi="Cambria Math"/>
                      <w:color w:val="000000"/>
                    </w:rPr>
                  </m:ctrlPr>
                </m:naryPr>
                <m:sub/>
                <m:sup/>
                <m:e>
                  <m:r>
                    <w:rPr>
                      <w:rFonts w:ascii="Cambria Math" w:hAnsi="Cambria Math"/>
                      <w:color w:val="000000"/>
                    </w:rPr>
                    <m:t>(</m:t>
                  </m:r>
                </m:e>
              </m:nary>
              <m:d>
                <m:dPr>
                  <m:begChr m:val=""/>
                  <m:ctrlPr>
                    <w:rPr>
                      <w:rFonts w:ascii="Cambria Math" w:hAnsi="Cambria Math"/>
                      <w:color w:val="000000"/>
                    </w:rPr>
                  </m:ctrlPr>
                </m:dPr>
                <m:e>
                  <m:r>
                    <w:rPr>
                      <w:rFonts w:ascii="Cambria Math" w:hAnsi="Cambria Math"/>
                      <w:color w:val="000000"/>
                    </w:rPr>
                    <m:t>X-</m:t>
                  </m:r>
                  <m:acc>
                    <m:accPr>
                      <m:chr m:val="̅"/>
                      <m:ctrlPr>
                        <w:rPr>
                          <w:rFonts w:ascii="Cambria Math" w:hAnsi="Cambria Math"/>
                          <w:color w:val="000000"/>
                        </w:rPr>
                      </m:ctrlPr>
                    </m:accPr>
                    <m:e>
                      <m:r>
                        <w:rPr>
                          <w:rFonts w:ascii="Cambria Math" w:hAnsi="Cambria Math"/>
                          <w:color w:val="000000"/>
                        </w:rPr>
                        <m:t>X</m:t>
                      </m:r>
                    </m:e>
                  </m:acc>
                </m:e>
              </m:d>
              <m:d>
                <m:dPr>
                  <m:ctrlPr>
                    <w:rPr>
                      <w:rFonts w:ascii="Cambria Math" w:hAnsi="Cambria Math"/>
                      <w:color w:val="000000"/>
                    </w:rPr>
                  </m:ctrlPr>
                </m:dPr>
                <m:e>
                  <m:r>
                    <w:rPr>
                      <w:rFonts w:ascii="Cambria Math" w:hAnsi="Cambria Math"/>
                      <w:color w:val="000000"/>
                    </w:rPr>
                    <m:t>Y-</m:t>
                  </m:r>
                  <m:acc>
                    <m:accPr>
                      <m:chr m:val="̅"/>
                      <m:ctrlPr>
                        <w:rPr>
                          <w:rFonts w:ascii="Cambria Math" w:hAnsi="Cambria Math"/>
                          <w:color w:val="000000"/>
                        </w:rPr>
                      </m:ctrlPr>
                    </m:accPr>
                    <m:e>
                      <m:r>
                        <w:rPr>
                          <w:rFonts w:ascii="Cambria Math" w:hAnsi="Cambria Math"/>
                          <w:color w:val="000000"/>
                        </w:rPr>
                        <m:t>Y</m:t>
                      </m:r>
                    </m:e>
                  </m:acc>
                </m:e>
              </m:d>
            </m:num>
            <m:den>
              <m:r>
                <w:rPr>
                  <w:rFonts w:ascii="Cambria Math" w:hAnsi="Cambria Math"/>
                  <w:color w:val="000000"/>
                </w:rPr>
                <m:t>n-1</m:t>
              </m:r>
            </m:den>
          </m:f>
          <m:r>
            <w:rPr>
              <w:color w:val="000000"/>
            </w:rPr>
            <w:br/>
          </m:r>
        </m:oMath>
      </m:oMathPara>
    </w:p>
    <w:p w14:paraId="176360BA" w14:textId="77777777" w:rsidR="00A22A6B" w:rsidRPr="00A22A6B" w:rsidRDefault="00A22A6B" w:rsidP="00A22A6B">
      <w:pPr>
        <w:pStyle w:val="NormalWeb"/>
        <w:rPr>
          <w:color w:val="000000"/>
        </w:rPr>
      </w:pPr>
      <w:r w:rsidRPr="00A22A6B">
        <w:rPr>
          <w:color w:val="000000"/>
        </w:rPr>
        <w:t>Where:</w:t>
      </w:r>
    </w:p>
    <w:p w14:paraId="5A8273A5" w14:textId="2682984D" w:rsidR="00A22A6B" w:rsidRPr="00A22A6B" w:rsidRDefault="00A22A6B" w:rsidP="00A22A6B">
      <w:pPr>
        <w:pStyle w:val="NormalWeb"/>
        <w:numPr>
          <w:ilvl w:val="0"/>
          <w:numId w:val="20"/>
        </w:numPr>
        <w:rPr>
          <w:color w:val="000000"/>
        </w:rPr>
      </w:pPr>
      <m:oMath>
        <m:r>
          <w:rPr>
            <w:rFonts w:ascii="Cambria Math" w:hAnsi="Cambria Math"/>
            <w:color w:val="000000"/>
          </w:rPr>
          <m:t>X</m:t>
        </m:r>
      </m:oMath>
      <w:r w:rsidRPr="00A22A6B">
        <w:rPr>
          <w:color w:val="000000"/>
        </w:rPr>
        <w:t xml:space="preserve">= Income </w:t>
      </w:r>
    </w:p>
    <w:p w14:paraId="599B63FF" w14:textId="1BC9C24C" w:rsidR="00A22A6B" w:rsidRPr="00A22A6B" w:rsidRDefault="00A22A6B" w:rsidP="00A22A6B">
      <w:pPr>
        <w:pStyle w:val="NormalWeb"/>
        <w:numPr>
          <w:ilvl w:val="0"/>
          <w:numId w:val="20"/>
        </w:numPr>
        <w:rPr>
          <w:color w:val="000000"/>
        </w:rPr>
      </w:pPr>
      <m:oMath>
        <m:r>
          <w:rPr>
            <w:rFonts w:ascii="Cambria Math" w:hAnsi="Cambria Math"/>
            <w:color w:val="000000"/>
          </w:rPr>
          <m:t>Y</m:t>
        </m:r>
      </m:oMath>
      <w:r w:rsidRPr="00A22A6B">
        <w:rPr>
          <w:color w:val="000000"/>
        </w:rPr>
        <w:t xml:space="preserve">= Purchase Value </w:t>
      </w:r>
    </w:p>
    <w:p w14:paraId="39580C6C" w14:textId="093CD1E9" w:rsidR="00A22A6B" w:rsidRPr="00A22A6B" w:rsidRDefault="00A22A6B" w:rsidP="00A22A6B">
      <w:pPr>
        <w:pStyle w:val="NormalWeb"/>
        <w:numPr>
          <w:ilvl w:val="0"/>
          <w:numId w:val="20"/>
        </w:numPr>
        <w:rPr>
          <w:color w:val="000000"/>
        </w:rPr>
      </w:pPr>
      <m:oMath>
        <m:r>
          <w:rPr>
            <w:rFonts w:ascii="Cambria Math" w:hAnsi="Cambria Math"/>
            <w:color w:val="000000"/>
          </w:rPr>
          <w:lastRenderedPageBreak/>
          <m:t>n</m:t>
        </m:r>
      </m:oMath>
      <w:r w:rsidRPr="00A22A6B">
        <w:rPr>
          <w:color w:val="000000"/>
        </w:rPr>
        <w:t xml:space="preserve">= Number of records </w:t>
      </w:r>
    </w:p>
    <w:p w14:paraId="01E15C76" w14:textId="77777777" w:rsidR="00A22A6B" w:rsidRPr="00A22A6B" w:rsidRDefault="00A22A6B" w:rsidP="00A22A6B">
      <w:pPr>
        <w:pStyle w:val="NormalWeb"/>
        <w:rPr>
          <w:color w:val="000000"/>
        </w:rPr>
      </w:pPr>
      <w:r w:rsidRPr="00A22A6B">
        <w:rPr>
          <w:color w:val="000000"/>
        </w:rPr>
        <w:t>Calculation</w:t>
      </w:r>
    </w:p>
    <w:p w14:paraId="3DA4CA72" w14:textId="77777777" w:rsidR="00A22A6B" w:rsidRPr="00A22A6B" w:rsidRDefault="00A22A6B" w:rsidP="00A22A6B">
      <w:pPr>
        <w:pStyle w:val="NormalWeb"/>
        <w:rPr>
          <w:color w:val="000000"/>
        </w:rPr>
      </w:pPr>
      <w:r w:rsidRPr="00A22A6B">
        <w:rPr>
          <w:color w:val="000000"/>
        </w:rPr>
        <w:t>Mean Income:</w:t>
      </w:r>
    </w:p>
    <w:p w14:paraId="75F75E5D" w14:textId="55B0044E" w:rsidR="00A22A6B" w:rsidRPr="00A22A6B" w:rsidRDefault="00A22A6B" w:rsidP="00A22A6B">
      <w:pPr>
        <w:pStyle w:val="NormalWeb"/>
        <w:rPr>
          <w:color w:val="000000"/>
        </w:rPr>
      </w:pPr>
      <m:oMathPara>
        <m:oMath>
          <m:acc>
            <m:accPr>
              <m:chr m:val="̅"/>
              <m:ctrlPr>
                <w:rPr>
                  <w:rFonts w:ascii="Cambria Math" w:hAnsi="Cambria Math"/>
                  <w:color w:val="000000"/>
                </w:rPr>
              </m:ctrlPr>
            </m:accPr>
            <m:e>
              <m:r>
                <w:rPr>
                  <w:rFonts w:ascii="Cambria Math" w:hAnsi="Cambria Math"/>
                  <w:color w:val="000000"/>
                </w:rPr>
                <m:t>X</m:t>
              </m:r>
            </m:e>
          </m:acc>
          <m:r>
            <w:rPr>
              <w:rFonts w:ascii="Cambria Math" w:hAnsi="Cambria Math"/>
              <w:color w:val="000000"/>
            </w:rPr>
            <m:t>=</m:t>
          </m:r>
          <m:f>
            <m:fPr>
              <m:ctrlPr>
                <w:rPr>
                  <w:rFonts w:ascii="Cambria Math" w:hAnsi="Cambria Math"/>
                  <w:color w:val="000000"/>
                </w:rPr>
              </m:ctrlPr>
            </m:fPr>
            <m:num>
              <m:r>
                <w:rPr>
                  <w:rFonts w:ascii="Cambria Math" w:hAnsi="Cambria Math"/>
                  <w:color w:val="000000"/>
                </w:rPr>
                <m:t>40+60+85+120+45+75+150+70</m:t>
              </m:r>
            </m:num>
            <m:den>
              <m:r>
                <w:rPr>
                  <w:rFonts w:ascii="Cambria Math" w:hAnsi="Cambria Math"/>
                  <w:color w:val="000000"/>
                </w:rPr>
                <m:t>8</m:t>
              </m:r>
            </m:den>
          </m:f>
          <m:r>
            <w:rPr>
              <w:rFonts w:ascii="Cambria Math" w:hAnsi="Cambria Math"/>
              <w:color w:val="000000"/>
            </w:rPr>
            <m:t>=80.625</m:t>
          </m:r>
          <m:r>
            <w:rPr>
              <w:i/>
              <w:color w:val="000000"/>
            </w:rPr>
            <w:br/>
          </m:r>
        </m:oMath>
      </m:oMathPara>
    </w:p>
    <w:p w14:paraId="2DEC1CA8" w14:textId="77777777" w:rsidR="00A22A6B" w:rsidRPr="00A22A6B" w:rsidRDefault="00A22A6B" w:rsidP="00A22A6B">
      <w:pPr>
        <w:pStyle w:val="NormalWeb"/>
        <w:rPr>
          <w:color w:val="000000"/>
        </w:rPr>
      </w:pPr>
      <w:r w:rsidRPr="00A22A6B">
        <w:rPr>
          <w:color w:val="000000"/>
        </w:rPr>
        <w:t>Mean Purchase Value:</w:t>
      </w:r>
    </w:p>
    <w:p w14:paraId="56143112" w14:textId="054506E9" w:rsidR="00A22A6B" w:rsidRPr="00A22A6B" w:rsidRDefault="00A22A6B" w:rsidP="00A22A6B">
      <w:pPr>
        <w:pStyle w:val="NormalWeb"/>
        <w:rPr>
          <w:color w:val="000000"/>
        </w:rPr>
      </w:pPr>
      <m:oMathPara>
        <m:oMath>
          <m:acc>
            <m:accPr>
              <m:chr m:val="̅"/>
              <m:ctrlPr>
                <w:rPr>
                  <w:rFonts w:ascii="Cambria Math" w:hAnsi="Cambria Math"/>
                  <w:color w:val="000000"/>
                </w:rPr>
              </m:ctrlPr>
            </m:accPr>
            <m:e>
              <m:r>
                <w:rPr>
                  <w:rFonts w:ascii="Cambria Math" w:hAnsi="Cambria Math"/>
                  <w:color w:val="000000"/>
                </w:rPr>
                <m:t>Y</m:t>
              </m:r>
            </m:e>
          </m:acc>
          <m:r>
            <w:rPr>
              <w:rFonts w:ascii="Cambria Math" w:hAnsi="Cambria Math"/>
              <w:color w:val="000000"/>
            </w:rPr>
            <m:t>=</m:t>
          </m:r>
          <m:f>
            <m:fPr>
              <m:ctrlPr>
                <w:rPr>
                  <w:rFonts w:ascii="Cambria Math" w:hAnsi="Cambria Math"/>
                  <w:color w:val="000000"/>
                </w:rPr>
              </m:ctrlPr>
            </m:fPr>
            <m:num>
              <m:r>
                <w:rPr>
                  <w:rFonts w:ascii="Cambria Math" w:hAnsi="Cambria Math"/>
                  <w:color w:val="000000"/>
                </w:rPr>
                <m:t>100+150+210+320+110+180+360+160</m:t>
              </m:r>
            </m:num>
            <m:den>
              <m:r>
                <w:rPr>
                  <w:rFonts w:ascii="Cambria Math" w:hAnsi="Cambria Math"/>
                  <w:color w:val="000000"/>
                </w:rPr>
                <m:t>8</m:t>
              </m:r>
            </m:den>
          </m:f>
          <m:r>
            <w:rPr>
              <w:rFonts w:ascii="Cambria Math" w:hAnsi="Cambria Math"/>
              <w:color w:val="000000"/>
            </w:rPr>
            <m:t>=198.75</m:t>
          </m:r>
          <m:r>
            <w:rPr>
              <w:i/>
              <w:color w:val="000000"/>
            </w:rPr>
            <w:br/>
          </m:r>
        </m:oMath>
      </m:oMathPara>
    </w:p>
    <w:p w14:paraId="5FAB69C9" w14:textId="77777777" w:rsidR="00A22A6B" w:rsidRPr="00A22A6B" w:rsidRDefault="00A22A6B" w:rsidP="00A22A6B">
      <w:pPr>
        <w:pStyle w:val="NormalWeb"/>
        <w:rPr>
          <w:color w:val="000000"/>
        </w:rPr>
      </w:pPr>
      <w:r w:rsidRPr="00A22A6B">
        <w:rPr>
          <w:color w:val="000000"/>
        </w:rPr>
        <w:t>Using the covariance formula,</w:t>
      </w:r>
    </w:p>
    <w:p w14:paraId="4E063396" w14:textId="40EFF6B5" w:rsidR="00A22A6B" w:rsidRPr="00A22A6B" w:rsidRDefault="00A22A6B" w:rsidP="00A22A6B">
      <w:pPr>
        <w:pStyle w:val="NormalWeb"/>
        <w:rPr>
          <w:color w:val="000000"/>
        </w:rPr>
      </w:pPr>
      <m:oMathPara>
        <m:oMath>
          <m:borderBox>
            <m:borderBoxPr>
              <m:ctrlPr>
                <w:rPr>
                  <w:rFonts w:ascii="Cambria Math" w:hAnsi="Cambria Math"/>
                  <w:color w:val="000000"/>
                </w:rPr>
              </m:ctrlPr>
            </m:borderBoxPr>
            <m:e>
              <m:r>
                <m:rPr>
                  <m:nor/>
                </m:rPr>
                <w:rPr>
                  <w:color w:val="000000"/>
                </w:rPr>
                <m:t>Covariance</m:t>
              </m:r>
              <m:r>
                <w:rPr>
                  <w:rFonts w:ascii="Cambria Math" w:hAnsi="Cambria Math"/>
                  <w:color w:val="000000"/>
                </w:rPr>
                <m:t>≈2578.13</m:t>
              </m:r>
            </m:e>
          </m:borderBox>
          <m:r>
            <w:rPr>
              <w:color w:val="000000"/>
            </w:rPr>
            <w:br/>
          </m:r>
        </m:oMath>
      </m:oMathPara>
    </w:p>
    <w:p w14:paraId="1B955EE7" w14:textId="3C6CC777" w:rsidR="00A22A6B" w:rsidRPr="00F31642" w:rsidRDefault="00A22A6B" w:rsidP="00A22A6B">
      <w:pPr>
        <w:pStyle w:val="NormalWeb"/>
        <w:rPr>
          <w:b/>
          <w:bCs/>
          <w:color w:val="000000"/>
        </w:rPr>
      </w:pPr>
      <w:r w:rsidRPr="00F31642">
        <w:rPr>
          <w:b/>
          <w:bCs/>
          <w:color w:val="000000"/>
        </w:rPr>
        <w:t xml:space="preserve">ii. </w:t>
      </w:r>
      <w:proofErr w:type="gramStart"/>
      <w:r w:rsidRPr="00F31642">
        <w:rPr>
          <w:b/>
          <w:bCs/>
          <w:color w:val="000000"/>
        </w:rPr>
        <w:t>Interpretation</w:t>
      </w:r>
      <w:r w:rsidR="00F31642">
        <w:rPr>
          <w:b/>
          <w:bCs/>
          <w:color w:val="000000"/>
        </w:rPr>
        <w:t>:-</w:t>
      </w:r>
      <w:proofErr w:type="gramEnd"/>
    </w:p>
    <w:p w14:paraId="4C668BB3" w14:textId="77777777" w:rsidR="00A22A6B" w:rsidRPr="00A22A6B" w:rsidRDefault="00A22A6B" w:rsidP="00A22A6B">
      <w:pPr>
        <w:pStyle w:val="NormalWeb"/>
        <w:numPr>
          <w:ilvl w:val="0"/>
          <w:numId w:val="21"/>
        </w:numPr>
        <w:rPr>
          <w:color w:val="000000"/>
        </w:rPr>
      </w:pPr>
      <w:r w:rsidRPr="00A22A6B">
        <w:rPr>
          <w:color w:val="000000"/>
        </w:rPr>
        <w:t xml:space="preserve">The covariance value is positive (+2578.13). </w:t>
      </w:r>
    </w:p>
    <w:p w14:paraId="150A2C52" w14:textId="77777777" w:rsidR="00A22A6B" w:rsidRPr="00A22A6B" w:rsidRDefault="00A22A6B" w:rsidP="00A22A6B">
      <w:pPr>
        <w:pStyle w:val="NormalWeb"/>
        <w:numPr>
          <w:ilvl w:val="0"/>
          <w:numId w:val="21"/>
        </w:numPr>
        <w:rPr>
          <w:color w:val="000000"/>
        </w:rPr>
      </w:pPr>
      <w:r w:rsidRPr="00A22A6B">
        <w:rPr>
          <w:color w:val="000000"/>
        </w:rPr>
        <w:t xml:space="preserve">This indicates that Income and </w:t>
      </w:r>
      <w:proofErr w:type="spellStart"/>
      <w:r w:rsidRPr="00A22A6B">
        <w:rPr>
          <w:color w:val="000000"/>
        </w:rPr>
        <w:t>Purchase_Value</w:t>
      </w:r>
      <w:proofErr w:type="spellEnd"/>
      <w:r w:rsidRPr="00A22A6B">
        <w:rPr>
          <w:color w:val="000000"/>
        </w:rPr>
        <w:t xml:space="preserve"> increase together. </w:t>
      </w:r>
    </w:p>
    <w:p w14:paraId="4252F48B" w14:textId="77777777" w:rsidR="00A22A6B" w:rsidRPr="00A22A6B" w:rsidRDefault="00A22A6B" w:rsidP="00A22A6B">
      <w:pPr>
        <w:pStyle w:val="NormalWeb"/>
        <w:numPr>
          <w:ilvl w:val="0"/>
          <w:numId w:val="21"/>
        </w:numPr>
        <w:rPr>
          <w:color w:val="000000"/>
        </w:rPr>
      </w:pPr>
      <w:r w:rsidRPr="00A22A6B">
        <w:rPr>
          <w:color w:val="000000"/>
        </w:rPr>
        <w:t xml:space="preserve">Customers with higher income generally make higher-value purchases. </w:t>
      </w:r>
    </w:p>
    <w:p w14:paraId="037C5F87" w14:textId="342CF713" w:rsidR="00A22A6B" w:rsidRPr="00A22A6B" w:rsidRDefault="00A22A6B" w:rsidP="00A22A6B">
      <w:pPr>
        <w:pStyle w:val="NormalWeb"/>
        <w:rPr>
          <w:color w:val="000000"/>
        </w:rPr>
      </w:pPr>
    </w:p>
    <w:p w14:paraId="55696827" w14:textId="77777777" w:rsidR="00A22A6B" w:rsidRPr="00F31642" w:rsidRDefault="00A22A6B" w:rsidP="00A22A6B">
      <w:pPr>
        <w:pStyle w:val="NormalWeb"/>
        <w:rPr>
          <w:b/>
          <w:bCs/>
          <w:color w:val="000000"/>
        </w:rPr>
      </w:pPr>
      <w:r w:rsidRPr="00F31642">
        <w:rPr>
          <w:b/>
          <w:bCs/>
          <w:color w:val="000000"/>
        </w:rPr>
        <w:t>iii. Importance of Covariance</w:t>
      </w:r>
    </w:p>
    <w:p w14:paraId="47CD7D27" w14:textId="77777777" w:rsidR="00A22A6B" w:rsidRPr="00A22A6B" w:rsidRDefault="00A22A6B" w:rsidP="00A22A6B">
      <w:pPr>
        <w:pStyle w:val="NormalWeb"/>
        <w:numPr>
          <w:ilvl w:val="0"/>
          <w:numId w:val="22"/>
        </w:numPr>
        <w:rPr>
          <w:color w:val="000000"/>
        </w:rPr>
      </w:pPr>
      <w:r w:rsidRPr="00A22A6B">
        <w:rPr>
          <w:color w:val="000000"/>
        </w:rPr>
        <w:t xml:space="preserve">Identifies relationships between features. </w:t>
      </w:r>
    </w:p>
    <w:p w14:paraId="31472AF8" w14:textId="77777777" w:rsidR="00A22A6B" w:rsidRPr="00A22A6B" w:rsidRDefault="00A22A6B" w:rsidP="00A22A6B">
      <w:pPr>
        <w:pStyle w:val="NormalWeb"/>
        <w:numPr>
          <w:ilvl w:val="0"/>
          <w:numId w:val="22"/>
        </w:numPr>
        <w:rPr>
          <w:color w:val="000000"/>
        </w:rPr>
      </w:pPr>
      <w:r w:rsidRPr="00A22A6B">
        <w:rPr>
          <w:color w:val="000000"/>
        </w:rPr>
        <w:t xml:space="preserve">Detects positively or negatively related attributes. </w:t>
      </w:r>
    </w:p>
    <w:p w14:paraId="124831DB" w14:textId="77777777" w:rsidR="00A22A6B" w:rsidRPr="00A22A6B" w:rsidRDefault="00A22A6B" w:rsidP="00A22A6B">
      <w:pPr>
        <w:pStyle w:val="NormalWeb"/>
        <w:numPr>
          <w:ilvl w:val="0"/>
          <w:numId w:val="22"/>
        </w:numPr>
        <w:rPr>
          <w:color w:val="000000"/>
        </w:rPr>
      </w:pPr>
      <w:r w:rsidRPr="00A22A6B">
        <w:rPr>
          <w:color w:val="000000"/>
        </w:rPr>
        <w:t xml:space="preserve">Helps in feature selection and dimensionality reduction. </w:t>
      </w:r>
    </w:p>
    <w:p w14:paraId="72CF0DD3" w14:textId="7CC6A7C6" w:rsidR="00A22A6B" w:rsidRPr="00F31642" w:rsidRDefault="00A22A6B" w:rsidP="00A22A6B">
      <w:pPr>
        <w:pStyle w:val="NormalWeb"/>
        <w:numPr>
          <w:ilvl w:val="0"/>
          <w:numId w:val="22"/>
        </w:numPr>
        <w:rPr>
          <w:color w:val="000000"/>
        </w:rPr>
      </w:pPr>
      <w:r w:rsidRPr="00A22A6B">
        <w:rPr>
          <w:color w:val="000000"/>
        </w:rPr>
        <w:t xml:space="preserve">Improves model accuracy by removing redundant features. </w:t>
      </w:r>
    </w:p>
    <w:p w14:paraId="0C525B01" w14:textId="0622AA59" w:rsidR="00A22A6B" w:rsidRPr="00F31642" w:rsidRDefault="00A22A6B" w:rsidP="00A22A6B">
      <w:pPr>
        <w:pStyle w:val="NormalWeb"/>
        <w:rPr>
          <w:b/>
          <w:bCs/>
          <w:color w:val="000000"/>
        </w:rPr>
      </w:pPr>
      <w:r w:rsidRPr="00F31642">
        <w:rPr>
          <w:b/>
          <w:bCs/>
          <w:color w:val="000000"/>
        </w:rPr>
        <w:t xml:space="preserve">B. Feature </w:t>
      </w:r>
      <w:proofErr w:type="gramStart"/>
      <w:r w:rsidRPr="00F31642">
        <w:rPr>
          <w:b/>
          <w:bCs/>
          <w:color w:val="000000"/>
        </w:rPr>
        <w:t>Selection</w:t>
      </w:r>
      <w:r w:rsidR="00F31642">
        <w:rPr>
          <w:b/>
          <w:bCs/>
          <w:color w:val="000000"/>
        </w:rPr>
        <w:t>:-</w:t>
      </w:r>
      <w:proofErr w:type="gramEnd"/>
    </w:p>
    <w:p w14:paraId="4E79F8E0" w14:textId="10518EA2" w:rsidR="00A22A6B" w:rsidRPr="00F31642" w:rsidRDefault="00A22A6B" w:rsidP="00A22A6B">
      <w:pPr>
        <w:pStyle w:val="NormalWeb"/>
        <w:rPr>
          <w:b/>
          <w:bCs/>
          <w:color w:val="000000"/>
        </w:rPr>
      </w:pPr>
      <w:proofErr w:type="spellStart"/>
      <w:r w:rsidRPr="00F31642">
        <w:rPr>
          <w:b/>
          <w:bCs/>
          <w:color w:val="000000"/>
        </w:rPr>
        <w:t>i</w:t>
      </w:r>
      <w:proofErr w:type="spellEnd"/>
      <w:r w:rsidRPr="00F31642">
        <w:rPr>
          <w:b/>
          <w:bCs/>
          <w:color w:val="000000"/>
        </w:rPr>
        <w:t xml:space="preserve">. Redundant </w:t>
      </w:r>
      <w:proofErr w:type="gramStart"/>
      <w:r w:rsidRPr="00F31642">
        <w:rPr>
          <w:b/>
          <w:bCs/>
          <w:color w:val="000000"/>
        </w:rPr>
        <w:t>Attributes</w:t>
      </w:r>
      <w:r w:rsidR="00F31642">
        <w:rPr>
          <w:b/>
          <w:bCs/>
          <w:color w:val="000000"/>
        </w:rPr>
        <w:t>:-</w:t>
      </w:r>
      <w:proofErr w:type="gramEnd"/>
    </w:p>
    <w:p w14:paraId="384D761A" w14:textId="77777777" w:rsidR="00A22A6B" w:rsidRPr="00A22A6B" w:rsidRDefault="00A22A6B" w:rsidP="00A22A6B">
      <w:pPr>
        <w:pStyle w:val="NormalWeb"/>
        <w:rPr>
          <w:color w:val="000000"/>
        </w:rPr>
      </w:pPr>
      <w:r w:rsidRPr="00A22A6B">
        <w:rPr>
          <w:color w:val="000000"/>
        </w:rPr>
        <w:t>The following attributes are highly related:</w:t>
      </w:r>
    </w:p>
    <w:p w14:paraId="0EB89D4A" w14:textId="77777777" w:rsidR="00A22A6B" w:rsidRPr="00A22A6B" w:rsidRDefault="00A22A6B" w:rsidP="00A22A6B">
      <w:pPr>
        <w:pStyle w:val="NormalWeb"/>
        <w:numPr>
          <w:ilvl w:val="0"/>
          <w:numId w:val="23"/>
        </w:numPr>
        <w:rPr>
          <w:color w:val="000000"/>
        </w:rPr>
      </w:pPr>
      <w:r w:rsidRPr="00A22A6B">
        <w:rPr>
          <w:color w:val="000000"/>
        </w:rPr>
        <w:t xml:space="preserve">Income ↔ </w:t>
      </w:r>
      <w:proofErr w:type="spellStart"/>
      <w:r w:rsidRPr="00A22A6B">
        <w:rPr>
          <w:color w:val="000000"/>
        </w:rPr>
        <w:t>Purchase_Value</w:t>
      </w:r>
      <w:proofErr w:type="spellEnd"/>
      <w:r w:rsidRPr="00A22A6B">
        <w:rPr>
          <w:color w:val="000000"/>
        </w:rPr>
        <w:t xml:space="preserve"> </w:t>
      </w:r>
    </w:p>
    <w:p w14:paraId="5B76CB31" w14:textId="77777777" w:rsidR="00A22A6B" w:rsidRPr="00A22A6B" w:rsidRDefault="00A22A6B" w:rsidP="00A22A6B">
      <w:pPr>
        <w:pStyle w:val="NormalWeb"/>
        <w:numPr>
          <w:ilvl w:val="0"/>
          <w:numId w:val="23"/>
        </w:numPr>
        <w:rPr>
          <w:color w:val="000000"/>
        </w:rPr>
      </w:pPr>
      <w:r w:rsidRPr="00A22A6B">
        <w:rPr>
          <w:color w:val="000000"/>
        </w:rPr>
        <w:t xml:space="preserve">Income ↔ </w:t>
      </w:r>
      <w:proofErr w:type="spellStart"/>
      <w:r w:rsidRPr="00A22A6B">
        <w:rPr>
          <w:color w:val="000000"/>
        </w:rPr>
        <w:t>Average_Balance</w:t>
      </w:r>
      <w:proofErr w:type="spellEnd"/>
      <w:r w:rsidRPr="00A22A6B">
        <w:rPr>
          <w:color w:val="000000"/>
        </w:rPr>
        <w:t xml:space="preserve"> </w:t>
      </w:r>
    </w:p>
    <w:p w14:paraId="775DF030" w14:textId="77777777" w:rsidR="00A22A6B" w:rsidRPr="00A22A6B" w:rsidRDefault="00A22A6B" w:rsidP="00A22A6B">
      <w:pPr>
        <w:pStyle w:val="NormalWeb"/>
        <w:numPr>
          <w:ilvl w:val="0"/>
          <w:numId w:val="23"/>
        </w:numPr>
        <w:rPr>
          <w:color w:val="000000"/>
        </w:rPr>
      </w:pPr>
      <w:proofErr w:type="spellStart"/>
      <w:r w:rsidRPr="00A22A6B">
        <w:rPr>
          <w:color w:val="000000"/>
        </w:rPr>
        <w:t>Credit_Score</w:t>
      </w:r>
      <w:proofErr w:type="spellEnd"/>
      <w:r w:rsidRPr="00A22A6B">
        <w:rPr>
          <w:color w:val="000000"/>
        </w:rPr>
        <w:t xml:space="preserve"> ↔ EMI </w:t>
      </w:r>
    </w:p>
    <w:p w14:paraId="69D45606" w14:textId="77777777" w:rsidR="00A22A6B" w:rsidRPr="00A22A6B" w:rsidRDefault="00A22A6B" w:rsidP="00A22A6B">
      <w:pPr>
        <w:pStyle w:val="NormalWeb"/>
        <w:numPr>
          <w:ilvl w:val="0"/>
          <w:numId w:val="23"/>
        </w:numPr>
        <w:rPr>
          <w:color w:val="000000"/>
        </w:rPr>
      </w:pPr>
      <w:r w:rsidRPr="00A22A6B">
        <w:rPr>
          <w:color w:val="000000"/>
        </w:rPr>
        <w:t xml:space="preserve">Orders ↔ </w:t>
      </w:r>
      <w:proofErr w:type="spellStart"/>
      <w:r w:rsidRPr="00A22A6B">
        <w:rPr>
          <w:color w:val="000000"/>
        </w:rPr>
        <w:t>Purchase_Value</w:t>
      </w:r>
      <w:proofErr w:type="spellEnd"/>
      <w:r w:rsidRPr="00A22A6B">
        <w:rPr>
          <w:color w:val="000000"/>
        </w:rPr>
        <w:t xml:space="preserve"> </w:t>
      </w:r>
    </w:p>
    <w:p w14:paraId="02652D97" w14:textId="0EABED7E" w:rsidR="00A22A6B" w:rsidRPr="00A22A6B" w:rsidRDefault="00A22A6B" w:rsidP="00A22A6B">
      <w:pPr>
        <w:pStyle w:val="NormalWeb"/>
        <w:rPr>
          <w:color w:val="000000"/>
        </w:rPr>
      </w:pPr>
      <w:r w:rsidRPr="00A22A6B">
        <w:rPr>
          <w:color w:val="000000"/>
        </w:rPr>
        <w:t>These attributes provide similar information and may introduce redundancy.</w:t>
      </w:r>
    </w:p>
    <w:p w14:paraId="7E92B45F" w14:textId="77777777" w:rsidR="00A22A6B" w:rsidRPr="00493AFF" w:rsidRDefault="00A22A6B" w:rsidP="00A22A6B">
      <w:pPr>
        <w:pStyle w:val="NormalWeb"/>
        <w:rPr>
          <w:b/>
          <w:bCs/>
          <w:color w:val="000000"/>
        </w:rPr>
      </w:pPr>
      <w:r w:rsidRPr="00493AFF">
        <w:rPr>
          <w:b/>
          <w:bCs/>
          <w:color w:val="000000"/>
        </w:rPr>
        <w:t>ii. Selected Features</w:t>
      </w:r>
    </w:p>
    <w:p w14:paraId="5D1E9B65" w14:textId="77777777" w:rsidR="00A22A6B" w:rsidRPr="00A22A6B" w:rsidRDefault="00A22A6B" w:rsidP="00A22A6B">
      <w:pPr>
        <w:pStyle w:val="NormalWeb"/>
        <w:rPr>
          <w:color w:val="000000"/>
        </w:rPr>
      </w:pPr>
      <w:r w:rsidRPr="00A22A6B">
        <w:rPr>
          <w:color w:val="000000"/>
        </w:rPr>
        <w:lastRenderedPageBreak/>
        <w:t>For customer classification, the following features are selected:</w:t>
      </w:r>
    </w:p>
    <w:p w14:paraId="7A3C5E69" w14:textId="77777777" w:rsidR="00A22A6B" w:rsidRPr="00A22A6B" w:rsidRDefault="00A22A6B" w:rsidP="00A22A6B">
      <w:pPr>
        <w:pStyle w:val="NormalWeb"/>
        <w:numPr>
          <w:ilvl w:val="0"/>
          <w:numId w:val="24"/>
        </w:numPr>
        <w:rPr>
          <w:color w:val="000000"/>
        </w:rPr>
      </w:pPr>
      <w:r w:rsidRPr="00A22A6B">
        <w:rPr>
          <w:color w:val="000000"/>
        </w:rPr>
        <w:t xml:space="preserve">Age </w:t>
      </w:r>
    </w:p>
    <w:p w14:paraId="78FED17C" w14:textId="77777777" w:rsidR="00A22A6B" w:rsidRPr="00A22A6B" w:rsidRDefault="00A22A6B" w:rsidP="00A22A6B">
      <w:pPr>
        <w:pStyle w:val="NormalWeb"/>
        <w:numPr>
          <w:ilvl w:val="0"/>
          <w:numId w:val="24"/>
        </w:numPr>
        <w:rPr>
          <w:color w:val="000000"/>
        </w:rPr>
      </w:pPr>
      <w:r w:rsidRPr="00A22A6B">
        <w:rPr>
          <w:color w:val="000000"/>
        </w:rPr>
        <w:t xml:space="preserve">Income </w:t>
      </w:r>
    </w:p>
    <w:p w14:paraId="62B77F40" w14:textId="77777777" w:rsidR="00A22A6B" w:rsidRPr="00A22A6B" w:rsidRDefault="00A22A6B" w:rsidP="00A22A6B">
      <w:pPr>
        <w:pStyle w:val="NormalWeb"/>
        <w:numPr>
          <w:ilvl w:val="0"/>
          <w:numId w:val="24"/>
        </w:numPr>
        <w:rPr>
          <w:color w:val="000000"/>
        </w:rPr>
      </w:pPr>
      <w:proofErr w:type="spellStart"/>
      <w:r w:rsidRPr="00A22A6B">
        <w:rPr>
          <w:color w:val="000000"/>
        </w:rPr>
        <w:t>Credit_Score</w:t>
      </w:r>
      <w:proofErr w:type="spellEnd"/>
      <w:r w:rsidRPr="00A22A6B">
        <w:rPr>
          <w:color w:val="000000"/>
        </w:rPr>
        <w:t xml:space="preserve"> </w:t>
      </w:r>
    </w:p>
    <w:p w14:paraId="3499A82C" w14:textId="77777777" w:rsidR="00A22A6B" w:rsidRPr="00A22A6B" w:rsidRDefault="00A22A6B" w:rsidP="00A22A6B">
      <w:pPr>
        <w:pStyle w:val="NormalWeb"/>
        <w:numPr>
          <w:ilvl w:val="0"/>
          <w:numId w:val="24"/>
        </w:numPr>
        <w:rPr>
          <w:color w:val="000000"/>
        </w:rPr>
      </w:pPr>
      <w:r w:rsidRPr="00A22A6B">
        <w:rPr>
          <w:color w:val="000000"/>
        </w:rPr>
        <w:t xml:space="preserve">Orders </w:t>
      </w:r>
    </w:p>
    <w:p w14:paraId="669EA8A1" w14:textId="0941074E" w:rsidR="00A22A6B" w:rsidRPr="00493AFF" w:rsidRDefault="00A22A6B" w:rsidP="00A22A6B">
      <w:pPr>
        <w:pStyle w:val="NormalWeb"/>
        <w:numPr>
          <w:ilvl w:val="0"/>
          <w:numId w:val="24"/>
        </w:numPr>
        <w:rPr>
          <w:color w:val="000000"/>
        </w:rPr>
      </w:pPr>
      <w:proofErr w:type="spellStart"/>
      <w:r w:rsidRPr="00A22A6B">
        <w:rPr>
          <w:color w:val="000000"/>
        </w:rPr>
        <w:t>Customer_Class</w:t>
      </w:r>
      <w:proofErr w:type="spellEnd"/>
      <w:r w:rsidRPr="00A22A6B">
        <w:rPr>
          <w:color w:val="000000"/>
        </w:rPr>
        <w:t xml:space="preserve"> (Target Variable) </w:t>
      </w:r>
    </w:p>
    <w:p w14:paraId="6FB80E63" w14:textId="77777777" w:rsidR="00A22A6B" w:rsidRPr="00493AFF" w:rsidRDefault="00A22A6B" w:rsidP="00A22A6B">
      <w:pPr>
        <w:pStyle w:val="NormalWeb"/>
        <w:rPr>
          <w:b/>
          <w:bCs/>
          <w:color w:val="000000"/>
        </w:rPr>
      </w:pPr>
      <w:r w:rsidRPr="00493AFF">
        <w:rPr>
          <w:b/>
          <w:bCs/>
          <w:color w:val="000000"/>
        </w:rPr>
        <w:t>iii. Justification</w:t>
      </w:r>
    </w:p>
    <w:p w14:paraId="030CED5F" w14:textId="77777777" w:rsidR="00A22A6B" w:rsidRPr="00A22A6B" w:rsidRDefault="00A22A6B" w:rsidP="00A22A6B">
      <w:pPr>
        <w:pStyle w:val="NormalWeb"/>
        <w:numPr>
          <w:ilvl w:val="0"/>
          <w:numId w:val="25"/>
        </w:numPr>
        <w:rPr>
          <w:color w:val="000000"/>
        </w:rPr>
      </w:pPr>
      <w:r w:rsidRPr="00A22A6B">
        <w:rPr>
          <w:color w:val="000000"/>
        </w:rPr>
        <w:t xml:space="preserve">Removes unnecessary and correlated features. </w:t>
      </w:r>
    </w:p>
    <w:p w14:paraId="21FAFD4D" w14:textId="77777777" w:rsidR="00A22A6B" w:rsidRPr="00A22A6B" w:rsidRDefault="00A22A6B" w:rsidP="00A22A6B">
      <w:pPr>
        <w:pStyle w:val="NormalWeb"/>
        <w:numPr>
          <w:ilvl w:val="0"/>
          <w:numId w:val="25"/>
        </w:numPr>
        <w:rPr>
          <w:color w:val="000000"/>
        </w:rPr>
      </w:pPr>
      <w:r w:rsidRPr="00A22A6B">
        <w:rPr>
          <w:color w:val="000000"/>
        </w:rPr>
        <w:t xml:space="preserve">Reduces computational cost. </w:t>
      </w:r>
    </w:p>
    <w:p w14:paraId="34D437C3" w14:textId="77777777" w:rsidR="00A22A6B" w:rsidRPr="00A22A6B" w:rsidRDefault="00A22A6B" w:rsidP="00A22A6B">
      <w:pPr>
        <w:pStyle w:val="NormalWeb"/>
        <w:numPr>
          <w:ilvl w:val="0"/>
          <w:numId w:val="25"/>
        </w:numPr>
        <w:rPr>
          <w:color w:val="000000"/>
        </w:rPr>
      </w:pPr>
      <w:r w:rsidRPr="00A22A6B">
        <w:rPr>
          <w:color w:val="000000"/>
        </w:rPr>
        <w:t xml:space="preserve">Prevents overfitting. </w:t>
      </w:r>
    </w:p>
    <w:p w14:paraId="6492A934" w14:textId="19A53FBA" w:rsidR="00A22A6B" w:rsidRPr="00493AFF" w:rsidRDefault="00A22A6B" w:rsidP="00A22A6B">
      <w:pPr>
        <w:pStyle w:val="NormalWeb"/>
        <w:numPr>
          <w:ilvl w:val="0"/>
          <w:numId w:val="25"/>
        </w:numPr>
        <w:rPr>
          <w:color w:val="000000"/>
        </w:rPr>
      </w:pPr>
      <w:r w:rsidRPr="00A22A6B">
        <w:rPr>
          <w:color w:val="000000"/>
        </w:rPr>
        <w:t xml:space="preserve">Improves prediction accuracy and model efficiency. </w:t>
      </w:r>
    </w:p>
    <w:p w14:paraId="69722F1E" w14:textId="77777777" w:rsidR="00A22A6B" w:rsidRPr="00493AFF" w:rsidRDefault="00A22A6B" w:rsidP="00A22A6B">
      <w:pPr>
        <w:pStyle w:val="NormalWeb"/>
        <w:rPr>
          <w:b/>
          <w:bCs/>
          <w:color w:val="000000"/>
        </w:rPr>
      </w:pPr>
      <w:r w:rsidRPr="00493AFF">
        <w:rPr>
          <w:b/>
          <w:bCs/>
          <w:color w:val="000000"/>
        </w:rPr>
        <w:t>C. Data Transformation</w:t>
      </w:r>
    </w:p>
    <w:p w14:paraId="5C867C12" w14:textId="77777777" w:rsidR="00A22A6B" w:rsidRPr="00493AFF" w:rsidRDefault="00A22A6B" w:rsidP="00A22A6B">
      <w:pPr>
        <w:pStyle w:val="NormalWeb"/>
        <w:rPr>
          <w:b/>
          <w:bCs/>
          <w:color w:val="000000"/>
        </w:rPr>
      </w:pPr>
      <w:proofErr w:type="spellStart"/>
      <w:r w:rsidRPr="00493AFF">
        <w:rPr>
          <w:b/>
          <w:bCs/>
          <w:color w:val="000000"/>
        </w:rPr>
        <w:t>i</w:t>
      </w:r>
      <w:proofErr w:type="spellEnd"/>
      <w:r w:rsidRPr="00493AFF">
        <w:rPr>
          <w:b/>
          <w:bCs/>
          <w:color w:val="000000"/>
        </w:rPr>
        <w:t>. Standardization</w:t>
      </w:r>
    </w:p>
    <w:p w14:paraId="2E52A724" w14:textId="77777777" w:rsidR="00A22A6B" w:rsidRPr="00A22A6B" w:rsidRDefault="00A22A6B" w:rsidP="00A22A6B">
      <w:pPr>
        <w:pStyle w:val="NormalWeb"/>
        <w:rPr>
          <w:color w:val="000000"/>
        </w:rPr>
      </w:pPr>
      <w:r w:rsidRPr="00A22A6B">
        <w:rPr>
          <w:color w:val="000000"/>
        </w:rPr>
        <w:t xml:space="preserve">Standardize all numerical attributes except </w:t>
      </w:r>
      <w:proofErr w:type="spellStart"/>
      <w:r w:rsidRPr="00A22A6B">
        <w:rPr>
          <w:color w:val="000000"/>
        </w:rPr>
        <w:t>Cust_ID</w:t>
      </w:r>
      <w:proofErr w:type="spellEnd"/>
      <w:r w:rsidRPr="00A22A6B">
        <w:rPr>
          <w:color w:val="000000"/>
        </w:rPr>
        <w:t xml:space="preserve"> and </w:t>
      </w:r>
      <w:proofErr w:type="spellStart"/>
      <w:r w:rsidRPr="00A22A6B">
        <w:rPr>
          <w:color w:val="000000"/>
        </w:rPr>
        <w:t>Customer_Class</w:t>
      </w:r>
      <w:proofErr w:type="spellEnd"/>
      <w:r w:rsidRPr="00A22A6B">
        <w:rPr>
          <w:color w:val="000000"/>
        </w:rPr>
        <w:t xml:space="preserve"> using:</w:t>
      </w:r>
    </w:p>
    <w:p w14:paraId="33E2D96F" w14:textId="27AA941F" w:rsidR="00A22A6B" w:rsidRPr="00A22A6B" w:rsidRDefault="00A22A6B" w:rsidP="00A22A6B">
      <w:pPr>
        <w:pStyle w:val="NormalWeb"/>
        <w:rPr>
          <w:color w:val="000000"/>
        </w:rPr>
      </w:pPr>
      <m:oMathPara>
        <m:oMath>
          <m:r>
            <w:rPr>
              <w:rFonts w:ascii="Cambria Math" w:hAnsi="Cambria Math"/>
              <w:color w:val="000000"/>
            </w:rPr>
            <m:t>Z=</m:t>
          </m:r>
          <m:f>
            <m:fPr>
              <m:ctrlPr>
                <w:rPr>
                  <w:rFonts w:ascii="Cambria Math" w:hAnsi="Cambria Math"/>
                  <w:color w:val="000000"/>
                </w:rPr>
              </m:ctrlPr>
            </m:fPr>
            <m:num>
              <m:r>
                <w:rPr>
                  <w:rFonts w:ascii="Cambria Math" w:hAnsi="Cambria Math"/>
                  <w:color w:val="000000"/>
                </w:rPr>
                <m:t>X-μ</m:t>
              </m:r>
            </m:num>
            <m:den>
              <m:r>
                <w:rPr>
                  <w:rFonts w:ascii="Cambria Math" w:hAnsi="Cambria Math"/>
                  <w:color w:val="000000"/>
                </w:rPr>
                <m:t>σ</m:t>
              </m:r>
            </m:den>
          </m:f>
          <m:r>
            <w:rPr>
              <w:color w:val="000000"/>
            </w:rPr>
            <w:br/>
          </m:r>
        </m:oMath>
      </m:oMathPara>
    </w:p>
    <w:p w14:paraId="20BC4A7F" w14:textId="77777777" w:rsidR="00A22A6B" w:rsidRPr="00A22A6B" w:rsidRDefault="00A22A6B" w:rsidP="00A22A6B">
      <w:pPr>
        <w:pStyle w:val="NormalWeb"/>
        <w:rPr>
          <w:color w:val="000000"/>
        </w:rPr>
      </w:pPr>
      <w:r w:rsidRPr="00A22A6B">
        <w:rPr>
          <w:color w:val="000000"/>
        </w:rPr>
        <w:t>Attributes standardized:</w:t>
      </w:r>
    </w:p>
    <w:p w14:paraId="7282B570" w14:textId="77777777" w:rsidR="00A22A6B" w:rsidRPr="00A22A6B" w:rsidRDefault="00A22A6B" w:rsidP="00A22A6B">
      <w:pPr>
        <w:pStyle w:val="NormalWeb"/>
        <w:numPr>
          <w:ilvl w:val="0"/>
          <w:numId w:val="26"/>
        </w:numPr>
        <w:rPr>
          <w:color w:val="000000"/>
        </w:rPr>
      </w:pPr>
      <w:r w:rsidRPr="00A22A6B">
        <w:rPr>
          <w:color w:val="000000"/>
        </w:rPr>
        <w:t xml:space="preserve">Age </w:t>
      </w:r>
    </w:p>
    <w:p w14:paraId="1B777895" w14:textId="77777777" w:rsidR="00A22A6B" w:rsidRPr="00A22A6B" w:rsidRDefault="00A22A6B" w:rsidP="00A22A6B">
      <w:pPr>
        <w:pStyle w:val="NormalWeb"/>
        <w:numPr>
          <w:ilvl w:val="0"/>
          <w:numId w:val="26"/>
        </w:numPr>
        <w:rPr>
          <w:color w:val="000000"/>
        </w:rPr>
      </w:pPr>
      <w:r w:rsidRPr="00A22A6B">
        <w:rPr>
          <w:color w:val="000000"/>
        </w:rPr>
        <w:t xml:space="preserve">Income </w:t>
      </w:r>
    </w:p>
    <w:p w14:paraId="5159BF60" w14:textId="77777777" w:rsidR="00A22A6B" w:rsidRPr="00A22A6B" w:rsidRDefault="00A22A6B" w:rsidP="00A22A6B">
      <w:pPr>
        <w:pStyle w:val="NormalWeb"/>
        <w:numPr>
          <w:ilvl w:val="0"/>
          <w:numId w:val="26"/>
        </w:numPr>
        <w:rPr>
          <w:color w:val="000000"/>
        </w:rPr>
      </w:pPr>
      <w:proofErr w:type="spellStart"/>
      <w:r w:rsidRPr="00A22A6B">
        <w:rPr>
          <w:color w:val="000000"/>
        </w:rPr>
        <w:t>Purchase_Value</w:t>
      </w:r>
      <w:proofErr w:type="spellEnd"/>
      <w:r w:rsidRPr="00A22A6B">
        <w:rPr>
          <w:color w:val="000000"/>
        </w:rPr>
        <w:t xml:space="preserve"> </w:t>
      </w:r>
    </w:p>
    <w:p w14:paraId="7B0F9825" w14:textId="77777777" w:rsidR="00A22A6B" w:rsidRPr="00A22A6B" w:rsidRDefault="00A22A6B" w:rsidP="00A22A6B">
      <w:pPr>
        <w:pStyle w:val="NormalWeb"/>
        <w:numPr>
          <w:ilvl w:val="0"/>
          <w:numId w:val="26"/>
        </w:numPr>
        <w:rPr>
          <w:color w:val="000000"/>
        </w:rPr>
      </w:pPr>
      <w:proofErr w:type="spellStart"/>
      <w:r w:rsidRPr="00A22A6B">
        <w:rPr>
          <w:color w:val="000000"/>
        </w:rPr>
        <w:t>Credit_Score</w:t>
      </w:r>
      <w:proofErr w:type="spellEnd"/>
      <w:r w:rsidRPr="00A22A6B">
        <w:rPr>
          <w:color w:val="000000"/>
        </w:rPr>
        <w:t xml:space="preserve"> </w:t>
      </w:r>
    </w:p>
    <w:p w14:paraId="204CAE37" w14:textId="77777777" w:rsidR="00A22A6B" w:rsidRPr="00A22A6B" w:rsidRDefault="00A22A6B" w:rsidP="00A22A6B">
      <w:pPr>
        <w:pStyle w:val="NormalWeb"/>
        <w:numPr>
          <w:ilvl w:val="0"/>
          <w:numId w:val="26"/>
        </w:numPr>
        <w:rPr>
          <w:color w:val="000000"/>
        </w:rPr>
      </w:pPr>
      <w:r w:rsidRPr="00A22A6B">
        <w:rPr>
          <w:color w:val="000000"/>
        </w:rPr>
        <w:t xml:space="preserve">Orders </w:t>
      </w:r>
    </w:p>
    <w:p w14:paraId="38C447AD" w14:textId="77777777" w:rsidR="00A22A6B" w:rsidRPr="00A22A6B" w:rsidRDefault="00A22A6B" w:rsidP="00A22A6B">
      <w:pPr>
        <w:pStyle w:val="NormalWeb"/>
        <w:numPr>
          <w:ilvl w:val="0"/>
          <w:numId w:val="26"/>
        </w:numPr>
        <w:rPr>
          <w:color w:val="000000"/>
        </w:rPr>
      </w:pPr>
      <w:proofErr w:type="spellStart"/>
      <w:r w:rsidRPr="00A22A6B">
        <w:rPr>
          <w:color w:val="000000"/>
        </w:rPr>
        <w:t>Avg_Balance</w:t>
      </w:r>
      <w:proofErr w:type="spellEnd"/>
      <w:r w:rsidRPr="00A22A6B">
        <w:rPr>
          <w:color w:val="000000"/>
        </w:rPr>
        <w:t xml:space="preserve"> </w:t>
      </w:r>
    </w:p>
    <w:p w14:paraId="5CFE8D90" w14:textId="77777777" w:rsidR="00A22A6B" w:rsidRPr="00A22A6B" w:rsidRDefault="00A22A6B" w:rsidP="00A22A6B">
      <w:pPr>
        <w:pStyle w:val="NormalWeb"/>
        <w:numPr>
          <w:ilvl w:val="0"/>
          <w:numId w:val="26"/>
        </w:numPr>
        <w:rPr>
          <w:color w:val="000000"/>
        </w:rPr>
      </w:pPr>
      <w:r w:rsidRPr="00A22A6B">
        <w:rPr>
          <w:color w:val="000000"/>
        </w:rPr>
        <w:t xml:space="preserve">EMI </w:t>
      </w:r>
    </w:p>
    <w:p w14:paraId="2C89C5B9" w14:textId="77777777" w:rsidR="00A22A6B" w:rsidRPr="00A22A6B" w:rsidRDefault="00A22A6B" w:rsidP="00A22A6B">
      <w:pPr>
        <w:pStyle w:val="NormalWeb"/>
        <w:rPr>
          <w:color w:val="000000"/>
        </w:rPr>
      </w:pPr>
      <w:r w:rsidRPr="00A22A6B">
        <w:rPr>
          <w:color w:val="000000"/>
        </w:rPr>
        <w:t>After standardization, each feature has:</w:t>
      </w:r>
    </w:p>
    <w:p w14:paraId="3C732013" w14:textId="77777777" w:rsidR="00A22A6B" w:rsidRPr="00A22A6B" w:rsidRDefault="00A22A6B" w:rsidP="00A22A6B">
      <w:pPr>
        <w:pStyle w:val="NormalWeb"/>
        <w:numPr>
          <w:ilvl w:val="0"/>
          <w:numId w:val="27"/>
        </w:numPr>
        <w:rPr>
          <w:color w:val="000000"/>
        </w:rPr>
      </w:pPr>
      <w:r w:rsidRPr="00A22A6B">
        <w:rPr>
          <w:color w:val="000000"/>
        </w:rPr>
        <w:t xml:space="preserve">Mean = 0 </w:t>
      </w:r>
    </w:p>
    <w:p w14:paraId="1A38CA18" w14:textId="5727972F" w:rsidR="00A22A6B" w:rsidRPr="00493AFF" w:rsidRDefault="00A22A6B" w:rsidP="00A22A6B">
      <w:pPr>
        <w:pStyle w:val="NormalWeb"/>
        <w:numPr>
          <w:ilvl w:val="0"/>
          <w:numId w:val="27"/>
        </w:numPr>
        <w:rPr>
          <w:color w:val="000000"/>
        </w:rPr>
      </w:pPr>
      <w:r w:rsidRPr="00A22A6B">
        <w:rPr>
          <w:color w:val="000000"/>
        </w:rPr>
        <w:t xml:space="preserve">Standard Deviation = 1 </w:t>
      </w:r>
    </w:p>
    <w:p w14:paraId="0FADB517" w14:textId="77777777" w:rsidR="00A22A6B" w:rsidRPr="00493AFF" w:rsidRDefault="00A22A6B" w:rsidP="00A22A6B">
      <w:pPr>
        <w:pStyle w:val="NormalWeb"/>
        <w:rPr>
          <w:b/>
          <w:bCs/>
          <w:color w:val="000000"/>
        </w:rPr>
      </w:pPr>
      <w:r w:rsidRPr="00493AFF">
        <w:rPr>
          <w:b/>
          <w:bCs/>
          <w:color w:val="000000"/>
        </w:rPr>
        <w:t>ii. Why Standardization is Required</w:t>
      </w:r>
    </w:p>
    <w:p w14:paraId="1608F9F1" w14:textId="77777777" w:rsidR="00A22A6B" w:rsidRPr="00A22A6B" w:rsidRDefault="00A22A6B" w:rsidP="00A22A6B">
      <w:pPr>
        <w:pStyle w:val="NormalWeb"/>
        <w:numPr>
          <w:ilvl w:val="0"/>
          <w:numId w:val="28"/>
        </w:numPr>
        <w:rPr>
          <w:color w:val="000000"/>
        </w:rPr>
      </w:pPr>
      <w:r w:rsidRPr="00A22A6B">
        <w:rPr>
          <w:color w:val="000000"/>
        </w:rPr>
        <w:t xml:space="preserve">Removes differences in measurement scales. </w:t>
      </w:r>
    </w:p>
    <w:p w14:paraId="71694A12" w14:textId="77777777" w:rsidR="00A22A6B" w:rsidRPr="00A22A6B" w:rsidRDefault="00A22A6B" w:rsidP="00A22A6B">
      <w:pPr>
        <w:pStyle w:val="NormalWeb"/>
        <w:numPr>
          <w:ilvl w:val="0"/>
          <w:numId w:val="28"/>
        </w:numPr>
        <w:rPr>
          <w:color w:val="000000"/>
        </w:rPr>
      </w:pPr>
      <w:r w:rsidRPr="00A22A6B">
        <w:rPr>
          <w:color w:val="000000"/>
        </w:rPr>
        <w:t xml:space="preserve">Ensures all features contribute equally. </w:t>
      </w:r>
    </w:p>
    <w:p w14:paraId="6F4B853B" w14:textId="77777777" w:rsidR="00A22A6B" w:rsidRPr="00A22A6B" w:rsidRDefault="00A22A6B" w:rsidP="00A22A6B">
      <w:pPr>
        <w:pStyle w:val="NormalWeb"/>
        <w:numPr>
          <w:ilvl w:val="0"/>
          <w:numId w:val="28"/>
        </w:numPr>
        <w:rPr>
          <w:color w:val="000000"/>
        </w:rPr>
      </w:pPr>
      <w:r w:rsidRPr="00A22A6B">
        <w:rPr>
          <w:color w:val="000000"/>
        </w:rPr>
        <w:t xml:space="preserve">Improves the performance of machine learning algorithms. </w:t>
      </w:r>
    </w:p>
    <w:p w14:paraId="09CEFCC4" w14:textId="11945EFF" w:rsidR="00A22A6B" w:rsidRPr="00493AFF" w:rsidRDefault="00A22A6B" w:rsidP="00A22A6B">
      <w:pPr>
        <w:pStyle w:val="NormalWeb"/>
        <w:numPr>
          <w:ilvl w:val="0"/>
          <w:numId w:val="28"/>
        </w:numPr>
        <w:rPr>
          <w:color w:val="000000"/>
        </w:rPr>
      </w:pPr>
      <w:r w:rsidRPr="00A22A6B">
        <w:rPr>
          <w:color w:val="000000"/>
        </w:rPr>
        <w:t xml:space="preserve">Speeds up model training and increases accuracy. </w:t>
      </w:r>
    </w:p>
    <w:p w14:paraId="64C39935" w14:textId="77777777" w:rsidR="00A22A6B" w:rsidRPr="00493AFF" w:rsidRDefault="00A22A6B" w:rsidP="00A22A6B">
      <w:pPr>
        <w:pStyle w:val="NormalWeb"/>
        <w:rPr>
          <w:b/>
          <w:bCs/>
          <w:color w:val="000000"/>
        </w:rPr>
      </w:pPr>
      <w:r w:rsidRPr="00493AFF">
        <w:rPr>
          <w:b/>
          <w:bCs/>
          <w:color w:val="000000"/>
        </w:rPr>
        <w:t>Benefits of Covariance Analysis and Data Reduction</w:t>
      </w:r>
    </w:p>
    <w:p w14:paraId="3ED97453" w14:textId="77777777" w:rsidR="00A22A6B" w:rsidRPr="00A22A6B" w:rsidRDefault="00A22A6B" w:rsidP="00A22A6B">
      <w:pPr>
        <w:pStyle w:val="NormalWeb"/>
        <w:numPr>
          <w:ilvl w:val="0"/>
          <w:numId w:val="29"/>
        </w:numPr>
        <w:rPr>
          <w:color w:val="000000"/>
        </w:rPr>
      </w:pPr>
      <w:r w:rsidRPr="00A22A6B">
        <w:rPr>
          <w:color w:val="000000"/>
        </w:rPr>
        <w:t xml:space="preserve">Identifies relationships among features. </w:t>
      </w:r>
    </w:p>
    <w:p w14:paraId="37506779" w14:textId="77777777" w:rsidR="00A22A6B" w:rsidRPr="00A22A6B" w:rsidRDefault="00A22A6B" w:rsidP="00A22A6B">
      <w:pPr>
        <w:pStyle w:val="NormalWeb"/>
        <w:numPr>
          <w:ilvl w:val="0"/>
          <w:numId w:val="29"/>
        </w:numPr>
        <w:rPr>
          <w:color w:val="000000"/>
        </w:rPr>
      </w:pPr>
      <w:r w:rsidRPr="00A22A6B">
        <w:rPr>
          <w:color w:val="000000"/>
        </w:rPr>
        <w:lastRenderedPageBreak/>
        <w:t xml:space="preserve">Removes redundant attributes. </w:t>
      </w:r>
    </w:p>
    <w:p w14:paraId="229E6633" w14:textId="77777777" w:rsidR="00A22A6B" w:rsidRPr="00A22A6B" w:rsidRDefault="00A22A6B" w:rsidP="00A22A6B">
      <w:pPr>
        <w:pStyle w:val="NormalWeb"/>
        <w:numPr>
          <w:ilvl w:val="0"/>
          <w:numId w:val="29"/>
        </w:numPr>
        <w:rPr>
          <w:color w:val="000000"/>
        </w:rPr>
      </w:pPr>
      <w:r w:rsidRPr="00A22A6B">
        <w:rPr>
          <w:color w:val="000000"/>
        </w:rPr>
        <w:t xml:space="preserve">Reduces dimensionality and computation time. </w:t>
      </w:r>
    </w:p>
    <w:p w14:paraId="31C372D1" w14:textId="77777777" w:rsidR="00A22A6B" w:rsidRPr="00A22A6B" w:rsidRDefault="00A22A6B" w:rsidP="00A22A6B">
      <w:pPr>
        <w:pStyle w:val="NormalWeb"/>
        <w:numPr>
          <w:ilvl w:val="0"/>
          <w:numId w:val="29"/>
        </w:numPr>
        <w:rPr>
          <w:color w:val="000000"/>
        </w:rPr>
      </w:pPr>
      <w:r w:rsidRPr="00A22A6B">
        <w:rPr>
          <w:color w:val="000000"/>
        </w:rPr>
        <w:t xml:space="preserve">Improves model performance and prediction accuracy. </w:t>
      </w:r>
    </w:p>
    <w:p w14:paraId="73561BF6" w14:textId="58E9B538" w:rsidR="00A22A6B" w:rsidRPr="00493AFF" w:rsidRDefault="00A22A6B" w:rsidP="00A22A6B">
      <w:pPr>
        <w:pStyle w:val="NormalWeb"/>
        <w:numPr>
          <w:ilvl w:val="0"/>
          <w:numId w:val="29"/>
        </w:numPr>
        <w:rPr>
          <w:color w:val="000000"/>
        </w:rPr>
      </w:pPr>
      <w:r w:rsidRPr="00A22A6B">
        <w:rPr>
          <w:color w:val="000000"/>
        </w:rPr>
        <w:t xml:space="preserve">Makes the dataset suitable for machine learning. </w:t>
      </w:r>
    </w:p>
    <w:p w14:paraId="497B944B" w14:textId="77777777" w:rsidR="00A22A6B" w:rsidRPr="00493AFF" w:rsidRDefault="00A22A6B" w:rsidP="00A22A6B">
      <w:pPr>
        <w:pStyle w:val="NormalWeb"/>
        <w:rPr>
          <w:b/>
          <w:bCs/>
          <w:color w:val="000000"/>
        </w:rPr>
      </w:pPr>
      <w:r w:rsidRPr="00493AFF">
        <w:rPr>
          <w:b/>
          <w:bCs/>
          <w:color w:val="000000"/>
        </w:rPr>
        <w:t>Conclusion</w:t>
      </w:r>
    </w:p>
    <w:p w14:paraId="24F4D8B0" w14:textId="77777777" w:rsidR="00A22A6B" w:rsidRPr="00A22A6B" w:rsidRDefault="00A22A6B" w:rsidP="00A22A6B">
      <w:pPr>
        <w:pStyle w:val="NormalWeb"/>
        <w:rPr>
          <w:color w:val="000000"/>
        </w:rPr>
      </w:pPr>
      <w:r w:rsidRPr="00A22A6B">
        <w:rPr>
          <w:color w:val="000000"/>
        </w:rPr>
        <w:t xml:space="preserve">Covariance analysis shows a positive relationship between Income and </w:t>
      </w:r>
      <w:proofErr w:type="spellStart"/>
      <w:r w:rsidRPr="00A22A6B">
        <w:rPr>
          <w:color w:val="000000"/>
        </w:rPr>
        <w:t>Purchase_Value</w:t>
      </w:r>
      <w:proofErr w:type="spellEnd"/>
      <w:r w:rsidRPr="00A22A6B">
        <w:rPr>
          <w:color w:val="000000"/>
        </w:rPr>
        <w:t xml:space="preserve"> with a covariance of approximately 2578.13. Feature selection removes redundant attributes, while standardization scales all numerical features to a common range. These preprocessing techniques improve the efficiency and accuracy of the customer classification model.</w:t>
      </w:r>
    </w:p>
    <w:p w14:paraId="2F4C7ECF" w14:textId="6029B0CD" w:rsidR="00A22A6B" w:rsidRPr="00A22A6B" w:rsidRDefault="00A22A6B" w:rsidP="001B359E">
      <w:pPr>
        <w:pStyle w:val="NormalWeb"/>
        <w:rPr>
          <w:b/>
          <w:bCs/>
          <w:color w:val="000000"/>
        </w:rPr>
      </w:pPr>
    </w:p>
    <w:p w14:paraId="062035E5" w14:textId="77777777" w:rsidR="001B359E" w:rsidRDefault="00BF3E5A" w:rsidP="001B359E">
      <w:r>
        <w:rPr>
          <w:noProof/>
        </w:rPr>
        <w:pict w14:anchorId="26BE71C2">
          <v:rect id="_x0000_i1035" alt="" style="width:451.3pt;height:.05pt;mso-width-percent:0;mso-height-percent:0;mso-width-percent:0;mso-height-percent:0" o:hralign="center" o:hrstd="t" o:hr="t" fillcolor="#a0a0a0" stroked="f"/>
        </w:pict>
      </w:r>
    </w:p>
    <w:p w14:paraId="51113B86" w14:textId="34B0F9E4" w:rsidR="001B359E" w:rsidRDefault="001B359E" w:rsidP="001B359E"/>
    <w:p w14:paraId="1D255EF2" w14:textId="27CE5461" w:rsidR="001B359E" w:rsidRDefault="001B359E" w:rsidP="001B359E">
      <w:pPr>
        <w:pStyle w:val="Heading2"/>
        <w:rPr>
          <w:color w:val="000000"/>
        </w:rPr>
      </w:pPr>
      <w:r>
        <w:rPr>
          <w:rStyle w:val="Strong"/>
          <w:b w:val="0"/>
          <w:bCs w:val="0"/>
          <w:color w:val="000000"/>
        </w:rPr>
        <w:t>Q3. Data Transformation &amp; Discretization in Education Analytics</w:t>
      </w:r>
      <w:r>
        <w:rPr>
          <w:rStyle w:val="apple-converted-space"/>
          <w:color w:val="000000"/>
        </w:rPr>
        <w:t> </w:t>
      </w:r>
      <w:r>
        <w:rPr>
          <w:rStyle w:val="Emphasis"/>
          <w:color w:val="000000"/>
        </w:rPr>
        <w:t>(L3, L4, L5)</w:t>
      </w:r>
    </w:p>
    <w:p w14:paraId="3DB82688"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education analytics team</w:t>
      </w:r>
      <w:r>
        <w:rPr>
          <w:rStyle w:val="apple-converted-space"/>
          <w:color w:val="000000"/>
        </w:rPr>
        <w:t> </w:t>
      </w:r>
      <w:r>
        <w:rPr>
          <w:color w:val="000000"/>
        </w:rPr>
        <w:t>is developing a model to predict student performance. Continuous variables such as study hours and test scores need to be discretized to improve interpretability and decision-making.</w:t>
      </w:r>
    </w:p>
    <w:p w14:paraId="5CAB0739"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1441"/>
        <w:gridCol w:w="1213"/>
        <w:gridCol w:w="1714"/>
        <w:gridCol w:w="1418"/>
      </w:tblGrid>
      <w:tr w:rsidR="001B359E" w14:paraId="3694DB3A" w14:textId="77777777" w:rsidTr="00EC0F37">
        <w:trPr>
          <w:tblHeader/>
          <w:tblCellSpacing w:w="15" w:type="dxa"/>
        </w:trPr>
        <w:tc>
          <w:tcPr>
            <w:tcW w:w="0" w:type="auto"/>
            <w:vAlign w:val="center"/>
            <w:hideMark/>
          </w:tcPr>
          <w:p w14:paraId="2840EB0D" w14:textId="77777777" w:rsidR="001B359E" w:rsidRDefault="001B359E">
            <w:pPr>
              <w:jc w:val="center"/>
              <w:rPr>
                <w:b/>
                <w:bCs/>
              </w:rPr>
            </w:pPr>
            <w:proofErr w:type="spellStart"/>
            <w:r>
              <w:rPr>
                <w:b/>
                <w:bCs/>
              </w:rPr>
              <w:t>Student_ID</w:t>
            </w:r>
            <w:proofErr w:type="spellEnd"/>
          </w:p>
        </w:tc>
        <w:tc>
          <w:tcPr>
            <w:tcW w:w="0" w:type="auto"/>
            <w:vAlign w:val="center"/>
            <w:hideMark/>
          </w:tcPr>
          <w:p w14:paraId="5D86274A" w14:textId="77777777" w:rsidR="001B359E" w:rsidRDefault="001B359E">
            <w:pPr>
              <w:jc w:val="center"/>
              <w:rPr>
                <w:b/>
                <w:bCs/>
              </w:rPr>
            </w:pPr>
            <w:proofErr w:type="spellStart"/>
            <w:r>
              <w:rPr>
                <w:b/>
                <w:bCs/>
              </w:rPr>
              <w:t>Study_Hours</w:t>
            </w:r>
            <w:proofErr w:type="spellEnd"/>
          </w:p>
        </w:tc>
        <w:tc>
          <w:tcPr>
            <w:tcW w:w="0" w:type="auto"/>
            <w:vAlign w:val="center"/>
            <w:hideMark/>
          </w:tcPr>
          <w:p w14:paraId="7E9E2C5A" w14:textId="77777777" w:rsidR="001B359E" w:rsidRDefault="001B359E">
            <w:pPr>
              <w:jc w:val="center"/>
              <w:rPr>
                <w:b/>
                <w:bCs/>
              </w:rPr>
            </w:pPr>
            <w:proofErr w:type="spellStart"/>
            <w:r>
              <w:rPr>
                <w:b/>
                <w:bCs/>
              </w:rPr>
              <w:t>Test_Score</w:t>
            </w:r>
            <w:proofErr w:type="spellEnd"/>
          </w:p>
        </w:tc>
        <w:tc>
          <w:tcPr>
            <w:tcW w:w="0" w:type="auto"/>
            <w:vAlign w:val="center"/>
            <w:hideMark/>
          </w:tcPr>
          <w:p w14:paraId="15187D2C" w14:textId="77777777" w:rsidR="001B359E" w:rsidRDefault="001B359E">
            <w:pPr>
              <w:jc w:val="center"/>
              <w:rPr>
                <w:b/>
                <w:bCs/>
              </w:rPr>
            </w:pPr>
            <w:r>
              <w:rPr>
                <w:b/>
                <w:bCs/>
              </w:rPr>
              <w:t>Attendance (%)</w:t>
            </w:r>
          </w:p>
        </w:tc>
        <w:tc>
          <w:tcPr>
            <w:tcW w:w="0" w:type="auto"/>
            <w:vAlign w:val="center"/>
            <w:hideMark/>
          </w:tcPr>
          <w:p w14:paraId="6786B9DA" w14:textId="77777777" w:rsidR="001B359E" w:rsidRDefault="001B359E">
            <w:pPr>
              <w:jc w:val="center"/>
              <w:rPr>
                <w:b/>
                <w:bCs/>
              </w:rPr>
            </w:pPr>
            <w:r>
              <w:rPr>
                <w:b/>
                <w:bCs/>
              </w:rPr>
              <w:t>Performance</w:t>
            </w:r>
          </w:p>
        </w:tc>
      </w:tr>
      <w:tr w:rsidR="001B359E" w14:paraId="2716078D" w14:textId="77777777" w:rsidTr="00EC0F37">
        <w:trPr>
          <w:tblCellSpacing w:w="15" w:type="dxa"/>
        </w:trPr>
        <w:tc>
          <w:tcPr>
            <w:tcW w:w="0" w:type="auto"/>
            <w:vAlign w:val="center"/>
            <w:hideMark/>
          </w:tcPr>
          <w:p w14:paraId="07AB23A7" w14:textId="77777777" w:rsidR="001B359E" w:rsidRDefault="001B359E">
            <w:r>
              <w:t>S1</w:t>
            </w:r>
          </w:p>
        </w:tc>
        <w:tc>
          <w:tcPr>
            <w:tcW w:w="0" w:type="auto"/>
            <w:vAlign w:val="center"/>
            <w:hideMark/>
          </w:tcPr>
          <w:p w14:paraId="4B838081" w14:textId="77777777" w:rsidR="001B359E" w:rsidRDefault="001B359E">
            <w:r>
              <w:t>2</w:t>
            </w:r>
          </w:p>
        </w:tc>
        <w:tc>
          <w:tcPr>
            <w:tcW w:w="0" w:type="auto"/>
            <w:vAlign w:val="center"/>
            <w:hideMark/>
          </w:tcPr>
          <w:p w14:paraId="0EE5AF9B" w14:textId="77777777" w:rsidR="001B359E" w:rsidRDefault="001B359E">
            <w:r>
              <w:t>40</w:t>
            </w:r>
          </w:p>
        </w:tc>
        <w:tc>
          <w:tcPr>
            <w:tcW w:w="0" w:type="auto"/>
            <w:vAlign w:val="center"/>
            <w:hideMark/>
          </w:tcPr>
          <w:p w14:paraId="1C8E7F83" w14:textId="77777777" w:rsidR="001B359E" w:rsidRDefault="001B359E">
            <w:r>
              <w:t>60</w:t>
            </w:r>
          </w:p>
        </w:tc>
        <w:tc>
          <w:tcPr>
            <w:tcW w:w="0" w:type="auto"/>
            <w:vAlign w:val="center"/>
            <w:hideMark/>
          </w:tcPr>
          <w:p w14:paraId="21BE92E4" w14:textId="77777777" w:rsidR="001B359E" w:rsidRDefault="001B359E">
            <w:r>
              <w:t>Poor</w:t>
            </w:r>
          </w:p>
        </w:tc>
      </w:tr>
      <w:tr w:rsidR="001B359E" w14:paraId="1F091846" w14:textId="77777777" w:rsidTr="00EC0F37">
        <w:trPr>
          <w:tblCellSpacing w:w="15" w:type="dxa"/>
        </w:trPr>
        <w:tc>
          <w:tcPr>
            <w:tcW w:w="0" w:type="auto"/>
            <w:vAlign w:val="center"/>
            <w:hideMark/>
          </w:tcPr>
          <w:p w14:paraId="132C7415" w14:textId="77777777" w:rsidR="001B359E" w:rsidRDefault="001B359E">
            <w:r>
              <w:t>S2</w:t>
            </w:r>
          </w:p>
        </w:tc>
        <w:tc>
          <w:tcPr>
            <w:tcW w:w="0" w:type="auto"/>
            <w:vAlign w:val="center"/>
            <w:hideMark/>
          </w:tcPr>
          <w:p w14:paraId="2B6E0486" w14:textId="77777777" w:rsidR="001B359E" w:rsidRDefault="001B359E">
            <w:r>
              <w:t>3</w:t>
            </w:r>
          </w:p>
        </w:tc>
        <w:tc>
          <w:tcPr>
            <w:tcW w:w="0" w:type="auto"/>
            <w:vAlign w:val="center"/>
            <w:hideMark/>
          </w:tcPr>
          <w:p w14:paraId="36B059AE" w14:textId="77777777" w:rsidR="001B359E" w:rsidRDefault="001B359E">
            <w:r>
              <w:t>50</w:t>
            </w:r>
          </w:p>
        </w:tc>
        <w:tc>
          <w:tcPr>
            <w:tcW w:w="0" w:type="auto"/>
            <w:vAlign w:val="center"/>
            <w:hideMark/>
          </w:tcPr>
          <w:p w14:paraId="266D2940" w14:textId="77777777" w:rsidR="001B359E" w:rsidRDefault="001B359E">
            <w:r>
              <w:t>65</w:t>
            </w:r>
          </w:p>
        </w:tc>
        <w:tc>
          <w:tcPr>
            <w:tcW w:w="0" w:type="auto"/>
            <w:vAlign w:val="center"/>
            <w:hideMark/>
          </w:tcPr>
          <w:p w14:paraId="44D44934" w14:textId="77777777" w:rsidR="001B359E" w:rsidRDefault="001B359E">
            <w:r>
              <w:t>Average</w:t>
            </w:r>
          </w:p>
        </w:tc>
      </w:tr>
      <w:tr w:rsidR="001B359E" w14:paraId="51E42785" w14:textId="77777777" w:rsidTr="00EC0F37">
        <w:trPr>
          <w:tblCellSpacing w:w="15" w:type="dxa"/>
        </w:trPr>
        <w:tc>
          <w:tcPr>
            <w:tcW w:w="0" w:type="auto"/>
            <w:vAlign w:val="center"/>
            <w:hideMark/>
          </w:tcPr>
          <w:p w14:paraId="3AF4FABD" w14:textId="77777777" w:rsidR="001B359E" w:rsidRDefault="001B359E">
            <w:r>
              <w:t>S3</w:t>
            </w:r>
          </w:p>
        </w:tc>
        <w:tc>
          <w:tcPr>
            <w:tcW w:w="0" w:type="auto"/>
            <w:vAlign w:val="center"/>
            <w:hideMark/>
          </w:tcPr>
          <w:p w14:paraId="6343FF2C" w14:textId="77777777" w:rsidR="001B359E" w:rsidRDefault="001B359E">
            <w:r>
              <w:t>4</w:t>
            </w:r>
          </w:p>
        </w:tc>
        <w:tc>
          <w:tcPr>
            <w:tcW w:w="0" w:type="auto"/>
            <w:vAlign w:val="center"/>
            <w:hideMark/>
          </w:tcPr>
          <w:p w14:paraId="42A12502" w14:textId="77777777" w:rsidR="001B359E" w:rsidRDefault="001B359E">
            <w:r>
              <w:t>55</w:t>
            </w:r>
          </w:p>
        </w:tc>
        <w:tc>
          <w:tcPr>
            <w:tcW w:w="0" w:type="auto"/>
            <w:vAlign w:val="center"/>
            <w:hideMark/>
          </w:tcPr>
          <w:p w14:paraId="3B159864" w14:textId="77777777" w:rsidR="001B359E" w:rsidRDefault="001B359E">
            <w:r>
              <w:t>70</w:t>
            </w:r>
          </w:p>
        </w:tc>
        <w:tc>
          <w:tcPr>
            <w:tcW w:w="0" w:type="auto"/>
            <w:vAlign w:val="center"/>
            <w:hideMark/>
          </w:tcPr>
          <w:p w14:paraId="468405ED" w14:textId="77777777" w:rsidR="001B359E" w:rsidRDefault="001B359E">
            <w:r>
              <w:t>Average</w:t>
            </w:r>
          </w:p>
        </w:tc>
      </w:tr>
      <w:tr w:rsidR="001B359E" w14:paraId="1AE84E65" w14:textId="77777777" w:rsidTr="00EC0F37">
        <w:trPr>
          <w:tblCellSpacing w:w="15" w:type="dxa"/>
        </w:trPr>
        <w:tc>
          <w:tcPr>
            <w:tcW w:w="0" w:type="auto"/>
            <w:vAlign w:val="center"/>
            <w:hideMark/>
          </w:tcPr>
          <w:p w14:paraId="38CCEBAA" w14:textId="77777777" w:rsidR="001B359E" w:rsidRDefault="001B359E">
            <w:r>
              <w:t>S4</w:t>
            </w:r>
          </w:p>
        </w:tc>
        <w:tc>
          <w:tcPr>
            <w:tcW w:w="0" w:type="auto"/>
            <w:vAlign w:val="center"/>
            <w:hideMark/>
          </w:tcPr>
          <w:p w14:paraId="2879A423" w14:textId="77777777" w:rsidR="001B359E" w:rsidRDefault="001B359E">
            <w:r>
              <w:t>5</w:t>
            </w:r>
          </w:p>
        </w:tc>
        <w:tc>
          <w:tcPr>
            <w:tcW w:w="0" w:type="auto"/>
            <w:vAlign w:val="center"/>
            <w:hideMark/>
          </w:tcPr>
          <w:p w14:paraId="5D9AA236" w14:textId="77777777" w:rsidR="001B359E" w:rsidRDefault="001B359E">
            <w:r>
              <w:t>65</w:t>
            </w:r>
          </w:p>
        </w:tc>
        <w:tc>
          <w:tcPr>
            <w:tcW w:w="0" w:type="auto"/>
            <w:vAlign w:val="center"/>
            <w:hideMark/>
          </w:tcPr>
          <w:p w14:paraId="104DE71C" w14:textId="77777777" w:rsidR="001B359E" w:rsidRDefault="001B359E">
            <w:r>
              <w:t>75</w:t>
            </w:r>
          </w:p>
        </w:tc>
        <w:tc>
          <w:tcPr>
            <w:tcW w:w="0" w:type="auto"/>
            <w:vAlign w:val="center"/>
            <w:hideMark/>
          </w:tcPr>
          <w:p w14:paraId="17A7C975" w14:textId="77777777" w:rsidR="001B359E" w:rsidRDefault="001B359E">
            <w:r>
              <w:t>Good</w:t>
            </w:r>
          </w:p>
        </w:tc>
      </w:tr>
      <w:tr w:rsidR="001B359E" w14:paraId="457FF62B" w14:textId="77777777" w:rsidTr="00EC0F37">
        <w:trPr>
          <w:tblCellSpacing w:w="15" w:type="dxa"/>
        </w:trPr>
        <w:tc>
          <w:tcPr>
            <w:tcW w:w="0" w:type="auto"/>
            <w:vAlign w:val="center"/>
            <w:hideMark/>
          </w:tcPr>
          <w:p w14:paraId="5D1437B4" w14:textId="77777777" w:rsidR="001B359E" w:rsidRDefault="001B359E">
            <w:r>
              <w:t>S5</w:t>
            </w:r>
          </w:p>
        </w:tc>
        <w:tc>
          <w:tcPr>
            <w:tcW w:w="0" w:type="auto"/>
            <w:vAlign w:val="center"/>
            <w:hideMark/>
          </w:tcPr>
          <w:p w14:paraId="6BA9EB60" w14:textId="77777777" w:rsidR="001B359E" w:rsidRDefault="001B359E">
            <w:r>
              <w:t>6</w:t>
            </w:r>
          </w:p>
        </w:tc>
        <w:tc>
          <w:tcPr>
            <w:tcW w:w="0" w:type="auto"/>
            <w:vAlign w:val="center"/>
            <w:hideMark/>
          </w:tcPr>
          <w:p w14:paraId="70B7ACCC" w14:textId="77777777" w:rsidR="001B359E" w:rsidRDefault="001B359E">
            <w:r>
              <w:t>75</w:t>
            </w:r>
          </w:p>
        </w:tc>
        <w:tc>
          <w:tcPr>
            <w:tcW w:w="0" w:type="auto"/>
            <w:vAlign w:val="center"/>
            <w:hideMark/>
          </w:tcPr>
          <w:p w14:paraId="516CEFBD" w14:textId="77777777" w:rsidR="001B359E" w:rsidRDefault="001B359E">
            <w:r>
              <w:t>80</w:t>
            </w:r>
          </w:p>
        </w:tc>
        <w:tc>
          <w:tcPr>
            <w:tcW w:w="0" w:type="auto"/>
            <w:vAlign w:val="center"/>
            <w:hideMark/>
          </w:tcPr>
          <w:p w14:paraId="5B361993" w14:textId="77777777" w:rsidR="001B359E" w:rsidRDefault="001B359E">
            <w:r>
              <w:t>Good</w:t>
            </w:r>
          </w:p>
        </w:tc>
      </w:tr>
      <w:tr w:rsidR="001B359E" w14:paraId="4885B425" w14:textId="77777777" w:rsidTr="00EC0F37">
        <w:trPr>
          <w:tblCellSpacing w:w="15" w:type="dxa"/>
        </w:trPr>
        <w:tc>
          <w:tcPr>
            <w:tcW w:w="0" w:type="auto"/>
            <w:vAlign w:val="center"/>
            <w:hideMark/>
          </w:tcPr>
          <w:p w14:paraId="59139A53" w14:textId="77777777" w:rsidR="001B359E" w:rsidRDefault="001B359E">
            <w:r>
              <w:t>S6</w:t>
            </w:r>
          </w:p>
        </w:tc>
        <w:tc>
          <w:tcPr>
            <w:tcW w:w="0" w:type="auto"/>
            <w:vAlign w:val="center"/>
            <w:hideMark/>
          </w:tcPr>
          <w:p w14:paraId="60143FA9" w14:textId="77777777" w:rsidR="001B359E" w:rsidRDefault="001B359E">
            <w:r>
              <w:t>7</w:t>
            </w:r>
          </w:p>
        </w:tc>
        <w:tc>
          <w:tcPr>
            <w:tcW w:w="0" w:type="auto"/>
            <w:vAlign w:val="center"/>
            <w:hideMark/>
          </w:tcPr>
          <w:p w14:paraId="03DB2A9D" w14:textId="77777777" w:rsidR="001B359E" w:rsidRDefault="001B359E">
            <w:r>
              <w:t>85</w:t>
            </w:r>
          </w:p>
        </w:tc>
        <w:tc>
          <w:tcPr>
            <w:tcW w:w="0" w:type="auto"/>
            <w:vAlign w:val="center"/>
            <w:hideMark/>
          </w:tcPr>
          <w:p w14:paraId="09FE71F3" w14:textId="77777777" w:rsidR="001B359E" w:rsidRDefault="001B359E">
            <w:r>
              <w:t>85</w:t>
            </w:r>
          </w:p>
        </w:tc>
        <w:tc>
          <w:tcPr>
            <w:tcW w:w="0" w:type="auto"/>
            <w:vAlign w:val="center"/>
            <w:hideMark/>
          </w:tcPr>
          <w:p w14:paraId="01663180" w14:textId="77777777" w:rsidR="001B359E" w:rsidRDefault="001B359E">
            <w:r>
              <w:t>Good</w:t>
            </w:r>
          </w:p>
        </w:tc>
      </w:tr>
      <w:tr w:rsidR="001B359E" w14:paraId="21A6C0C7" w14:textId="77777777" w:rsidTr="00EC0F37">
        <w:trPr>
          <w:tblCellSpacing w:w="15" w:type="dxa"/>
        </w:trPr>
        <w:tc>
          <w:tcPr>
            <w:tcW w:w="0" w:type="auto"/>
            <w:vAlign w:val="center"/>
            <w:hideMark/>
          </w:tcPr>
          <w:p w14:paraId="4C5CD592" w14:textId="77777777" w:rsidR="001B359E" w:rsidRDefault="001B359E">
            <w:r>
              <w:t>S7</w:t>
            </w:r>
          </w:p>
        </w:tc>
        <w:tc>
          <w:tcPr>
            <w:tcW w:w="0" w:type="auto"/>
            <w:vAlign w:val="center"/>
            <w:hideMark/>
          </w:tcPr>
          <w:p w14:paraId="207A1716" w14:textId="77777777" w:rsidR="001B359E" w:rsidRDefault="001B359E">
            <w:r>
              <w:t>8</w:t>
            </w:r>
          </w:p>
        </w:tc>
        <w:tc>
          <w:tcPr>
            <w:tcW w:w="0" w:type="auto"/>
            <w:vAlign w:val="center"/>
            <w:hideMark/>
          </w:tcPr>
          <w:p w14:paraId="06D460B1" w14:textId="77777777" w:rsidR="001B359E" w:rsidRDefault="001B359E">
            <w:r>
              <w:t>90</w:t>
            </w:r>
          </w:p>
        </w:tc>
        <w:tc>
          <w:tcPr>
            <w:tcW w:w="0" w:type="auto"/>
            <w:vAlign w:val="center"/>
            <w:hideMark/>
          </w:tcPr>
          <w:p w14:paraId="1C8E1489" w14:textId="77777777" w:rsidR="001B359E" w:rsidRDefault="001B359E">
            <w:r>
              <w:t>88</w:t>
            </w:r>
          </w:p>
        </w:tc>
        <w:tc>
          <w:tcPr>
            <w:tcW w:w="0" w:type="auto"/>
            <w:vAlign w:val="center"/>
            <w:hideMark/>
          </w:tcPr>
          <w:p w14:paraId="11B68205" w14:textId="77777777" w:rsidR="001B359E" w:rsidRDefault="001B359E">
            <w:r>
              <w:t>Excellent</w:t>
            </w:r>
          </w:p>
        </w:tc>
      </w:tr>
      <w:tr w:rsidR="001B359E" w14:paraId="2EF10CBB" w14:textId="77777777" w:rsidTr="00EC0F37">
        <w:trPr>
          <w:tblCellSpacing w:w="15" w:type="dxa"/>
        </w:trPr>
        <w:tc>
          <w:tcPr>
            <w:tcW w:w="0" w:type="auto"/>
            <w:vAlign w:val="center"/>
            <w:hideMark/>
          </w:tcPr>
          <w:p w14:paraId="153E464C" w14:textId="77777777" w:rsidR="001B359E" w:rsidRDefault="001B359E">
            <w:r>
              <w:t>S8</w:t>
            </w:r>
          </w:p>
        </w:tc>
        <w:tc>
          <w:tcPr>
            <w:tcW w:w="0" w:type="auto"/>
            <w:vAlign w:val="center"/>
            <w:hideMark/>
          </w:tcPr>
          <w:p w14:paraId="111B8756" w14:textId="77777777" w:rsidR="001B359E" w:rsidRDefault="001B359E">
            <w:r>
              <w:t>9</w:t>
            </w:r>
          </w:p>
        </w:tc>
        <w:tc>
          <w:tcPr>
            <w:tcW w:w="0" w:type="auto"/>
            <w:vAlign w:val="center"/>
            <w:hideMark/>
          </w:tcPr>
          <w:p w14:paraId="6823AAC8" w14:textId="77777777" w:rsidR="001B359E" w:rsidRDefault="001B359E">
            <w:r>
              <w:t>95</w:t>
            </w:r>
          </w:p>
        </w:tc>
        <w:tc>
          <w:tcPr>
            <w:tcW w:w="0" w:type="auto"/>
            <w:vAlign w:val="center"/>
            <w:hideMark/>
          </w:tcPr>
          <w:p w14:paraId="3B5BB1DE" w14:textId="77777777" w:rsidR="001B359E" w:rsidRDefault="001B359E">
            <w:r>
              <w:t>90</w:t>
            </w:r>
          </w:p>
        </w:tc>
        <w:tc>
          <w:tcPr>
            <w:tcW w:w="0" w:type="auto"/>
            <w:vAlign w:val="center"/>
            <w:hideMark/>
          </w:tcPr>
          <w:p w14:paraId="47C36B1D" w14:textId="77777777" w:rsidR="001B359E" w:rsidRDefault="001B359E">
            <w:r>
              <w:t>Excellent</w:t>
            </w:r>
          </w:p>
        </w:tc>
      </w:tr>
      <w:tr w:rsidR="001B359E" w14:paraId="5AA1813F" w14:textId="77777777" w:rsidTr="00EC0F37">
        <w:trPr>
          <w:tblCellSpacing w:w="15" w:type="dxa"/>
        </w:trPr>
        <w:tc>
          <w:tcPr>
            <w:tcW w:w="0" w:type="auto"/>
            <w:vAlign w:val="center"/>
            <w:hideMark/>
          </w:tcPr>
          <w:p w14:paraId="70822990" w14:textId="77777777" w:rsidR="001B359E" w:rsidRDefault="001B359E">
            <w:r>
              <w:t>S9</w:t>
            </w:r>
          </w:p>
        </w:tc>
        <w:tc>
          <w:tcPr>
            <w:tcW w:w="0" w:type="auto"/>
            <w:vAlign w:val="center"/>
            <w:hideMark/>
          </w:tcPr>
          <w:p w14:paraId="4C816C07" w14:textId="77777777" w:rsidR="001B359E" w:rsidRDefault="001B359E">
            <w:r>
              <w:t>10</w:t>
            </w:r>
          </w:p>
        </w:tc>
        <w:tc>
          <w:tcPr>
            <w:tcW w:w="0" w:type="auto"/>
            <w:vAlign w:val="center"/>
            <w:hideMark/>
          </w:tcPr>
          <w:p w14:paraId="1C1A25FB" w14:textId="77777777" w:rsidR="001B359E" w:rsidRDefault="001B359E">
            <w:r>
              <w:t>98</w:t>
            </w:r>
          </w:p>
        </w:tc>
        <w:tc>
          <w:tcPr>
            <w:tcW w:w="0" w:type="auto"/>
            <w:vAlign w:val="center"/>
            <w:hideMark/>
          </w:tcPr>
          <w:p w14:paraId="322FD511" w14:textId="77777777" w:rsidR="001B359E" w:rsidRDefault="001B359E">
            <w:r>
              <w:t>92</w:t>
            </w:r>
          </w:p>
        </w:tc>
        <w:tc>
          <w:tcPr>
            <w:tcW w:w="0" w:type="auto"/>
            <w:vAlign w:val="center"/>
            <w:hideMark/>
          </w:tcPr>
          <w:p w14:paraId="700DC092" w14:textId="77777777" w:rsidR="001B359E" w:rsidRDefault="001B359E">
            <w:r>
              <w:t>Excellent</w:t>
            </w:r>
          </w:p>
        </w:tc>
      </w:tr>
      <w:tr w:rsidR="001B359E" w14:paraId="224CEE9F" w14:textId="77777777" w:rsidTr="00EC0F37">
        <w:trPr>
          <w:tblCellSpacing w:w="15" w:type="dxa"/>
        </w:trPr>
        <w:tc>
          <w:tcPr>
            <w:tcW w:w="0" w:type="auto"/>
            <w:vAlign w:val="center"/>
            <w:hideMark/>
          </w:tcPr>
          <w:p w14:paraId="00E8306C" w14:textId="77777777" w:rsidR="001B359E" w:rsidRDefault="001B359E">
            <w:r>
              <w:t>S10</w:t>
            </w:r>
          </w:p>
        </w:tc>
        <w:tc>
          <w:tcPr>
            <w:tcW w:w="0" w:type="auto"/>
            <w:vAlign w:val="center"/>
            <w:hideMark/>
          </w:tcPr>
          <w:p w14:paraId="66964D3D" w14:textId="77777777" w:rsidR="001B359E" w:rsidRDefault="001B359E">
            <w:r>
              <w:t>11</w:t>
            </w:r>
          </w:p>
        </w:tc>
        <w:tc>
          <w:tcPr>
            <w:tcW w:w="0" w:type="auto"/>
            <w:vAlign w:val="center"/>
            <w:hideMark/>
          </w:tcPr>
          <w:p w14:paraId="2F1E0B3B" w14:textId="77777777" w:rsidR="001B359E" w:rsidRDefault="001B359E">
            <w:r>
              <w:t>100</w:t>
            </w:r>
          </w:p>
        </w:tc>
        <w:tc>
          <w:tcPr>
            <w:tcW w:w="0" w:type="auto"/>
            <w:vAlign w:val="center"/>
            <w:hideMark/>
          </w:tcPr>
          <w:p w14:paraId="2EA1B538" w14:textId="77777777" w:rsidR="001B359E" w:rsidRDefault="001B359E">
            <w:r>
              <w:t>95</w:t>
            </w:r>
          </w:p>
        </w:tc>
        <w:tc>
          <w:tcPr>
            <w:tcW w:w="0" w:type="auto"/>
            <w:vAlign w:val="center"/>
            <w:hideMark/>
          </w:tcPr>
          <w:p w14:paraId="0CB1F692" w14:textId="77777777" w:rsidR="001B359E" w:rsidRDefault="001B359E">
            <w:r>
              <w:t>Excellent</w:t>
            </w:r>
          </w:p>
        </w:tc>
      </w:tr>
    </w:tbl>
    <w:p w14:paraId="7C6B0A59" w14:textId="77777777" w:rsidR="001B359E" w:rsidRDefault="00BF3E5A" w:rsidP="001B359E">
      <w:r>
        <w:rPr>
          <w:noProof/>
        </w:rPr>
        <w:pict w14:anchorId="229DE310">
          <v:rect id="_x0000_i1036" alt="" style="width:451.3pt;height:.05pt;mso-width-percent:0;mso-height-percent:0;mso-width-percent:0;mso-height-percent:0" o:hralign="center" o:hrstd="t" o:hr="t" fillcolor="#a0a0a0" stroked="f"/>
        </w:pict>
      </w:r>
    </w:p>
    <w:p w14:paraId="3178E834" w14:textId="77777777" w:rsidR="001B359E" w:rsidRDefault="001B359E" w:rsidP="001B359E">
      <w:pPr>
        <w:pStyle w:val="Heading3"/>
        <w:rPr>
          <w:color w:val="000000"/>
        </w:rPr>
      </w:pPr>
      <w:r>
        <w:rPr>
          <w:rStyle w:val="Strong"/>
          <w:b w:val="0"/>
          <w:bCs w:val="0"/>
          <w:color w:val="000000"/>
        </w:rPr>
        <w:t>Tasks</w:t>
      </w:r>
    </w:p>
    <w:p w14:paraId="0670CDB7" w14:textId="77777777" w:rsidR="001B359E" w:rsidRDefault="001B359E" w:rsidP="001B359E">
      <w:pPr>
        <w:pStyle w:val="Heading3"/>
        <w:rPr>
          <w:color w:val="000000"/>
        </w:rPr>
      </w:pPr>
      <w:r>
        <w:rPr>
          <w:rStyle w:val="Strong"/>
          <w:b w:val="0"/>
          <w:bCs w:val="0"/>
          <w:color w:val="000000"/>
        </w:rPr>
        <w:t>A. Equal-Width Binning</w:t>
      </w:r>
    </w:p>
    <w:p w14:paraId="30908926" w14:textId="77777777" w:rsidR="001B359E" w:rsidRDefault="001B359E" w:rsidP="001B359E">
      <w:pPr>
        <w:pStyle w:val="NormalWeb"/>
        <w:rPr>
          <w:color w:val="000000"/>
        </w:rPr>
      </w:pPr>
      <w:proofErr w:type="spellStart"/>
      <w:r>
        <w:rPr>
          <w:color w:val="000000"/>
        </w:rPr>
        <w:t>i</w:t>
      </w:r>
      <w:proofErr w:type="spellEnd"/>
      <w:r>
        <w:rPr>
          <w:color w:val="000000"/>
        </w:rPr>
        <w:t>. Apply</w:t>
      </w:r>
      <w:r>
        <w:rPr>
          <w:rStyle w:val="apple-converted-space"/>
          <w:color w:val="000000"/>
        </w:rPr>
        <w:t> </w:t>
      </w:r>
      <w:r>
        <w:rPr>
          <w:rStyle w:val="Strong"/>
          <w:color w:val="000000"/>
        </w:rPr>
        <w:t>3 bins</w:t>
      </w:r>
      <w:r>
        <w:rPr>
          <w:rStyle w:val="apple-converted-space"/>
          <w:color w:val="000000"/>
        </w:rPr>
        <w:t> </w:t>
      </w:r>
      <w:r>
        <w:rPr>
          <w:color w:val="000000"/>
        </w:rPr>
        <w:t xml:space="preserve">for </w:t>
      </w:r>
      <w:proofErr w:type="spellStart"/>
      <w:r>
        <w:rPr>
          <w:color w:val="000000"/>
        </w:rPr>
        <w:t>Study_Hours</w:t>
      </w:r>
      <w:proofErr w:type="spellEnd"/>
      <w:r>
        <w:rPr>
          <w:color w:val="000000"/>
        </w:rPr>
        <w:t xml:space="preserve"> and </w:t>
      </w:r>
      <w:proofErr w:type="spellStart"/>
      <w:r>
        <w:rPr>
          <w:color w:val="000000"/>
        </w:rPr>
        <w:t>Test_Score</w:t>
      </w:r>
      <w:proofErr w:type="spellEnd"/>
      <w:r>
        <w:rPr>
          <w:color w:val="000000"/>
        </w:rPr>
        <w:br/>
        <w:t>ii. Calculate bin width and define intervals</w:t>
      </w:r>
    </w:p>
    <w:p w14:paraId="33EA3BF7" w14:textId="77777777" w:rsidR="001B359E" w:rsidRDefault="00BF3E5A" w:rsidP="001B359E">
      <w:r>
        <w:rPr>
          <w:noProof/>
        </w:rPr>
        <w:lastRenderedPageBreak/>
        <w:pict w14:anchorId="3C14F023">
          <v:rect id="_x0000_i1037" alt="" style="width:451.3pt;height:.05pt;mso-width-percent:0;mso-height-percent:0;mso-width-percent:0;mso-height-percent:0" o:hralign="center" o:hrstd="t" o:hr="t" fillcolor="#a0a0a0" stroked="f"/>
        </w:pict>
      </w:r>
    </w:p>
    <w:p w14:paraId="3C0B3F4F" w14:textId="77777777" w:rsidR="001B359E" w:rsidRDefault="001B359E" w:rsidP="001B359E">
      <w:pPr>
        <w:pStyle w:val="Heading3"/>
        <w:rPr>
          <w:color w:val="000000"/>
        </w:rPr>
      </w:pPr>
      <w:r>
        <w:rPr>
          <w:rStyle w:val="Strong"/>
          <w:b w:val="0"/>
          <w:bCs w:val="0"/>
          <w:color w:val="000000"/>
        </w:rPr>
        <w:t>B. Equal-Frequency Binning</w:t>
      </w:r>
    </w:p>
    <w:p w14:paraId="1688859B" w14:textId="77777777" w:rsidR="001B359E" w:rsidRDefault="001B359E" w:rsidP="001B359E">
      <w:pPr>
        <w:pStyle w:val="NormalWeb"/>
        <w:rPr>
          <w:color w:val="000000"/>
        </w:rPr>
      </w:pPr>
      <w:proofErr w:type="spellStart"/>
      <w:r>
        <w:rPr>
          <w:color w:val="000000"/>
        </w:rPr>
        <w:t>i</w:t>
      </w:r>
      <w:proofErr w:type="spellEnd"/>
      <w:r>
        <w:rPr>
          <w:color w:val="000000"/>
        </w:rPr>
        <w:t>. Divide data into</w:t>
      </w:r>
      <w:r>
        <w:rPr>
          <w:rStyle w:val="apple-converted-space"/>
          <w:color w:val="000000"/>
        </w:rPr>
        <w:t> </w:t>
      </w:r>
      <w:r>
        <w:rPr>
          <w:rStyle w:val="Strong"/>
          <w:color w:val="000000"/>
        </w:rPr>
        <w:t>3 bins with equal records</w:t>
      </w:r>
      <w:r>
        <w:rPr>
          <w:color w:val="000000"/>
        </w:rPr>
        <w:br/>
        <w:t>ii. Assign values accordingly</w:t>
      </w:r>
    </w:p>
    <w:p w14:paraId="0E7A3EDD" w14:textId="77777777" w:rsidR="001B359E" w:rsidRDefault="00BF3E5A" w:rsidP="001B359E">
      <w:r>
        <w:rPr>
          <w:noProof/>
        </w:rPr>
        <w:pict w14:anchorId="10AF3C21">
          <v:rect id="_x0000_i1038" alt="" style="width:451.3pt;height:.05pt;mso-width-percent:0;mso-height-percent:0;mso-width-percent:0;mso-height-percent:0" o:hralign="center" o:hrstd="t" o:hr="t" fillcolor="#a0a0a0" stroked="f"/>
        </w:pict>
      </w:r>
    </w:p>
    <w:p w14:paraId="02CA5691" w14:textId="77777777" w:rsidR="001B359E" w:rsidRDefault="001B359E" w:rsidP="001B359E">
      <w:pPr>
        <w:pStyle w:val="Heading3"/>
        <w:rPr>
          <w:color w:val="000000"/>
        </w:rPr>
      </w:pPr>
      <w:r>
        <w:rPr>
          <w:rStyle w:val="Strong"/>
          <w:b w:val="0"/>
          <w:bCs w:val="0"/>
          <w:color w:val="000000"/>
        </w:rPr>
        <w:t>C. Concept Hierarchy Construction</w:t>
      </w:r>
    </w:p>
    <w:p w14:paraId="2767A795" w14:textId="77777777" w:rsidR="001B359E" w:rsidRDefault="001B359E" w:rsidP="001B359E">
      <w:pPr>
        <w:numPr>
          <w:ilvl w:val="0"/>
          <w:numId w:val="12"/>
        </w:numPr>
        <w:spacing w:before="100" w:beforeAutospacing="1" w:after="100" w:afterAutospacing="1"/>
        <w:rPr>
          <w:color w:val="000000"/>
        </w:rPr>
      </w:pPr>
      <w:proofErr w:type="spellStart"/>
      <w:r>
        <w:rPr>
          <w:color w:val="000000"/>
        </w:rPr>
        <w:t>Study_Hours</w:t>
      </w:r>
      <w:proofErr w:type="spellEnd"/>
      <w:r>
        <w:rPr>
          <w:color w:val="000000"/>
        </w:rPr>
        <w:t xml:space="preserve"> → Low / Medium / High</w:t>
      </w:r>
    </w:p>
    <w:p w14:paraId="4E94CDBB" w14:textId="77777777" w:rsidR="001B359E" w:rsidRDefault="001B359E" w:rsidP="001B359E">
      <w:pPr>
        <w:numPr>
          <w:ilvl w:val="0"/>
          <w:numId w:val="12"/>
        </w:numPr>
        <w:spacing w:before="100" w:beforeAutospacing="1" w:after="100" w:afterAutospacing="1"/>
        <w:rPr>
          <w:color w:val="000000"/>
        </w:rPr>
      </w:pPr>
      <w:proofErr w:type="spellStart"/>
      <w:r w:rsidRPr="001B359E">
        <w:rPr>
          <w:color w:val="000000"/>
        </w:rPr>
        <w:t>Test_Score</w:t>
      </w:r>
      <w:proofErr w:type="spellEnd"/>
      <w:r w:rsidRPr="001B359E">
        <w:rPr>
          <w:color w:val="000000"/>
        </w:rPr>
        <w:t xml:space="preserve"> → Poor / Average / Excellent</w:t>
      </w:r>
    </w:p>
    <w:p w14:paraId="606118DB" w14:textId="51D437A7" w:rsidR="00EC0F37" w:rsidRPr="00EC0F37" w:rsidRDefault="00EC0F37" w:rsidP="00EC0F37">
      <w:pPr>
        <w:spacing w:before="100" w:beforeAutospacing="1" w:after="100" w:afterAutospacing="1"/>
        <w:rPr>
          <w:b/>
          <w:bCs/>
          <w:color w:val="000000"/>
        </w:rPr>
      </w:pPr>
      <w:proofErr w:type="gramStart"/>
      <w:r>
        <w:rPr>
          <w:color w:val="000000"/>
        </w:rPr>
        <w:t>ANS:-</w:t>
      </w:r>
      <w:proofErr w:type="gramEnd"/>
      <w:r w:rsidRPr="00EC0F37">
        <w:rPr>
          <w:b/>
          <w:bCs/>
          <w:kern w:val="36"/>
          <w:sz w:val="48"/>
          <w:szCs w:val="48"/>
          <w:lang w:eastAsia="en-IN"/>
        </w:rPr>
        <w:t xml:space="preserve"> </w:t>
      </w:r>
      <w:r w:rsidRPr="00EC0F37">
        <w:rPr>
          <w:b/>
          <w:bCs/>
          <w:color w:val="000000"/>
        </w:rPr>
        <w:t>Data Transformation &amp; Discretization in Education Analytics (L3, L4, L5)</w:t>
      </w:r>
    </w:p>
    <w:p w14:paraId="0528B04F" w14:textId="0D8AAE53" w:rsidR="00EC0F37" w:rsidRPr="00EC0F37" w:rsidRDefault="00EC0F37" w:rsidP="00EC0F37">
      <w:pPr>
        <w:spacing w:before="100" w:beforeAutospacing="1" w:after="100" w:afterAutospacing="1"/>
        <w:rPr>
          <w:color w:val="000000"/>
        </w:rPr>
      </w:pPr>
      <w:r w:rsidRPr="00EC0F37">
        <w:rPr>
          <w:color w:val="000000"/>
        </w:rPr>
        <w:t xml:space="preserve">An education analytics team is developing a model to predict student performance. Since </w:t>
      </w:r>
      <w:proofErr w:type="spellStart"/>
      <w:r w:rsidRPr="00EC0F37">
        <w:rPr>
          <w:color w:val="000000"/>
        </w:rPr>
        <w:t>Study_Hours</w:t>
      </w:r>
      <w:proofErr w:type="spellEnd"/>
      <w:r w:rsidRPr="00EC0F37">
        <w:rPr>
          <w:color w:val="000000"/>
        </w:rPr>
        <w:t xml:space="preserve"> and </w:t>
      </w:r>
      <w:proofErr w:type="spellStart"/>
      <w:r w:rsidRPr="00EC0F37">
        <w:rPr>
          <w:color w:val="000000"/>
        </w:rPr>
        <w:t>Test_Score</w:t>
      </w:r>
      <w:proofErr w:type="spellEnd"/>
      <w:r w:rsidRPr="00EC0F37">
        <w:rPr>
          <w:color w:val="000000"/>
        </w:rPr>
        <w:t xml:space="preserve"> are continuous variables, binning and concept hierarchy are used to simplify the data and improve interpretation.</w:t>
      </w:r>
    </w:p>
    <w:p w14:paraId="050072C3" w14:textId="77777777" w:rsidR="00EC0F37" w:rsidRPr="00EC0F37" w:rsidRDefault="00EC0F37" w:rsidP="00EC0F37">
      <w:pPr>
        <w:spacing w:before="100" w:beforeAutospacing="1" w:after="100" w:afterAutospacing="1"/>
        <w:rPr>
          <w:b/>
          <w:bCs/>
          <w:color w:val="000000"/>
        </w:rPr>
      </w:pPr>
      <w:r w:rsidRPr="00EC0F37">
        <w:rPr>
          <w:b/>
          <w:bCs/>
          <w:color w:val="000000"/>
        </w:rPr>
        <w:t>A. Equal-Width Binning</w:t>
      </w:r>
    </w:p>
    <w:p w14:paraId="7D3F4ED2" w14:textId="77777777" w:rsidR="00EC0F37" w:rsidRPr="00EC0F37" w:rsidRDefault="00EC0F37" w:rsidP="00EC0F37">
      <w:pPr>
        <w:spacing w:before="100" w:beforeAutospacing="1" w:after="100" w:afterAutospacing="1"/>
        <w:rPr>
          <w:b/>
          <w:bCs/>
          <w:color w:val="000000"/>
        </w:rPr>
      </w:pPr>
      <w:proofErr w:type="spellStart"/>
      <w:r w:rsidRPr="00EC0F37">
        <w:rPr>
          <w:b/>
          <w:bCs/>
          <w:color w:val="000000"/>
        </w:rPr>
        <w:t>i</w:t>
      </w:r>
      <w:proofErr w:type="spellEnd"/>
      <w:r w:rsidRPr="00EC0F37">
        <w:rPr>
          <w:b/>
          <w:bCs/>
          <w:color w:val="000000"/>
        </w:rPr>
        <w:t>. Apply 3 Bins</w:t>
      </w:r>
    </w:p>
    <w:p w14:paraId="00BFC009" w14:textId="77777777" w:rsidR="00EC0F37" w:rsidRPr="00EC0F37" w:rsidRDefault="00EC0F37" w:rsidP="00EC0F37">
      <w:pPr>
        <w:spacing w:before="100" w:beforeAutospacing="1" w:after="100" w:afterAutospacing="1"/>
        <w:rPr>
          <w:color w:val="000000"/>
        </w:rPr>
      </w:pPr>
      <w:proofErr w:type="spellStart"/>
      <w:r w:rsidRPr="00EC0F37">
        <w:rPr>
          <w:color w:val="000000"/>
        </w:rPr>
        <w:t>Study_Hours</w:t>
      </w:r>
      <w:proofErr w:type="spellEnd"/>
    </w:p>
    <w:p w14:paraId="5736C28E" w14:textId="77777777" w:rsidR="00EC0F37" w:rsidRPr="00EC0F37" w:rsidRDefault="00EC0F37" w:rsidP="00EC0F37">
      <w:pPr>
        <w:spacing w:before="100" w:beforeAutospacing="1" w:after="100" w:afterAutospacing="1"/>
        <w:rPr>
          <w:color w:val="000000"/>
        </w:rPr>
      </w:pPr>
      <w:r w:rsidRPr="00EC0F37">
        <w:rPr>
          <w:color w:val="000000"/>
        </w:rPr>
        <w:t>Minimum = 2, Maximum = 11</w:t>
      </w:r>
    </w:p>
    <w:p w14:paraId="6AD29EA5" w14:textId="08A3CD1F" w:rsidR="00EC0F37" w:rsidRPr="00EC0F37" w:rsidRDefault="00EC0F37" w:rsidP="00EC0F37">
      <w:pPr>
        <w:spacing w:before="100" w:beforeAutospacing="1" w:after="100" w:afterAutospacing="1"/>
        <w:rPr>
          <w:color w:val="000000"/>
        </w:rPr>
      </w:pPr>
      <m:oMathPara>
        <m:oMath>
          <m:r>
            <m:rPr>
              <m:nor/>
            </m:rPr>
            <w:rPr>
              <w:color w:val="000000"/>
            </w:rPr>
            <m:t>Bin Width</m:t>
          </m:r>
          <m:r>
            <w:rPr>
              <w:rFonts w:ascii="Cambria Math" w:hAnsi="Cambria Math"/>
              <w:color w:val="000000"/>
            </w:rPr>
            <m:t>=</m:t>
          </m:r>
          <m:f>
            <m:fPr>
              <m:ctrlPr>
                <w:rPr>
                  <w:rFonts w:ascii="Cambria Math" w:hAnsi="Cambria Math"/>
                  <w:color w:val="000000"/>
                </w:rPr>
              </m:ctrlPr>
            </m:fPr>
            <m:num>
              <m:r>
                <w:rPr>
                  <w:rFonts w:ascii="Cambria Math" w:hAnsi="Cambria Math"/>
                  <w:color w:val="000000"/>
                </w:rPr>
                <m:t>11-2</m:t>
              </m:r>
            </m:num>
            <m:den>
              <m:r>
                <w:rPr>
                  <w:rFonts w:ascii="Cambria Math" w:hAnsi="Cambria Math"/>
                  <w:color w:val="000000"/>
                </w:rPr>
                <m:t>3</m:t>
              </m:r>
            </m:den>
          </m:f>
          <m:r>
            <w:rPr>
              <w:rFonts w:ascii="Cambria Math" w:hAnsi="Cambria Math"/>
              <w:color w:val="000000"/>
            </w:rPr>
            <m:t>=3</m:t>
          </m:r>
          <m:r>
            <w:rPr>
              <w:i/>
              <w:color w:val="000000"/>
            </w:rPr>
            <w:br/>
          </m:r>
        </m:oMath>
      </m:oMathPara>
    </w:p>
    <w:p w14:paraId="2D1D1C2D" w14:textId="77777777" w:rsidR="00EC0F37" w:rsidRPr="00EC0F37" w:rsidRDefault="00EC0F37" w:rsidP="00EC0F37">
      <w:pPr>
        <w:spacing w:before="100" w:beforeAutospacing="1" w:after="100" w:afterAutospacing="1"/>
        <w:rPr>
          <w:color w:val="000000"/>
        </w:rPr>
      </w:pPr>
      <w:r w:rsidRPr="00EC0F37">
        <w:rPr>
          <w:color w:val="000000"/>
        </w:rPr>
        <w:t>Bins:</w:t>
      </w:r>
    </w:p>
    <w:p w14:paraId="50CEA41E" w14:textId="77777777" w:rsidR="00EC0F37" w:rsidRPr="00EC0F37" w:rsidRDefault="00EC0F37" w:rsidP="00EC0F37">
      <w:pPr>
        <w:numPr>
          <w:ilvl w:val="0"/>
          <w:numId w:val="30"/>
        </w:numPr>
        <w:spacing w:before="100" w:beforeAutospacing="1" w:after="100" w:afterAutospacing="1"/>
        <w:rPr>
          <w:color w:val="000000"/>
        </w:rPr>
      </w:pPr>
      <w:r w:rsidRPr="00EC0F37">
        <w:rPr>
          <w:color w:val="000000"/>
        </w:rPr>
        <w:t xml:space="preserve">Bin 1: 2 – 4 </w:t>
      </w:r>
    </w:p>
    <w:p w14:paraId="227AEE77" w14:textId="77777777" w:rsidR="00EC0F37" w:rsidRPr="00EC0F37" w:rsidRDefault="00EC0F37" w:rsidP="00EC0F37">
      <w:pPr>
        <w:numPr>
          <w:ilvl w:val="0"/>
          <w:numId w:val="30"/>
        </w:numPr>
        <w:spacing w:before="100" w:beforeAutospacing="1" w:after="100" w:afterAutospacing="1"/>
        <w:rPr>
          <w:color w:val="000000"/>
        </w:rPr>
      </w:pPr>
      <w:r w:rsidRPr="00EC0F37">
        <w:rPr>
          <w:color w:val="000000"/>
        </w:rPr>
        <w:t xml:space="preserve">Bin 2: 5 – 7 </w:t>
      </w:r>
    </w:p>
    <w:p w14:paraId="611AFD5B" w14:textId="77777777" w:rsidR="00EC0F37" w:rsidRPr="00EC0F37" w:rsidRDefault="00EC0F37" w:rsidP="00EC0F37">
      <w:pPr>
        <w:numPr>
          <w:ilvl w:val="0"/>
          <w:numId w:val="30"/>
        </w:numPr>
        <w:spacing w:before="100" w:beforeAutospacing="1" w:after="100" w:afterAutospacing="1"/>
        <w:rPr>
          <w:color w:val="000000"/>
        </w:rPr>
      </w:pPr>
      <w:r w:rsidRPr="00EC0F37">
        <w:rPr>
          <w:color w:val="000000"/>
        </w:rPr>
        <w:t xml:space="preserve">Bin 3: 8 – 11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1155"/>
      </w:tblGrid>
      <w:tr w:rsidR="00EC0F37" w:rsidRPr="00EC0F37" w14:paraId="0282F97D" w14:textId="77777777">
        <w:trPr>
          <w:tblHeader/>
          <w:tblCellSpacing w:w="15" w:type="dxa"/>
        </w:trPr>
        <w:tc>
          <w:tcPr>
            <w:tcW w:w="0" w:type="auto"/>
            <w:vAlign w:val="center"/>
            <w:hideMark/>
          </w:tcPr>
          <w:p w14:paraId="637679C0" w14:textId="77777777" w:rsidR="00EC0F37" w:rsidRPr="00EC0F37" w:rsidRDefault="00EC0F37" w:rsidP="00EC0F37">
            <w:pPr>
              <w:spacing w:before="100" w:beforeAutospacing="1" w:after="100" w:afterAutospacing="1"/>
              <w:rPr>
                <w:color w:val="000000"/>
              </w:rPr>
            </w:pPr>
            <w:r w:rsidRPr="00EC0F37">
              <w:rPr>
                <w:color w:val="000000"/>
              </w:rPr>
              <w:t>Bin</w:t>
            </w:r>
          </w:p>
        </w:tc>
        <w:tc>
          <w:tcPr>
            <w:tcW w:w="0" w:type="auto"/>
            <w:vAlign w:val="center"/>
            <w:hideMark/>
          </w:tcPr>
          <w:p w14:paraId="5329B7F4" w14:textId="77777777" w:rsidR="00EC0F37" w:rsidRPr="00EC0F37" w:rsidRDefault="00EC0F37" w:rsidP="00EC0F37">
            <w:pPr>
              <w:spacing w:before="100" w:beforeAutospacing="1" w:after="100" w:afterAutospacing="1"/>
              <w:rPr>
                <w:color w:val="000000"/>
              </w:rPr>
            </w:pPr>
            <w:r w:rsidRPr="00EC0F37">
              <w:rPr>
                <w:color w:val="000000"/>
              </w:rPr>
              <w:t>Values</w:t>
            </w:r>
          </w:p>
        </w:tc>
      </w:tr>
      <w:tr w:rsidR="00EC0F37" w:rsidRPr="00EC0F37" w14:paraId="7EFC8C37" w14:textId="77777777">
        <w:trPr>
          <w:tblCellSpacing w:w="15" w:type="dxa"/>
        </w:trPr>
        <w:tc>
          <w:tcPr>
            <w:tcW w:w="0" w:type="auto"/>
            <w:vAlign w:val="center"/>
            <w:hideMark/>
          </w:tcPr>
          <w:p w14:paraId="75A9EED3" w14:textId="77777777" w:rsidR="00EC0F37" w:rsidRPr="00EC0F37" w:rsidRDefault="00EC0F37" w:rsidP="00EC0F37">
            <w:pPr>
              <w:spacing w:before="100" w:beforeAutospacing="1" w:after="100" w:afterAutospacing="1"/>
              <w:rPr>
                <w:color w:val="000000"/>
              </w:rPr>
            </w:pPr>
            <w:r w:rsidRPr="00EC0F37">
              <w:rPr>
                <w:color w:val="000000"/>
              </w:rPr>
              <w:t>Bin 1</w:t>
            </w:r>
          </w:p>
        </w:tc>
        <w:tc>
          <w:tcPr>
            <w:tcW w:w="0" w:type="auto"/>
            <w:vAlign w:val="center"/>
            <w:hideMark/>
          </w:tcPr>
          <w:p w14:paraId="133BFA43" w14:textId="77777777" w:rsidR="00EC0F37" w:rsidRPr="00EC0F37" w:rsidRDefault="00EC0F37" w:rsidP="00EC0F37">
            <w:pPr>
              <w:spacing w:before="100" w:beforeAutospacing="1" w:after="100" w:afterAutospacing="1"/>
              <w:rPr>
                <w:color w:val="000000"/>
              </w:rPr>
            </w:pPr>
            <w:r w:rsidRPr="00EC0F37">
              <w:rPr>
                <w:color w:val="000000"/>
              </w:rPr>
              <w:t>2, 3, 4</w:t>
            </w:r>
          </w:p>
        </w:tc>
      </w:tr>
      <w:tr w:rsidR="00EC0F37" w:rsidRPr="00EC0F37" w14:paraId="587108B1" w14:textId="77777777">
        <w:trPr>
          <w:tblCellSpacing w:w="15" w:type="dxa"/>
        </w:trPr>
        <w:tc>
          <w:tcPr>
            <w:tcW w:w="0" w:type="auto"/>
            <w:vAlign w:val="center"/>
            <w:hideMark/>
          </w:tcPr>
          <w:p w14:paraId="399C1CCE" w14:textId="77777777" w:rsidR="00EC0F37" w:rsidRPr="00EC0F37" w:rsidRDefault="00EC0F37" w:rsidP="00EC0F37">
            <w:pPr>
              <w:spacing w:before="100" w:beforeAutospacing="1" w:after="100" w:afterAutospacing="1"/>
              <w:rPr>
                <w:color w:val="000000"/>
              </w:rPr>
            </w:pPr>
            <w:r w:rsidRPr="00EC0F37">
              <w:rPr>
                <w:color w:val="000000"/>
              </w:rPr>
              <w:t>Bin 2</w:t>
            </w:r>
          </w:p>
        </w:tc>
        <w:tc>
          <w:tcPr>
            <w:tcW w:w="0" w:type="auto"/>
            <w:vAlign w:val="center"/>
            <w:hideMark/>
          </w:tcPr>
          <w:p w14:paraId="3509EA5F" w14:textId="77777777" w:rsidR="00EC0F37" w:rsidRPr="00EC0F37" w:rsidRDefault="00EC0F37" w:rsidP="00EC0F37">
            <w:pPr>
              <w:spacing w:before="100" w:beforeAutospacing="1" w:after="100" w:afterAutospacing="1"/>
              <w:rPr>
                <w:color w:val="000000"/>
              </w:rPr>
            </w:pPr>
            <w:r w:rsidRPr="00EC0F37">
              <w:rPr>
                <w:color w:val="000000"/>
              </w:rPr>
              <w:t>5, 6, 7</w:t>
            </w:r>
          </w:p>
        </w:tc>
      </w:tr>
      <w:tr w:rsidR="00EC0F37" w:rsidRPr="00EC0F37" w14:paraId="04498AFC" w14:textId="77777777">
        <w:trPr>
          <w:tblCellSpacing w:w="15" w:type="dxa"/>
        </w:trPr>
        <w:tc>
          <w:tcPr>
            <w:tcW w:w="0" w:type="auto"/>
            <w:vAlign w:val="center"/>
            <w:hideMark/>
          </w:tcPr>
          <w:p w14:paraId="03674166" w14:textId="77777777" w:rsidR="00EC0F37" w:rsidRPr="00EC0F37" w:rsidRDefault="00EC0F37" w:rsidP="00EC0F37">
            <w:pPr>
              <w:spacing w:before="100" w:beforeAutospacing="1" w:after="100" w:afterAutospacing="1"/>
              <w:rPr>
                <w:color w:val="000000"/>
              </w:rPr>
            </w:pPr>
            <w:r w:rsidRPr="00EC0F37">
              <w:rPr>
                <w:color w:val="000000"/>
              </w:rPr>
              <w:t>Bin 3</w:t>
            </w:r>
          </w:p>
        </w:tc>
        <w:tc>
          <w:tcPr>
            <w:tcW w:w="0" w:type="auto"/>
            <w:vAlign w:val="center"/>
            <w:hideMark/>
          </w:tcPr>
          <w:p w14:paraId="2B44AA64" w14:textId="77777777" w:rsidR="00EC0F37" w:rsidRPr="00EC0F37" w:rsidRDefault="00EC0F37" w:rsidP="00EC0F37">
            <w:pPr>
              <w:spacing w:before="100" w:beforeAutospacing="1" w:after="100" w:afterAutospacing="1"/>
              <w:rPr>
                <w:color w:val="000000"/>
              </w:rPr>
            </w:pPr>
            <w:r w:rsidRPr="00EC0F37">
              <w:rPr>
                <w:color w:val="000000"/>
              </w:rPr>
              <w:t>8, 9, 10, 11</w:t>
            </w:r>
          </w:p>
        </w:tc>
      </w:tr>
    </w:tbl>
    <w:p w14:paraId="1465920F" w14:textId="5D6D6B86" w:rsidR="00EC0F37" w:rsidRPr="00EC0F37" w:rsidRDefault="00EC0F37" w:rsidP="00EC0F37">
      <w:pPr>
        <w:spacing w:before="100" w:beforeAutospacing="1" w:after="100" w:afterAutospacing="1"/>
        <w:rPr>
          <w:color w:val="000000"/>
        </w:rPr>
      </w:pPr>
    </w:p>
    <w:p w14:paraId="17A0F8E2" w14:textId="77777777" w:rsidR="00EC0F37" w:rsidRPr="00EC0F37" w:rsidRDefault="00EC0F37" w:rsidP="00EC0F37">
      <w:pPr>
        <w:spacing w:before="100" w:beforeAutospacing="1" w:after="100" w:afterAutospacing="1"/>
        <w:rPr>
          <w:b/>
          <w:bCs/>
          <w:color w:val="000000"/>
        </w:rPr>
      </w:pPr>
      <w:proofErr w:type="spellStart"/>
      <w:r w:rsidRPr="00EC0F37">
        <w:rPr>
          <w:b/>
          <w:bCs/>
          <w:color w:val="000000"/>
        </w:rPr>
        <w:t>Test_Score</w:t>
      </w:r>
      <w:proofErr w:type="spellEnd"/>
    </w:p>
    <w:p w14:paraId="1578A8C2" w14:textId="77777777" w:rsidR="00EC0F37" w:rsidRPr="00EC0F37" w:rsidRDefault="00EC0F37" w:rsidP="00EC0F37">
      <w:pPr>
        <w:spacing w:before="100" w:beforeAutospacing="1" w:after="100" w:afterAutospacing="1"/>
        <w:rPr>
          <w:color w:val="000000"/>
        </w:rPr>
      </w:pPr>
      <w:r w:rsidRPr="00EC0F37">
        <w:rPr>
          <w:color w:val="000000"/>
        </w:rPr>
        <w:t>Minimum = 40, Maximum = 100</w:t>
      </w:r>
    </w:p>
    <w:p w14:paraId="50EEC5DC" w14:textId="3CB929CF" w:rsidR="00EC0F37" w:rsidRPr="00EC0F37" w:rsidRDefault="00EC0F37" w:rsidP="00EC0F37">
      <w:pPr>
        <w:spacing w:before="100" w:beforeAutospacing="1" w:after="100" w:afterAutospacing="1"/>
        <w:rPr>
          <w:color w:val="000000"/>
        </w:rPr>
      </w:pPr>
      <m:oMathPara>
        <m:oMath>
          <m:r>
            <m:rPr>
              <m:nor/>
            </m:rPr>
            <w:rPr>
              <w:color w:val="000000"/>
            </w:rPr>
            <w:lastRenderedPageBreak/>
            <m:t>Bin Width</m:t>
          </m:r>
          <m:r>
            <w:rPr>
              <w:rFonts w:ascii="Cambria Math" w:hAnsi="Cambria Math"/>
              <w:color w:val="000000"/>
            </w:rPr>
            <m:t>=</m:t>
          </m:r>
          <m:f>
            <m:fPr>
              <m:ctrlPr>
                <w:rPr>
                  <w:rFonts w:ascii="Cambria Math" w:hAnsi="Cambria Math"/>
                  <w:color w:val="000000"/>
                </w:rPr>
              </m:ctrlPr>
            </m:fPr>
            <m:num>
              <m:r>
                <w:rPr>
                  <w:rFonts w:ascii="Cambria Math" w:hAnsi="Cambria Math"/>
                  <w:color w:val="000000"/>
                </w:rPr>
                <m:t>100-40</m:t>
              </m:r>
            </m:num>
            <m:den>
              <m:r>
                <w:rPr>
                  <w:rFonts w:ascii="Cambria Math" w:hAnsi="Cambria Math"/>
                  <w:color w:val="000000"/>
                </w:rPr>
                <m:t>3</m:t>
              </m:r>
            </m:den>
          </m:f>
          <m:r>
            <w:rPr>
              <w:rFonts w:ascii="Cambria Math" w:hAnsi="Cambria Math"/>
              <w:color w:val="000000"/>
            </w:rPr>
            <m:t>=20</m:t>
          </m:r>
          <m:r>
            <w:rPr>
              <w:i/>
              <w:color w:val="000000"/>
            </w:rPr>
            <w:br/>
          </m:r>
        </m:oMath>
      </m:oMathPara>
    </w:p>
    <w:p w14:paraId="73296947" w14:textId="77777777" w:rsidR="00EC0F37" w:rsidRPr="00EC0F37" w:rsidRDefault="00EC0F37" w:rsidP="00EC0F37">
      <w:pPr>
        <w:spacing w:before="100" w:beforeAutospacing="1" w:after="100" w:afterAutospacing="1"/>
        <w:rPr>
          <w:color w:val="000000"/>
        </w:rPr>
      </w:pPr>
      <w:r w:rsidRPr="00EC0F37">
        <w:rPr>
          <w:color w:val="000000"/>
        </w:rPr>
        <w:t>Bins:</w:t>
      </w:r>
    </w:p>
    <w:p w14:paraId="16B8B943" w14:textId="77777777" w:rsidR="00EC0F37" w:rsidRPr="00EC0F37" w:rsidRDefault="00EC0F37" w:rsidP="00EC0F37">
      <w:pPr>
        <w:numPr>
          <w:ilvl w:val="0"/>
          <w:numId w:val="31"/>
        </w:numPr>
        <w:spacing w:before="100" w:beforeAutospacing="1" w:after="100" w:afterAutospacing="1"/>
        <w:rPr>
          <w:color w:val="000000"/>
        </w:rPr>
      </w:pPr>
      <w:r w:rsidRPr="00EC0F37">
        <w:rPr>
          <w:color w:val="000000"/>
        </w:rPr>
        <w:t xml:space="preserve">Bin 1: 40 – 60 </w:t>
      </w:r>
    </w:p>
    <w:p w14:paraId="47A80B8B" w14:textId="77777777" w:rsidR="00EC0F37" w:rsidRPr="00EC0F37" w:rsidRDefault="00EC0F37" w:rsidP="00EC0F37">
      <w:pPr>
        <w:numPr>
          <w:ilvl w:val="0"/>
          <w:numId w:val="31"/>
        </w:numPr>
        <w:spacing w:before="100" w:beforeAutospacing="1" w:after="100" w:afterAutospacing="1"/>
        <w:rPr>
          <w:color w:val="000000"/>
        </w:rPr>
      </w:pPr>
      <w:r w:rsidRPr="00EC0F37">
        <w:rPr>
          <w:color w:val="000000"/>
        </w:rPr>
        <w:t xml:space="preserve">Bin 2: 61 – 80 </w:t>
      </w:r>
    </w:p>
    <w:p w14:paraId="14CFA2EC" w14:textId="77777777" w:rsidR="00EC0F37" w:rsidRPr="00EC0F37" w:rsidRDefault="00EC0F37" w:rsidP="00EC0F37">
      <w:pPr>
        <w:numPr>
          <w:ilvl w:val="0"/>
          <w:numId w:val="31"/>
        </w:numPr>
        <w:spacing w:before="100" w:beforeAutospacing="1" w:after="100" w:afterAutospacing="1"/>
        <w:rPr>
          <w:color w:val="000000"/>
        </w:rPr>
      </w:pPr>
      <w:r w:rsidRPr="00EC0F37">
        <w:rPr>
          <w:color w:val="000000"/>
        </w:rPr>
        <w:t xml:space="preserve">Bin 3: 81 – 100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1875"/>
      </w:tblGrid>
      <w:tr w:rsidR="00EC0F37" w:rsidRPr="00EC0F37" w14:paraId="1919423F" w14:textId="77777777">
        <w:trPr>
          <w:tblHeader/>
          <w:tblCellSpacing w:w="15" w:type="dxa"/>
        </w:trPr>
        <w:tc>
          <w:tcPr>
            <w:tcW w:w="0" w:type="auto"/>
            <w:vAlign w:val="center"/>
            <w:hideMark/>
          </w:tcPr>
          <w:p w14:paraId="7CA9FFE3" w14:textId="77777777" w:rsidR="00EC0F37" w:rsidRPr="00EC0F37" w:rsidRDefault="00EC0F37" w:rsidP="00EC0F37">
            <w:pPr>
              <w:spacing w:before="100" w:beforeAutospacing="1" w:after="100" w:afterAutospacing="1"/>
              <w:rPr>
                <w:color w:val="000000"/>
              </w:rPr>
            </w:pPr>
            <w:r w:rsidRPr="00EC0F37">
              <w:rPr>
                <w:color w:val="000000"/>
              </w:rPr>
              <w:t>Bin</w:t>
            </w:r>
          </w:p>
        </w:tc>
        <w:tc>
          <w:tcPr>
            <w:tcW w:w="0" w:type="auto"/>
            <w:vAlign w:val="center"/>
            <w:hideMark/>
          </w:tcPr>
          <w:p w14:paraId="20CAA499" w14:textId="77777777" w:rsidR="00EC0F37" w:rsidRPr="00EC0F37" w:rsidRDefault="00EC0F37" w:rsidP="00EC0F37">
            <w:pPr>
              <w:spacing w:before="100" w:beforeAutospacing="1" w:after="100" w:afterAutospacing="1"/>
              <w:rPr>
                <w:color w:val="000000"/>
              </w:rPr>
            </w:pPr>
            <w:r w:rsidRPr="00EC0F37">
              <w:rPr>
                <w:color w:val="000000"/>
              </w:rPr>
              <w:t>Values</w:t>
            </w:r>
          </w:p>
        </w:tc>
      </w:tr>
      <w:tr w:rsidR="00EC0F37" w:rsidRPr="00EC0F37" w14:paraId="38F320A8" w14:textId="77777777">
        <w:trPr>
          <w:tblCellSpacing w:w="15" w:type="dxa"/>
        </w:trPr>
        <w:tc>
          <w:tcPr>
            <w:tcW w:w="0" w:type="auto"/>
            <w:vAlign w:val="center"/>
            <w:hideMark/>
          </w:tcPr>
          <w:p w14:paraId="790F3B5B" w14:textId="77777777" w:rsidR="00EC0F37" w:rsidRPr="00EC0F37" w:rsidRDefault="00EC0F37" w:rsidP="00EC0F37">
            <w:pPr>
              <w:spacing w:before="100" w:beforeAutospacing="1" w:after="100" w:afterAutospacing="1"/>
              <w:rPr>
                <w:color w:val="000000"/>
              </w:rPr>
            </w:pPr>
            <w:r w:rsidRPr="00EC0F37">
              <w:rPr>
                <w:color w:val="000000"/>
              </w:rPr>
              <w:t>Bin 1</w:t>
            </w:r>
          </w:p>
        </w:tc>
        <w:tc>
          <w:tcPr>
            <w:tcW w:w="0" w:type="auto"/>
            <w:vAlign w:val="center"/>
            <w:hideMark/>
          </w:tcPr>
          <w:p w14:paraId="58651568" w14:textId="77777777" w:rsidR="00EC0F37" w:rsidRPr="00EC0F37" w:rsidRDefault="00EC0F37" w:rsidP="00EC0F37">
            <w:pPr>
              <w:spacing w:before="100" w:beforeAutospacing="1" w:after="100" w:afterAutospacing="1"/>
              <w:rPr>
                <w:color w:val="000000"/>
              </w:rPr>
            </w:pPr>
            <w:r w:rsidRPr="00EC0F37">
              <w:rPr>
                <w:color w:val="000000"/>
              </w:rPr>
              <w:t>40, 50, 55</w:t>
            </w:r>
          </w:p>
        </w:tc>
      </w:tr>
      <w:tr w:rsidR="00EC0F37" w:rsidRPr="00EC0F37" w14:paraId="40C0D219" w14:textId="77777777">
        <w:trPr>
          <w:tblCellSpacing w:w="15" w:type="dxa"/>
        </w:trPr>
        <w:tc>
          <w:tcPr>
            <w:tcW w:w="0" w:type="auto"/>
            <w:vAlign w:val="center"/>
            <w:hideMark/>
          </w:tcPr>
          <w:p w14:paraId="623899C2" w14:textId="77777777" w:rsidR="00EC0F37" w:rsidRPr="00EC0F37" w:rsidRDefault="00EC0F37" w:rsidP="00EC0F37">
            <w:pPr>
              <w:spacing w:before="100" w:beforeAutospacing="1" w:after="100" w:afterAutospacing="1"/>
              <w:rPr>
                <w:color w:val="000000"/>
              </w:rPr>
            </w:pPr>
            <w:r w:rsidRPr="00EC0F37">
              <w:rPr>
                <w:color w:val="000000"/>
              </w:rPr>
              <w:t>Bin 2</w:t>
            </w:r>
          </w:p>
        </w:tc>
        <w:tc>
          <w:tcPr>
            <w:tcW w:w="0" w:type="auto"/>
            <w:vAlign w:val="center"/>
            <w:hideMark/>
          </w:tcPr>
          <w:p w14:paraId="306F8151" w14:textId="77777777" w:rsidR="00EC0F37" w:rsidRPr="00EC0F37" w:rsidRDefault="00EC0F37" w:rsidP="00EC0F37">
            <w:pPr>
              <w:spacing w:before="100" w:beforeAutospacing="1" w:after="100" w:afterAutospacing="1"/>
              <w:rPr>
                <w:color w:val="000000"/>
              </w:rPr>
            </w:pPr>
            <w:r w:rsidRPr="00EC0F37">
              <w:rPr>
                <w:color w:val="000000"/>
              </w:rPr>
              <w:t>65, 75</w:t>
            </w:r>
          </w:p>
        </w:tc>
      </w:tr>
      <w:tr w:rsidR="00EC0F37" w:rsidRPr="00EC0F37" w14:paraId="730478D3" w14:textId="77777777">
        <w:trPr>
          <w:tblCellSpacing w:w="15" w:type="dxa"/>
        </w:trPr>
        <w:tc>
          <w:tcPr>
            <w:tcW w:w="0" w:type="auto"/>
            <w:vAlign w:val="center"/>
            <w:hideMark/>
          </w:tcPr>
          <w:p w14:paraId="4048E279" w14:textId="77777777" w:rsidR="00EC0F37" w:rsidRPr="00EC0F37" w:rsidRDefault="00EC0F37" w:rsidP="00EC0F37">
            <w:pPr>
              <w:spacing w:before="100" w:beforeAutospacing="1" w:after="100" w:afterAutospacing="1"/>
              <w:rPr>
                <w:color w:val="000000"/>
              </w:rPr>
            </w:pPr>
            <w:r w:rsidRPr="00EC0F37">
              <w:rPr>
                <w:color w:val="000000"/>
              </w:rPr>
              <w:t>Bin 3</w:t>
            </w:r>
          </w:p>
        </w:tc>
        <w:tc>
          <w:tcPr>
            <w:tcW w:w="0" w:type="auto"/>
            <w:vAlign w:val="center"/>
            <w:hideMark/>
          </w:tcPr>
          <w:p w14:paraId="47250A2F" w14:textId="77777777" w:rsidR="00EC0F37" w:rsidRPr="00EC0F37" w:rsidRDefault="00EC0F37" w:rsidP="00EC0F37">
            <w:pPr>
              <w:spacing w:before="100" w:beforeAutospacing="1" w:after="100" w:afterAutospacing="1"/>
              <w:rPr>
                <w:color w:val="000000"/>
              </w:rPr>
            </w:pPr>
            <w:r w:rsidRPr="00EC0F37">
              <w:rPr>
                <w:color w:val="000000"/>
              </w:rPr>
              <w:t>85, 90, 95, 98, 100</w:t>
            </w:r>
          </w:p>
        </w:tc>
      </w:tr>
    </w:tbl>
    <w:p w14:paraId="0D9C28FF" w14:textId="229DC2FC" w:rsidR="00EC0F37" w:rsidRPr="00EC0F37" w:rsidRDefault="00EC0F37" w:rsidP="00EC0F37">
      <w:pPr>
        <w:spacing w:before="100" w:beforeAutospacing="1" w:after="100" w:afterAutospacing="1"/>
        <w:rPr>
          <w:color w:val="000000"/>
        </w:rPr>
      </w:pPr>
    </w:p>
    <w:p w14:paraId="3ADD794E" w14:textId="77777777" w:rsidR="00EC0F37" w:rsidRPr="00EC0F37" w:rsidRDefault="00EC0F37" w:rsidP="00EC0F37">
      <w:pPr>
        <w:spacing w:before="100" w:beforeAutospacing="1" w:after="100" w:afterAutospacing="1"/>
        <w:rPr>
          <w:b/>
          <w:bCs/>
          <w:color w:val="000000"/>
        </w:rPr>
      </w:pPr>
      <w:r w:rsidRPr="00EC0F37">
        <w:rPr>
          <w:b/>
          <w:bCs/>
          <w:color w:val="000000"/>
        </w:rPr>
        <w:t>B. Equal-Frequency Binning</w:t>
      </w:r>
    </w:p>
    <w:p w14:paraId="5D8387CA" w14:textId="77777777" w:rsidR="00EC0F37" w:rsidRPr="00EC0F37" w:rsidRDefault="00EC0F37" w:rsidP="00EC0F37">
      <w:pPr>
        <w:spacing w:before="100" w:beforeAutospacing="1" w:after="100" w:afterAutospacing="1"/>
        <w:rPr>
          <w:color w:val="000000"/>
        </w:rPr>
      </w:pPr>
      <w:r w:rsidRPr="00EC0F37">
        <w:rPr>
          <w:color w:val="000000"/>
        </w:rPr>
        <w:t>The dataset has 10 records, so divide them into 3 bins with approximately equal records.</w:t>
      </w:r>
    </w:p>
    <w:p w14:paraId="19FD4426" w14:textId="77777777" w:rsidR="00EC0F37" w:rsidRPr="00EC0F37" w:rsidRDefault="00EC0F37" w:rsidP="00EC0F37">
      <w:pPr>
        <w:spacing w:before="100" w:beforeAutospacing="1" w:after="100" w:afterAutospacing="1"/>
        <w:rPr>
          <w:color w:val="000000"/>
        </w:rPr>
      </w:pPr>
      <w:proofErr w:type="spellStart"/>
      <w:r w:rsidRPr="00EC0F37">
        <w:rPr>
          <w:color w:val="000000"/>
        </w:rPr>
        <w:t>Study_Hours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1155"/>
      </w:tblGrid>
      <w:tr w:rsidR="00EC0F37" w:rsidRPr="00EC0F37" w14:paraId="0F3AFCE0" w14:textId="77777777">
        <w:trPr>
          <w:tblHeader/>
          <w:tblCellSpacing w:w="15" w:type="dxa"/>
        </w:trPr>
        <w:tc>
          <w:tcPr>
            <w:tcW w:w="0" w:type="auto"/>
            <w:vAlign w:val="center"/>
            <w:hideMark/>
          </w:tcPr>
          <w:p w14:paraId="242C31A2" w14:textId="77777777" w:rsidR="00EC0F37" w:rsidRPr="00EC0F37" w:rsidRDefault="00EC0F37" w:rsidP="00EC0F37">
            <w:pPr>
              <w:spacing w:before="100" w:beforeAutospacing="1" w:after="100" w:afterAutospacing="1"/>
              <w:rPr>
                <w:color w:val="000000"/>
              </w:rPr>
            </w:pPr>
            <w:r w:rsidRPr="00EC0F37">
              <w:rPr>
                <w:color w:val="000000"/>
              </w:rPr>
              <w:t>Bin</w:t>
            </w:r>
          </w:p>
        </w:tc>
        <w:tc>
          <w:tcPr>
            <w:tcW w:w="0" w:type="auto"/>
            <w:vAlign w:val="center"/>
            <w:hideMark/>
          </w:tcPr>
          <w:p w14:paraId="4E78E6CC" w14:textId="77777777" w:rsidR="00EC0F37" w:rsidRPr="00EC0F37" w:rsidRDefault="00EC0F37" w:rsidP="00EC0F37">
            <w:pPr>
              <w:spacing w:before="100" w:beforeAutospacing="1" w:after="100" w:afterAutospacing="1"/>
              <w:rPr>
                <w:color w:val="000000"/>
              </w:rPr>
            </w:pPr>
            <w:r w:rsidRPr="00EC0F37">
              <w:rPr>
                <w:color w:val="000000"/>
              </w:rPr>
              <w:t>Values</w:t>
            </w:r>
          </w:p>
        </w:tc>
      </w:tr>
      <w:tr w:rsidR="00EC0F37" w:rsidRPr="00EC0F37" w14:paraId="1D832D42" w14:textId="77777777">
        <w:trPr>
          <w:tblCellSpacing w:w="15" w:type="dxa"/>
        </w:trPr>
        <w:tc>
          <w:tcPr>
            <w:tcW w:w="0" w:type="auto"/>
            <w:vAlign w:val="center"/>
            <w:hideMark/>
          </w:tcPr>
          <w:p w14:paraId="6503CBE7" w14:textId="77777777" w:rsidR="00EC0F37" w:rsidRPr="00EC0F37" w:rsidRDefault="00EC0F37" w:rsidP="00EC0F37">
            <w:pPr>
              <w:spacing w:before="100" w:beforeAutospacing="1" w:after="100" w:afterAutospacing="1"/>
              <w:rPr>
                <w:color w:val="000000"/>
              </w:rPr>
            </w:pPr>
            <w:r w:rsidRPr="00EC0F37">
              <w:rPr>
                <w:color w:val="000000"/>
              </w:rPr>
              <w:t>Bin 1</w:t>
            </w:r>
          </w:p>
        </w:tc>
        <w:tc>
          <w:tcPr>
            <w:tcW w:w="0" w:type="auto"/>
            <w:vAlign w:val="center"/>
            <w:hideMark/>
          </w:tcPr>
          <w:p w14:paraId="5DB25567" w14:textId="77777777" w:rsidR="00EC0F37" w:rsidRPr="00EC0F37" w:rsidRDefault="00EC0F37" w:rsidP="00EC0F37">
            <w:pPr>
              <w:spacing w:before="100" w:beforeAutospacing="1" w:after="100" w:afterAutospacing="1"/>
              <w:rPr>
                <w:color w:val="000000"/>
              </w:rPr>
            </w:pPr>
            <w:r w:rsidRPr="00EC0F37">
              <w:rPr>
                <w:color w:val="000000"/>
              </w:rPr>
              <w:t>2, 3, 4</w:t>
            </w:r>
          </w:p>
        </w:tc>
      </w:tr>
      <w:tr w:rsidR="00EC0F37" w:rsidRPr="00EC0F37" w14:paraId="53132700" w14:textId="77777777">
        <w:trPr>
          <w:tblCellSpacing w:w="15" w:type="dxa"/>
        </w:trPr>
        <w:tc>
          <w:tcPr>
            <w:tcW w:w="0" w:type="auto"/>
            <w:vAlign w:val="center"/>
            <w:hideMark/>
          </w:tcPr>
          <w:p w14:paraId="4C6BF27A" w14:textId="77777777" w:rsidR="00EC0F37" w:rsidRPr="00EC0F37" w:rsidRDefault="00EC0F37" w:rsidP="00EC0F37">
            <w:pPr>
              <w:spacing w:before="100" w:beforeAutospacing="1" w:after="100" w:afterAutospacing="1"/>
              <w:rPr>
                <w:color w:val="000000"/>
              </w:rPr>
            </w:pPr>
            <w:r w:rsidRPr="00EC0F37">
              <w:rPr>
                <w:color w:val="000000"/>
              </w:rPr>
              <w:t>Bin 2</w:t>
            </w:r>
          </w:p>
        </w:tc>
        <w:tc>
          <w:tcPr>
            <w:tcW w:w="0" w:type="auto"/>
            <w:vAlign w:val="center"/>
            <w:hideMark/>
          </w:tcPr>
          <w:p w14:paraId="64420052" w14:textId="77777777" w:rsidR="00EC0F37" w:rsidRPr="00EC0F37" w:rsidRDefault="00EC0F37" w:rsidP="00EC0F37">
            <w:pPr>
              <w:spacing w:before="100" w:beforeAutospacing="1" w:after="100" w:afterAutospacing="1"/>
              <w:rPr>
                <w:color w:val="000000"/>
              </w:rPr>
            </w:pPr>
            <w:r w:rsidRPr="00EC0F37">
              <w:rPr>
                <w:color w:val="000000"/>
              </w:rPr>
              <w:t>5, 6, 7</w:t>
            </w:r>
          </w:p>
        </w:tc>
      </w:tr>
      <w:tr w:rsidR="00EC0F37" w:rsidRPr="00EC0F37" w14:paraId="677FCEDE" w14:textId="77777777">
        <w:trPr>
          <w:tblCellSpacing w:w="15" w:type="dxa"/>
        </w:trPr>
        <w:tc>
          <w:tcPr>
            <w:tcW w:w="0" w:type="auto"/>
            <w:vAlign w:val="center"/>
            <w:hideMark/>
          </w:tcPr>
          <w:p w14:paraId="20CC0358" w14:textId="77777777" w:rsidR="00EC0F37" w:rsidRPr="00EC0F37" w:rsidRDefault="00EC0F37" w:rsidP="00EC0F37">
            <w:pPr>
              <w:spacing w:before="100" w:beforeAutospacing="1" w:after="100" w:afterAutospacing="1"/>
              <w:rPr>
                <w:color w:val="000000"/>
              </w:rPr>
            </w:pPr>
            <w:r w:rsidRPr="00EC0F37">
              <w:rPr>
                <w:color w:val="000000"/>
              </w:rPr>
              <w:t>Bin 3</w:t>
            </w:r>
          </w:p>
        </w:tc>
        <w:tc>
          <w:tcPr>
            <w:tcW w:w="0" w:type="auto"/>
            <w:vAlign w:val="center"/>
            <w:hideMark/>
          </w:tcPr>
          <w:p w14:paraId="4DA9005D" w14:textId="77777777" w:rsidR="00EC0F37" w:rsidRPr="00EC0F37" w:rsidRDefault="00EC0F37" w:rsidP="00EC0F37">
            <w:pPr>
              <w:spacing w:before="100" w:beforeAutospacing="1" w:after="100" w:afterAutospacing="1"/>
              <w:rPr>
                <w:color w:val="000000"/>
              </w:rPr>
            </w:pPr>
            <w:r w:rsidRPr="00EC0F37">
              <w:rPr>
                <w:color w:val="000000"/>
              </w:rPr>
              <w:t>8, 9, 10, 11</w:t>
            </w:r>
          </w:p>
        </w:tc>
      </w:tr>
    </w:tbl>
    <w:p w14:paraId="2D3007BF" w14:textId="194E0721" w:rsidR="00EC0F37" w:rsidRPr="00EC0F37" w:rsidRDefault="00EC0F37" w:rsidP="00EC0F37">
      <w:pPr>
        <w:spacing w:before="100" w:beforeAutospacing="1" w:after="100" w:afterAutospacing="1"/>
        <w:rPr>
          <w:color w:val="000000"/>
        </w:rPr>
      </w:pPr>
    </w:p>
    <w:p w14:paraId="26A5EFD9" w14:textId="77777777" w:rsidR="00EC0F37" w:rsidRPr="00EC0F37" w:rsidRDefault="00EC0F37" w:rsidP="00EC0F37">
      <w:pPr>
        <w:spacing w:before="100" w:beforeAutospacing="1" w:after="100" w:afterAutospacing="1"/>
        <w:rPr>
          <w:color w:val="000000"/>
        </w:rPr>
      </w:pPr>
      <w:proofErr w:type="spellStart"/>
      <w:r w:rsidRPr="00EC0F37">
        <w:rPr>
          <w:color w:val="000000"/>
        </w:rPr>
        <w:t>Test_Score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1515"/>
      </w:tblGrid>
      <w:tr w:rsidR="00EC0F37" w:rsidRPr="00EC0F37" w14:paraId="7D716994" w14:textId="77777777">
        <w:trPr>
          <w:tblHeader/>
          <w:tblCellSpacing w:w="15" w:type="dxa"/>
        </w:trPr>
        <w:tc>
          <w:tcPr>
            <w:tcW w:w="0" w:type="auto"/>
            <w:vAlign w:val="center"/>
            <w:hideMark/>
          </w:tcPr>
          <w:p w14:paraId="46EF19EB" w14:textId="77777777" w:rsidR="00EC0F37" w:rsidRPr="00EC0F37" w:rsidRDefault="00EC0F37" w:rsidP="00EC0F37">
            <w:pPr>
              <w:spacing w:before="100" w:beforeAutospacing="1" w:after="100" w:afterAutospacing="1"/>
              <w:rPr>
                <w:color w:val="000000"/>
              </w:rPr>
            </w:pPr>
            <w:r w:rsidRPr="00EC0F37">
              <w:rPr>
                <w:color w:val="000000"/>
              </w:rPr>
              <w:t>Bin</w:t>
            </w:r>
          </w:p>
        </w:tc>
        <w:tc>
          <w:tcPr>
            <w:tcW w:w="0" w:type="auto"/>
            <w:vAlign w:val="center"/>
            <w:hideMark/>
          </w:tcPr>
          <w:p w14:paraId="5DC22E27" w14:textId="77777777" w:rsidR="00EC0F37" w:rsidRPr="00EC0F37" w:rsidRDefault="00EC0F37" w:rsidP="00EC0F37">
            <w:pPr>
              <w:spacing w:before="100" w:beforeAutospacing="1" w:after="100" w:afterAutospacing="1"/>
              <w:rPr>
                <w:color w:val="000000"/>
              </w:rPr>
            </w:pPr>
            <w:r w:rsidRPr="00EC0F37">
              <w:rPr>
                <w:color w:val="000000"/>
              </w:rPr>
              <w:t>Values</w:t>
            </w:r>
          </w:p>
        </w:tc>
      </w:tr>
      <w:tr w:rsidR="00EC0F37" w:rsidRPr="00EC0F37" w14:paraId="799147C4" w14:textId="77777777">
        <w:trPr>
          <w:tblCellSpacing w:w="15" w:type="dxa"/>
        </w:trPr>
        <w:tc>
          <w:tcPr>
            <w:tcW w:w="0" w:type="auto"/>
            <w:vAlign w:val="center"/>
            <w:hideMark/>
          </w:tcPr>
          <w:p w14:paraId="02EC43B0" w14:textId="77777777" w:rsidR="00EC0F37" w:rsidRPr="00EC0F37" w:rsidRDefault="00EC0F37" w:rsidP="00EC0F37">
            <w:pPr>
              <w:spacing w:before="100" w:beforeAutospacing="1" w:after="100" w:afterAutospacing="1"/>
              <w:rPr>
                <w:color w:val="000000"/>
              </w:rPr>
            </w:pPr>
            <w:r w:rsidRPr="00EC0F37">
              <w:rPr>
                <w:color w:val="000000"/>
              </w:rPr>
              <w:t>Bin 1</w:t>
            </w:r>
          </w:p>
        </w:tc>
        <w:tc>
          <w:tcPr>
            <w:tcW w:w="0" w:type="auto"/>
            <w:vAlign w:val="center"/>
            <w:hideMark/>
          </w:tcPr>
          <w:p w14:paraId="3CED6039" w14:textId="77777777" w:rsidR="00EC0F37" w:rsidRPr="00EC0F37" w:rsidRDefault="00EC0F37" w:rsidP="00EC0F37">
            <w:pPr>
              <w:spacing w:before="100" w:beforeAutospacing="1" w:after="100" w:afterAutospacing="1"/>
              <w:rPr>
                <w:color w:val="000000"/>
              </w:rPr>
            </w:pPr>
            <w:r w:rsidRPr="00EC0F37">
              <w:rPr>
                <w:color w:val="000000"/>
              </w:rPr>
              <w:t>40, 50, 55</w:t>
            </w:r>
          </w:p>
        </w:tc>
      </w:tr>
      <w:tr w:rsidR="00EC0F37" w:rsidRPr="00EC0F37" w14:paraId="0F37677E" w14:textId="77777777">
        <w:trPr>
          <w:tblCellSpacing w:w="15" w:type="dxa"/>
        </w:trPr>
        <w:tc>
          <w:tcPr>
            <w:tcW w:w="0" w:type="auto"/>
            <w:vAlign w:val="center"/>
            <w:hideMark/>
          </w:tcPr>
          <w:p w14:paraId="557B31F9" w14:textId="77777777" w:rsidR="00EC0F37" w:rsidRPr="00EC0F37" w:rsidRDefault="00EC0F37" w:rsidP="00EC0F37">
            <w:pPr>
              <w:spacing w:before="100" w:beforeAutospacing="1" w:after="100" w:afterAutospacing="1"/>
              <w:rPr>
                <w:color w:val="000000"/>
              </w:rPr>
            </w:pPr>
            <w:r w:rsidRPr="00EC0F37">
              <w:rPr>
                <w:color w:val="000000"/>
              </w:rPr>
              <w:t>Bin 2</w:t>
            </w:r>
          </w:p>
        </w:tc>
        <w:tc>
          <w:tcPr>
            <w:tcW w:w="0" w:type="auto"/>
            <w:vAlign w:val="center"/>
            <w:hideMark/>
          </w:tcPr>
          <w:p w14:paraId="7238FC63" w14:textId="77777777" w:rsidR="00EC0F37" w:rsidRPr="00EC0F37" w:rsidRDefault="00EC0F37" w:rsidP="00EC0F37">
            <w:pPr>
              <w:spacing w:before="100" w:beforeAutospacing="1" w:after="100" w:afterAutospacing="1"/>
              <w:rPr>
                <w:color w:val="000000"/>
              </w:rPr>
            </w:pPr>
            <w:r w:rsidRPr="00EC0F37">
              <w:rPr>
                <w:color w:val="000000"/>
              </w:rPr>
              <w:t>65, 75, 85</w:t>
            </w:r>
          </w:p>
        </w:tc>
      </w:tr>
      <w:tr w:rsidR="00EC0F37" w:rsidRPr="00EC0F37" w14:paraId="1B1BD09F" w14:textId="77777777">
        <w:trPr>
          <w:tblCellSpacing w:w="15" w:type="dxa"/>
        </w:trPr>
        <w:tc>
          <w:tcPr>
            <w:tcW w:w="0" w:type="auto"/>
            <w:vAlign w:val="center"/>
            <w:hideMark/>
          </w:tcPr>
          <w:p w14:paraId="5B89F442" w14:textId="77777777" w:rsidR="00EC0F37" w:rsidRPr="00EC0F37" w:rsidRDefault="00EC0F37" w:rsidP="00EC0F37">
            <w:pPr>
              <w:spacing w:before="100" w:beforeAutospacing="1" w:after="100" w:afterAutospacing="1"/>
              <w:rPr>
                <w:color w:val="000000"/>
              </w:rPr>
            </w:pPr>
            <w:r w:rsidRPr="00EC0F37">
              <w:rPr>
                <w:color w:val="000000"/>
              </w:rPr>
              <w:t>Bin 3</w:t>
            </w:r>
          </w:p>
        </w:tc>
        <w:tc>
          <w:tcPr>
            <w:tcW w:w="0" w:type="auto"/>
            <w:vAlign w:val="center"/>
            <w:hideMark/>
          </w:tcPr>
          <w:p w14:paraId="566C7D9D" w14:textId="77777777" w:rsidR="00EC0F37" w:rsidRPr="00EC0F37" w:rsidRDefault="00EC0F37" w:rsidP="00EC0F37">
            <w:pPr>
              <w:spacing w:before="100" w:beforeAutospacing="1" w:after="100" w:afterAutospacing="1"/>
              <w:rPr>
                <w:color w:val="000000"/>
              </w:rPr>
            </w:pPr>
            <w:r w:rsidRPr="00EC0F37">
              <w:rPr>
                <w:color w:val="000000"/>
              </w:rPr>
              <w:t>90, 95, 98, 100</w:t>
            </w:r>
          </w:p>
        </w:tc>
      </w:tr>
    </w:tbl>
    <w:p w14:paraId="6591A7E8" w14:textId="43963E55" w:rsidR="00EC0F37" w:rsidRPr="00EC0F37" w:rsidRDefault="00EC0F37" w:rsidP="00EC0F37">
      <w:pPr>
        <w:spacing w:before="100" w:beforeAutospacing="1" w:after="100" w:afterAutospacing="1"/>
        <w:rPr>
          <w:color w:val="000000"/>
        </w:rPr>
      </w:pPr>
      <w:r w:rsidRPr="00EC0F37">
        <w:rPr>
          <w:color w:val="000000"/>
        </w:rPr>
        <w:t>Equal-frequency binning ensures each bin contains nearly the same number of records.</w:t>
      </w:r>
    </w:p>
    <w:p w14:paraId="1FE35F3A" w14:textId="77777777" w:rsidR="00EC0F37" w:rsidRPr="00EC0F37" w:rsidRDefault="00EC0F37" w:rsidP="00EC0F37">
      <w:pPr>
        <w:spacing w:before="100" w:beforeAutospacing="1" w:after="100" w:afterAutospacing="1"/>
        <w:rPr>
          <w:b/>
          <w:bCs/>
          <w:color w:val="000000"/>
        </w:rPr>
      </w:pPr>
      <w:r w:rsidRPr="00EC0F37">
        <w:rPr>
          <w:b/>
          <w:bCs/>
          <w:color w:val="000000"/>
        </w:rPr>
        <w:t>C. Concept Hierarchy Construction</w:t>
      </w:r>
    </w:p>
    <w:p w14:paraId="70C8F5C8" w14:textId="77777777" w:rsidR="00EC0F37" w:rsidRPr="00EC0F37" w:rsidRDefault="00EC0F37" w:rsidP="00EC0F37">
      <w:pPr>
        <w:spacing w:before="100" w:beforeAutospacing="1" w:after="100" w:afterAutospacing="1"/>
        <w:rPr>
          <w:color w:val="000000"/>
        </w:rPr>
      </w:pPr>
      <w:proofErr w:type="spellStart"/>
      <w:r w:rsidRPr="00EC0F37">
        <w:rPr>
          <w:color w:val="000000"/>
        </w:rPr>
        <w:t>Study_Hours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955"/>
      </w:tblGrid>
      <w:tr w:rsidR="00EC0F37" w:rsidRPr="00EC0F37" w14:paraId="5A06A7DC" w14:textId="77777777">
        <w:trPr>
          <w:tblHeader/>
          <w:tblCellSpacing w:w="15" w:type="dxa"/>
        </w:trPr>
        <w:tc>
          <w:tcPr>
            <w:tcW w:w="0" w:type="auto"/>
            <w:vAlign w:val="center"/>
            <w:hideMark/>
          </w:tcPr>
          <w:p w14:paraId="6889DEF5" w14:textId="77777777" w:rsidR="00EC0F37" w:rsidRPr="00EC0F37" w:rsidRDefault="00EC0F37" w:rsidP="00EC0F37">
            <w:pPr>
              <w:spacing w:before="100" w:beforeAutospacing="1" w:after="100" w:afterAutospacing="1"/>
              <w:rPr>
                <w:color w:val="000000"/>
              </w:rPr>
            </w:pPr>
            <w:r w:rsidRPr="00EC0F37">
              <w:rPr>
                <w:color w:val="000000"/>
              </w:rPr>
              <w:t>Study Hours</w:t>
            </w:r>
          </w:p>
        </w:tc>
        <w:tc>
          <w:tcPr>
            <w:tcW w:w="0" w:type="auto"/>
            <w:vAlign w:val="center"/>
            <w:hideMark/>
          </w:tcPr>
          <w:p w14:paraId="0C3B4D06" w14:textId="77777777" w:rsidR="00EC0F37" w:rsidRPr="00EC0F37" w:rsidRDefault="00EC0F37" w:rsidP="00EC0F37">
            <w:pPr>
              <w:spacing w:before="100" w:beforeAutospacing="1" w:after="100" w:afterAutospacing="1"/>
              <w:rPr>
                <w:color w:val="000000"/>
              </w:rPr>
            </w:pPr>
            <w:r w:rsidRPr="00EC0F37">
              <w:rPr>
                <w:color w:val="000000"/>
              </w:rPr>
              <w:t>Category</w:t>
            </w:r>
          </w:p>
        </w:tc>
      </w:tr>
      <w:tr w:rsidR="00EC0F37" w:rsidRPr="00EC0F37" w14:paraId="20B60244" w14:textId="77777777">
        <w:trPr>
          <w:tblCellSpacing w:w="15" w:type="dxa"/>
        </w:trPr>
        <w:tc>
          <w:tcPr>
            <w:tcW w:w="0" w:type="auto"/>
            <w:vAlign w:val="center"/>
            <w:hideMark/>
          </w:tcPr>
          <w:p w14:paraId="4C62841A" w14:textId="77777777" w:rsidR="00EC0F37" w:rsidRPr="00EC0F37" w:rsidRDefault="00EC0F37" w:rsidP="00EC0F37">
            <w:pPr>
              <w:spacing w:before="100" w:beforeAutospacing="1" w:after="100" w:afterAutospacing="1"/>
              <w:rPr>
                <w:color w:val="000000"/>
              </w:rPr>
            </w:pPr>
            <w:r w:rsidRPr="00EC0F37">
              <w:rPr>
                <w:color w:val="000000"/>
              </w:rPr>
              <w:t>2 – 4</w:t>
            </w:r>
          </w:p>
        </w:tc>
        <w:tc>
          <w:tcPr>
            <w:tcW w:w="0" w:type="auto"/>
            <w:vAlign w:val="center"/>
            <w:hideMark/>
          </w:tcPr>
          <w:p w14:paraId="7A72C9D6" w14:textId="77777777" w:rsidR="00EC0F37" w:rsidRPr="00EC0F37" w:rsidRDefault="00EC0F37" w:rsidP="00EC0F37">
            <w:pPr>
              <w:spacing w:before="100" w:beforeAutospacing="1" w:after="100" w:afterAutospacing="1"/>
              <w:rPr>
                <w:color w:val="000000"/>
              </w:rPr>
            </w:pPr>
            <w:r w:rsidRPr="00EC0F37">
              <w:rPr>
                <w:color w:val="000000"/>
              </w:rPr>
              <w:t>Low</w:t>
            </w:r>
          </w:p>
        </w:tc>
      </w:tr>
      <w:tr w:rsidR="00EC0F37" w:rsidRPr="00EC0F37" w14:paraId="5D1EB041" w14:textId="77777777">
        <w:trPr>
          <w:tblCellSpacing w:w="15" w:type="dxa"/>
        </w:trPr>
        <w:tc>
          <w:tcPr>
            <w:tcW w:w="0" w:type="auto"/>
            <w:vAlign w:val="center"/>
            <w:hideMark/>
          </w:tcPr>
          <w:p w14:paraId="0181B75C" w14:textId="77777777" w:rsidR="00EC0F37" w:rsidRPr="00EC0F37" w:rsidRDefault="00EC0F37" w:rsidP="00EC0F37">
            <w:pPr>
              <w:spacing w:before="100" w:beforeAutospacing="1" w:after="100" w:afterAutospacing="1"/>
              <w:rPr>
                <w:color w:val="000000"/>
              </w:rPr>
            </w:pPr>
            <w:r w:rsidRPr="00EC0F37">
              <w:rPr>
                <w:color w:val="000000"/>
              </w:rPr>
              <w:t>5 – 7</w:t>
            </w:r>
          </w:p>
        </w:tc>
        <w:tc>
          <w:tcPr>
            <w:tcW w:w="0" w:type="auto"/>
            <w:vAlign w:val="center"/>
            <w:hideMark/>
          </w:tcPr>
          <w:p w14:paraId="6863F0ED" w14:textId="77777777" w:rsidR="00EC0F37" w:rsidRPr="00EC0F37" w:rsidRDefault="00EC0F37" w:rsidP="00EC0F37">
            <w:pPr>
              <w:spacing w:before="100" w:beforeAutospacing="1" w:after="100" w:afterAutospacing="1"/>
              <w:rPr>
                <w:color w:val="000000"/>
              </w:rPr>
            </w:pPr>
            <w:r w:rsidRPr="00EC0F37">
              <w:rPr>
                <w:color w:val="000000"/>
              </w:rPr>
              <w:t>Medium</w:t>
            </w:r>
          </w:p>
        </w:tc>
      </w:tr>
      <w:tr w:rsidR="00EC0F37" w:rsidRPr="00EC0F37" w14:paraId="1216476E" w14:textId="77777777">
        <w:trPr>
          <w:tblCellSpacing w:w="15" w:type="dxa"/>
        </w:trPr>
        <w:tc>
          <w:tcPr>
            <w:tcW w:w="0" w:type="auto"/>
            <w:vAlign w:val="center"/>
            <w:hideMark/>
          </w:tcPr>
          <w:p w14:paraId="7D5C9217" w14:textId="77777777" w:rsidR="00EC0F37" w:rsidRPr="00EC0F37" w:rsidRDefault="00EC0F37" w:rsidP="00EC0F37">
            <w:pPr>
              <w:spacing w:before="100" w:beforeAutospacing="1" w:after="100" w:afterAutospacing="1"/>
              <w:rPr>
                <w:color w:val="000000"/>
              </w:rPr>
            </w:pPr>
            <w:r w:rsidRPr="00EC0F37">
              <w:rPr>
                <w:color w:val="000000"/>
              </w:rPr>
              <w:lastRenderedPageBreak/>
              <w:t>8 – 11</w:t>
            </w:r>
          </w:p>
        </w:tc>
        <w:tc>
          <w:tcPr>
            <w:tcW w:w="0" w:type="auto"/>
            <w:vAlign w:val="center"/>
            <w:hideMark/>
          </w:tcPr>
          <w:p w14:paraId="635D6C72" w14:textId="77777777" w:rsidR="00EC0F37" w:rsidRPr="00EC0F37" w:rsidRDefault="00EC0F37" w:rsidP="00EC0F37">
            <w:pPr>
              <w:spacing w:before="100" w:beforeAutospacing="1" w:after="100" w:afterAutospacing="1"/>
              <w:rPr>
                <w:color w:val="000000"/>
              </w:rPr>
            </w:pPr>
            <w:r w:rsidRPr="00EC0F37">
              <w:rPr>
                <w:color w:val="000000"/>
              </w:rPr>
              <w:t>High</w:t>
            </w:r>
          </w:p>
        </w:tc>
      </w:tr>
    </w:tbl>
    <w:p w14:paraId="7BBEFDA8" w14:textId="75E20C88" w:rsidR="00EC0F37" w:rsidRPr="00EC0F37" w:rsidRDefault="00EC0F37" w:rsidP="00EC0F37">
      <w:pPr>
        <w:spacing w:before="100" w:beforeAutospacing="1" w:after="100" w:afterAutospacing="1"/>
        <w:rPr>
          <w:color w:val="000000"/>
        </w:rPr>
      </w:pPr>
    </w:p>
    <w:p w14:paraId="691606CC" w14:textId="77777777" w:rsidR="00EC0F37" w:rsidRPr="00EC0F37" w:rsidRDefault="00EC0F37" w:rsidP="00EC0F37">
      <w:pPr>
        <w:spacing w:before="100" w:beforeAutospacing="1" w:after="100" w:afterAutospacing="1"/>
        <w:rPr>
          <w:b/>
          <w:bCs/>
          <w:color w:val="000000"/>
        </w:rPr>
      </w:pPr>
      <w:proofErr w:type="spellStart"/>
      <w:r w:rsidRPr="00EC0F37">
        <w:rPr>
          <w:b/>
          <w:bCs/>
          <w:color w:val="000000"/>
        </w:rPr>
        <w:t>Test_Score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982"/>
      </w:tblGrid>
      <w:tr w:rsidR="00EC0F37" w:rsidRPr="00EC0F37" w14:paraId="0F4C6AE5" w14:textId="77777777">
        <w:trPr>
          <w:tblHeader/>
          <w:tblCellSpacing w:w="15" w:type="dxa"/>
        </w:trPr>
        <w:tc>
          <w:tcPr>
            <w:tcW w:w="0" w:type="auto"/>
            <w:vAlign w:val="center"/>
            <w:hideMark/>
          </w:tcPr>
          <w:p w14:paraId="0D0FA830" w14:textId="77777777" w:rsidR="00EC0F37" w:rsidRPr="00EC0F37" w:rsidRDefault="00EC0F37" w:rsidP="00EC0F37">
            <w:pPr>
              <w:spacing w:before="100" w:beforeAutospacing="1" w:after="100" w:afterAutospacing="1"/>
              <w:rPr>
                <w:color w:val="000000"/>
              </w:rPr>
            </w:pPr>
            <w:r w:rsidRPr="00EC0F37">
              <w:rPr>
                <w:color w:val="000000"/>
              </w:rPr>
              <w:t>Test Score</w:t>
            </w:r>
          </w:p>
        </w:tc>
        <w:tc>
          <w:tcPr>
            <w:tcW w:w="0" w:type="auto"/>
            <w:vAlign w:val="center"/>
            <w:hideMark/>
          </w:tcPr>
          <w:p w14:paraId="2CB3F861" w14:textId="77777777" w:rsidR="00EC0F37" w:rsidRPr="00EC0F37" w:rsidRDefault="00EC0F37" w:rsidP="00EC0F37">
            <w:pPr>
              <w:spacing w:before="100" w:beforeAutospacing="1" w:after="100" w:afterAutospacing="1"/>
              <w:rPr>
                <w:color w:val="000000"/>
              </w:rPr>
            </w:pPr>
            <w:r w:rsidRPr="00EC0F37">
              <w:rPr>
                <w:color w:val="000000"/>
              </w:rPr>
              <w:t>Category</w:t>
            </w:r>
          </w:p>
        </w:tc>
      </w:tr>
      <w:tr w:rsidR="00EC0F37" w:rsidRPr="00EC0F37" w14:paraId="7BEB9731" w14:textId="77777777">
        <w:trPr>
          <w:tblCellSpacing w:w="15" w:type="dxa"/>
        </w:trPr>
        <w:tc>
          <w:tcPr>
            <w:tcW w:w="0" w:type="auto"/>
            <w:vAlign w:val="center"/>
            <w:hideMark/>
          </w:tcPr>
          <w:p w14:paraId="01AD9BE0" w14:textId="77777777" w:rsidR="00EC0F37" w:rsidRPr="00EC0F37" w:rsidRDefault="00EC0F37" w:rsidP="00EC0F37">
            <w:pPr>
              <w:spacing w:before="100" w:beforeAutospacing="1" w:after="100" w:afterAutospacing="1"/>
              <w:rPr>
                <w:color w:val="000000"/>
              </w:rPr>
            </w:pPr>
            <w:r w:rsidRPr="00EC0F37">
              <w:rPr>
                <w:color w:val="000000"/>
              </w:rPr>
              <w:t>40 – 60</w:t>
            </w:r>
          </w:p>
        </w:tc>
        <w:tc>
          <w:tcPr>
            <w:tcW w:w="0" w:type="auto"/>
            <w:vAlign w:val="center"/>
            <w:hideMark/>
          </w:tcPr>
          <w:p w14:paraId="7C419B31" w14:textId="77777777" w:rsidR="00EC0F37" w:rsidRPr="00EC0F37" w:rsidRDefault="00EC0F37" w:rsidP="00EC0F37">
            <w:pPr>
              <w:spacing w:before="100" w:beforeAutospacing="1" w:after="100" w:afterAutospacing="1"/>
              <w:rPr>
                <w:color w:val="000000"/>
              </w:rPr>
            </w:pPr>
            <w:r w:rsidRPr="00EC0F37">
              <w:rPr>
                <w:color w:val="000000"/>
              </w:rPr>
              <w:t>Poor</w:t>
            </w:r>
          </w:p>
        </w:tc>
      </w:tr>
      <w:tr w:rsidR="00EC0F37" w:rsidRPr="00EC0F37" w14:paraId="02E77209" w14:textId="77777777">
        <w:trPr>
          <w:tblCellSpacing w:w="15" w:type="dxa"/>
        </w:trPr>
        <w:tc>
          <w:tcPr>
            <w:tcW w:w="0" w:type="auto"/>
            <w:vAlign w:val="center"/>
            <w:hideMark/>
          </w:tcPr>
          <w:p w14:paraId="18143567" w14:textId="77777777" w:rsidR="00EC0F37" w:rsidRPr="00EC0F37" w:rsidRDefault="00EC0F37" w:rsidP="00EC0F37">
            <w:pPr>
              <w:spacing w:before="100" w:beforeAutospacing="1" w:after="100" w:afterAutospacing="1"/>
              <w:rPr>
                <w:color w:val="000000"/>
              </w:rPr>
            </w:pPr>
            <w:r w:rsidRPr="00EC0F37">
              <w:rPr>
                <w:color w:val="000000"/>
              </w:rPr>
              <w:t>61 – 80</w:t>
            </w:r>
          </w:p>
        </w:tc>
        <w:tc>
          <w:tcPr>
            <w:tcW w:w="0" w:type="auto"/>
            <w:vAlign w:val="center"/>
            <w:hideMark/>
          </w:tcPr>
          <w:p w14:paraId="5A517AF8" w14:textId="77777777" w:rsidR="00EC0F37" w:rsidRPr="00EC0F37" w:rsidRDefault="00EC0F37" w:rsidP="00EC0F37">
            <w:pPr>
              <w:spacing w:before="100" w:beforeAutospacing="1" w:after="100" w:afterAutospacing="1"/>
              <w:rPr>
                <w:color w:val="000000"/>
              </w:rPr>
            </w:pPr>
            <w:r w:rsidRPr="00EC0F37">
              <w:rPr>
                <w:color w:val="000000"/>
              </w:rPr>
              <w:t>Average</w:t>
            </w:r>
          </w:p>
        </w:tc>
      </w:tr>
      <w:tr w:rsidR="00EC0F37" w:rsidRPr="00EC0F37" w14:paraId="7C9B344C" w14:textId="77777777">
        <w:trPr>
          <w:tblCellSpacing w:w="15" w:type="dxa"/>
        </w:trPr>
        <w:tc>
          <w:tcPr>
            <w:tcW w:w="0" w:type="auto"/>
            <w:vAlign w:val="center"/>
            <w:hideMark/>
          </w:tcPr>
          <w:p w14:paraId="040E7301" w14:textId="77777777" w:rsidR="00EC0F37" w:rsidRPr="00EC0F37" w:rsidRDefault="00EC0F37" w:rsidP="00EC0F37">
            <w:pPr>
              <w:spacing w:before="100" w:beforeAutospacing="1" w:after="100" w:afterAutospacing="1"/>
              <w:rPr>
                <w:color w:val="000000"/>
              </w:rPr>
            </w:pPr>
            <w:r w:rsidRPr="00EC0F37">
              <w:rPr>
                <w:color w:val="000000"/>
              </w:rPr>
              <w:t>81 – 100</w:t>
            </w:r>
          </w:p>
        </w:tc>
        <w:tc>
          <w:tcPr>
            <w:tcW w:w="0" w:type="auto"/>
            <w:vAlign w:val="center"/>
            <w:hideMark/>
          </w:tcPr>
          <w:p w14:paraId="395E9587" w14:textId="77777777" w:rsidR="00EC0F37" w:rsidRPr="00EC0F37" w:rsidRDefault="00EC0F37" w:rsidP="00EC0F37">
            <w:pPr>
              <w:spacing w:before="100" w:beforeAutospacing="1" w:after="100" w:afterAutospacing="1"/>
              <w:rPr>
                <w:color w:val="000000"/>
              </w:rPr>
            </w:pPr>
            <w:r w:rsidRPr="00EC0F37">
              <w:rPr>
                <w:color w:val="000000"/>
              </w:rPr>
              <w:t>Excellent</w:t>
            </w:r>
          </w:p>
        </w:tc>
      </w:tr>
    </w:tbl>
    <w:p w14:paraId="6932377A" w14:textId="7C07AC72" w:rsidR="00EC0F37" w:rsidRPr="00EC0F37" w:rsidRDefault="00EC0F37" w:rsidP="00EC0F37">
      <w:pPr>
        <w:spacing w:before="100" w:beforeAutospacing="1" w:after="100" w:afterAutospacing="1"/>
        <w:rPr>
          <w:color w:val="000000"/>
        </w:rPr>
      </w:pPr>
    </w:p>
    <w:p w14:paraId="46872481" w14:textId="77777777" w:rsidR="00EC0F37" w:rsidRPr="00EC0F37" w:rsidRDefault="00EC0F37" w:rsidP="00EC0F37">
      <w:pPr>
        <w:spacing w:before="100" w:beforeAutospacing="1" w:after="100" w:afterAutospacing="1"/>
        <w:rPr>
          <w:b/>
          <w:bCs/>
          <w:color w:val="000000"/>
        </w:rPr>
      </w:pPr>
      <w:r w:rsidRPr="00EC0F37">
        <w:rPr>
          <w:b/>
          <w:bCs/>
          <w:color w:val="000000"/>
        </w:rPr>
        <w:t>Benefits of Data Transformation</w:t>
      </w:r>
    </w:p>
    <w:p w14:paraId="499032E4" w14:textId="77777777" w:rsidR="00EC0F37" w:rsidRPr="00EC0F37" w:rsidRDefault="00EC0F37" w:rsidP="00EC0F37">
      <w:pPr>
        <w:numPr>
          <w:ilvl w:val="0"/>
          <w:numId w:val="32"/>
        </w:numPr>
        <w:spacing w:before="100" w:beforeAutospacing="1" w:after="100" w:afterAutospacing="1"/>
        <w:rPr>
          <w:color w:val="000000"/>
        </w:rPr>
      </w:pPr>
      <w:r w:rsidRPr="00EC0F37">
        <w:rPr>
          <w:color w:val="000000"/>
        </w:rPr>
        <w:t xml:space="preserve">Simplifies continuous data into meaningful groups. </w:t>
      </w:r>
    </w:p>
    <w:p w14:paraId="3BFD405A" w14:textId="77777777" w:rsidR="00EC0F37" w:rsidRPr="00EC0F37" w:rsidRDefault="00EC0F37" w:rsidP="00EC0F37">
      <w:pPr>
        <w:numPr>
          <w:ilvl w:val="0"/>
          <w:numId w:val="32"/>
        </w:numPr>
        <w:spacing w:before="100" w:beforeAutospacing="1" w:after="100" w:afterAutospacing="1"/>
        <w:rPr>
          <w:color w:val="000000"/>
        </w:rPr>
      </w:pPr>
      <w:r w:rsidRPr="00EC0F37">
        <w:rPr>
          <w:color w:val="000000"/>
        </w:rPr>
        <w:t xml:space="preserve">Improves data interpretation and visualization. </w:t>
      </w:r>
    </w:p>
    <w:p w14:paraId="7D9A8945" w14:textId="77777777" w:rsidR="00EC0F37" w:rsidRPr="00EC0F37" w:rsidRDefault="00EC0F37" w:rsidP="00EC0F37">
      <w:pPr>
        <w:numPr>
          <w:ilvl w:val="0"/>
          <w:numId w:val="32"/>
        </w:numPr>
        <w:spacing w:before="100" w:beforeAutospacing="1" w:after="100" w:afterAutospacing="1"/>
        <w:rPr>
          <w:color w:val="000000"/>
        </w:rPr>
      </w:pPr>
      <w:r w:rsidRPr="00EC0F37">
        <w:rPr>
          <w:color w:val="000000"/>
        </w:rPr>
        <w:t xml:space="preserve">Reduces data complexity. </w:t>
      </w:r>
    </w:p>
    <w:p w14:paraId="2C910E55" w14:textId="77777777" w:rsidR="00EC0F37" w:rsidRPr="00EC0F37" w:rsidRDefault="00EC0F37" w:rsidP="00EC0F37">
      <w:pPr>
        <w:numPr>
          <w:ilvl w:val="0"/>
          <w:numId w:val="32"/>
        </w:numPr>
        <w:spacing w:before="100" w:beforeAutospacing="1" w:after="100" w:afterAutospacing="1"/>
        <w:rPr>
          <w:color w:val="000000"/>
        </w:rPr>
      </w:pPr>
      <w:r w:rsidRPr="00EC0F37">
        <w:rPr>
          <w:color w:val="000000"/>
        </w:rPr>
        <w:t xml:space="preserve">Helps machine learning algorithms perform better. </w:t>
      </w:r>
    </w:p>
    <w:p w14:paraId="46F7A042" w14:textId="128041EA" w:rsidR="00EC0F37" w:rsidRPr="00EC0F37" w:rsidRDefault="00EC0F37" w:rsidP="00EC0F37">
      <w:pPr>
        <w:numPr>
          <w:ilvl w:val="0"/>
          <w:numId w:val="32"/>
        </w:numPr>
        <w:spacing w:before="100" w:beforeAutospacing="1" w:after="100" w:afterAutospacing="1"/>
        <w:rPr>
          <w:color w:val="000000"/>
        </w:rPr>
      </w:pPr>
      <w:r w:rsidRPr="00EC0F37">
        <w:rPr>
          <w:color w:val="000000"/>
        </w:rPr>
        <w:t xml:space="preserve">Supports effective decision-making in education analytics. </w:t>
      </w:r>
    </w:p>
    <w:p w14:paraId="24CBD520" w14:textId="77777777" w:rsidR="00EC0F37" w:rsidRPr="00EC0F37" w:rsidRDefault="00EC0F37" w:rsidP="00EC0F37">
      <w:pPr>
        <w:spacing w:before="100" w:beforeAutospacing="1" w:after="100" w:afterAutospacing="1"/>
        <w:rPr>
          <w:b/>
          <w:bCs/>
          <w:color w:val="000000"/>
        </w:rPr>
      </w:pPr>
      <w:r w:rsidRPr="00EC0F37">
        <w:rPr>
          <w:b/>
          <w:bCs/>
          <w:color w:val="000000"/>
        </w:rPr>
        <w:t>Conclusion</w:t>
      </w:r>
    </w:p>
    <w:p w14:paraId="3ABBFB9A" w14:textId="77777777" w:rsidR="00EC0F37" w:rsidRPr="00EC0F37" w:rsidRDefault="00EC0F37" w:rsidP="00EC0F37">
      <w:pPr>
        <w:spacing w:before="100" w:beforeAutospacing="1" w:after="100" w:afterAutospacing="1"/>
        <w:rPr>
          <w:color w:val="000000"/>
        </w:rPr>
      </w:pPr>
      <w:r w:rsidRPr="00EC0F37">
        <w:rPr>
          <w:color w:val="000000"/>
        </w:rPr>
        <w:t>Equal-width binning divides data into intervals of equal size, while equal-frequency binning distributes records evenly across bins. Concept hierarchy further categorizes study hours and test scores into meaningful levels such as Low, Medium, High and Poor, Average, Excellent. These transformation techniques improve data analysis and enhance student performance prediction.</w:t>
      </w:r>
    </w:p>
    <w:p w14:paraId="7AB1A138" w14:textId="58B007A7" w:rsidR="00EC0F37" w:rsidRPr="001B359E" w:rsidRDefault="00EC0F37" w:rsidP="00EC0F37">
      <w:pPr>
        <w:spacing w:before="100" w:beforeAutospacing="1" w:after="100" w:afterAutospacing="1"/>
        <w:rPr>
          <w:color w:val="000000"/>
        </w:rPr>
      </w:pPr>
    </w:p>
    <w:p w14:paraId="5B9CAF01" w14:textId="4371B076" w:rsidR="001B359E" w:rsidRPr="00EC0F37" w:rsidRDefault="001B359E" w:rsidP="001B359E">
      <w:pPr>
        <w:pStyle w:val="p1"/>
        <w:rPr>
          <w:rFonts w:ascii="Times New Roman" w:hAnsi="Times New Roman"/>
          <w:b/>
          <w:bCs/>
          <w:sz w:val="28"/>
          <w:szCs w:val="28"/>
        </w:rPr>
      </w:pPr>
      <w:r w:rsidRPr="001B359E">
        <w:rPr>
          <w:rFonts w:ascii="Times New Roman" w:hAnsi="Times New Roman"/>
          <w:b/>
          <w:bCs/>
          <w:sz w:val="24"/>
          <w:szCs w:val="24"/>
        </w:rPr>
        <w:t>4</w:t>
      </w:r>
      <w:r w:rsidRPr="00EC0F37">
        <w:rPr>
          <w:rFonts w:ascii="Times New Roman" w:hAnsi="Times New Roman"/>
          <w:b/>
          <w:bCs/>
          <w:sz w:val="28"/>
          <w:szCs w:val="28"/>
        </w:rPr>
        <w:t>. Use the two methods below to normalize the following group of data:</w:t>
      </w:r>
    </w:p>
    <w:p w14:paraId="24F29D65" w14:textId="77777777" w:rsidR="001B359E" w:rsidRPr="00EC0F37" w:rsidRDefault="001B359E" w:rsidP="001B359E">
      <w:pPr>
        <w:pStyle w:val="p1"/>
        <w:rPr>
          <w:rFonts w:ascii="Times New Roman" w:hAnsi="Times New Roman"/>
          <w:b/>
          <w:bCs/>
          <w:sz w:val="28"/>
          <w:szCs w:val="28"/>
        </w:rPr>
      </w:pPr>
      <w:r w:rsidRPr="00EC0F37">
        <w:rPr>
          <w:rFonts w:ascii="Times New Roman" w:hAnsi="Times New Roman"/>
          <w:b/>
          <w:bCs/>
          <w:sz w:val="28"/>
          <w:szCs w:val="28"/>
        </w:rPr>
        <w:t>200, 300,400, 600, 1000</w:t>
      </w:r>
    </w:p>
    <w:p w14:paraId="0A8CF1FA" w14:textId="77777777" w:rsidR="001B359E" w:rsidRPr="00EC0F37" w:rsidRDefault="001B359E" w:rsidP="001B359E">
      <w:pPr>
        <w:pStyle w:val="p1"/>
        <w:rPr>
          <w:rFonts w:ascii="Times New Roman" w:hAnsi="Times New Roman"/>
          <w:b/>
          <w:bCs/>
          <w:sz w:val="28"/>
          <w:szCs w:val="28"/>
        </w:rPr>
      </w:pPr>
      <w:r w:rsidRPr="00EC0F37">
        <w:rPr>
          <w:rFonts w:ascii="Times New Roman" w:hAnsi="Times New Roman"/>
          <w:b/>
          <w:bCs/>
          <w:sz w:val="28"/>
          <w:szCs w:val="28"/>
        </w:rPr>
        <w:t>(a) min-max normalization by setting min = 0 and max = 1</w:t>
      </w:r>
    </w:p>
    <w:p w14:paraId="123F166B" w14:textId="5A18C93C" w:rsidR="001B359E" w:rsidRDefault="001B359E" w:rsidP="001B359E">
      <w:pPr>
        <w:pStyle w:val="p1"/>
        <w:rPr>
          <w:rFonts w:ascii="Times New Roman" w:hAnsi="Times New Roman"/>
          <w:b/>
          <w:bCs/>
          <w:sz w:val="28"/>
          <w:szCs w:val="28"/>
        </w:rPr>
      </w:pPr>
      <w:r w:rsidRPr="00EC0F37">
        <w:rPr>
          <w:rFonts w:ascii="Times New Roman" w:hAnsi="Times New Roman"/>
          <w:b/>
          <w:bCs/>
          <w:sz w:val="28"/>
          <w:szCs w:val="28"/>
        </w:rPr>
        <w:t>(b) z-score normalization</w:t>
      </w:r>
    </w:p>
    <w:p w14:paraId="7B3AD9CA" w14:textId="77777777" w:rsidR="00EC0F37" w:rsidRDefault="00EC0F37" w:rsidP="001B359E">
      <w:pPr>
        <w:pStyle w:val="p1"/>
        <w:rPr>
          <w:rFonts w:ascii="Times New Roman" w:hAnsi="Times New Roman"/>
          <w:b/>
          <w:bCs/>
          <w:sz w:val="28"/>
          <w:szCs w:val="28"/>
        </w:rPr>
      </w:pPr>
    </w:p>
    <w:p w14:paraId="01B2F749" w14:textId="2B247570" w:rsidR="00EC0F37" w:rsidRPr="00EC0F37" w:rsidRDefault="00EC0F37" w:rsidP="00EC0F37">
      <w:pPr>
        <w:pStyle w:val="p1"/>
        <w:rPr>
          <w:rFonts w:ascii="Times New Roman" w:hAnsi="Times New Roman"/>
          <w:sz w:val="24"/>
          <w:szCs w:val="24"/>
        </w:rPr>
      </w:pPr>
      <w:proofErr w:type="gramStart"/>
      <w:r>
        <w:rPr>
          <w:rFonts w:ascii="Times New Roman" w:hAnsi="Times New Roman"/>
          <w:b/>
          <w:bCs/>
          <w:sz w:val="28"/>
          <w:szCs w:val="28"/>
        </w:rPr>
        <w:t>ANS:-</w:t>
      </w:r>
      <w:proofErr w:type="gramEnd"/>
      <w:r w:rsidRPr="00EC0F37">
        <w:rPr>
          <w:rFonts w:ascii="Times New Roman" w:hAnsi="Times New Roman"/>
          <w:b/>
          <w:bCs/>
          <w:kern w:val="36"/>
          <w:sz w:val="48"/>
          <w:szCs w:val="48"/>
          <w:lang w:eastAsia="en-IN"/>
        </w:rPr>
        <w:t xml:space="preserve"> </w:t>
      </w:r>
      <w:r w:rsidRPr="00EC0F37">
        <w:rPr>
          <w:rFonts w:ascii="Times New Roman" w:hAnsi="Times New Roman"/>
          <w:sz w:val="24"/>
          <w:szCs w:val="24"/>
        </w:rPr>
        <w:t>Normalize the Data Using Two Methods</w:t>
      </w:r>
    </w:p>
    <w:p w14:paraId="49C56537"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Given Data</w:t>
      </w:r>
    </w:p>
    <w:p w14:paraId="34C8C394"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200, 300, 400, 600, 1000</w:t>
      </w:r>
    </w:p>
    <w:p w14:paraId="1503D205" w14:textId="08C55F21" w:rsidR="00EC0F37" w:rsidRPr="00EC0F37" w:rsidRDefault="00EC0F37" w:rsidP="00EC0F37">
      <w:pPr>
        <w:pStyle w:val="p1"/>
        <w:rPr>
          <w:rFonts w:ascii="Times New Roman" w:hAnsi="Times New Roman"/>
          <w:sz w:val="24"/>
          <w:szCs w:val="24"/>
        </w:rPr>
      </w:pPr>
    </w:p>
    <w:p w14:paraId="4E9CC7B5" w14:textId="77777777" w:rsidR="00EC0F37" w:rsidRPr="00EC0F37" w:rsidRDefault="00EC0F37" w:rsidP="00EC0F37">
      <w:pPr>
        <w:pStyle w:val="p1"/>
        <w:rPr>
          <w:rFonts w:ascii="Times New Roman" w:hAnsi="Times New Roman"/>
          <w:b/>
          <w:bCs/>
          <w:sz w:val="24"/>
          <w:szCs w:val="24"/>
        </w:rPr>
      </w:pPr>
      <w:r w:rsidRPr="00EC0F37">
        <w:rPr>
          <w:rFonts w:ascii="Times New Roman" w:hAnsi="Times New Roman"/>
          <w:b/>
          <w:bCs/>
          <w:sz w:val="24"/>
          <w:szCs w:val="24"/>
        </w:rPr>
        <w:t>(a) Min-Max Normalization (Range = [0,1])</w:t>
      </w:r>
    </w:p>
    <w:p w14:paraId="6FA645F0"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Formula</w:t>
      </w:r>
    </w:p>
    <w:p w14:paraId="58D60A90" w14:textId="7593161E" w:rsidR="00EC0F37" w:rsidRPr="00EC0F37" w:rsidRDefault="00EC0F37" w:rsidP="00EC0F37">
      <w:pPr>
        <w:pStyle w:val="p1"/>
        <w:rPr>
          <w:rFonts w:ascii="Times New Roman" w:hAnsi="Times New Roman"/>
          <w:sz w:val="24"/>
          <w:szCs w:val="24"/>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num>
            <m:den>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den>
          </m:f>
          <m:r>
            <w:rPr>
              <w:rFonts w:ascii="Times New Roman" w:hAnsi="Times New Roman"/>
              <w:sz w:val="24"/>
              <w:szCs w:val="24"/>
            </w:rPr>
            <w:br/>
          </m:r>
        </m:oMath>
      </m:oMathPara>
    </w:p>
    <w:p w14:paraId="26601240"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Where:</w:t>
      </w:r>
    </w:p>
    <w:p w14:paraId="4EA8F638" w14:textId="57F24BDB" w:rsidR="00EC0F37" w:rsidRPr="00EC0F37" w:rsidRDefault="00EC0F37" w:rsidP="00EC0F37">
      <w:pPr>
        <w:pStyle w:val="p1"/>
        <w:numPr>
          <w:ilvl w:val="0"/>
          <w:numId w:val="33"/>
        </w:numPr>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min</m:t>
            </m:r>
          </m:sub>
        </m:sSub>
        <m:r>
          <w:rPr>
            <w:rFonts w:ascii="Cambria Math" w:hAnsi="Cambria Math"/>
            <w:sz w:val="24"/>
            <w:szCs w:val="24"/>
          </w:rPr>
          <m:t>=200</m:t>
        </m:r>
      </m:oMath>
    </w:p>
    <w:p w14:paraId="42FA9B6F" w14:textId="14AA9C3D" w:rsidR="00EC0F37" w:rsidRPr="00EC0F37" w:rsidRDefault="00EC0F37" w:rsidP="00EC0F37">
      <w:pPr>
        <w:pStyle w:val="p1"/>
        <w:numPr>
          <w:ilvl w:val="0"/>
          <w:numId w:val="33"/>
        </w:numPr>
        <w:rPr>
          <w:rFonts w:ascii="Times New Roman" w:hAnsi="Times New Roman"/>
          <w:sz w:val="24"/>
          <w:szCs w:val="24"/>
        </w:rPr>
      </w:pP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max</m:t>
            </m:r>
          </m:sub>
        </m:sSub>
        <m:r>
          <w:rPr>
            <w:rFonts w:ascii="Cambria Math" w:hAnsi="Cambria Math"/>
            <w:sz w:val="24"/>
            <w:szCs w:val="24"/>
          </w:rPr>
          <m:t>=1000</m:t>
        </m:r>
      </m:oMath>
    </w:p>
    <w:p w14:paraId="2329CA0B" w14:textId="001BB830" w:rsidR="00EC0F37" w:rsidRPr="00EC0F37" w:rsidRDefault="00EC0F37" w:rsidP="00EC0F37">
      <w:pPr>
        <w:pStyle w:val="p1"/>
        <w:rPr>
          <w:rFonts w:ascii="Times New Roman" w:hAnsi="Times New Roman"/>
          <w:sz w:val="24"/>
          <w:szCs w:val="24"/>
        </w:rPr>
      </w:pPr>
      <m:oMathPara>
        <m:oMath>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X-200</m:t>
              </m:r>
            </m:num>
            <m:den>
              <m:r>
                <w:rPr>
                  <w:rFonts w:ascii="Cambria Math" w:hAnsi="Cambria Math"/>
                  <w:sz w:val="24"/>
                  <w:szCs w:val="24"/>
                </w:rPr>
                <m:t>800</m:t>
              </m:r>
            </m:den>
          </m:f>
          <m:r>
            <w:rPr>
              <w:rFonts w:ascii="Times New Roman" w:hAnsi="Times New Roman"/>
              <w:sz w:val="24"/>
              <w:szCs w:val="24"/>
            </w:rPr>
            <w:br/>
          </m:r>
        </m:oMath>
      </m:oMathPara>
    </w:p>
    <w:p w14:paraId="1538BDDF"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841"/>
      </w:tblGrid>
      <w:tr w:rsidR="00EC0F37" w:rsidRPr="00EC0F37" w14:paraId="2D047374" w14:textId="77777777">
        <w:trPr>
          <w:tblHeader/>
          <w:tblCellSpacing w:w="15" w:type="dxa"/>
        </w:trPr>
        <w:tc>
          <w:tcPr>
            <w:tcW w:w="0" w:type="auto"/>
            <w:vAlign w:val="center"/>
            <w:hideMark/>
          </w:tcPr>
          <w:p w14:paraId="3CD8DE7E"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Original Value</w:t>
            </w:r>
          </w:p>
        </w:tc>
        <w:tc>
          <w:tcPr>
            <w:tcW w:w="0" w:type="auto"/>
            <w:vAlign w:val="center"/>
            <w:hideMark/>
          </w:tcPr>
          <w:p w14:paraId="66DC5060"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Normalized Value</w:t>
            </w:r>
          </w:p>
        </w:tc>
      </w:tr>
      <w:tr w:rsidR="00EC0F37" w:rsidRPr="00EC0F37" w14:paraId="0B24AC02" w14:textId="77777777">
        <w:trPr>
          <w:tblCellSpacing w:w="15" w:type="dxa"/>
        </w:trPr>
        <w:tc>
          <w:tcPr>
            <w:tcW w:w="0" w:type="auto"/>
            <w:vAlign w:val="center"/>
            <w:hideMark/>
          </w:tcPr>
          <w:p w14:paraId="1ECDF74B"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200</w:t>
            </w:r>
          </w:p>
        </w:tc>
        <w:tc>
          <w:tcPr>
            <w:tcW w:w="0" w:type="auto"/>
            <w:vAlign w:val="center"/>
            <w:hideMark/>
          </w:tcPr>
          <w:p w14:paraId="5E94BD07"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0.000</w:t>
            </w:r>
          </w:p>
        </w:tc>
      </w:tr>
      <w:tr w:rsidR="00EC0F37" w:rsidRPr="00EC0F37" w14:paraId="4F8E45F8" w14:textId="77777777">
        <w:trPr>
          <w:tblCellSpacing w:w="15" w:type="dxa"/>
        </w:trPr>
        <w:tc>
          <w:tcPr>
            <w:tcW w:w="0" w:type="auto"/>
            <w:vAlign w:val="center"/>
            <w:hideMark/>
          </w:tcPr>
          <w:p w14:paraId="18E782E0"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300</w:t>
            </w:r>
          </w:p>
        </w:tc>
        <w:tc>
          <w:tcPr>
            <w:tcW w:w="0" w:type="auto"/>
            <w:vAlign w:val="center"/>
            <w:hideMark/>
          </w:tcPr>
          <w:p w14:paraId="04947D0E"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0.125</w:t>
            </w:r>
          </w:p>
        </w:tc>
      </w:tr>
      <w:tr w:rsidR="00EC0F37" w:rsidRPr="00EC0F37" w14:paraId="35C563D2" w14:textId="77777777">
        <w:trPr>
          <w:tblCellSpacing w:w="15" w:type="dxa"/>
        </w:trPr>
        <w:tc>
          <w:tcPr>
            <w:tcW w:w="0" w:type="auto"/>
            <w:vAlign w:val="center"/>
            <w:hideMark/>
          </w:tcPr>
          <w:p w14:paraId="201F2AAA"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400</w:t>
            </w:r>
          </w:p>
        </w:tc>
        <w:tc>
          <w:tcPr>
            <w:tcW w:w="0" w:type="auto"/>
            <w:vAlign w:val="center"/>
            <w:hideMark/>
          </w:tcPr>
          <w:p w14:paraId="66B480FD"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0.250</w:t>
            </w:r>
          </w:p>
        </w:tc>
      </w:tr>
      <w:tr w:rsidR="00EC0F37" w:rsidRPr="00EC0F37" w14:paraId="5ACBA535" w14:textId="77777777">
        <w:trPr>
          <w:tblCellSpacing w:w="15" w:type="dxa"/>
        </w:trPr>
        <w:tc>
          <w:tcPr>
            <w:tcW w:w="0" w:type="auto"/>
            <w:vAlign w:val="center"/>
            <w:hideMark/>
          </w:tcPr>
          <w:p w14:paraId="70933711"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600</w:t>
            </w:r>
          </w:p>
        </w:tc>
        <w:tc>
          <w:tcPr>
            <w:tcW w:w="0" w:type="auto"/>
            <w:vAlign w:val="center"/>
            <w:hideMark/>
          </w:tcPr>
          <w:p w14:paraId="5AB487D4"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0.500</w:t>
            </w:r>
          </w:p>
        </w:tc>
      </w:tr>
      <w:tr w:rsidR="00EC0F37" w:rsidRPr="00EC0F37" w14:paraId="2FE0384F" w14:textId="77777777">
        <w:trPr>
          <w:tblCellSpacing w:w="15" w:type="dxa"/>
        </w:trPr>
        <w:tc>
          <w:tcPr>
            <w:tcW w:w="0" w:type="auto"/>
            <w:vAlign w:val="center"/>
            <w:hideMark/>
          </w:tcPr>
          <w:p w14:paraId="518DD03F"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1000</w:t>
            </w:r>
          </w:p>
        </w:tc>
        <w:tc>
          <w:tcPr>
            <w:tcW w:w="0" w:type="auto"/>
            <w:vAlign w:val="center"/>
            <w:hideMark/>
          </w:tcPr>
          <w:p w14:paraId="487AF39A"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1.000</w:t>
            </w:r>
          </w:p>
        </w:tc>
      </w:tr>
    </w:tbl>
    <w:p w14:paraId="47DCEE9D" w14:textId="68A7CF37" w:rsidR="00EC0F37" w:rsidRPr="00EC0F37" w:rsidRDefault="00EC0F37" w:rsidP="00EC0F37">
      <w:pPr>
        <w:pStyle w:val="p1"/>
        <w:rPr>
          <w:rFonts w:ascii="Times New Roman" w:hAnsi="Times New Roman"/>
          <w:sz w:val="24"/>
          <w:szCs w:val="24"/>
        </w:rPr>
      </w:pPr>
    </w:p>
    <w:p w14:paraId="01BAD48E" w14:textId="77777777" w:rsidR="00EC0F37" w:rsidRPr="00EC0F37" w:rsidRDefault="00EC0F37" w:rsidP="00EC0F37">
      <w:pPr>
        <w:pStyle w:val="p1"/>
        <w:rPr>
          <w:rFonts w:ascii="Times New Roman" w:hAnsi="Times New Roman"/>
          <w:b/>
          <w:bCs/>
          <w:sz w:val="24"/>
          <w:szCs w:val="24"/>
        </w:rPr>
      </w:pPr>
      <w:r w:rsidRPr="00EC0F37">
        <w:rPr>
          <w:rFonts w:ascii="Times New Roman" w:hAnsi="Times New Roman"/>
          <w:sz w:val="24"/>
          <w:szCs w:val="24"/>
        </w:rPr>
        <w:t>(</w:t>
      </w:r>
      <w:r w:rsidRPr="00EC0F37">
        <w:rPr>
          <w:rFonts w:ascii="Times New Roman" w:hAnsi="Times New Roman"/>
          <w:b/>
          <w:bCs/>
          <w:sz w:val="24"/>
          <w:szCs w:val="24"/>
        </w:rPr>
        <w:t>b) Z-Score Normalization</w:t>
      </w:r>
    </w:p>
    <w:p w14:paraId="7779050E"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Formula</w:t>
      </w:r>
    </w:p>
    <w:p w14:paraId="78C3D023" w14:textId="5B070351" w:rsidR="00EC0F37" w:rsidRPr="00EC0F37" w:rsidRDefault="00EC0F37" w:rsidP="00EC0F37">
      <w:pPr>
        <w:pStyle w:val="p1"/>
        <w:rPr>
          <w:rFonts w:ascii="Times New Roman" w:hAnsi="Times New Roman"/>
          <w:sz w:val="24"/>
          <w:szCs w:val="24"/>
        </w:rPr>
      </w:pPr>
      <m:oMathPara>
        <m:oMath>
          <m:r>
            <w:rPr>
              <w:rFonts w:ascii="Cambria Math" w:hAnsi="Cambria Math"/>
              <w:sz w:val="24"/>
              <w:szCs w:val="24"/>
            </w:rPr>
            <m:t>Z=</m:t>
          </m:r>
          <m:f>
            <m:fPr>
              <m:ctrlPr>
                <w:rPr>
                  <w:rFonts w:ascii="Cambria Math" w:hAnsi="Cambria Math"/>
                  <w:sz w:val="24"/>
                  <w:szCs w:val="24"/>
                </w:rPr>
              </m:ctrlPr>
            </m:fPr>
            <m:num>
              <m:r>
                <w:rPr>
                  <w:rFonts w:ascii="Cambria Math" w:hAnsi="Cambria Math"/>
                  <w:sz w:val="24"/>
                  <w:szCs w:val="24"/>
                </w:rPr>
                <m:t>X-μ</m:t>
              </m:r>
            </m:num>
            <m:den>
              <m:r>
                <w:rPr>
                  <w:rFonts w:ascii="Cambria Math" w:hAnsi="Cambria Math"/>
                  <w:sz w:val="24"/>
                  <w:szCs w:val="24"/>
                </w:rPr>
                <m:t>σ</m:t>
              </m:r>
            </m:den>
          </m:f>
          <m:r>
            <w:rPr>
              <w:rFonts w:ascii="Times New Roman" w:hAnsi="Times New Roman"/>
              <w:sz w:val="24"/>
              <w:szCs w:val="24"/>
            </w:rPr>
            <w:br/>
          </m:r>
        </m:oMath>
      </m:oMathPara>
    </w:p>
    <w:p w14:paraId="0B14CEC5"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Where:</w:t>
      </w:r>
    </w:p>
    <w:p w14:paraId="384D1F61" w14:textId="0A96D035" w:rsidR="00EC0F37" w:rsidRPr="00EC0F37" w:rsidRDefault="00EC0F37" w:rsidP="00EC0F37">
      <w:pPr>
        <w:pStyle w:val="p1"/>
        <w:numPr>
          <w:ilvl w:val="0"/>
          <w:numId w:val="34"/>
        </w:numPr>
        <w:rPr>
          <w:rFonts w:ascii="Times New Roman" w:hAnsi="Times New Roman"/>
          <w:sz w:val="24"/>
          <w:szCs w:val="24"/>
        </w:rPr>
      </w:pPr>
      <w:r w:rsidRPr="00EC0F37">
        <w:rPr>
          <w:rFonts w:ascii="Times New Roman" w:hAnsi="Times New Roman"/>
          <w:sz w:val="24"/>
          <w:szCs w:val="24"/>
        </w:rPr>
        <w:t>Mean (</w:t>
      </w:r>
      <m:oMath>
        <m:r>
          <w:rPr>
            <w:rFonts w:ascii="Cambria Math" w:hAnsi="Cambria Math"/>
            <w:sz w:val="24"/>
            <w:szCs w:val="24"/>
          </w:rPr>
          <m:t>μ</m:t>
        </m:r>
      </m:oMath>
      <w:r w:rsidRPr="00EC0F37">
        <w:rPr>
          <w:rFonts w:ascii="Times New Roman" w:hAnsi="Times New Roman"/>
          <w:sz w:val="24"/>
          <w:szCs w:val="24"/>
        </w:rPr>
        <w:t xml:space="preserve">) = 500 </w:t>
      </w:r>
    </w:p>
    <w:p w14:paraId="01B98E7B" w14:textId="5AD9F184" w:rsidR="00EC0F37" w:rsidRPr="00EC0F37" w:rsidRDefault="00EC0F37" w:rsidP="00EC0F37">
      <w:pPr>
        <w:pStyle w:val="p1"/>
        <w:numPr>
          <w:ilvl w:val="0"/>
          <w:numId w:val="34"/>
        </w:numPr>
        <w:rPr>
          <w:rFonts w:ascii="Times New Roman" w:hAnsi="Times New Roman"/>
          <w:sz w:val="24"/>
          <w:szCs w:val="24"/>
        </w:rPr>
      </w:pPr>
      <w:r w:rsidRPr="00EC0F37">
        <w:rPr>
          <w:rFonts w:ascii="Times New Roman" w:hAnsi="Times New Roman"/>
          <w:sz w:val="24"/>
          <w:szCs w:val="24"/>
        </w:rPr>
        <w:t>Standard Deviation (</w:t>
      </w:r>
      <m:oMath>
        <m:r>
          <w:rPr>
            <w:rFonts w:ascii="Cambria Math" w:hAnsi="Cambria Math"/>
            <w:sz w:val="24"/>
            <w:szCs w:val="24"/>
          </w:rPr>
          <m:t>σ</m:t>
        </m:r>
      </m:oMath>
      <w:r w:rsidRPr="00EC0F37">
        <w:rPr>
          <w:rFonts w:ascii="Times New Roman" w:hAnsi="Times New Roman"/>
          <w:sz w:val="24"/>
          <w:szCs w:val="24"/>
        </w:rPr>
        <w:t xml:space="preserve">) ≈ 282.84 </w:t>
      </w:r>
    </w:p>
    <w:p w14:paraId="469BA7AD"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848"/>
      </w:tblGrid>
      <w:tr w:rsidR="00EC0F37" w:rsidRPr="00EC0F37" w14:paraId="42C06817" w14:textId="77777777">
        <w:trPr>
          <w:tblHeader/>
          <w:tblCellSpacing w:w="15" w:type="dxa"/>
        </w:trPr>
        <w:tc>
          <w:tcPr>
            <w:tcW w:w="0" w:type="auto"/>
            <w:vAlign w:val="center"/>
            <w:hideMark/>
          </w:tcPr>
          <w:p w14:paraId="5C7C6B05"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Original Value</w:t>
            </w:r>
          </w:p>
        </w:tc>
        <w:tc>
          <w:tcPr>
            <w:tcW w:w="0" w:type="auto"/>
            <w:vAlign w:val="center"/>
            <w:hideMark/>
          </w:tcPr>
          <w:p w14:paraId="2C228120"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Z-Score</w:t>
            </w:r>
          </w:p>
        </w:tc>
      </w:tr>
      <w:tr w:rsidR="00EC0F37" w:rsidRPr="00EC0F37" w14:paraId="1D03788E" w14:textId="77777777">
        <w:trPr>
          <w:tblCellSpacing w:w="15" w:type="dxa"/>
        </w:trPr>
        <w:tc>
          <w:tcPr>
            <w:tcW w:w="0" w:type="auto"/>
            <w:vAlign w:val="center"/>
            <w:hideMark/>
          </w:tcPr>
          <w:p w14:paraId="6A660E6C"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200</w:t>
            </w:r>
          </w:p>
        </w:tc>
        <w:tc>
          <w:tcPr>
            <w:tcW w:w="0" w:type="auto"/>
            <w:vAlign w:val="center"/>
            <w:hideMark/>
          </w:tcPr>
          <w:p w14:paraId="68443DCB"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-1.06</w:t>
            </w:r>
          </w:p>
        </w:tc>
      </w:tr>
      <w:tr w:rsidR="00EC0F37" w:rsidRPr="00EC0F37" w14:paraId="79EB3F7F" w14:textId="77777777">
        <w:trPr>
          <w:tblCellSpacing w:w="15" w:type="dxa"/>
        </w:trPr>
        <w:tc>
          <w:tcPr>
            <w:tcW w:w="0" w:type="auto"/>
            <w:vAlign w:val="center"/>
            <w:hideMark/>
          </w:tcPr>
          <w:p w14:paraId="293490F7"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300</w:t>
            </w:r>
          </w:p>
        </w:tc>
        <w:tc>
          <w:tcPr>
            <w:tcW w:w="0" w:type="auto"/>
            <w:vAlign w:val="center"/>
            <w:hideMark/>
          </w:tcPr>
          <w:p w14:paraId="60AA221B"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-0.71</w:t>
            </w:r>
          </w:p>
        </w:tc>
      </w:tr>
      <w:tr w:rsidR="00EC0F37" w:rsidRPr="00EC0F37" w14:paraId="38B88970" w14:textId="77777777">
        <w:trPr>
          <w:tblCellSpacing w:w="15" w:type="dxa"/>
        </w:trPr>
        <w:tc>
          <w:tcPr>
            <w:tcW w:w="0" w:type="auto"/>
            <w:vAlign w:val="center"/>
            <w:hideMark/>
          </w:tcPr>
          <w:p w14:paraId="50EFD53C"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400</w:t>
            </w:r>
          </w:p>
        </w:tc>
        <w:tc>
          <w:tcPr>
            <w:tcW w:w="0" w:type="auto"/>
            <w:vAlign w:val="center"/>
            <w:hideMark/>
          </w:tcPr>
          <w:p w14:paraId="1BD4406E"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-0.35</w:t>
            </w:r>
          </w:p>
        </w:tc>
      </w:tr>
      <w:tr w:rsidR="00EC0F37" w:rsidRPr="00EC0F37" w14:paraId="1A979F26" w14:textId="77777777">
        <w:trPr>
          <w:tblCellSpacing w:w="15" w:type="dxa"/>
        </w:trPr>
        <w:tc>
          <w:tcPr>
            <w:tcW w:w="0" w:type="auto"/>
            <w:vAlign w:val="center"/>
            <w:hideMark/>
          </w:tcPr>
          <w:p w14:paraId="1A7D607C"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600</w:t>
            </w:r>
          </w:p>
        </w:tc>
        <w:tc>
          <w:tcPr>
            <w:tcW w:w="0" w:type="auto"/>
            <w:vAlign w:val="center"/>
            <w:hideMark/>
          </w:tcPr>
          <w:p w14:paraId="56EB43DF"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0.35</w:t>
            </w:r>
          </w:p>
        </w:tc>
      </w:tr>
      <w:tr w:rsidR="00EC0F37" w:rsidRPr="00EC0F37" w14:paraId="0AB15FC9" w14:textId="77777777">
        <w:trPr>
          <w:tblCellSpacing w:w="15" w:type="dxa"/>
        </w:trPr>
        <w:tc>
          <w:tcPr>
            <w:tcW w:w="0" w:type="auto"/>
            <w:vAlign w:val="center"/>
            <w:hideMark/>
          </w:tcPr>
          <w:p w14:paraId="45C1462D"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1000</w:t>
            </w:r>
          </w:p>
        </w:tc>
        <w:tc>
          <w:tcPr>
            <w:tcW w:w="0" w:type="auto"/>
            <w:vAlign w:val="center"/>
            <w:hideMark/>
          </w:tcPr>
          <w:p w14:paraId="22AE103B"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1.77</w:t>
            </w:r>
          </w:p>
        </w:tc>
      </w:tr>
    </w:tbl>
    <w:p w14:paraId="51B445E9" w14:textId="06C2579D" w:rsidR="00EC0F37" w:rsidRPr="00EC0F37" w:rsidRDefault="00EC0F37" w:rsidP="00EC0F37">
      <w:pPr>
        <w:pStyle w:val="p1"/>
        <w:rPr>
          <w:rFonts w:ascii="Times New Roman" w:hAnsi="Times New Roman"/>
          <w:sz w:val="24"/>
          <w:szCs w:val="24"/>
        </w:rPr>
      </w:pPr>
    </w:p>
    <w:p w14:paraId="0BEAD5B6" w14:textId="77777777" w:rsidR="00EC0F37" w:rsidRPr="00EC0F37" w:rsidRDefault="00EC0F37" w:rsidP="00EC0F37">
      <w:pPr>
        <w:pStyle w:val="p1"/>
        <w:rPr>
          <w:rFonts w:ascii="Times New Roman" w:hAnsi="Times New Roman"/>
          <w:b/>
          <w:bCs/>
          <w:sz w:val="24"/>
          <w:szCs w:val="24"/>
        </w:rPr>
      </w:pPr>
      <w:r w:rsidRPr="00EC0F37">
        <w:rPr>
          <w:rFonts w:ascii="Times New Roman" w:hAnsi="Times New Roman"/>
          <w:b/>
          <w:bCs/>
          <w:sz w:val="24"/>
          <w:szCs w:val="24"/>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5274"/>
      </w:tblGrid>
      <w:tr w:rsidR="00EC0F37" w:rsidRPr="00EC0F37" w14:paraId="57A537A1" w14:textId="77777777" w:rsidTr="00EC0F37">
        <w:trPr>
          <w:tblHeader/>
          <w:tblCellSpacing w:w="15" w:type="dxa"/>
        </w:trPr>
        <w:tc>
          <w:tcPr>
            <w:tcW w:w="0" w:type="auto"/>
            <w:vAlign w:val="center"/>
            <w:hideMark/>
          </w:tcPr>
          <w:p w14:paraId="4B156755"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Min-Max Normalization</w:t>
            </w:r>
          </w:p>
        </w:tc>
        <w:tc>
          <w:tcPr>
            <w:tcW w:w="0" w:type="auto"/>
            <w:vAlign w:val="center"/>
            <w:hideMark/>
          </w:tcPr>
          <w:p w14:paraId="0F29F4E9"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Z-Score Normalization</w:t>
            </w:r>
          </w:p>
        </w:tc>
      </w:tr>
      <w:tr w:rsidR="00EC0F37" w:rsidRPr="00EC0F37" w14:paraId="4DE0E1E5" w14:textId="77777777" w:rsidTr="00EC0F37">
        <w:trPr>
          <w:tblCellSpacing w:w="15" w:type="dxa"/>
        </w:trPr>
        <w:tc>
          <w:tcPr>
            <w:tcW w:w="0" w:type="auto"/>
            <w:vAlign w:val="center"/>
            <w:hideMark/>
          </w:tcPr>
          <w:p w14:paraId="78540309"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Scales values between 0 and 1.</w:t>
            </w:r>
          </w:p>
        </w:tc>
        <w:tc>
          <w:tcPr>
            <w:tcW w:w="0" w:type="auto"/>
            <w:vAlign w:val="center"/>
            <w:hideMark/>
          </w:tcPr>
          <w:p w14:paraId="4A057185" w14:textId="77777777" w:rsidR="00EC0F37" w:rsidRPr="00EC0F37" w:rsidRDefault="00EC0F37" w:rsidP="00EC0F37">
            <w:pPr>
              <w:pStyle w:val="p1"/>
              <w:rPr>
                <w:rFonts w:ascii="Times New Roman" w:hAnsi="Times New Roman"/>
                <w:sz w:val="24"/>
                <w:szCs w:val="24"/>
              </w:rPr>
            </w:pPr>
            <w:proofErr w:type="spellStart"/>
            <w:r w:rsidRPr="00EC0F37">
              <w:rPr>
                <w:rFonts w:ascii="Times New Roman" w:hAnsi="Times New Roman"/>
                <w:sz w:val="24"/>
                <w:szCs w:val="24"/>
              </w:rPr>
              <w:t>Centers</w:t>
            </w:r>
            <w:proofErr w:type="spellEnd"/>
            <w:r w:rsidRPr="00EC0F37">
              <w:rPr>
                <w:rFonts w:ascii="Times New Roman" w:hAnsi="Times New Roman"/>
                <w:sz w:val="24"/>
                <w:szCs w:val="24"/>
              </w:rPr>
              <w:t xml:space="preserve"> data around mean = 0.</w:t>
            </w:r>
          </w:p>
        </w:tc>
      </w:tr>
      <w:tr w:rsidR="00EC0F37" w:rsidRPr="00EC0F37" w14:paraId="42BDE7DA" w14:textId="77777777" w:rsidTr="00EC0F37">
        <w:trPr>
          <w:tblCellSpacing w:w="15" w:type="dxa"/>
        </w:trPr>
        <w:tc>
          <w:tcPr>
            <w:tcW w:w="0" w:type="auto"/>
            <w:vAlign w:val="center"/>
            <w:hideMark/>
          </w:tcPr>
          <w:p w14:paraId="4746DB38"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Simple and easy to interpret.</w:t>
            </w:r>
          </w:p>
        </w:tc>
        <w:tc>
          <w:tcPr>
            <w:tcW w:w="0" w:type="auto"/>
            <w:vAlign w:val="center"/>
            <w:hideMark/>
          </w:tcPr>
          <w:p w14:paraId="0454C2B2"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Preserves the distribution of data.</w:t>
            </w:r>
          </w:p>
        </w:tc>
      </w:tr>
      <w:tr w:rsidR="00EC0F37" w:rsidRPr="00EC0F37" w14:paraId="4D87F369" w14:textId="77777777" w:rsidTr="00EC0F37">
        <w:trPr>
          <w:tblCellSpacing w:w="15" w:type="dxa"/>
        </w:trPr>
        <w:tc>
          <w:tcPr>
            <w:tcW w:w="0" w:type="auto"/>
            <w:vAlign w:val="center"/>
            <w:hideMark/>
          </w:tcPr>
          <w:p w14:paraId="0A747116"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More sensitive to outliers.</w:t>
            </w:r>
          </w:p>
        </w:tc>
        <w:tc>
          <w:tcPr>
            <w:tcW w:w="0" w:type="auto"/>
            <w:vAlign w:val="center"/>
            <w:hideMark/>
          </w:tcPr>
          <w:p w14:paraId="30231922"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Better suited for data with varying scales and outliers.</w:t>
            </w:r>
          </w:p>
        </w:tc>
      </w:tr>
    </w:tbl>
    <w:p w14:paraId="7391D69D" w14:textId="1A81F5E0" w:rsidR="00EC0F37" w:rsidRPr="00EC0F37" w:rsidRDefault="00EC0F37" w:rsidP="00EC0F37">
      <w:pPr>
        <w:pStyle w:val="p1"/>
        <w:rPr>
          <w:rFonts w:ascii="Times New Roman" w:hAnsi="Times New Roman"/>
          <w:sz w:val="24"/>
          <w:szCs w:val="24"/>
        </w:rPr>
      </w:pPr>
    </w:p>
    <w:p w14:paraId="3CE32C36" w14:textId="77777777" w:rsidR="00EC0F37" w:rsidRPr="00EC0F37" w:rsidRDefault="00EC0F37" w:rsidP="00EC0F37">
      <w:pPr>
        <w:pStyle w:val="p1"/>
        <w:rPr>
          <w:rFonts w:ascii="Times New Roman" w:hAnsi="Times New Roman"/>
          <w:b/>
          <w:bCs/>
          <w:sz w:val="24"/>
          <w:szCs w:val="24"/>
        </w:rPr>
      </w:pPr>
      <w:r w:rsidRPr="00EC0F37">
        <w:rPr>
          <w:rFonts w:ascii="Times New Roman" w:hAnsi="Times New Roman"/>
          <w:b/>
          <w:bCs/>
          <w:sz w:val="24"/>
          <w:szCs w:val="24"/>
        </w:rPr>
        <w:t>Conclusion</w:t>
      </w:r>
    </w:p>
    <w:p w14:paraId="7223F219" w14:textId="77777777" w:rsidR="00EC0F37" w:rsidRPr="00EC0F37" w:rsidRDefault="00EC0F37" w:rsidP="00EC0F37">
      <w:pPr>
        <w:pStyle w:val="p1"/>
        <w:rPr>
          <w:rFonts w:ascii="Times New Roman" w:hAnsi="Times New Roman"/>
          <w:sz w:val="24"/>
          <w:szCs w:val="24"/>
        </w:rPr>
      </w:pPr>
      <w:r w:rsidRPr="00EC0F37">
        <w:rPr>
          <w:rFonts w:ascii="Times New Roman" w:hAnsi="Times New Roman"/>
          <w:sz w:val="24"/>
          <w:szCs w:val="24"/>
        </w:rPr>
        <w:t>Min-Max normalization transforms the data into the range [0,1], making it suitable for algorithms that require bounded input values. Z-score normalization converts the data into values with mean 0 and standard deviation 1, making it useful for statistical analysis and many machine learning algorithms. Both methods improve data preprocessing by placing features on a common scale.</w:t>
      </w:r>
    </w:p>
    <w:p w14:paraId="7D2FE484" w14:textId="680BAB28" w:rsidR="00EC0F37" w:rsidRPr="00EC0F37" w:rsidRDefault="00EC0F37" w:rsidP="001B359E">
      <w:pPr>
        <w:pStyle w:val="p1"/>
        <w:rPr>
          <w:rFonts w:ascii="Times New Roman" w:hAnsi="Times New Roman"/>
          <w:b/>
          <w:bCs/>
          <w:sz w:val="28"/>
          <w:szCs w:val="28"/>
        </w:rPr>
      </w:pPr>
    </w:p>
    <w:p w14:paraId="5D10923F" w14:textId="18E76EBA" w:rsidR="00710C3B" w:rsidRPr="00710C3B" w:rsidRDefault="00710C3B" w:rsidP="001B359E">
      <w:pPr>
        <w:pStyle w:val="p1"/>
        <w:rPr>
          <w:rFonts w:ascii="Times New Roman" w:hAnsi="Times New Roman"/>
          <w:b/>
          <w:bCs/>
          <w:sz w:val="24"/>
          <w:szCs w:val="24"/>
        </w:rPr>
      </w:pPr>
    </w:p>
    <w:p w14:paraId="5F2261C4" w14:textId="6BF0C571" w:rsidR="001B359E" w:rsidRDefault="001B359E" w:rsidP="001B359E">
      <w:pPr>
        <w:pStyle w:val="Heading1"/>
        <w:rPr>
          <w:color w:val="000000"/>
          <w:sz w:val="48"/>
          <w:szCs w:val="48"/>
        </w:rPr>
      </w:pPr>
      <w:r>
        <w:rPr>
          <w:b/>
          <w:bCs/>
          <w:sz w:val="34"/>
          <w:szCs w:val="34"/>
        </w:rPr>
        <w:lastRenderedPageBreak/>
        <w:t>5.</w:t>
      </w:r>
      <w:r w:rsidRPr="001B359E">
        <w:rPr>
          <w:b/>
          <w:bCs/>
          <w:color w:val="000000"/>
        </w:rPr>
        <w:t xml:space="preserve"> </w:t>
      </w:r>
      <w:r>
        <w:rPr>
          <w:rStyle w:val="Strong"/>
          <w:b w:val="0"/>
          <w:bCs w:val="0"/>
          <w:color w:val="000000"/>
        </w:rPr>
        <w:t xml:space="preserve">Data Transformation in Online Shopping </w:t>
      </w:r>
      <w:proofErr w:type="spellStart"/>
      <w:r>
        <w:rPr>
          <w:rStyle w:val="Strong"/>
          <w:b w:val="0"/>
          <w:bCs w:val="0"/>
          <w:color w:val="000000"/>
        </w:rPr>
        <w:t>Behavior</w:t>
      </w:r>
      <w:proofErr w:type="spellEnd"/>
      <w:r>
        <w:rPr>
          <w:rStyle w:val="Strong"/>
          <w:b w:val="0"/>
          <w:bCs w:val="0"/>
          <w:color w:val="000000"/>
        </w:rPr>
        <w:t xml:space="preserve"> Analysis</w:t>
      </w:r>
      <w:r>
        <w:rPr>
          <w:rStyle w:val="apple-converted-space"/>
          <w:color w:val="000000"/>
        </w:rPr>
        <w:t> </w:t>
      </w:r>
      <w:r>
        <w:rPr>
          <w:rStyle w:val="Emphasis"/>
          <w:color w:val="000000"/>
        </w:rPr>
        <w:t>(L3, L4, L5)</w:t>
      </w:r>
    </w:p>
    <w:p w14:paraId="450D95F6"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company</w:t>
      </w:r>
      <w:r>
        <w:rPr>
          <w:rStyle w:val="apple-converted-space"/>
          <w:color w:val="000000"/>
        </w:rPr>
        <w:t> </w:t>
      </w:r>
      <w:r>
        <w:rPr>
          <w:color w:val="000000"/>
        </w:rPr>
        <w:t xml:space="preserve">is </w:t>
      </w:r>
      <w:proofErr w:type="spellStart"/>
      <w:r>
        <w:rPr>
          <w:color w:val="000000"/>
        </w:rPr>
        <w:t>analyzing</w:t>
      </w:r>
      <w:proofErr w:type="spellEnd"/>
      <w:r>
        <w:rPr>
          <w:color w:val="000000"/>
        </w:rPr>
        <w:t xml:space="preserve"> customer engagement by measuring the</w:t>
      </w:r>
      <w:r>
        <w:rPr>
          <w:rStyle w:val="apple-converted-space"/>
          <w:color w:val="000000"/>
        </w:rPr>
        <w:t> </w:t>
      </w:r>
      <w:r>
        <w:rPr>
          <w:rStyle w:val="Strong"/>
          <w:color w:val="000000"/>
        </w:rPr>
        <w:t>time spent (in seconds)</w:t>
      </w:r>
      <w:r>
        <w:rPr>
          <w:rStyle w:val="apple-converted-space"/>
          <w:color w:val="000000"/>
        </w:rPr>
        <w:t> </w:t>
      </w:r>
      <w:r>
        <w:rPr>
          <w:color w:val="000000"/>
        </w:rPr>
        <w:t>on product pages. The duration varies significantly—from a few seconds to more than an hour—resulting in highly skewed data.</w:t>
      </w:r>
    </w:p>
    <w:p w14:paraId="353EDE93" w14:textId="77777777" w:rsidR="001B359E" w:rsidRDefault="001B359E" w:rsidP="001B359E">
      <w:pPr>
        <w:pStyle w:val="NormalWeb"/>
        <w:rPr>
          <w:color w:val="000000"/>
        </w:rPr>
      </w:pPr>
      <w:r>
        <w:rPr>
          <w:color w:val="000000"/>
        </w:rPr>
        <w:t>To improve the effectiveness of</w:t>
      </w:r>
      <w:r>
        <w:rPr>
          <w:rStyle w:val="apple-converted-space"/>
          <w:color w:val="000000"/>
        </w:rPr>
        <w:t> </w:t>
      </w:r>
      <w:r>
        <w:rPr>
          <w:rStyle w:val="Strong"/>
          <w:color w:val="000000"/>
        </w:rPr>
        <w:t>customer segmentation using clustering techniques</w:t>
      </w:r>
      <w:r>
        <w:rPr>
          <w:color w:val="000000"/>
        </w:rPr>
        <w:t>, the dataset must be properly transformed and normalized.</w:t>
      </w:r>
    </w:p>
    <w:p w14:paraId="47ED8FEF" w14:textId="77777777" w:rsidR="001B359E" w:rsidRDefault="00BF3E5A" w:rsidP="001B359E">
      <w:r>
        <w:rPr>
          <w:noProof/>
        </w:rPr>
        <w:pict w14:anchorId="3F99A387">
          <v:rect id="_x0000_i1039" alt="" style="width:451.3pt;height:.05pt;mso-width-percent:0;mso-height-percent:0;mso-width-percent:0;mso-height-percent:0" o:hralign="center" o:hrstd="t" o:hr="t" fillcolor="#a0a0a0" stroked="f"/>
        </w:pict>
      </w:r>
    </w:p>
    <w:p w14:paraId="7FB79831"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Sample Dataset: Visit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616"/>
      </w:tblGrid>
      <w:tr w:rsidR="001B359E" w14:paraId="424E20FD" w14:textId="77777777">
        <w:trPr>
          <w:tblHeader/>
          <w:tblCellSpacing w:w="15" w:type="dxa"/>
        </w:trPr>
        <w:tc>
          <w:tcPr>
            <w:tcW w:w="0" w:type="auto"/>
            <w:vAlign w:val="center"/>
            <w:hideMark/>
          </w:tcPr>
          <w:p w14:paraId="41567DDF" w14:textId="77777777" w:rsidR="001B359E" w:rsidRDefault="001B359E">
            <w:pPr>
              <w:jc w:val="center"/>
              <w:rPr>
                <w:b/>
                <w:bCs/>
              </w:rPr>
            </w:pPr>
            <w:proofErr w:type="spellStart"/>
            <w:r>
              <w:rPr>
                <w:b/>
                <w:bCs/>
              </w:rPr>
              <w:t>Customer_ID</w:t>
            </w:r>
            <w:proofErr w:type="spellEnd"/>
          </w:p>
        </w:tc>
        <w:tc>
          <w:tcPr>
            <w:tcW w:w="0" w:type="auto"/>
            <w:vAlign w:val="center"/>
            <w:hideMark/>
          </w:tcPr>
          <w:p w14:paraId="2E27A769" w14:textId="77777777" w:rsidR="001B359E" w:rsidRDefault="001B359E">
            <w:pPr>
              <w:jc w:val="center"/>
              <w:rPr>
                <w:b/>
                <w:bCs/>
              </w:rPr>
            </w:pPr>
            <w:proofErr w:type="spellStart"/>
            <w:r>
              <w:rPr>
                <w:b/>
                <w:bCs/>
              </w:rPr>
              <w:t>Visit_Duration</w:t>
            </w:r>
            <w:proofErr w:type="spellEnd"/>
            <w:r>
              <w:rPr>
                <w:b/>
                <w:bCs/>
              </w:rPr>
              <w:t xml:space="preserve"> (seconds)</w:t>
            </w:r>
          </w:p>
        </w:tc>
      </w:tr>
      <w:tr w:rsidR="001B359E" w14:paraId="23E399F1" w14:textId="77777777">
        <w:trPr>
          <w:tblCellSpacing w:w="15" w:type="dxa"/>
        </w:trPr>
        <w:tc>
          <w:tcPr>
            <w:tcW w:w="0" w:type="auto"/>
            <w:vAlign w:val="center"/>
            <w:hideMark/>
          </w:tcPr>
          <w:p w14:paraId="4A546C71" w14:textId="77777777" w:rsidR="001B359E" w:rsidRDefault="001B359E">
            <w:r>
              <w:t>C1</w:t>
            </w:r>
          </w:p>
        </w:tc>
        <w:tc>
          <w:tcPr>
            <w:tcW w:w="0" w:type="auto"/>
            <w:vAlign w:val="center"/>
            <w:hideMark/>
          </w:tcPr>
          <w:p w14:paraId="23D0FF6C" w14:textId="77777777" w:rsidR="001B359E" w:rsidRDefault="001B359E">
            <w:r>
              <w:t>15</w:t>
            </w:r>
          </w:p>
        </w:tc>
      </w:tr>
      <w:tr w:rsidR="001B359E" w14:paraId="01939EFB" w14:textId="77777777">
        <w:trPr>
          <w:tblCellSpacing w:w="15" w:type="dxa"/>
        </w:trPr>
        <w:tc>
          <w:tcPr>
            <w:tcW w:w="0" w:type="auto"/>
            <w:vAlign w:val="center"/>
            <w:hideMark/>
          </w:tcPr>
          <w:p w14:paraId="6D9585DE" w14:textId="77777777" w:rsidR="001B359E" w:rsidRDefault="001B359E">
            <w:r>
              <w:t>C2</w:t>
            </w:r>
          </w:p>
        </w:tc>
        <w:tc>
          <w:tcPr>
            <w:tcW w:w="0" w:type="auto"/>
            <w:vAlign w:val="center"/>
            <w:hideMark/>
          </w:tcPr>
          <w:p w14:paraId="1C3D9541" w14:textId="77777777" w:rsidR="001B359E" w:rsidRDefault="001B359E">
            <w:r>
              <w:t>30</w:t>
            </w:r>
          </w:p>
        </w:tc>
      </w:tr>
      <w:tr w:rsidR="001B359E" w14:paraId="5C6BFC6D" w14:textId="77777777">
        <w:trPr>
          <w:tblCellSpacing w:w="15" w:type="dxa"/>
        </w:trPr>
        <w:tc>
          <w:tcPr>
            <w:tcW w:w="0" w:type="auto"/>
            <w:vAlign w:val="center"/>
            <w:hideMark/>
          </w:tcPr>
          <w:p w14:paraId="1746B7C9" w14:textId="77777777" w:rsidR="001B359E" w:rsidRDefault="001B359E">
            <w:r>
              <w:t>C3</w:t>
            </w:r>
          </w:p>
        </w:tc>
        <w:tc>
          <w:tcPr>
            <w:tcW w:w="0" w:type="auto"/>
            <w:vAlign w:val="center"/>
            <w:hideMark/>
          </w:tcPr>
          <w:p w14:paraId="0F056122" w14:textId="77777777" w:rsidR="001B359E" w:rsidRDefault="001B359E">
            <w:r>
              <w:t>45</w:t>
            </w:r>
          </w:p>
        </w:tc>
      </w:tr>
      <w:tr w:rsidR="001B359E" w14:paraId="60169E1E" w14:textId="77777777">
        <w:trPr>
          <w:tblCellSpacing w:w="15" w:type="dxa"/>
        </w:trPr>
        <w:tc>
          <w:tcPr>
            <w:tcW w:w="0" w:type="auto"/>
            <w:vAlign w:val="center"/>
            <w:hideMark/>
          </w:tcPr>
          <w:p w14:paraId="35BFC418" w14:textId="77777777" w:rsidR="001B359E" w:rsidRDefault="001B359E">
            <w:r>
              <w:t>C4</w:t>
            </w:r>
          </w:p>
        </w:tc>
        <w:tc>
          <w:tcPr>
            <w:tcW w:w="0" w:type="auto"/>
            <w:vAlign w:val="center"/>
            <w:hideMark/>
          </w:tcPr>
          <w:p w14:paraId="18D28A76" w14:textId="77777777" w:rsidR="001B359E" w:rsidRDefault="001B359E">
            <w:r>
              <w:t>60</w:t>
            </w:r>
          </w:p>
        </w:tc>
      </w:tr>
      <w:tr w:rsidR="001B359E" w14:paraId="71165711" w14:textId="77777777">
        <w:trPr>
          <w:tblCellSpacing w:w="15" w:type="dxa"/>
        </w:trPr>
        <w:tc>
          <w:tcPr>
            <w:tcW w:w="0" w:type="auto"/>
            <w:vAlign w:val="center"/>
            <w:hideMark/>
          </w:tcPr>
          <w:p w14:paraId="5EBCC927" w14:textId="77777777" w:rsidR="001B359E" w:rsidRDefault="001B359E">
            <w:r>
              <w:t>C5</w:t>
            </w:r>
          </w:p>
        </w:tc>
        <w:tc>
          <w:tcPr>
            <w:tcW w:w="0" w:type="auto"/>
            <w:vAlign w:val="center"/>
            <w:hideMark/>
          </w:tcPr>
          <w:p w14:paraId="0B7DB85C" w14:textId="77777777" w:rsidR="001B359E" w:rsidRDefault="001B359E">
            <w:r>
              <w:t>120</w:t>
            </w:r>
          </w:p>
        </w:tc>
      </w:tr>
      <w:tr w:rsidR="001B359E" w14:paraId="1F2A89D9" w14:textId="77777777">
        <w:trPr>
          <w:tblCellSpacing w:w="15" w:type="dxa"/>
        </w:trPr>
        <w:tc>
          <w:tcPr>
            <w:tcW w:w="0" w:type="auto"/>
            <w:vAlign w:val="center"/>
            <w:hideMark/>
          </w:tcPr>
          <w:p w14:paraId="0117297B" w14:textId="77777777" w:rsidR="001B359E" w:rsidRDefault="001B359E">
            <w:r>
              <w:t>C6</w:t>
            </w:r>
          </w:p>
        </w:tc>
        <w:tc>
          <w:tcPr>
            <w:tcW w:w="0" w:type="auto"/>
            <w:vAlign w:val="center"/>
            <w:hideMark/>
          </w:tcPr>
          <w:p w14:paraId="709F025C" w14:textId="77777777" w:rsidR="001B359E" w:rsidRDefault="001B359E">
            <w:r>
              <w:t>300</w:t>
            </w:r>
          </w:p>
        </w:tc>
      </w:tr>
      <w:tr w:rsidR="001B359E" w14:paraId="0DD081B8" w14:textId="77777777">
        <w:trPr>
          <w:tblCellSpacing w:w="15" w:type="dxa"/>
        </w:trPr>
        <w:tc>
          <w:tcPr>
            <w:tcW w:w="0" w:type="auto"/>
            <w:vAlign w:val="center"/>
            <w:hideMark/>
          </w:tcPr>
          <w:p w14:paraId="3DF7039A" w14:textId="77777777" w:rsidR="001B359E" w:rsidRDefault="001B359E">
            <w:r>
              <w:t>C7</w:t>
            </w:r>
          </w:p>
        </w:tc>
        <w:tc>
          <w:tcPr>
            <w:tcW w:w="0" w:type="auto"/>
            <w:vAlign w:val="center"/>
            <w:hideMark/>
          </w:tcPr>
          <w:p w14:paraId="48520682" w14:textId="77777777" w:rsidR="001B359E" w:rsidRDefault="001B359E">
            <w:r>
              <w:t>600</w:t>
            </w:r>
          </w:p>
        </w:tc>
      </w:tr>
      <w:tr w:rsidR="001B359E" w14:paraId="194A6F49" w14:textId="77777777">
        <w:trPr>
          <w:tblCellSpacing w:w="15" w:type="dxa"/>
        </w:trPr>
        <w:tc>
          <w:tcPr>
            <w:tcW w:w="0" w:type="auto"/>
            <w:vAlign w:val="center"/>
            <w:hideMark/>
          </w:tcPr>
          <w:p w14:paraId="130D372E" w14:textId="77777777" w:rsidR="001B359E" w:rsidRDefault="001B359E">
            <w:r>
              <w:t>C8</w:t>
            </w:r>
          </w:p>
        </w:tc>
        <w:tc>
          <w:tcPr>
            <w:tcW w:w="0" w:type="auto"/>
            <w:vAlign w:val="center"/>
            <w:hideMark/>
          </w:tcPr>
          <w:p w14:paraId="7D0A9030" w14:textId="77777777" w:rsidR="001B359E" w:rsidRDefault="001B359E">
            <w:r>
              <w:t>900</w:t>
            </w:r>
          </w:p>
        </w:tc>
      </w:tr>
      <w:tr w:rsidR="001B359E" w14:paraId="6C0D2220" w14:textId="77777777">
        <w:trPr>
          <w:tblCellSpacing w:w="15" w:type="dxa"/>
        </w:trPr>
        <w:tc>
          <w:tcPr>
            <w:tcW w:w="0" w:type="auto"/>
            <w:vAlign w:val="center"/>
            <w:hideMark/>
          </w:tcPr>
          <w:p w14:paraId="579C01EF" w14:textId="77777777" w:rsidR="001B359E" w:rsidRDefault="001B359E">
            <w:r>
              <w:t>C9</w:t>
            </w:r>
          </w:p>
        </w:tc>
        <w:tc>
          <w:tcPr>
            <w:tcW w:w="0" w:type="auto"/>
            <w:vAlign w:val="center"/>
            <w:hideMark/>
          </w:tcPr>
          <w:p w14:paraId="1703136E" w14:textId="77777777" w:rsidR="001B359E" w:rsidRDefault="001B359E">
            <w:r>
              <w:t>1800</w:t>
            </w:r>
          </w:p>
        </w:tc>
      </w:tr>
      <w:tr w:rsidR="001B359E" w14:paraId="6CC70B6B" w14:textId="77777777">
        <w:trPr>
          <w:tblCellSpacing w:w="15" w:type="dxa"/>
        </w:trPr>
        <w:tc>
          <w:tcPr>
            <w:tcW w:w="0" w:type="auto"/>
            <w:vAlign w:val="center"/>
            <w:hideMark/>
          </w:tcPr>
          <w:p w14:paraId="4EE3042F" w14:textId="77777777" w:rsidR="001B359E" w:rsidRDefault="001B359E">
            <w:r>
              <w:t>C10</w:t>
            </w:r>
          </w:p>
        </w:tc>
        <w:tc>
          <w:tcPr>
            <w:tcW w:w="0" w:type="auto"/>
            <w:vAlign w:val="center"/>
            <w:hideMark/>
          </w:tcPr>
          <w:p w14:paraId="762461C0" w14:textId="77777777" w:rsidR="001B359E" w:rsidRDefault="001B359E">
            <w:r>
              <w:t>3600</w:t>
            </w:r>
          </w:p>
        </w:tc>
      </w:tr>
    </w:tbl>
    <w:p w14:paraId="2B0DEDB3" w14:textId="77777777" w:rsidR="001B359E" w:rsidRDefault="00BF3E5A" w:rsidP="001B359E">
      <w:r>
        <w:rPr>
          <w:noProof/>
        </w:rPr>
        <w:pict w14:anchorId="035365D3">
          <v:rect id="_x0000_i1040" alt="" style="width:451.3pt;height:.05pt;mso-width-percent:0;mso-height-percent:0;mso-width-percent:0;mso-height-percent:0" o:hralign="center" o:hrstd="t" o:hr="t" fillcolor="#a0a0a0" stroked="f"/>
        </w:pict>
      </w:r>
    </w:p>
    <w:p w14:paraId="5064C02C"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Tasks</w:t>
      </w:r>
    </w:p>
    <w:p w14:paraId="442D3126" w14:textId="77777777" w:rsidR="001B359E" w:rsidRDefault="001B359E" w:rsidP="001B359E">
      <w:pPr>
        <w:pStyle w:val="Heading3"/>
        <w:rPr>
          <w:color w:val="000000"/>
        </w:rPr>
      </w:pPr>
      <w:r>
        <w:rPr>
          <w:rStyle w:val="Strong"/>
          <w:b w:val="0"/>
          <w:bCs w:val="0"/>
          <w:color w:val="000000"/>
        </w:rPr>
        <w:t>A. Equal-Frequency Binning</w:t>
      </w:r>
    </w:p>
    <w:p w14:paraId="14C35E7E" w14:textId="77777777" w:rsidR="001B359E" w:rsidRDefault="001B359E" w:rsidP="001B359E">
      <w:pPr>
        <w:pStyle w:val="NormalWeb"/>
        <w:rPr>
          <w:color w:val="000000"/>
        </w:rPr>
      </w:pPr>
      <w:proofErr w:type="spellStart"/>
      <w:r>
        <w:rPr>
          <w:color w:val="000000"/>
        </w:rPr>
        <w:t>i</w:t>
      </w:r>
      <w:proofErr w:type="spellEnd"/>
      <w:r>
        <w:rPr>
          <w:color w:val="000000"/>
        </w:rPr>
        <w:t>. Divide the dataset into</w:t>
      </w:r>
      <w:r>
        <w:rPr>
          <w:rStyle w:val="apple-converted-space"/>
          <w:color w:val="000000"/>
        </w:rPr>
        <w:t> </w:t>
      </w:r>
      <w:r>
        <w:rPr>
          <w:rStyle w:val="Strong"/>
          <w:color w:val="000000"/>
        </w:rPr>
        <w:t>3 bins</w:t>
      </w:r>
      <w:r>
        <w:rPr>
          <w:rStyle w:val="apple-converted-space"/>
          <w:color w:val="000000"/>
        </w:rPr>
        <w:t> </w:t>
      </w:r>
      <w:r>
        <w:rPr>
          <w:color w:val="000000"/>
        </w:rPr>
        <w:t>with approximately equal number of records</w:t>
      </w:r>
      <w:r>
        <w:rPr>
          <w:color w:val="000000"/>
        </w:rPr>
        <w:br/>
        <w:t>ii. Assign each value to its respective bin</w:t>
      </w:r>
      <w:r>
        <w:rPr>
          <w:color w:val="000000"/>
        </w:rPr>
        <w:br/>
        <w:t xml:space="preserve">iii. </w:t>
      </w:r>
      <w:proofErr w:type="spellStart"/>
      <w:r>
        <w:rPr>
          <w:color w:val="000000"/>
        </w:rPr>
        <w:t>Analyze</w:t>
      </w:r>
      <w:proofErr w:type="spellEnd"/>
      <w:r>
        <w:rPr>
          <w:color w:val="000000"/>
        </w:rPr>
        <w:t xml:space="preserve"> how effectively this method groups short and long visit durations</w:t>
      </w:r>
    </w:p>
    <w:p w14:paraId="260CB987" w14:textId="77777777" w:rsidR="001B359E" w:rsidRDefault="00BF3E5A" w:rsidP="001B359E">
      <w:r>
        <w:rPr>
          <w:noProof/>
        </w:rPr>
        <w:pict w14:anchorId="2CC45CE5">
          <v:rect id="_x0000_i1041" alt="" style="width:451.3pt;height:.05pt;mso-width-percent:0;mso-height-percent:0;mso-width-percent:0;mso-height-percent:0" o:hralign="center" o:hrstd="t" o:hr="t" fillcolor="#a0a0a0" stroked="f"/>
        </w:pict>
      </w:r>
    </w:p>
    <w:p w14:paraId="51363AE5" w14:textId="77777777" w:rsidR="001B359E" w:rsidRDefault="001B359E" w:rsidP="001B359E">
      <w:pPr>
        <w:pStyle w:val="Heading3"/>
        <w:rPr>
          <w:color w:val="000000"/>
        </w:rPr>
      </w:pPr>
      <w:r>
        <w:rPr>
          <w:rStyle w:val="Strong"/>
          <w:b w:val="0"/>
          <w:bCs w:val="0"/>
          <w:color w:val="000000"/>
        </w:rPr>
        <w:t>B. Z-Score Normalization</w:t>
      </w:r>
    </w:p>
    <w:p w14:paraId="287E4EA4" w14:textId="77777777" w:rsidR="001B359E" w:rsidRDefault="001B359E" w:rsidP="001B359E">
      <w:pPr>
        <w:pStyle w:val="NormalWeb"/>
        <w:rPr>
          <w:color w:val="000000"/>
        </w:rPr>
      </w:pPr>
      <w:proofErr w:type="spellStart"/>
      <w:r>
        <w:rPr>
          <w:color w:val="000000"/>
        </w:rPr>
        <w:t>i</w:t>
      </w:r>
      <w:proofErr w:type="spellEnd"/>
      <w:r>
        <w:rPr>
          <w:color w:val="000000"/>
        </w:rPr>
        <w:t>. Compute the</w:t>
      </w:r>
      <w:r>
        <w:rPr>
          <w:rStyle w:val="apple-converted-space"/>
          <w:color w:val="000000"/>
        </w:rPr>
        <w:t> </w:t>
      </w:r>
      <w:r>
        <w:rPr>
          <w:rStyle w:val="Strong"/>
          <w:color w:val="000000"/>
        </w:rPr>
        <w:t>mean and standard deviation</w:t>
      </w:r>
      <w:r>
        <w:rPr>
          <w:rStyle w:val="apple-converted-space"/>
          <w:color w:val="000000"/>
        </w:rPr>
        <w:t> </w:t>
      </w:r>
      <w:r>
        <w:rPr>
          <w:color w:val="000000"/>
        </w:rPr>
        <w:t>of visit duration</w:t>
      </w:r>
      <w:r>
        <w:rPr>
          <w:color w:val="000000"/>
        </w:rPr>
        <w:br/>
        <w:t>ii. Apply Z-score normalization:</w:t>
      </w:r>
    </w:p>
    <w:p w14:paraId="109BAF31" w14:textId="77777777" w:rsidR="001B359E" w:rsidRDefault="001B359E" w:rsidP="001B359E">
      <m:oMathPara>
        <m:oMath>
          <m:r>
            <w:rPr>
              <w:rFonts w:ascii="Cambria Math" w:hAnsi="Cambria Math"/>
            </w:rPr>
            <w:lastRenderedPageBreak/>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3F9C9476" w14:textId="77777777" w:rsidR="001B359E" w:rsidRDefault="001B359E" w:rsidP="001B359E">
      <w:pPr>
        <w:pStyle w:val="NormalWeb"/>
        <w:rPr>
          <w:color w:val="000000"/>
        </w:rPr>
      </w:pPr>
      <w:r>
        <w:rPr>
          <w:color w:val="000000"/>
        </w:rPr>
        <w:t>iii. Discuss how this method handles</w:t>
      </w:r>
      <w:r>
        <w:rPr>
          <w:rStyle w:val="apple-converted-space"/>
          <w:color w:val="000000"/>
        </w:rPr>
        <w:t> </w:t>
      </w:r>
      <w:r>
        <w:rPr>
          <w:rStyle w:val="Strong"/>
          <w:color w:val="000000"/>
        </w:rPr>
        <w:t>extreme values (e.g., 1800, 3600 seconds)</w:t>
      </w:r>
    </w:p>
    <w:p w14:paraId="74F84C67" w14:textId="77777777" w:rsidR="001B359E" w:rsidRDefault="00BF3E5A" w:rsidP="001B359E">
      <w:r>
        <w:rPr>
          <w:noProof/>
        </w:rPr>
        <w:pict w14:anchorId="0D2E83DD">
          <v:rect id="_x0000_i1042" alt="" style="width:451.3pt;height:.05pt;mso-width-percent:0;mso-height-percent:0;mso-width-percent:0;mso-height-percent:0" o:hralign="center" o:hrstd="t" o:hr="t" fillcolor="#a0a0a0" stroked="f"/>
        </w:pict>
      </w:r>
    </w:p>
    <w:p w14:paraId="74980DF1" w14:textId="77777777" w:rsidR="001B359E" w:rsidRDefault="001B359E" w:rsidP="001B359E">
      <w:pPr>
        <w:pStyle w:val="Heading3"/>
        <w:rPr>
          <w:color w:val="000000"/>
        </w:rPr>
      </w:pPr>
      <w:r>
        <w:rPr>
          <w:rStyle w:val="Strong"/>
          <w:b w:val="0"/>
          <w:bCs w:val="0"/>
          <w:color w:val="000000"/>
        </w:rPr>
        <w:t>C. Min-Max Normalization</w:t>
      </w:r>
    </w:p>
    <w:p w14:paraId="085BC06E" w14:textId="77777777" w:rsidR="001B359E" w:rsidRDefault="001B359E" w:rsidP="001B359E">
      <w:pPr>
        <w:pStyle w:val="NormalWeb"/>
        <w:rPr>
          <w:color w:val="000000"/>
        </w:rPr>
      </w:pPr>
      <w:proofErr w:type="spellStart"/>
      <w:r>
        <w:rPr>
          <w:color w:val="000000"/>
        </w:rPr>
        <w:t>i</w:t>
      </w:r>
      <w:proofErr w:type="spellEnd"/>
      <w:r>
        <w:rPr>
          <w:color w:val="000000"/>
        </w:rPr>
        <w:t>. Apply Min-Max normalization using range</w:t>
      </w:r>
      <w:r>
        <w:rPr>
          <w:rStyle w:val="apple-converted-space"/>
          <w:color w:val="000000"/>
        </w:rPr>
        <w:t> </w:t>
      </w:r>
      <w:r>
        <w:rPr>
          <w:rStyle w:val="Strong"/>
          <w:color w:val="000000"/>
        </w:rPr>
        <w:t>[0,1]</w:t>
      </w:r>
      <w:r>
        <w:rPr>
          <w:color w:val="000000"/>
        </w:rPr>
        <w:t>:</w:t>
      </w:r>
    </w:p>
    <w:p w14:paraId="42F1E266" w14:textId="77777777" w:rsidR="001B359E" w:rsidRDefault="00BF3E5A" w:rsidP="001B359E">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rPr>
              <w:rFonts w:ascii="Cambria Math" w:hAnsi="Cambria Math"/>
            </w:rPr>
            <w:br/>
          </m:r>
        </m:oMath>
      </m:oMathPara>
    </w:p>
    <w:p w14:paraId="548743DC" w14:textId="77777777" w:rsidR="001B359E" w:rsidRDefault="001B359E" w:rsidP="001B359E">
      <w:pPr>
        <w:pStyle w:val="NormalWeb"/>
        <w:rPr>
          <w:rStyle w:val="Strong"/>
          <w:color w:val="000000"/>
        </w:rPr>
      </w:pPr>
      <w:r>
        <w:rPr>
          <w:color w:val="000000"/>
        </w:rPr>
        <w:t>ii. Transform all values accordingly</w:t>
      </w:r>
      <w:r>
        <w:rPr>
          <w:color w:val="000000"/>
        </w:rPr>
        <w:br/>
        <w:t>iii. Compare results with Z-score normalization in terms of</w:t>
      </w:r>
      <w:r>
        <w:rPr>
          <w:rStyle w:val="apple-converted-space"/>
          <w:color w:val="000000"/>
        </w:rPr>
        <w:t> </w:t>
      </w:r>
      <w:r>
        <w:rPr>
          <w:rStyle w:val="Strong"/>
          <w:color w:val="000000"/>
        </w:rPr>
        <w:t>scaling and sensitivity to outliers</w:t>
      </w:r>
    </w:p>
    <w:p w14:paraId="6467FA09" w14:textId="77777777" w:rsidR="00EC0F37" w:rsidRDefault="00EC0F37" w:rsidP="001B359E">
      <w:pPr>
        <w:pStyle w:val="NormalWeb"/>
        <w:rPr>
          <w:rStyle w:val="Strong"/>
          <w:color w:val="000000"/>
        </w:rPr>
      </w:pPr>
    </w:p>
    <w:p w14:paraId="3ABD0C11" w14:textId="5BA0D522" w:rsidR="00EC0F37" w:rsidRPr="00EC0F37" w:rsidRDefault="00EC0F37" w:rsidP="00EC0F37">
      <w:pPr>
        <w:pStyle w:val="NormalWeb"/>
        <w:rPr>
          <w:b/>
          <w:bCs/>
          <w:color w:val="000000"/>
        </w:rPr>
      </w:pPr>
      <w:proofErr w:type="gramStart"/>
      <w:r>
        <w:rPr>
          <w:rStyle w:val="Strong"/>
          <w:color w:val="000000"/>
        </w:rPr>
        <w:t>ANS:-</w:t>
      </w:r>
      <w:proofErr w:type="gramEnd"/>
      <w:r w:rsidRPr="00EC0F37">
        <w:rPr>
          <w:b/>
          <w:bCs/>
          <w:kern w:val="36"/>
          <w:sz w:val="48"/>
          <w:szCs w:val="48"/>
          <w:lang w:eastAsia="en-IN"/>
        </w:rPr>
        <w:t xml:space="preserve"> </w:t>
      </w:r>
      <w:r w:rsidRPr="00EC0F37">
        <w:rPr>
          <w:b/>
          <w:bCs/>
          <w:color w:val="000000"/>
        </w:rPr>
        <w:t xml:space="preserve">Data Transformation in Online Shopping </w:t>
      </w:r>
      <w:proofErr w:type="spellStart"/>
      <w:r w:rsidRPr="00EC0F37">
        <w:rPr>
          <w:b/>
          <w:bCs/>
          <w:color w:val="000000"/>
        </w:rPr>
        <w:t>Behavior</w:t>
      </w:r>
      <w:proofErr w:type="spellEnd"/>
      <w:r w:rsidRPr="00EC0F37">
        <w:rPr>
          <w:b/>
          <w:bCs/>
          <w:color w:val="000000"/>
        </w:rPr>
        <w:t xml:space="preserve"> Analysis (L3, L4, L5)</w:t>
      </w:r>
    </w:p>
    <w:p w14:paraId="5CB50964" w14:textId="33D6B2EE" w:rsidR="00EC0F37" w:rsidRPr="00EC0F37" w:rsidRDefault="00EC0F37" w:rsidP="00EC0F37">
      <w:pPr>
        <w:pStyle w:val="NormalWeb"/>
        <w:rPr>
          <w:color w:val="000000"/>
        </w:rPr>
      </w:pPr>
      <w:r w:rsidRPr="00EC0F37">
        <w:rPr>
          <w:color w:val="000000"/>
        </w:rPr>
        <w:t xml:space="preserve">An e-commerce company </w:t>
      </w:r>
      <w:proofErr w:type="spellStart"/>
      <w:r w:rsidRPr="00EC0F37">
        <w:rPr>
          <w:color w:val="000000"/>
        </w:rPr>
        <w:t>analyzes</w:t>
      </w:r>
      <w:proofErr w:type="spellEnd"/>
      <w:r w:rsidRPr="00EC0F37">
        <w:rPr>
          <w:color w:val="000000"/>
        </w:rPr>
        <w:t xml:space="preserve"> customer visit duration on product pages. Since the data is highly skewed, equal-frequency binning, Z-score normalization, and Min-Max normalization are applied to prepare the data for customer segmentation.</w:t>
      </w:r>
    </w:p>
    <w:p w14:paraId="28362FA0" w14:textId="77777777" w:rsidR="00EC0F37" w:rsidRPr="00EC0F37" w:rsidRDefault="00EC0F37" w:rsidP="00EC0F37">
      <w:pPr>
        <w:pStyle w:val="NormalWeb"/>
        <w:rPr>
          <w:b/>
          <w:bCs/>
          <w:color w:val="000000"/>
        </w:rPr>
      </w:pPr>
      <w:r w:rsidRPr="00EC0F37">
        <w:rPr>
          <w:b/>
          <w:bCs/>
          <w:color w:val="000000"/>
        </w:rPr>
        <w:t>A. Equal-Frequency Binning</w:t>
      </w:r>
    </w:p>
    <w:p w14:paraId="41CDDA74" w14:textId="77777777" w:rsidR="00EC0F37" w:rsidRPr="00EC0F37" w:rsidRDefault="00EC0F37" w:rsidP="00EC0F37">
      <w:pPr>
        <w:pStyle w:val="NormalWeb"/>
        <w:rPr>
          <w:b/>
          <w:bCs/>
          <w:color w:val="000000"/>
        </w:rPr>
      </w:pPr>
      <w:proofErr w:type="spellStart"/>
      <w:r w:rsidRPr="00EC0F37">
        <w:rPr>
          <w:b/>
          <w:bCs/>
          <w:color w:val="000000"/>
        </w:rPr>
        <w:t>i</w:t>
      </w:r>
      <w:proofErr w:type="spellEnd"/>
      <w:r w:rsidRPr="00EC0F37">
        <w:rPr>
          <w:b/>
          <w:bCs/>
          <w:color w:val="000000"/>
        </w:rPr>
        <w:t>. Divide the Data into 3 Bins</w:t>
      </w:r>
    </w:p>
    <w:p w14:paraId="11425901" w14:textId="77777777" w:rsidR="00EC0F37" w:rsidRPr="00EC0F37" w:rsidRDefault="00EC0F37" w:rsidP="00EC0F37">
      <w:pPr>
        <w:pStyle w:val="NormalWeb"/>
        <w:rPr>
          <w:color w:val="000000"/>
        </w:rPr>
      </w:pPr>
      <w:r w:rsidRPr="00EC0F37">
        <w:rPr>
          <w:color w:val="000000"/>
        </w:rPr>
        <w:t>Visit Duration (seconds):</w:t>
      </w:r>
    </w:p>
    <w:p w14:paraId="395D2C11" w14:textId="77777777" w:rsidR="00EC0F37" w:rsidRPr="00EC0F37" w:rsidRDefault="00EC0F37" w:rsidP="00EC0F37">
      <w:pPr>
        <w:pStyle w:val="NormalWeb"/>
        <w:rPr>
          <w:color w:val="000000"/>
        </w:rPr>
      </w:pPr>
      <w:r w:rsidRPr="00EC0F37">
        <w:rPr>
          <w:color w:val="000000"/>
        </w:rPr>
        <w:t>15, 30, 45, 60, 120, 300, 600, 900, 1800, 3600</w:t>
      </w:r>
    </w:p>
    <w:p w14:paraId="46706490" w14:textId="77777777" w:rsidR="00EC0F37" w:rsidRPr="00EC0F37" w:rsidRDefault="00EC0F37" w:rsidP="00EC0F37">
      <w:pPr>
        <w:pStyle w:val="NormalWeb"/>
        <w:rPr>
          <w:color w:val="000000"/>
        </w:rPr>
      </w:pPr>
      <w:r w:rsidRPr="00EC0F37">
        <w:rPr>
          <w:color w:val="000000"/>
        </w:rPr>
        <w:t>Approximately 10 ÷ 3 ≈ 3–4 records per bin.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
        <w:gridCol w:w="2435"/>
      </w:tblGrid>
      <w:tr w:rsidR="00EC0F37" w:rsidRPr="00EC0F37" w14:paraId="6C60EC92" w14:textId="77777777">
        <w:trPr>
          <w:tblHeader/>
          <w:tblCellSpacing w:w="15" w:type="dxa"/>
        </w:trPr>
        <w:tc>
          <w:tcPr>
            <w:tcW w:w="0" w:type="auto"/>
            <w:vAlign w:val="center"/>
            <w:hideMark/>
          </w:tcPr>
          <w:p w14:paraId="60CEC0BA" w14:textId="77777777" w:rsidR="00EC0F37" w:rsidRPr="00EC0F37" w:rsidRDefault="00EC0F37" w:rsidP="00EC0F37">
            <w:pPr>
              <w:pStyle w:val="NormalWeb"/>
              <w:rPr>
                <w:color w:val="000000"/>
              </w:rPr>
            </w:pPr>
            <w:r w:rsidRPr="00EC0F37">
              <w:rPr>
                <w:color w:val="000000"/>
              </w:rPr>
              <w:t>Bin</w:t>
            </w:r>
          </w:p>
        </w:tc>
        <w:tc>
          <w:tcPr>
            <w:tcW w:w="0" w:type="auto"/>
            <w:vAlign w:val="center"/>
            <w:hideMark/>
          </w:tcPr>
          <w:p w14:paraId="76C4864B" w14:textId="77777777" w:rsidR="00EC0F37" w:rsidRPr="00EC0F37" w:rsidRDefault="00EC0F37" w:rsidP="00EC0F37">
            <w:pPr>
              <w:pStyle w:val="NormalWeb"/>
              <w:rPr>
                <w:color w:val="000000"/>
              </w:rPr>
            </w:pPr>
            <w:r w:rsidRPr="00EC0F37">
              <w:rPr>
                <w:color w:val="000000"/>
              </w:rPr>
              <w:t>Visit Duration (seconds)</w:t>
            </w:r>
          </w:p>
        </w:tc>
      </w:tr>
      <w:tr w:rsidR="00EC0F37" w:rsidRPr="00EC0F37" w14:paraId="2DD5138B" w14:textId="77777777">
        <w:trPr>
          <w:tblCellSpacing w:w="15" w:type="dxa"/>
        </w:trPr>
        <w:tc>
          <w:tcPr>
            <w:tcW w:w="0" w:type="auto"/>
            <w:vAlign w:val="center"/>
            <w:hideMark/>
          </w:tcPr>
          <w:p w14:paraId="5D608AA8" w14:textId="77777777" w:rsidR="00EC0F37" w:rsidRPr="00EC0F37" w:rsidRDefault="00EC0F37" w:rsidP="00EC0F37">
            <w:pPr>
              <w:pStyle w:val="NormalWeb"/>
              <w:rPr>
                <w:color w:val="000000"/>
              </w:rPr>
            </w:pPr>
            <w:r w:rsidRPr="00EC0F37">
              <w:rPr>
                <w:color w:val="000000"/>
              </w:rPr>
              <w:t>Bin 1</w:t>
            </w:r>
          </w:p>
        </w:tc>
        <w:tc>
          <w:tcPr>
            <w:tcW w:w="0" w:type="auto"/>
            <w:vAlign w:val="center"/>
            <w:hideMark/>
          </w:tcPr>
          <w:p w14:paraId="5BB44557" w14:textId="77777777" w:rsidR="00EC0F37" w:rsidRPr="00EC0F37" w:rsidRDefault="00EC0F37" w:rsidP="00EC0F37">
            <w:pPr>
              <w:pStyle w:val="NormalWeb"/>
              <w:rPr>
                <w:color w:val="000000"/>
              </w:rPr>
            </w:pPr>
            <w:r w:rsidRPr="00EC0F37">
              <w:rPr>
                <w:color w:val="000000"/>
              </w:rPr>
              <w:t>15, 30, 45, 60</w:t>
            </w:r>
          </w:p>
        </w:tc>
      </w:tr>
      <w:tr w:rsidR="00EC0F37" w:rsidRPr="00EC0F37" w14:paraId="44FB15FA" w14:textId="77777777">
        <w:trPr>
          <w:tblCellSpacing w:w="15" w:type="dxa"/>
        </w:trPr>
        <w:tc>
          <w:tcPr>
            <w:tcW w:w="0" w:type="auto"/>
            <w:vAlign w:val="center"/>
            <w:hideMark/>
          </w:tcPr>
          <w:p w14:paraId="625B756A" w14:textId="77777777" w:rsidR="00EC0F37" w:rsidRPr="00EC0F37" w:rsidRDefault="00EC0F37" w:rsidP="00EC0F37">
            <w:pPr>
              <w:pStyle w:val="NormalWeb"/>
              <w:rPr>
                <w:color w:val="000000"/>
              </w:rPr>
            </w:pPr>
            <w:r w:rsidRPr="00EC0F37">
              <w:rPr>
                <w:color w:val="000000"/>
              </w:rPr>
              <w:t>Bin 2</w:t>
            </w:r>
          </w:p>
        </w:tc>
        <w:tc>
          <w:tcPr>
            <w:tcW w:w="0" w:type="auto"/>
            <w:vAlign w:val="center"/>
            <w:hideMark/>
          </w:tcPr>
          <w:p w14:paraId="69B44D01" w14:textId="77777777" w:rsidR="00EC0F37" w:rsidRPr="00EC0F37" w:rsidRDefault="00EC0F37" w:rsidP="00EC0F37">
            <w:pPr>
              <w:pStyle w:val="NormalWeb"/>
              <w:rPr>
                <w:color w:val="000000"/>
              </w:rPr>
            </w:pPr>
            <w:r w:rsidRPr="00EC0F37">
              <w:rPr>
                <w:color w:val="000000"/>
              </w:rPr>
              <w:t>120, 300, 600</w:t>
            </w:r>
          </w:p>
        </w:tc>
      </w:tr>
      <w:tr w:rsidR="00EC0F37" w:rsidRPr="00EC0F37" w14:paraId="0A19078E" w14:textId="77777777">
        <w:trPr>
          <w:tblCellSpacing w:w="15" w:type="dxa"/>
        </w:trPr>
        <w:tc>
          <w:tcPr>
            <w:tcW w:w="0" w:type="auto"/>
            <w:vAlign w:val="center"/>
            <w:hideMark/>
          </w:tcPr>
          <w:p w14:paraId="6F86DFE6" w14:textId="77777777" w:rsidR="00EC0F37" w:rsidRPr="00EC0F37" w:rsidRDefault="00EC0F37" w:rsidP="00EC0F37">
            <w:pPr>
              <w:pStyle w:val="NormalWeb"/>
              <w:rPr>
                <w:color w:val="000000"/>
              </w:rPr>
            </w:pPr>
            <w:r w:rsidRPr="00EC0F37">
              <w:rPr>
                <w:color w:val="000000"/>
              </w:rPr>
              <w:t>Bin 3</w:t>
            </w:r>
          </w:p>
        </w:tc>
        <w:tc>
          <w:tcPr>
            <w:tcW w:w="0" w:type="auto"/>
            <w:vAlign w:val="center"/>
            <w:hideMark/>
          </w:tcPr>
          <w:p w14:paraId="244870B8" w14:textId="77777777" w:rsidR="00EC0F37" w:rsidRPr="00EC0F37" w:rsidRDefault="00EC0F37" w:rsidP="00EC0F37">
            <w:pPr>
              <w:pStyle w:val="NormalWeb"/>
              <w:rPr>
                <w:color w:val="000000"/>
              </w:rPr>
            </w:pPr>
            <w:r w:rsidRPr="00EC0F37">
              <w:rPr>
                <w:color w:val="000000"/>
              </w:rPr>
              <w:t>900, 1800, 3600</w:t>
            </w:r>
          </w:p>
        </w:tc>
      </w:tr>
    </w:tbl>
    <w:p w14:paraId="7D439BB6" w14:textId="4E9B2F6C" w:rsidR="00EC0F37" w:rsidRPr="00EC0F37" w:rsidRDefault="00EC0F37" w:rsidP="00EC0F37">
      <w:pPr>
        <w:pStyle w:val="NormalWeb"/>
        <w:rPr>
          <w:color w:val="000000"/>
        </w:rPr>
      </w:pPr>
    </w:p>
    <w:p w14:paraId="25B9A01C" w14:textId="77777777" w:rsidR="00EC0F37" w:rsidRPr="00EC0F37" w:rsidRDefault="00EC0F37" w:rsidP="00EC0F37">
      <w:pPr>
        <w:pStyle w:val="NormalWeb"/>
        <w:rPr>
          <w:b/>
          <w:bCs/>
          <w:color w:val="000000"/>
        </w:rPr>
      </w:pPr>
      <w:r w:rsidRPr="00EC0F37">
        <w:rPr>
          <w:b/>
          <w:bCs/>
          <w:color w:val="000000"/>
        </w:rPr>
        <w:t>ii. Assigned Values</w:t>
      </w:r>
    </w:p>
    <w:p w14:paraId="5D4029E9" w14:textId="77777777" w:rsidR="00EC0F37" w:rsidRPr="00EC0F37" w:rsidRDefault="00EC0F37" w:rsidP="00EC0F37">
      <w:pPr>
        <w:pStyle w:val="NormalWeb"/>
        <w:numPr>
          <w:ilvl w:val="0"/>
          <w:numId w:val="35"/>
        </w:numPr>
        <w:rPr>
          <w:color w:val="000000"/>
        </w:rPr>
      </w:pPr>
      <w:r w:rsidRPr="00EC0F37">
        <w:rPr>
          <w:color w:val="000000"/>
        </w:rPr>
        <w:t xml:space="preserve">Bin 1: Short visit duration </w:t>
      </w:r>
    </w:p>
    <w:p w14:paraId="0194C463" w14:textId="77777777" w:rsidR="00EC0F37" w:rsidRPr="00EC0F37" w:rsidRDefault="00EC0F37" w:rsidP="00EC0F37">
      <w:pPr>
        <w:pStyle w:val="NormalWeb"/>
        <w:numPr>
          <w:ilvl w:val="0"/>
          <w:numId w:val="35"/>
        </w:numPr>
        <w:rPr>
          <w:color w:val="000000"/>
        </w:rPr>
      </w:pPr>
      <w:r w:rsidRPr="00EC0F37">
        <w:rPr>
          <w:color w:val="000000"/>
        </w:rPr>
        <w:t xml:space="preserve">Bin 2: Medium visit duration </w:t>
      </w:r>
    </w:p>
    <w:p w14:paraId="58F0A9FB" w14:textId="38205943" w:rsidR="00EC0F37" w:rsidRPr="00EC0F37" w:rsidRDefault="00EC0F37" w:rsidP="00EC0F37">
      <w:pPr>
        <w:pStyle w:val="NormalWeb"/>
        <w:numPr>
          <w:ilvl w:val="0"/>
          <w:numId w:val="35"/>
        </w:numPr>
        <w:rPr>
          <w:color w:val="000000"/>
        </w:rPr>
      </w:pPr>
      <w:r w:rsidRPr="00EC0F37">
        <w:rPr>
          <w:color w:val="000000"/>
        </w:rPr>
        <w:lastRenderedPageBreak/>
        <w:t xml:space="preserve">Bin 3: Long visit duration </w:t>
      </w:r>
    </w:p>
    <w:p w14:paraId="23B5EF48" w14:textId="77777777" w:rsidR="00EC0F37" w:rsidRPr="00EC0F37" w:rsidRDefault="00EC0F37" w:rsidP="00EC0F37">
      <w:pPr>
        <w:pStyle w:val="NormalWeb"/>
        <w:rPr>
          <w:b/>
          <w:bCs/>
          <w:color w:val="000000"/>
        </w:rPr>
      </w:pPr>
      <w:r w:rsidRPr="00EC0F37">
        <w:rPr>
          <w:b/>
          <w:bCs/>
          <w:color w:val="000000"/>
        </w:rPr>
        <w:t>iii. Analysis</w:t>
      </w:r>
    </w:p>
    <w:p w14:paraId="15A9629E" w14:textId="77777777" w:rsidR="00EC0F37" w:rsidRPr="00EC0F37" w:rsidRDefault="00EC0F37" w:rsidP="00EC0F37">
      <w:pPr>
        <w:pStyle w:val="NormalWeb"/>
        <w:numPr>
          <w:ilvl w:val="0"/>
          <w:numId w:val="36"/>
        </w:numPr>
        <w:rPr>
          <w:color w:val="000000"/>
        </w:rPr>
      </w:pPr>
      <w:r w:rsidRPr="00EC0F37">
        <w:rPr>
          <w:color w:val="000000"/>
        </w:rPr>
        <w:t xml:space="preserve">Equal-frequency binning distributes records almost equally. </w:t>
      </w:r>
    </w:p>
    <w:p w14:paraId="1E39097D" w14:textId="77777777" w:rsidR="00EC0F37" w:rsidRPr="00EC0F37" w:rsidRDefault="00EC0F37" w:rsidP="00EC0F37">
      <w:pPr>
        <w:pStyle w:val="NormalWeb"/>
        <w:numPr>
          <w:ilvl w:val="0"/>
          <w:numId w:val="36"/>
        </w:numPr>
        <w:rPr>
          <w:color w:val="000000"/>
        </w:rPr>
      </w:pPr>
      <w:r w:rsidRPr="00EC0F37">
        <w:rPr>
          <w:color w:val="000000"/>
        </w:rPr>
        <w:t xml:space="preserve">It groups customers based on similar visit durations. </w:t>
      </w:r>
    </w:p>
    <w:p w14:paraId="2E8B8F6E" w14:textId="2649DC55" w:rsidR="00EC0F37" w:rsidRPr="00EC0F37" w:rsidRDefault="00EC0F37" w:rsidP="00EC0F37">
      <w:pPr>
        <w:pStyle w:val="NormalWeb"/>
        <w:numPr>
          <w:ilvl w:val="0"/>
          <w:numId w:val="36"/>
        </w:numPr>
        <w:rPr>
          <w:color w:val="000000"/>
        </w:rPr>
      </w:pPr>
      <w:r w:rsidRPr="00EC0F37">
        <w:rPr>
          <w:color w:val="000000"/>
        </w:rPr>
        <w:t xml:space="preserve">Useful for customer segmentation and clustering. </w:t>
      </w:r>
    </w:p>
    <w:p w14:paraId="3B0A3984" w14:textId="77777777" w:rsidR="00EC0F37" w:rsidRPr="00EC0F37" w:rsidRDefault="00EC0F37" w:rsidP="00EC0F37">
      <w:pPr>
        <w:pStyle w:val="NormalWeb"/>
        <w:rPr>
          <w:b/>
          <w:bCs/>
          <w:color w:val="000000"/>
        </w:rPr>
      </w:pPr>
      <w:r w:rsidRPr="00EC0F37">
        <w:rPr>
          <w:b/>
          <w:bCs/>
          <w:color w:val="000000"/>
        </w:rPr>
        <w:t>B. Z-Score Normalization</w:t>
      </w:r>
    </w:p>
    <w:p w14:paraId="124D4C88" w14:textId="77777777" w:rsidR="00EC0F37" w:rsidRPr="00EC0F37" w:rsidRDefault="00EC0F37" w:rsidP="00EC0F37">
      <w:pPr>
        <w:pStyle w:val="NormalWeb"/>
        <w:rPr>
          <w:color w:val="000000"/>
        </w:rPr>
      </w:pPr>
      <w:proofErr w:type="spellStart"/>
      <w:r w:rsidRPr="00EC0F37">
        <w:rPr>
          <w:color w:val="000000"/>
        </w:rPr>
        <w:t>i</w:t>
      </w:r>
      <w:proofErr w:type="spellEnd"/>
      <w:r w:rsidRPr="00EC0F37">
        <w:rPr>
          <w:color w:val="000000"/>
        </w:rPr>
        <w:t>. Mean and Standard Deviation</w:t>
      </w:r>
    </w:p>
    <w:p w14:paraId="3A7DAD23" w14:textId="77777777" w:rsidR="00EC0F37" w:rsidRPr="00EC0F37" w:rsidRDefault="00EC0F37" w:rsidP="00EC0F37">
      <w:pPr>
        <w:pStyle w:val="NormalWeb"/>
        <w:numPr>
          <w:ilvl w:val="0"/>
          <w:numId w:val="37"/>
        </w:numPr>
        <w:rPr>
          <w:color w:val="000000"/>
        </w:rPr>
      </w:pPr>
      <w:r w:rsidRPr="00EC0F37">
        <w:rPr>
          <w:color w:val="000000"/>
        </w:rPr>
        <w:t xml:space="preserve">Mean (μ) = 747 seconds </w:t>
      </w:r>
    </w:p>
    <w:p w14:paraId="0267E63E" w14:textId="77777777" w:rsidR="00EC0F37" w:rsidRPr="00EC0F37" w:rsidRDefault="00EC0F37" w:rsidP="00EC0F37">
      <w:pPr>
        <w:pStyle w:val="NormalWeb"/>
        <w:numPr>
          <w:ilvl w:val="0"/>
          <w:numId w:val="37"/>
        </w:numPr>
        <w:rPr>
          <w:color w:val="000000"/>
        </w:rPr>
      </w:pPr>
      <w:r w:rsidRPr="00EC0F37">
        <w:rPr>
          <w:color w:val="000000"/>
        </w:rPr>
        <w:t xml:space="preserve">Standard Deviation (σ) ≈ 1112.43 seconds </w:t>
      </w:r>
    </w:p>
    <w:p w14:paraId="66F899C9" w14:textId="77777777" w:rsidR="00EC0F37" w:rsidRPr="00EC0F37" w:rsidRDefault="00EC0F37" w:rsidP="00EC0F37">
      <w:pPr>
        <w:pStyle w:val="NormalWeb"/>
        <w:rPr>
          <w:color w:val="000000"/>
        </w:rPr>
      </w:pPr>
      <w:r w:rsidRPr="00EC0F37">
        <w:rPr>
          <w:color w:val="000000"/>
        </w:rPr>
        <w:t>Formula</w:t>
      </w:r>
    </w:p>
    <w:p w14:paraId="6A3095E0" w14:textId="3091A8DF" w:rsidR="00EC0F37" w:rsidRPr="00EC0F37" w:rsidRDefault="00EC0F37" w:rsidP="00EC0F37">
      <w:pPr>
        <w:pStyle w:val="NormalWeb"/>
        <w:rPr>
          <w:b/>
          <w:bCs/>
          <w:color w:val="000000"/>
        </w:rPr>
      </w:pPr>
      <m:oMathPara>
        <m:oMath>
          <m:r>
            <w:rPr>
              <w:rFonts w:ascii="Cambria Math" w:hAnsi="Cambria Math"/>
              <w:color w:val="000000"/>
            </w:rPr>
            <m:t>Z=</m:t>
          </m:r>
          <m:f>
            <m:fPr>
              <m:ctrlPr>
                <w:rPr>
                  <w:rFonts w:ascii="Cambria Math" w:hAnsi="Cambria Math"/>
                  <w:color w:val="000000"/>
                </w:rPr>
              </m:ctrlPr>
            </m:fPr>
            <m:num>
              <m:r>
                <w:rPr>
                  <w:rFonts w:ascii="Cambria Math" w:hAnsi="Cambria Math"/>
                  <w:color w:val="000000"/>
                </w:rPr>
                <m:t>X-μ</m:t>
              </m:r>
            </m:num>
            <m:den>
              <m:r>
                <w:rPr>
                  <w:rFonts w:ascii="Cambria Math" w:hAnsi="Cambria Math"/>
                  <w:color w:val="000000"/>
                </w:rPr>
                <m:t>σ</m:t>
              </m:r>
            </m:den>
          </m:f>
          <m:r>
            <w:rPr>
              <w:color w:val="000000"/>
            </w:rPr>
            <w:br/>
          </m:r>
        </m:oMath>
      </m:oMathPara>
    </w:p>
    <w:p w14:paraId="64F2ABC2" w14:textId="77777777" w:rsidR="00EC0F37" w:rsidRPr="00EC0F37" w:rsidRDefault="00EC0F37" w:rsidP="00EC0F37">
      <w:pPr>
        <w:pStyle w:val="NormalWeb"/>
        <w:rPr>
          <w:b/>
          <w:bCs/>
          <w:color w:val="000000"/>
        </w:rPr>
      </w:pPr>
      <w:r w:rsidRPr="00EC0F37">
        <w:rPr>
          <w:b/>
          <w:bCs/>
          <w:color w:val="000000"/>
        </w:rPr>
        <w:t>ii. Z-Score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848"/>
      </w:tblGrid>
      <w:tr w:rsidR="00EC0F37" w:rsidRPr="00EC0F37" w14:paraId="5E49D60A" w14:textId="77777777">
        <w:trPr>
          <w:tblHeader/>
          <w:tblCellSpacing w:w="15" w:type="dxa"/>
        </w:trPr>
        <w:tc>
          <w:tcPr>
            <w:tcW w:w="0" w:type="auto"/>
            <w:vAlign w:val="center"/>
            <w:hideMark/>
          </w:tcPr>
          <w:p w14:paraId="4CB41535" w14:textId="77777777" w:rsidR="00EC0F37" w:rsidRPr="00EC0F37" w:rsidRDefault="00EC0F37" w:rsidP="00EC0F37">
            <w:pPr>
              <w:pStyle w:val="NormalWeb"/>
              <w:rPr>
                <w:color w:val="000000"/>
              </w:rPr>
            </w:pPr>
            <w:r w:rsidRPr="00EC0F37">
              <w:rPr>
                <w:color w:val="000000"/>
              </w:rPr>
              <w:t>Visit Duration (sec)</w:t>
            </w:r>
          </w:p>
        </w:tc>
        <w:tc>
          <w:tcPr>
            <w:tcW w:w="0" w:type="auto"/>
            <w:vAlign w:val="center"/>
            <w:hideMark/>
          </w:tcPr>
          <w:p w14:paraId="339E6307" w14:textId="77777777" w:rsidR="00EC0F37" w:rsidRPr="00EC0F37" w:rsidRDefault="00EC0F37" w:rsidP="00EC0F37">
            <w:pPr>
              <w:pStyle w:val="NormalWeb"/>
              <w:rPr>
                <w:color w:val="000000"/>
              </w:rPr>
            </w:pPr>
            <w:r w:rsidRPr="00EC0F37">
              <w:rPr>
                <w:color w:val="000000"/>
              </w:rPr>
              <w:t>Z-Score</w:t>
            </w:r>
          </w:p>
        </w:tc>
      </w:tr>
      <w:tr w:rsidR="00EC0F37" w:rsidRPr="00EC0F37" w14:paraId="2F226AA5" w14:textId="77777777">
        <w:trPr>
          <w:tblCellSpacing w:w="15" w:type="dxa"/>
        </w:trPr>
        <w:tc>
          <w:tcPr>
            <w:tcW w:w="0" w:type="auto"/>
            <w:vAlign w:val="center"/>
            <w:hideMark/>
          </w:tcPr>
          <w:p w14:paraId="51A516F2" w14:textId="77777777" w:rsidR="00EC0F37" w:rsidRPr="00EC0F37" w:rsidRDefault="00EC0F37" w:rsidP="00EC0F37">
            <w:pPr>
              <w:pStyle w:val="NormalWeb"/>
              <w:rPr>
                <w:color w:val="000000"/>
              </w:rPr>
            </w:pPr>
            <w:r w:rsidRPr="00EC0F37">
              <w:rPr>
                <w:color w:val="000000"/>
              </w:rPr>
              <w:t>15</w:t>
            </w:r>
          </w:p>
        </w:tc>
        <w:tc>
          <w:tcPr>
            <w:tcW w:w="0" w:type="auto"/>
            <w:vAlign w:val="center"/>
            <w:hideMark/>
          </w:tcPr>
          <w:p w14:paraId="456E2F89" w14:textId="77777777" w:rsidR="00EC0F37" w:rsidRPr="00EC0F37" w:rsidRDefault="00EC0F37" w:rsidP="00EC0F37">
            <w:pPr>
              <w:pStyle w:val="NormalWeb"/>
              <w:rPr>
                <w:color w:val="000000"/>
              </w:rPr>
            </w:pPr>
            <w:r w:rsidRPr="00EC0F37">
              <w:rPr>
                <w:color w:val="000000"/>
              </w:rPr>
              <w:t>-0.66</w:t>
            </w:r>
          </w:p>
        </w:tc>
      </w:tr>
      <w:tr w:rsidR="00EC0F37" w:rsidRPr="00EC0F37" w14:paraId="62E1B7AD" w14:textId="77777777">
        <w:trPr>
          <w:tblCellSpacing w:w="15" w:type="dxa"/>
        </w:trPr>
        <w:tc>
          <w:tcPr>
            <w:tcW w:w="0" w:type="auto"/>
            <w:vAlign w:val="center"/>
            <w:hideMark/>
          </w:tcPr>
          <w:p w14:paraId="5662078B" w14:textId="77777777" w:rsidR="00EC0F37" w:rsidRPr="00EC0F37" w:rsidRDefault="00EC0F37" w:rsidP="00EC0F37">
            <w:pPr>
              <w:pStyle w:val="NormalWeb"/>
              <w:rPr>
                <w:color w:val="000000"/>
              </w:rPr>
            </w:pPr>
            <w:r w:rsidRPr="00EC0F37">
              <w:rPr>
                <w:color w:val="000000"/>
              </w:rPr>
              <w:t>30</w:t>
            </w:r>
          </w:p>
        </w:tc>
        <w:tc>
          <w:tcPr>
            <w:tcW w:w="0" w:type="auto"/>
            <w:vAlign w:val="center"/>
            <w:hideMark/>
          </w:tcPr>
          <w:p w14:paraId="09C843E7" w14:textId="77777777" w:rsidR="00EC0F37" w:rsidRPr="00EC0F37" w:rsidRDefault="00EC0F37" w:rsidP="00EC0F37">
            <w:pPr>
              <w:pStyle w:val="NormalWeb"/>
              <w:rPr>
                <w:color w:val="000000"/>
              </w:rPr>
            </w:pPr>
            <w:r w:rsidRPr="00EC0F37">
              <w:rPr>
                <w:color w:val="000000"/>
              </w:rPr>
              <w:t>-0.65</w:t>
            </w:r>
          </w:p>
        </w:tc>
      </w:tr>
      <w:tr w:rsidR="00EC0F37" w:rsidRPr="00EC0F37" w14:paraId="383356F0" w14:textId="77777777">
        <w:trPr>
          <w:tblCellSpacing w:w="15" w:type="dxa"/>
        </w:trPr>
        <w:tc>
          <w:tcPr>
            <w:tcW w:w="0" w:type="auto"/>
            <w:vAlign w:val="center"/>
            <w:hideMark/>
          </w:tcPr>
          <w:p w14:paraId="085061FC" w14:textId="77777777" w:rsidR="00EC0F37" w:rsidRPr="00EC0F37" w:rsidRDefault="00EC0F37" w:rsidP="00EC0F37">
            <w:pPr>
              <w:pStyle w:val="NormalWeb"/>
              <w:rPr>
                <w:color w:val="000000"/>
              </w:rPr>
            </w:pPr>
            <w:r w:rsidRPr="00EC0F37">
              <w:rPr>
                <w:color w:val="000000"/>
              </w:rPr>
              <w:t>45</w:t>
            </w:r>
          </w:p>
        </w:tc>
        <w:tc>
          <w:tcPr>
            <w:tcW w:w="0" w:type="auto"/>
            <w:vAlign w:val="center"/>
            <w:hideMark/>
          </w:tcPr>
          <w:p w14:paraId="0ECBB6E0" w14:textId="77777777" w:rsidR="00EC0F37" w:rsidRPr="00EC0F37" w:rsidRDefault="00EC0F37" w:rsidP="00EC0F37">
            <w:pPr>
              <w:pStyle w:val="NormalWeb"/>
              <w:rPr>
                <w:color w:val="000000"/>
              </w:rPr>
            </w:pPr>
            <w:r w:rsidRPr="00EC0F37">
              <w:rPr>
                <w:color w:val="000000"/>
              </w:rPr>
              <w:t>-0.63</w:t>
            </w:r>
          </w:p>
        </w:tc>
      </w:tr>
      <w:tr w:rsidR="00EC0F37" w:rsidRPr="00EC0F37" w14:paraId="39B0A99E" w14:textId="77777777">
        <w:trPr>
          <w:tblCellSpacing w:w="15" w:type="dxa"/>
        </w:trPr>
        <w:tc>
          <w:tcPr>
            <w:tcW w:w="0" w:type="auto"/>
            <w:vAlign w:val="center"/>
            <w:hideMark/>
          </w:tcPr>
          <w:p w14:paraId="249B0B6F" w14:textId="77777777" w:rsidR="00EC0F37" w:rsidRPr="00EC0F37" w:rsidRDefault="00EC0F37" w:rsidP="00EC0F37">
            <w:pPr>
              <w:pStyle w:val="NormalWeb"/>
              <w:rPr>
                <w:color w:val="000000"/>
              </w:rPr>
            </w:pPr>
            <w:r w:rsidRPr="00EC0F37">
              <w:rPr>
                <w:color w:val="000000"/>
              </w:rPr>
              <w:t>60</w:t>
            </w:r>
          </w:p>
        </w:tc>
        <w:tc>
          <w:tcPr>
            <w:tcW w:w="0" w:type="auto"/>
            <w:vAlign w:val="center"/>
            <w:hideMark/>
          </w:tcPr>
          <w:p w14:paraId="6B12576C" w14:textId="77777777" w:rsidR="00EC0F37" w:rsidRPr="00EC0F37" w:rsidRDefault="00EC0F37" w:rsidP="00EC0F37">
            <w:pPr>
              <w:pStyle w:val="NormalWeb"/>
              <w:rPr>
                <w:color w:val="000000"/>
              </w:rPr>
            </w:pPr>
            <w:r w:rsidRPr="00EC0F37">
              <w:rPr>
                <w:color w:val="000000"/>
              </w:rPr>
              <w:t>-0.62</w:t>
            </w:r>
          </w:p>
        </w:tc>
      </w:tr>
      <w:tr w:rsidR="00EC0F37" w:rsidRPr="00EC0F37" w14:paraId="78CDE0DD" w14:textId="77777777">
        <w:trPr>
          <w:tblCellSpacing w:w="15" w:type="dxa"/>
        </w:trPr>
        <w:tc>
          <w:tcPr>
            <w:tcW w:w="0" w:type="auto"/>
            <w:vAlign w:val="center"/>
            <w:hideMark/>
          </w:tcPr>
          <w:p w14:paraId="4967F514" w14:textId="77777777" w:rsidR="00EC0F37" w:rsidRPr="00EC0F37" w:rsidRDefault="00EC0F37" w:rsidP="00EC0F37">
            <w:pPr>
              <w:pStyle w:val="NormalWeb"/>
              <w:rPr>
                <w:color w:val="000000"/>
              </w:rPr>
            </w:pPr>
            <w:r w:rsidRPr="00EC0F37">
              <w:rPr>
                <w:color w:val="000000"/>
              </w:rPr>
              <w:t>120</w:t>
            </w:r>
          </w:p>
        </w:tc>
        <w:tc>
          <w:tcPr>
            <w:tcW w:w="0" w:type="auto"/>
            <w:vAlign w:val="center"/>
            <w:hideMark/>
          </w:tcPr>
          <w:p w14:paraId="3431E293" w14:textId="77777777" w:rsidR="00EC0F37" w:rsidRPr="00EC0F37" w:rsidRDefault="00EC0F37" w:rsidP="00EC0F37">
            <w:pPr>
              <w:pStyle w:val="NormalWeb"/>
              <w:rPr>
                <w:color w:val="000000"/>
              </w:rPr>
            </w:pPr>
            <w:r w:rsidRPr="00EC0F37">
              <w:rPr>
                <w:color w:val="000000"/>
              </w:rPr>
              <w:t>-0.56</w:t>
            </w:r>
          </w:p>
        </w:tc>
      </w:tr>
      <w:tr w:rsidR="00EC0F37" w:rsidRPr="00EC0F37" w14:paraId="11AD0C2F" w14:textId="77777777">
        <w:trPr>
          <w:tblCellSpacing w:w="15" w:type="dxa"/>
        </w:trPr>
        <w:tc>
          <w:tcPr>
            <w:tcW w:w="0" w:type="auto"/>
            <w:vAlign w:val="center"/>
            <w:hideMark/>
          </w:tcPr>
          <w:p w14:paraId="0D3878B9" w14:textId="77777777" w:rsidR="00EC0F37" w:rsidRPr="00EC0F37" w:rsidRDefault="00EC0F37" w:rsidP="00EC0F37">
            <w:pPr>
              <w:pStyle w:val="NormalWeb"/>
              <w:rPr>
                <w:color w:val="000000"/>
              </w:rPr>
            </w:pPr>
            <w:r w:rsidRPr="00EC0F37">
              <w:rPr>
                <w:color w:val="000000"/>
              </w:rPr>
              <w:t>300</w:t>
            </w:r>
          </w:p>
        </w:tc>
        <w:tc>
          <w:tcPr>
            <w:tcW w:w="0" w:type="auto"/>
            <w:vAlign w:val="center"/>
            <w:hideMark/>
          </w:tcPr>
          <w:p w14:paraId="4A7BFD31" w14:textId="77777777" w:rsidR="00EC0F37" w:rsidRPr="00EC0F37" w:rsidRDefault="00EC0F37" w:rsidP="00EC0F37">
            <w:pPr>
              <w:pStyle w:val="NormalWeb"/>
              <w:rPr>
                <w:color w:val="000000"/>
              </w:rPr>
            </w:pPr>
            <w:r w:rsidRPr="00EC0F37">
              <w:rPr>
                <w:color w:val="000000"/>
              </w:rPr>
              <w:t>-0.40</w:t>
            </w:r>
          </w:p>
        </w:tc>
      </w:tr>
      <w:tr w:rsidR="00EC0F37" w:rsidRPr="00EC0F37" w14:paraId="140269AC" w14:textId="77777777">
        <w:trPr>
          <w:tblCellSpacing w:w="15" w:type="dxa"/>
        </w:trPr>
        <w:tc>
          <w:tcPr>
            <w:tcW w:w="0" w:type="auto"/>
            <w:vAlign w:val="center"/>
            <w:hideMark/>
          </w:tcPr>
          <w:p w14:paraId="36B91036" w14:textId="77777777" w:rsidR="00EC0F37" w:rsidRPr="00EC0F37" w:rsidRDefault="00EC0F37" w:rsidP="00EC0F37">
            <w:pPr>
              <w:pStyle w:val="NormalWeb"/>
              <w:rPr>
                <w:color w:val="000000"/>
              </w:rPr>
            </w:pPr>
            <w:r w:rsidRPr="00EC0F37">
              <w:rPr>
                <w:color w:val="000000"/>
              </w:rPr>
              <w:t>600</w:t>
            </w:r>
          </w:p>
        </w:tc>
        <w:tc>
          <w:tcPr>
            <w:tcW w:w="0" w:type="auto"/>
            <w:vAlign w:val="center"/>
            <w:hideMark/>
          </w:tcPr>
          <w:p w14:paraId="74AFB6BD" w14:textId="77777777" w:rsidR="00EC0F37" w:rsidRPr="00EC0F37" w:rsidRDefault="00EC0F37" w:rsidP="00EC0F37">
            <w:pPr>
              <w:pStyle w:val="NormalWeb"/>
              <w:rPr>
                <w:color w:val="000000"/>
              </w:rPr>
            </w:pPr>
            <w:r w:rsidRPr="00EC0F37">
              <w:rPr>
                <w:color w:val="000000"/>
              </w:rPr>
              <w:t>-0.13</w:t>
            </w:r>
          </w:p>
        </w:tc>
      </w:tr>
      <w:tr w:rsidR="00EC0F37" w:rsidRPr="00EC0F37" w14:paraId="36356E58" w14:textId="77777777">
        <w:trPr>
          <w:tblCellSpacing w:w="15" w:type="dxa"/>
        </w:trPr>
        <w:tc>
          <w:tcPr>
            <w:tcW w:w="0" w:type="auto"/>
            <w:vAlign w:val="center"/>
            <w:hideMark/>
          </w:tcPr>
          <w:p w14:paraId="3B9CAC73" w14:textId="77777777" w:rsidR="00EC0F37" w:rsidRPr="00EC0F37" w:rsidRDefault="00EC0F37" w:rsidP="00EC0F37">
            <w:pPr>
              <w:pStyle w:val="NormalWeb"/>
              <w:rPr>
                <w:color w:val="000000"/>
              </w:rPr>
            </w:pPr>
            <w:r w:rsidRPr="00EC0F37">
              <w:rPr>
                <w:color w:val="000000"/>
              </w:rPr>
              <w:t>900</w:t>
            </w:r>
          </w:p>
        </w:tc>
        <w:tc>
          <w:tcPr>
            <w:tcW w:w="0" w:type="auto"/>
            <w:vAlign w:val="center"/>
            <w:hideMark/>
          </w:tcPr>
          <w:p w14:paraId="04907DC4" w14:textId="77777777" w:rsidR="00EC0F37" w:rsidRPr="00EC0F37" w:rsidRDefault="00EC0F37" w:rsidP="00EC0F37">
            <w:pPr>
              <w:pStyle w:val="NormalWeb"/>
              <w:rPr>
                <w:color w:val="000000"/>
              </w:rPr>
            </w:pPr>
            <w:r w:rsidRPr="00EC0F37">
              <w:rPr>
                <w:color w:val="000000"/>
              </w:rPr>
              <w:t>0.14</w:t>
            </w:r>
          </w:p>
        </w:tc>
      </w:tr>
      <w:tr w:rsidR="00EC0F37" w:rsidRPr="00EC0F37" w14:paraId="7B32D1E7" w14:textId="77777777">
        <w:trPr>
          <w:tblCellSpacing w:w="15" w:type="dxa"/>
        </w:trPr>
        <w:tc>
          <w:tcPr>
            <w:tcW w:w="0" w:type="auto"/>
            <w:vAlign w:val="center"/>
            <w:hideMark/>
          </w:tcPr>
          <w:p w14:paraId="3AD6EAE7" w14:textId="77777777" w:rsidR="00EC0F37" w:rsidRPr="00EC0F37" w:rsidRDefault="00EC0F37" w:rsidP="00EC0F37">
            <w:pPr>
              <w:pStyle w:val="NormalWeb"/>
              <w:rPr>
                <w:color w:val="000000"/>
              </w:rPr>
            </w:pPr>
            <w:r w:rsidRPr="00EC0F37">
              <w:rPr>
                <w:color w:val="000000"/>
              </w:rPr>
              <w:t>1800</w:t>
            </w:r>
          </w:p>
        </w:tc>
        <w:tc>
          <w:tcPr>
            <w:tcW w:w="0" w:type="auto"/>
            <w:vAlign w:val="center"/>
            <w:hideMark/>
          </w:tcPr>
          <w:p w14:paraId="61FE7DF4" w14:textId="77777777" w:rsidR="00EC0F37" w:rsidRPr="00EC0F37" w:rsidRDefault="00EC0F37" w:rsidP="00EC0F37">
            <w:pPr>
              <w:pStyle w:val="NormalWeb"/>
              <w:rPr>
                <w:color w:val="000000"/>
              </w:rPr>
            </w:pPr>
            <w:r w:rsidRPr="00EC0F37">
              <w:rPr>
                <w:color w:val="000000"/>
              </w:rPr>
              <w:t>0.95</w:t>
            </w:r>
          </w:p>
        </w:tc>
      </w:tr>
      <w:tr w:rsidR="00EC0F37" w:rsidRPr="00EC0F37" w14:paraId="4084C09E" w14:textId="77777777">
        <w:trPr>
          <w:tblCellSpacing w:w="15" w:type="dxa"/>
        </w:trPr>
        <w:tc>
          <w:tcPr>
            <w:tcW w:w="0" w:type="auto"/>
            <w:vAlign w:val="center"/>
            <w:hideMark/>
          </w:tcPr>
          <w:p w14:paraId="67AB8A12" w14:textId="77777777" w:rsidR="00EC0F37" w:rsidRPr="00EC0F37" w:rsidRDefault="00EC0F37" w:rsidP="00EC0F37">
            <w:pPr>
              <w:pStyle w:val="NormalWeb"/>
              <w:rPr>
                <w:color w:val="000000"/>
              </w:rPr>
            </w:pPr>
            <w:r w:rsidRPr="00EC0F37">
              <w:rPr>
                <w:color w:val="000000"/>
              </w:rPr>
              <w:t>3600</w:t>
            </w:r>
          </w:p>
        </w:tc>
        <w:tc>
          <w:tcPr>
            <w:tcW w:w="0" w:type="auto"/>
            <w:vAlign w:val="center"/>
            <w:hideMark/>
          </w:tcPr>
          <w:p w14:paraId="3ADCB7D2" w14:textId="77777777" w:rsidR="00EC0F37" w:rsidRPr="00EC0F37" w:rsidRDefault="00EC0F37" w:rsidP="00EC0F37">
            <w:pPr>
              <w:pStyle w:val="NormalWeb"/>
              <w:rPr>
                <w:color w:val="000000"/>
              </w:rPr>
            </w:pPr>
            <w:r w:rsidRPr="00EC0F37">
              <w:rPr>
                <w:color w:val="000000"/>
              </w:rPr>
              <w:t>2.56</w:t>
            </w:r>
          </w:p>
        </w:tc>
      </w:tr>
    </w:tbl>
    <w:p w14:paraId="3FDE3242" w14:textId="7A967899" w:rsidR="00EC0F37" w:rsidRPr="00EC0F37" w:rsidRDefault="00EC0F37" w:rsidP="00EC0F37">
      <w:pPr>
        <w:pStyle w:val="NormalWeb"/>
        <w:rPr>
          <w:color w:val="000000"/>
        </w:rPr>
      </w:pPr>
    </w:p>
    <w:p w14:paraId="4A3AE50B" w14:textId="77777777" w:rsidR="00EC0F37" w:rsidRPr="00EC0F37" w:rsidRDefault="00EC0F37" w:rsidP="00EC0F37">
      <w:pPr>
        <w:pStyle w:val="NormalWeb"/>
        <w:rPr>
          <w:b/>
          <w:bCs/>
          <w:color w:val="000000"/>
        </w:rPr>
      </w:pPr>
      <w:r w:rsidRPr="00EC0F37">
        <w:rPr>
          <w:b/>
          <w:bCs/>
          <w:color w:val="000000"/>
        </w:rPr>
        <w:t>iii. Handling Extreme Values</w:t>
      </w:r>
    </w:p>
    <w:p w14:paraId="5071B362" w14:textId="77777777" w:rsidR="00EC0F37" w:rsidRPr="00EC0F37" w:rsidRDefault="00EC0F37" w:rsidP="00EC0F37">
      <w:pPr>
        <w:pStyle w:val="NormalWeb"/>
        <w:numPr>
          <w:ilvl w:val="0"/>
          <w:numId w:val="38"/>
        </w:numPr>
        <w:rPr>
          <w:color w:val="000000"/>
        </w:rPr>
      </w:pPr>
      <w:r w:rsidRPr="00EC0F37">
        <w:rPr>
          <w:color w:val="000000"/>
        </w:rPr>
        <w:t xml:space="preserve">Large values like 1800 and 3600 have higher positive Z-scores. </w:t>
      </w:r>
    </w:p>
    <w:p w14:paraId="34FB8F05" w14:textId="77777777" w:rsidR="00EC0F37" w:rsidRPr="00EC0F37" w:rsidRDefault="00EC0F37" w:rsidP="00EC0F37">
      <w:pPr>
        <w:pStyle w:val="NormalWeb"/>
        <w:numPr>
          <w:ilvl w:val="0"/>
          <w:numId w:val="38"/>
        </w:numPr>
        <w:rPr>
          <w:color w:val="000000"/>
        </w:rPr>
      </w:pPr>
      <w:r w:rsidRPr="00EC0F37">
        <w:rPr>
          <w:color w:val="000000"/>
        </w:rPr>
        <w:t xml:space="preserve">Z-score normalization reduces the effect of extreme values without changing their order. </w:t>
      </w:r>
    </w:p>
    <w:p w14:paraId="31AA732E" w14:textId="77777777" w:rsidR="00EC0F37" w:rsidRPr="00EC0F37" w:rsidRDefault="00EC0F37" w:rsidP="00EC0F37">
      <w:pPr>
        <w:pStyle w:val="NormalWeb"/>
        <w:numPr>
          <w:ilvl w:val="0"/>
          <w:numId w:val="38"/>
        </w:numPr>
        <w:rPr>
          <w:color w:val="000000"/>
        </w:rPr>
      </w:pPr>
      <w:r w:rsidRPr="00EC0F37">
        <w:rPr>
          <w:color w:val="000000"/>
        </w:rPr>
        <w:t xml:space="preserve">It is suitable for statistical analysis and machine learning algorithms. </w:t>
      </w:r>
    </w:p>
    <w:p w14:paraId="731186AC" w14:textId="799D8FF9" w:rsidR="00EC0F37" w:rsidRPr="00EC0F37" w:rsidRDefault="00EC0F37" w:rsidP="00EC0F37">
      <w:pPr>
        <w:pStyle w:val="NormalWeb"/>
        <w:rPr>
          <w:color w:val="000000"/>
        </w:rPr>
      </w:pPr>
    </w:p>
    <w:p w14:paraId="026861F5" w14:textId="77777777" w:rsidR="00EC0F37" w:rsidRPr="00EC0F37" w:rsidRDefault="00EC0F37" w:rsidP="00EC0F37">
      <w:pPr>
        <w:pStyle w:val="NormalWeb"/>
        <w:rPr>
          <w:b/>
          <w:bCs/>
          <w:color w:val="000000"/>
        </w:rPr>
      </w:pPr>
      <w:r w:rsidRPr="00EC0F37">
        <w:rPr>
          <w:b/>
          <w:bCs/>
          <w:color w:val="000000"/>
        </w:rPr>
        <w:t>C. Min-Max Normalization</w:t>
      </w:r>
    </w:p>
    <w:p w14:paraId="7982B603" w14:textId="77777777" w:rsidR="00EC0F37" w:rsidRPr="00EC0F37" w:rsidRDefault="00EC0F37" w:rsidP="00EC0F37">
      <w:pPr>
        <w:pStyle w:val="NormalWeb"/>
        <w:rPr>
          <w:color w:val="000000"/>
        </w:rPr>
      </w:pPr>
      <w:proofErr w:type="spellStart"/>
      <w:r w:rsidRPr="00EC0F37">
        <w:rPr>
          <w:color w:val="000000"/>
        </w:rPr>
        <w:lastRenderedPageBreak/>
        <w:t>i</w:t>
      </w:r>
      <w:proofErr w:type="spellEnd"/>
      <w:r w:rsidRPr="00EC0F37">
        <w:rPr>
          <w:color w:val="000000"/>
        </w:rPr>
        <w:t>. Formula</w:t>
      </w:r>
    </w:p>
    <w:p w14:paraId="268D9245" w14:textId="08B613BF" w:rsidR="00EC0F37" w:rsidRPr="00EC0F37" w:rsidRDefault="00EC0F37" w:rsidP="00EC0F37">
      <w:pPr>
        <w:pStyle w:val="NormalWeb"/>
        <w:rPr>
          <w:color w:val="000000"/>
        </w:rPr>
      </w:pPr>
      <m:oMathPara>
        <m:oMath>
          <m:sSup>
            <m:sSupPr>
              <m:ctrlPr>
                <w:rPr>
                  <w:rFonts w:ascii="Cambria Math" w:hAnsi="Cambria Math"/>
                  <w:color w:val="000000"/>
                </w:rPr>
              </m:ctrlPr>
            </m:sSupPr>
            <m:e>
              <m:r>
                <w:rPr>
                  <w:rFonts w:ascii="Cambria Math" w:hAnsi="Cambria Math"/>
                  <w:color w:val="000000"/>
                </w:rPr>
                <m:t>X</m:t>
              </m:r>
            </m:e>
            <m:sup>
              <m:r>
                <w:rPr>
                  <w:rFonts w:ascii="Cambria Math" w:hAnsi="Cambria Math"/>
                  <w:color w:val="000000"/>
                </w:rPr>
                <m:t>'</m:t>
              </m:r>
            </m:sup>
          </m:sSup>
          <m:r>
            <w:rPr>
              <w:rFonts w:ascii="Cambria Math" w:hAnsi="Cambria Math"/>
              <w:color w:val="000000"/>
            </w:rPr>
            <m:t>=</m:t>
          </m:r>
          <m:f>
            <m:fPr>
              <m:ctrlPr>
                <w:rPr>
                  <w:rFonts w:ascii="Cambria Math" w:hAnsi="Cambria Math"/>
                  <w:color w:val="000000"/>
                </w:rPr>
              </m:ctrlPr>
            </m:fPr>
            <m:num>
              <m:r>
                <w:rPr>
                  <w:rFonts w:ascii="Cambria Math" w:hAnsi="Cambria Math"/>
                  <w:color w:val="000000"/>
                </w:rPr>
                <m:t>X-</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min</m:t>
                  </m:r>
                </m:sub>
              </m:sSub>
            </m:num>
            <m:den>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max</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min</m:t>
                  </m:r>
                </m:sub>
              </m:sSub>
            </m:den>
          </m:f>
          <m:r>
            <w:rPr>
              <w:color w:val="000000"/>
            </w:rPr>
            <w:br/>
          </m:r>
        </m:oMath>
      </m:oMathPara>
    </w:p>
    <w:p w14:paraId="20313151" w14:textId="77777777" w:rsidR="00EC0F37" w:rsidRPr="00EC0F37" w:rsidRDefault="00EC0F37" w:rsidP="00EC0F37">
      <w:pPr>
        <w:pStyle w:val="NormalWeb"/>
        <w:rPr>
          <w:color w:val="000000"/>
        </w:rPr>
      </w:pPr>
      <w:r w:rsidRPr="00EC0F37">
        <w:rPr>
          <w:color w:val="000000"/>
        </w:rPr>
        <w:t>Where:</w:t>
      </w:r>
    </w:p>
    <w:p w14:paraId="1A3DB882" w14:textId="77777777" w:rsidR="00EC0F37" w:rsidRPr="00EC0F37" w:rsidRDefault="00EC0F37" w:rsidP="00EC0F37">
      <w:pPr>
        <w:pStyle w:val="NormalWeb"/>
        <w:numPr>
          <w:ilvl w:val="0"/>
          <w:numId w:val="39"/>
        </w:numPr>
        <w:rPr>
          <w:color w:val="000000"/>
        </w:rPr>
      </w:pPr>
      <w:r w:rsidRPr="00EC0F37">
        <w:rPr>
          <w:color w:val="000000"/>
        </w:rPr>
        <w:t xml:space="preserve">Minimum = 15 </w:t>
      </w:r>
    </w:p>
    <w:p w14:paraId="3438882E" w14:textId="7260B0E8" w:rsidR="00EC0F37" w:rsidRPr="00EC0F37" w:rsidRDefault="00EC0F37" w:rsidP="00EC0F37">
      <w:pPr>
        <w:pStyle w:val="NormalWeb"/>
        <w:numPr>
          <w:ilvl w:val="0"/>
          <w:numId w:val="39"/>
        </w:numPr>
        <w:rPr>
          <w:color w:val="000000"/>
        </w:rPr>
      </w:pPr>
      <w:r w:rsidRPr="00EC0F37">
        <w:rPr>
          <w:color w:val="000000"/>
        </w:rPr>
        <w:t xml:space="preserve">Maximum = 3600 </w:t>
      </w:r>
    </w:p>
    <w:p w14:paraId="77CD0EDF" w14:textId="77777777" w:rsidR="00EC0F37" w:rsidRPr="00EC0F37" w:rsidRDefault="00EC0F37" w:rsidP="00EC0F37">
      <w:pPr>
        <w:pStyle w:val="NormalWeb"/>
        <w:rPr>
          <w:b/>
          <w:bCs/>
          <w:color w:val="000000"/>
        </w:rPr>
      </w:pPr>
      <w:r w:rsidRPr="00EC0F37">
        <w:rPr>
          <w:b/>
          <w:bCs/>
          <w:color w:val="000000"/>
        </w:rPr>
        <w:t>ii. Normalized Values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1638"/>
      </w:tblGrid>
      <w:tr w:rsidR="00EC0F37" w:rsidRPr="00EC0F37" w14:paraId="4356E405" w14:textId="77777777" w:rsidTr="002536E4">
        <w:trPr>
          <w:tblHeader/>
          <w:tblCellSpacing w:w="15" w:type="dxa"/>
        </w:trPr>
        <w:tc>
          <w:tcPr>
            <w:tcW w:w="0" w:type="auto"/>
            <w:vAlign w:val="center"/>
            <w:hideMark/>
          </w:tcPr>
          <w:p w14:paraId="10C069C4" w14:textId="77777777" w:rsidR="00EC0F37" w:rsidRPr="00EC0F37" w:rsidRDefault="00EC0F37" w:rsidP="00EC0F37">
            <w:pPr>
              <w:pStyle w:val="NormalWeb"/>
              <w:rPr>
                <w:color w:val="000000"/>
              </w:rPr>
            </w:pPr>
            <w:r w:rsidRPr="00EC0F37">
              <w:rPr>
                <w:color w:val="000000"/>
              </w:rPr>
              <w:t>Visit Duration (sec)</w:t>
            </w:r>
          </w:p>
        </w:tc>
        <w:tc>
          <w:tcPr>
            <w:tcW w:w="0" w:type="auto"/>
            <w:vAlign w:val="center"/>
            <w:hideMark/>
          </w:tcPr>
          <w:p w14:paraId="40A63548" w14:textId="77777777" w:rsidR="00EC0F37" w:rsidRPr="00EC0F37" w:rsidRDefault="00EC0F37" w:rsidP="00EC0F37">
            <w:pPr>
              <w:pStyle w:val="NormalWeb"/>
              <w:rPr>
                <w:color w:val="000000"/>
              </w:rPr>
            </w:pPr>
            <w:r w:rsidRPr="00EC0F37">
              <w:rPr>
                <w:color w:val="000000"/>
              </w:rPr>
              <w:t>Min-Max Value</w:t>
            </w:r>
          </w:p>
        </w:tc>
      </w:tr>
      <w:tr w:rsidR="00EC0F37" w:rsidRPr="00EC0F37" w14:paraId="1113D9F3" w14:textId="77777777" w:rsidTr="002536E4">
        <w:trPr>
          <w:tblCellSpacing w:w="15" w:type="dxa"/>
        </w:trPr>
        <w:tc>
          <w:tcPr>
            <w:tcW w:w="0" w:type="auto"/>
            <w:vAlign w:val="center"/>
            <w:hideMark/>
          </w:tcPr>
          <w:p w14:paraId="77767DFD" w14:textId="77777777" w:rsidR="00EC0F37" w:rsidRPr="00EC0F37" w:rsidRDefault="00EC0F37" w:rsidP="00EC0F37">
            <w:pPr>
              <w:pStyle w:val="NormalWeb"/>
              <w:rPr>
                <w:color w:val="000000"/>
              </w:rPr>
            </w:pPr>
            <w:r w:rsidRPr="00EC0F37">
              <w:rPr>
                <w:color w:val="000000"/>
              </w:rPr>
              <w:t>15</w:t>
            </w:r>
          </w:p>
        </w:tc>
        <w:tc>
          <w:tcPr>
            <w:tcW w:w="0" w:type="auto"/>
            <w:vAlign w:val="center"/>
            <w:hideMark/>
          </w:tcPr>
          <w:p w14:paraId="17CC3B83" w14:textId="77777777" w:rsidR="00EC0F37" w:rsidRPr="00EC0F37" w:rsidRDefault="00EC0F37" w:rsidP="00EC0F37">
            <w:pPr>
              <w:pStyle w:val="NormalWeb"/>
              <w:rPr>
                <w:color w:val="000000"/>
              </w:rPr>
            </w:pPr>
            <w:r w:rsidRPr="00EC0F37">
              <w:rPr>
                <w:color w:val="000000"/>
              </w:rPr>
              <w:t>0.000</w:t>
            </w:r>
          </w:p>
        </w:tc>
      </w:tr>
      <w:tr w:rsidR="00EC0F37" w:rsidRPr="00EC0F37" w14:paraId="45CBD324" w14:textId="77777777" w:rsidTr="002536E4">
        <w:trPr>
          <w:tblCellSpacing w:w="15" w:type="dxa"/>
        </w:trPr>
        <w:tc>
          <w:tcPr>
            <w:tcW w:w="0" w:type="auto"/>
            <w:vAlign w:val="center"/>
            <w:hideMark/>
          </w:tcPr>
          <w:p w14:paraId="419CEC16" w14:textId="77777777" w:rsidR="00EC0F37" w:rsidRPr="00EC0F37" w:rsidRDefault="00EC0F37" w:rsidP="00EC0F37">
            <w:pPr>
              <w:pStyle w:val="NormalWeb"/>
              <w:rPr>
                <w:color w:val="000000"/>
              </w:rPr>
            </w:pPr>
            <w:r w:rsidRPr="00EC0F37">
              <w:rPr>
                <w:color w:val="000000"/>
              </w:rPr>
              <w:t>30</w:t>
            </w:r>
          </w:p>
        </w:tc>
        <w:tc>
          <w:tcPr>
            <w:tcW w:w="0" w:type="auto"/>
            <w:vAlign w:val="center"/>
            <w:hideMark/>
          </w:tcPr>
          <w:p w14:paraId="3C19D34C" w14:textId="77777777" w:rsidR="00EC0F37" w:rsidRPr="00EC0F37" w:rsidRDefault="00EC0F37" w:rsidP="00EC0F37">
            <w:pPr>
              <w:pStyle w:val="NormalWeb"/>
              <w:rPr>
                <w:color w:val="000000"/>
              </w:rPr>
            </w:pPr>
            <w:r w:rsidRPr="00EC0F37">
              <w:rPr>
                <w:color w:val="000000"/>
              </w:rPr>
              <w:t>0.004</w:t>
            </w:r>
          </w:p>
        </w:tc>
      </w:tr>
      <w:tr w:rsidR="00EC0F37" w:rsidRPr="00EC0F37" w14:paraId="328F2B02" w14:textId="77777777" w:rsidTr="002536E4">
        <w:trPr>
          <w:tblCellSpacing w:w="15" w:type="dxa"/>
        </w:trPr>
        <w:tc>
          <w:tcPr>
            <w:tcW w:w="0" w:type="auto"/>
            <w:vAlign w:val="center"/>
            <w:hideMark/>
          </w:tcPr>
          <w:p w14:paraId="376FDF53" w14:textId="77777777" w:rsidR="00EC0F37" w:rsidRPr="00EC0F37" w:rsidRDefault="00EC0F37" w:rsidP="00EC0F37">
            <w:pPr>
              <w:pStyle w:val="NormalWeb"/>
              <w:rPr>
                <w:color w:val="000000"/>
              </w:rPr>
            </w:pPr>
            <w:r w:rsidRPr="00EC0F37">
              <w:rPr>
                <w:color w:val="000000"/>
              </w:rPr>
              <w:t>45</w:t>
            </w:r>
          </w:p>
        </w:tc>
        <w:tc>
          <w:tcPr>
            <w:tcW w:w="0" w:type="auto"/>
            <w:vAlign w:val="center"/>
            <w:hideMark/>
          </w:tcPr>
          <w:p w14:paraId="59D7456C" w14:textId="77777777" w:rsidR="00EC0F37" w:rsidRPr="00EC0F37" w:rsidRDefault="00EC0F37" w:rsidP="00EC0F37">
            <w:pPr>
              <w:pStyle w:val="NormalWeb"/>
              <w:rPr>
                <w:color w:val="000000"/>
              </w:rPr>
            </w:pPr>
            <w:r w:rsidRPr="00EC0F37">
              <w:rPr>
                <w:color w:val="000000"/>
              </w:rPr>
              <w:t>0.008</w:t>
            </w:r>
          </w:p>
        </w:tc>
      </w:tr>
      <w:tr w:rsidR="00EC0F37" w:rsidRPr="00EC0F37" w14:paraId="6A5F63CB" w14:textId="77777777" w:rsidTr="002536E4">
        <w:trPr>
          <w:tblCellSpacing w:w="15" w:type="dxa"/>
        </w:trPr>
        <w:tc>
          <w:tcPr>
            <w:tcW w:w="0" w:type="auto"/>
            <w:vAlign w:val="center"/>
            <w:hideMark/>
          </w:tcPr>
          <w:p w14:paraId="3971BF59" w14:textId="77777777" w:rsidR="00EC0F37" w:rsidRPr="00EC0F37" w:rsidRDefault="00EC0F37" w:rsidP="00EC0F37">
            <w:pPr>
              <w:pStyle w:val="NormalWeb"/>
              <w:rPr>
                <w:color w:val="000000"/>
              </w:rPr>
            </w:pPr>
            <w:r w:rsidRPr="00EC0F37">
              <w:rPr>
                <w:color w:val="000000"/>
              </w:rPr>
              <w:t>60</w:t>
            </w:r>
          </w:p>
        </w:tc>
        <w:tc>
          <w:tcPr>
            <w:tcW w:w="0" w:type="auto"/>
            <w:vAlign w:val="center"/>
            <w:hideMark/>
          </w:tcPr>
          <w:p w14:paraId="5BC68815" w14:textId="77777777" w:rsidR="00EC0F37" w:rsidRPr="00EC0F37" w:rsidRDefault="00EC0F37" w:rsidP="00EC0F37">
            <w:pPr>
              <w:pStyle w:val="NormalWeb"/>
              <w:rPr>
                <w:color w:val="000000"/>
              </w:rPr>
            </w:pPr>
            <w:r w:rsidRPr="00EC0F37">
              <w:rPr>
                <w:color w:val="000000"/>
              </w:rPr>
              <w:t>0.013</w:t>
            </w:r>
          </w:p>
        </w:tc>
      </w:tr>
      <w:tr w:rsidR="00EC0F37" w:rsidRPr="00EC0F37" w14:paraId="392CA702" w14:textId="77777777" w:rsidTr="002536E4">
        <w:trPr>
          <w:tblCellSpacing w:w="15" w:type="dxa"/>
        </w:trPr>
        <w:tc>
          <w:tcPr>
            <w:tcW w:w="0" w:type="auto"/>
            <w:vAlign w:val="center"/>
            <w:hideMark/>
          </w:tcPr>
          <w:p w14:paraId="68845E9A" w14:textId="77777777" w:rsidR="00EC0F37" w:rsidRPr="00EC0F37" w:rsidRDefault="00EC0F37" w:rsidP="00EC0F37">
            <w:pPr>
              <w:pStyle w:val="NormalWeb"/>
              <w:rPr>
                <w:color w:val="000000"/>
              </w:rPr>
            </w:pPr>
            <w:r w:rsidRPr="00EC0F37">
              <w:rPr>
                <w:color w:val="000000"/>
              </w:rPr>
              <w:t>120</w:t>
            </w:r>
          </w:p>
        </w:tc>
        <w:tc>
          <w:tcPr>
            <w:tcW w:w="0" w:type="auto"/>
            <w:vAlign w:val="center"/>
            <w:hideMark/>
          </w:tcPr>
          <w:p w14:paraId="392E1D73" w14:textId="77777777" w:rsidR="00EC0F37" w:rsidRPr="00EC0F37" w:rsidRDefault="00EC0F37" w:rsidP="00EC0F37">
            <w:pPr>
              <w:pStyle w:val="NormalWeb"/>
              <w:rPr>
                <w:color w:val="000000"/>
              </w:rPr>
            </w:pPr>
            <w:r w:rsidRPr="00EC0F37">
              <w:rPr>
                <w:color w:val="000000"/>
              </w:rPr>
              <w:t>0.029</w:t>
            </w:r>
          </w:p>
        </w:tc>
      </w:tr>
      <w:tr w:rsidR="00EC0F37" w:rsidRPr="00EC0F37" w14:paraId="6594DB65" w14:textId="77777777" w:rsidTr="002536E4">
        <w:trPr>
          <w:tblCellSpacing w:w="15" w:type="dxa"/>
        </w:trPr>
        <w:tc>
          <w:tcPr>
            <w:tcW w:w="0" w:type="auto"/>
            <w:vAlign w:val="center"/>
            <w:hideMark/>
          </w:tcPr>
          <w:p w14:paraId="010FD697" w14:textId="77777777" w:rsidR="00EC0F37" w:rsidRPr="00EC0F37" w:rsidRDefault="00EC0F37" w:rsidP="00EC0F37">
            <w:pPr>
              <w:pStyle w:val="NormalWeb"/>
              <w:rPr>
                <w:color w:val="000000"/>
              </w:rPr>
            </w:pPr>
            <w:r w:rsidRPr="00EC0F37">
              <w:rPr>
                <w:color w:val="000000"/>
              </w:rPr>
              <w:t>300</w:t>
            </w:r>
          </w:p>
        </w:tc>
        <w:tc>
          <w:tcPr>
            <w:tcW w:w="0" w:type="auto"/>
            <w:vAlign w:val="center"/>
            <w:hideMark/>
          </w:tcPr>
          <w:p w14:paraId="57A810AF" w14:textId="77777777" w:rsidR="00EC0F37" w:rsidRPr="00EC0F37" w:rsidRDefault="00EC0F37" w:rsidP="00EC0F37">
            <w:pPr>
              <w:pStyle w:val="NormalWeb"/>
              <w:rPr>
                <w:color w:val="000000"/>
              </w:rPr>
            </w:pPr>
            <w:r w:rsidRPr="00EC0F37">
              <w:rPr>
                <w:color w:val="000000"/>
              </w:rPr>
              <w:t>0.080</w:t>
            </w:r>
          </w:p>
        </w:tc>
      </w:tr>
      <w:tr w:rsidR="00EC0F37" w:rsidRPr="00EC0F37" w14:paraId="134E4040" w14:textId="77777777" w:rsidTr="002536E4">
        <w:trPr>
          <w:tblCellSpacing w:w="15" w:type="dxa"/>
        </w:trPr>
        <w:tc>
          <w:tcPr>
            <w:tcW w:w="0" w:type="auto"/>
            <w:vAlign w:val="center"/>
            <w:hideMark/>
          </w:tcPr>
          <w:p w14:paraId="1AB1A47C" w14:textId="77777777" w:rsidR="00EC0F37" w:rsidRPr="00EC0F37" w:rsidRDefault="00EC0F37" w:rsidP="00EC0F37">
            <w:pPr>
              <w:pStyle w:val="NormalWeb"/>
              <w:rPr>
                <w:color w:val="000000"/>
              </w:rPr>
            </w:pPr>
            <w:r w:rsidRPr="00EC0F37">
              <w:rPr>
                <w:color w:val="000000"/>
              </w:rPr>
              <w:t>600</w:t>
            </w:r>
          </w:p>
        </w:tc>
        <w:tc>
          <w:tcPr>
            <w:tcW w:w="0" w:type="auto"/>
            <w:vAlign w:val="center"/>
            <w:hideMark/>
          </w:tcPr>
          <w:p w14:paraId="2BFFE704" w14:textId="77777777" w:rsidR="00EC0F37" w:rsidRPr="00EC0F37" w:rsidRDefault="00EC0F37" w:rsidP="00EC0F37">
            <w:pPr>
              <w:pStyle w:val="NormalWeb"/>
              <w:rPr>
                <w:color w:val="000000"/>
              </w:rPr>
            </w:pPr>
            <w:r w:rsidRPr="00EC0F37">
              <w:rPr>
                <w:color w:val="000000"/>
              </w:rPr>
              <w:t>0.163</w:t>
            </w:r>
          </w:p>
        </w:tc>
      </w:tr>
      <w:tr w:rsidR="00EC0F37" w:rsidRPr="00EC0F37" w14:paraId="01A709C3" w14:textId="77777777" w:rsidTr="002536E4">
        <w:trPr>
          <w:tblCellSpacing w:w="15" w:type="dxa"/>
        </w:trPr>
        <w:tc>
          <w:tcPr>
            <w:tcW w:w="0" w:type="auto"/>
            <w:vAlign w:val="center"/>
            <w:hideMark/>
          </w:tcPr>
          <w:p w14:paraId="3C0388C7" w14:textId="77777777" w:rsidR="00EC0F37" w:rsidRPr="00EC0F37" w:rsidRDefault="00EC0F37" w:rsidP="00EC0F37">
            <w:pPr>
              <w:pStyle w:val="NormalWeb"/>
              <w:rPr>
                <w:color w:val="000000"/>
              </w:rPr>
            </w:pPr>
            <w:r w:rsidRPr="00EC0F37">
              <w:rPr>
                <w:color w:val="000000"/>
              </w:rPr>
              <w:t>900</w:t>
            </w:r>
          </w:p>
        </w:tc>
        <w:tc>
          <w:tcPr>
            <w:tcW w:w="0" w:type="auto"/>
            <w:vAlign w:val="center"/>
            <w:hideMark/>
          </w:tcPr>
          <w:p w14:paraId="6EA3169A" w14:textId="77777777" w:rsidR="00EC0F37" w:rsidRPr="00EC0F37" w:rsidRDefault="00EC0F37" w:rsidP="00EC0F37">
            <w:pPr>
              <w:pStyle w:val="NormalWeb"/>
              <w:rPr>
                <w:color w:val="000000"/>
              </w:rPr>
            </w:pPr>
            <w:r w:rsidRPr="00EC0F37">
              <w:rPr>
                <w:color w:val="000000"/>
              </w:rPr>
              <w:t>0.247</w:t>
            </w:r>
          </w:p>
        </w:tc>
      </w:tr>
      <w:tr w:rsidR="00EC0F37" w:rsidRPr="00EC0F37" w14:paraId="1ED3A506" w14:textId="77777777" w:rsidTr="002536E4">
        <w:trPr>
          <w:tblCellSpacing w:w="15" w:type="dxa"/>
        </w:trPr>
        <w:tc>
          <w:tcPr>
            <w:tcW w:w="0" w:type="auto"/>
            <w:vAlign w:val="center"/>
            <w:hideMark/>
          </w:tcPr>
          <w:p w14:paraId="002E1C0A" w14:textId="77777777" w:rsidR="00EC0F37" w:rsidRPr="00EC0F37" w:rsidRDefault="00EC0F37" w:rsidP="00EC0F37">
            <w:pPr>
              <w:pStyle w:val="NormalWeb"/>
              <w:rPr>
                <w:color w:val="000000"/>
              </w:rPr>
            </w:pPr>
            <w:r w:rsidRPr="00EC0F37">
              <w:rPr>
                <w:color w:val="000000"/>
              </w:rPr>
              <w:t>1800</w:t>
            </w:r>
          </w:p>
        </w:tc>
        <w:tc>
          <w:tcPr>
            <w:tcW w:w="0" w:type="auto"/>
            <w:vAlign w:val="center"/>
            <w:hideMark/>
          </w:tcPr>
          <w:p w14:paraId="03F666D5" w14:textId="77777777" w:rsidR="00EC0F37" w:rsidRPr="00EC0F37" w:rsidRDefault="00EC0F37" w:rsidP="00EC0F37">
            <w:pPr>
              <w:pStyle w:val="NormalWeb"/>
              <w:rPr>
                <w:color w:val="000000"/>
              </w:rPr>
            </w:pPr>
            <w:r w:rsidRPr="00EC0F37">
              <w:rPr>
                <w:color w:val="000000"/>
              </w:rPr>
              <w:t>0.498</w:t>
            </w:r>
          </w:p>
        </w:tc>
      </w:tr>
      <w:tr w:rsidR="00EC0F37" w:rsidRPr="00EC0F37" w14:paraId="4375F674" w14:textId="77777777" w:rsidTr="002536E4">
        <w:trPr>
          <w:tblCellSpacing w:w="15" w:type="dxa"/>
        </w:trPr>
        <w:tc>
          <w:tcPr>
            <w:tcW w:w="0" w:type="auto"/>
            <w:vAlign w:val="center"/>
            <w:hideMark/>
          </w:tcPr>
          <w:p w14:paraId="386EA89F" w14:textId="77777777" w:rsidR="00EC0F37" w:rsidRPr="00EC0F37" w:rsidRDefault="00EC0F37" w:rsidP="00EC0F37">
            <w:pPr>
              <w:pStyle w:val="NormalWeb"/>
              <w:rPr>
                <w:color w:val="000000"/>
              </w:rPr>
            </w:pPr>
            <w:r w:rsidRPr="00EC0F37">
              <w:rPr>
                <w:color w:val="000000"/>
              </w:rPr>
              <w:t>3600</w:t>
            </w:r>
          </w:p>
        </w:tc>
        <w:tc>
          <w:tcPr>
            <w:tcW w:w="0" w:type="auto"/>
            <w:vAlign w:val="center"/>
            <w:hideMark/>
          </w:tcPr>
          <w:p w14:paraId="0847BEF8" w14:textId="77777777" w:rsidR="00EC0F37" w:rsidRPr="00EC0F37" w:rsidRDefault="00EC0F37" w:rsidP="00EC0F37">
            <w:pPr>
              <w:pStyle w:val="NormalWeb"/>
              <w:rPr>
                <w:color w:val="000000"/>
              </w:rPr>
            </w:pPr>
            <w:r w:rsidRPr="00EC0F37">
              <w:rPr>
                <w:color w:val="000000"/>
              </w:rPr>
              <w:t>1.000</w:t>
            </w:r>
          </w:p>
        </w:tc>
      </w:tr>
    </w:tbl>
    <w:p w14:paraId="1F7C8920" w14:textId="026FA414" w:rsidR="00EC0F37" w:rsidRPr="00EC0F37" w:rsidRDefault="00EC0F37" w:rsidP="00EC0F37">
      <w:pPr>
        <w:pStyle w:val="NormalWeb"/>
        <w:rPr>
          <w:color w:val="000000"/>
        </w:rPr>
      </w:pPr>
    </w:p>
    <w:p w14:paraId="07A540F5" w14:textId="77777777" w:rsidR="00EC0F37" w:rsidRPr="00EC0F37" w:rsidRDefault="00EC0F37" w:rsidP="00EC0F37">
      <w:pPr>
        <w:pStyle w:val="NormalWeb"/>
        <w:rPr>
          <w:b/>
          <w:bCs/>
          <w:color w:val="000000"/>
        </w:rPr>
      </w:pPr>
      <w:r w:rsidRPr="00EC0F37">
        <w:rPr>
          <w:b/>
          <w:bCs/>
          <w:color w:val="000000"/>
        </w:rPr>
        <w:t>iii.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4628"/>
      </w:tblGrid>
      <w:tr w:rsidR="00EC0F37" w:rsidRPr="00EC0F37" w14:paraId="6884B797" w14:textId="77777777" w:rsidTr="00EC0F37">
        <w:trPr>
          <w:tblHeader/>
          <w:tblCellSpacing w:w="15" w:type="dxa"/>
        </w:trPr>
        <w:tc>
          <w:tcPr>
            <w:tcW w:w="0" w:type="auto"/>
            <w:vAlign w:val="center"/>
            <w:hideMark/>
          </w:tcPr>
          <w:p w14:paraId="69B9B08C" w14:textId="77777777" w:rsidR="00EC0F37" w:rsidRPr="00EC0F37" w:rsidRDefault="00EC0F37" w:rsidP="00EC0F37">
            <w:pPr>
              <w:pStyle w:val="NormalWeb"/>
              <w:rPr>
                <w:color w:val="000000"/>
              </w:rPr>
            </w:pPr>
            <w:r w:rsidRPr="00EC0F37">
              <w:rPr>
                <w:color w:val="000000"/>
              </w:rPr>
              <w:t>Min-Max Normalization</w:t>
            </w:r>
          </w:p>
        </w:tc>
        <w:tc>
          <w:tcPr>
            <w:tcW w:w="0" w:type="auto"/>
            <w:vAlign w:val="center"/>
            <w:hideMark/>
          </w:tcPr>
          <w:p w14:paraId="13B6D7E2" w14:textId="77777777" w:rsidR="00EC0F37" w:rsidRPr="00EC0F37" w:rsidRDefault="00EC0F37" w:rsidP="00EC0F37">
            <w:pPr>
              <w:pStyle w:val="NormalWeb"/>
              <w:rPr>
                <w:color w:val="000000"/>
              </w:rPr>
            </w:pPr>
            <w:r w:rsidRPr="00EC0F37">
              <w:rPr>
                <w:color w:val="000000"/>
              </w:rPr>
              <w:t>Z-Score Normalization</w:t>
            </w:r>
          </w:p>
        </w:tc>
      </w:tr>
      <w:tr w:rsidR="00EC0F37" w:rsidRPr="00EC0F37" w14:paraId="1A66484D" w14:textId="77777777" w:rsidTr="00EC0F37">
        <w:trPr>
          <w:tblCellSpacing w:w="15" w:type="dxa"/>
        </w:trPr>
        <w:tc>
          <w:tcPr>
            <w:tcW w:w="0" w:type="auto"/>
            <w:vAlign w:val="center"/>
            <w:hideMark/>
          </w:tcPr>
          <w:p w14:paraId="4684086D" w14:textId="77777777" w:rsidR="00EC0F37" w:rsidRPr="00EC0F37" w:rsidRDefault="00EC0F37" w:rsidP="00EC0F37">
            <w:pPr>
              <w:pStyle w:val="NormalWeb"/>
              <w:rPr>
                <w:color w:val="000000"/>
              </w:rPr>
            </w:pPr>
            <w:r w:rsidRPr="00EC0F37">
              <w:rPr>
                <w:color w:val="000000"/>
              </w:rPr>
              <w:t>Scales values between 0 and 1.</w:t>
            </w:r>
          </w:p>
        </w:tc>
        <w:tc>
          <w:tcPr>
            <w:tcW w:w="0" w:type="auto"/>
            <w:vAlign w:val="center"/>
            <w:hideMark/>
          </w:tcPr>
          <w:p w14:paraId="52441F01" w14:textId="77777777" w:rsidR="00EC0F37" w:rsidRPr="00EC0F37" w:rsidRDefault="00EC0F37" w:rsidP="00EC0F37">
            <w:pPr>
              <w:pStyle w:val="NormalWeb"/>
              <w:rPr>
                <w:color w:val="000000"/>
              </w:rPr>
            </w:pPr>
            <w:proofErr w:type="spellStart"/>
            <w:r w:rsidRPr="00EC0F37">
              <w:rPr>
                <w:color w:val="000000"/>
              </w:rPr>
              <w:t>Centers</w:t>
            </w:r>
            <w:proofErr w:type="spellEnd"/>
            <w:r w:rsidRPr="00EC0F37">
              <w:rPr>
                <w:color w:val="000000"/>
              </w:rPr>
              <w:t xml:space="preserve"> data around mean = 0.</w:t>
            </w:r>
          </w:p>
        </w:tc>
      </w:tr>
      <w:tr w:rsidR="00EC0F37" w:rsidRPr="00EC0F37" w14:paraId="72CE7967" w14:textId="77777777" w:rsidTr="00EC0F37">
        <w:trPr>
          <w:tblCellSpacing w:w="15" w:type="dxa"/>
        </w:trPr>
        <w:tc>
          <w:tcPr>
            <w:tcW w:w="0" w:type="auto"/>
            <w:vAlign w:val="center"/>
            <w:hideMark/>
          </w:tcPr>
          <w:p w14:paraId="60F06AC4" w14:textId="77777777" w:rsidR="00EC0F37" w:rsidRPr="00EC0F37" w:rsidRDefault="00EC0F37" w:rsidP="00EC0F37">
            <w:pPr>
              <w:pStyle w:val="NormalWeb"/>
              <w:rPr>
                <w:color w:val="000000"/>
              </w:rPr>
            </w:pPr>
            <w:r w:rsidRPr="00EC0F37">
              <w:rPr>
                <w:color w:val="000000"/>
              </w:rPr>
              <w:t>Easy to interpret and compare.</w:t>
            </w:r>
          </w:p>
        </w:tc>
        <w:tc>
          <w:tcPr>
            <w:tcW w:w="0" w:type="auto"/>
            <w:vAlign w:val="center"/>
            <w:hideMark/>
          </w:tcPr>
          <w:p w14:paraId="023CD545" w14:textId="77777777" w:rsidR="00EC0F37" w:rsidRPr="00EC0F37" w:rsidRDefault="00EC0F37" w:rsidP="00EC0F37">
            <w:pPr>
              <w:pStyle w:val="NormalWeb"/>
              <w:rPr>
                <w:color w:val="000000"/>
              </w:rPr>
            </w:pPr>
            <w:r w:rsidRPr="00EC0F37">
              <w:rPr>
                <w:color w:val="000000"/>
              </w:rPr>
              <w:t>Better handles data with different distributions.</w:t>
            </w:r>
          </w:p>
        </w:tc>
      </w:tr>
      <w:tr w:rsidR="00EC0F37" w:rsidRPr="00EC0F37" w14:paraId="65635B32" w14:textId="77777777" w:rsidTr="00EC0F37">
        <w:trPr>
          <w:tblCellSpacing w:w="15" w:type="dxa"/>
        </w:trPr>
        <w:tc>
          <w:tcPr>
            <w:tcW w:w="0" w:type="auto"/>
            <w:vAlign w:val="center"/>
            <w:hideMark/>
          </w:tcPr>
          <w:p w14:paraId="76144D3E" w14:textId="77777777" w:rsidR="00EC0F37" w:rsidRPr="00EC0F37" w:rsidRDefault="00EC0F37" w:rsidP="00EC0F37">
            <w:pPr>
              <w:pStyle w:val="NormalWeb"/>
              <w:rPr>
                <w:color w:val="000000"/>
              </w:rPr>
            </w:pPr>
            <w:r w:rsidRPr="00EC0F37">
              <w:rPr>
                <w:color w:val="000000"/>
              </w:rPr>
              <w:t>More sensitive to outliers.</w:t>
            </w:r>
          </w:p>
        </w:tc>
        <w:tc>
          <w:tcPr>
            <w:tcW w:w="0" w:type="auto"/>
            <w:vAlign w:val="center"/>
            <w:hideMark/>
          </w:tcPr>
          <w:p w14:paraId="03E438CA" w14:textId="77777777" w:rsidR="00EC0F37" w:rsidRPr="00EC0F37" w:rsidRDefault="00EC0F37" w:rsidP="00EC0F37">
            <w:pPr>
              <w:pStyle w:val="NormalWeb"/>
              <w:rPr>
                <w:color w:val="000000"/>
              </w:rPr>
            </w:pPr>
            <w:r w:rsidRPr="00EC0F37">
              <w:rPr>
                <w:color w:val="000000"/>
              </w:rPr>
              <w:t>Less affected by extreme values.</w:t>
            </w:r>
          </w:p>
        </w:tc>
      </w:tr>
    </w:tbl>
    <w:p w14:paraId="2FAE87C0" w14:textId="4A888AC1" w:rsidR="00EC0F37" w:rsidRPr="00EC0F37" w:rsidRDefault="00EC0F37" w:rsidP="00EC0F37">
      <w:pPr>
        <w:pStyle w:val="NormalWeb"/>
        <w:rPr>
          <w:color w:val="000000"/>
        </w:rPr>
      </w:pPr>
    </w:p>
    <w:p w14:paraId="559A8A85" w14:textId="77777777" w:rsidR="00EC0F37" w:rsidRPr="002536E4" w:rsidRDefault="00EC0F37" w:rsidP="00EC0F37">
      <w:pPr>
        <w:pStyle w:val="NormalWeb"/>
        <w:rPr>
          <w:b/>
          <w:bCs/>
          <w:color w:val="000000"/>
        </w:rPr>
      </w:pPr>
      <w:r w:rsidRPr="002536E4">
        <w:rPr>
          <w:b/>
          <w:bCs/>
          <w:color w:val="000000"/>
        </w:rPr>
        <w:t>Benefits of Data Transformation</w:t>
      </w:r>
    </w:p>
    <w:p w14:paraId="24C0EBE1" w14:textId="77777777" w:rsidR="00EC0F37" w:rsidRPr="00EC0F37" w:rsidRDefault="00EC0F37" w:rsidP="00EC0F37">
      <w:pPr>
        <w:pStyle w:val="NormalWeb"/>
        <w:numPr>
          <w:ilvl w:val="0"/>
          <w:numId w:val="40"/>
        </w:numPr>
        <w:rPr>
          <w:color w:val="000000"/>
        </w:rPr>
      </w:pPr>
      <w:r w:rsidRPr="00EC0F37">
        <w:rPr>
          <w:color w:val="000000"/>
        </w:rPr>
        <w:t xml:space="preserve">Improves data quality for clustering. </w:t>
      </w:r>
    </w:p>
    <w:p w14:paraId="1825EF3B" w14:textId="77777777" w:rsidR="00EC0F37" w:rsidRPr="00EC0F37" w:rsidRDefault="00EC0F37" w:rsidP="00EC0F37">
      <w:pPr>
        <w:pStyle w:val="NormalWeb"/>
        <w:numPr>
          <w:ilvl w:val="0"/>
          <w:numId w:val="40"/>
        </w:numPr>
        <w:rPr>
          <w:color w:val="000000"/>
        </w:rPr>
      </w:pPr>
      <w:r w:rsidRPr="00EC0F37">
        <w:rPr>
          <w:color w:val="000000"/>
        </w:rPr>
        <w:t xml:space="preserve">Reduces the impact of varying scales. </w:t>
      </w:r>
    </w:p>
    <w:p w14:paraId="025771C5" w14:textId="77777777" w:rsidR="00EC0F37" w:rsidRPr="00EC0F37" w:rsidRDefault="00EC0F37" w:rsidP="00EC0F37">
      <w:pPr>
        <w:pStyle w:val="NormalWeb"/>
        <w:numPr>
          <w:ilvl w:val="0"/>
          <w:numId w:val="40"/>
        </w:numPr>
        <w:rPr>
          <w:color w:val="000000"/>
        </w:rPr>
      </w:pPr>
      <w:r w:rsidRPr="00EC0F37">
        <w:rPr>
          <w:color w:val="000000"/>
        </w:rPr>
        <w:t xml:space="preserve">Makes customer segmentation more effective. </w:t>
      </w:r>
    </w:p>
    <w:p w14:paraId="6FB4430B" w14:textId="77777777" w:rsidR="00EC0F37" w:rsidRPr="00EC0F37" w:rsidRDefault="00EC0F37" w:rsidP="00EC0F37">
      <w:pPr>
        <w:pStyle w:val="NormalWeb"/>
        <w:numPr>
          <w:ilvl w:val="0"/>
          <w:numId w:val="40"/>
        </w:numPr>
        <w:rPr>
          <w:color w:val="000000"/>
        </w:rPr>
      </w:pPr>
      <w:r w:rsidRPr="00EC0F37">
        <w:rPr>
          <w:color w:val="000000"/>
        </w:rPr>
        <w:t xml:space="preserve">Enhances the performance of machine learning models. </w:t>
      </w:r>
    </w:p>
    <w:p w14:paraId="604A35F6" w14:textId="5D167781" w:rsidR="00EC0F37" w:rsidRDefault="00EC0F37" w:rsidP="00EC0F37">
      <w:pPr>
        <w:pStyle w:val="NormalWeb"/>
        <w:numPr>
          <w:ilvl w:val="0"/>
          <w:numId w:val="40"/>
        </w:numPr>
        <w:rPr>
          <w:color w:val="000000"/>
        </w:rPr>
      </w:pPr>
      <w:r w:rsidRPr="00EC0F37">
        <w:rPr>
          <w:color w:val="000000"/>
        </w:rPr>
        <w:t xml:space="preserve">Simplifies comparison between customers. </w:t>
      </w:r>
    </w:p>
    <w:p w14:paraId="31C374B8" w14:textId="77777777" w:rsidR="002536E4" w:rsidRPr="002536E4" w:rsidRDefault="002536E4" w:rsidP="002536E4">
      <w:pPr>
        <w:pStyle w:val="NormalWeb"/>
        <w:rPr>
          <w:color w:val="000000"/>
        </w:rPr>
      </w:pPr>
    </w:p>
    <w:p w14:paraId="1A0501F3" w14:textId="77777777" w:rsidR="00EC0F37" w:rsidRPr="002536E4" w:rsidRDefault="00EC0F37" w:rsidP="00EC0F37">
      <w:pPr>
        <w:pStyle w:val="NormalWeb"/>
        <w:rPr>
          <w:b/>
          <w:bCs/>
          <w:color w:val="000000"/>
        </w:rPr>
      </w:pPr>
      <w:r w:rsidRPr="002536E4">
        <w:rPr>
          <w:b/>
          <w:bCs/>
          <w:color w:val="000000"/>
        </w:rPr>
        <w:lastRenderedPageBreak/>
        <w:t>Conclusion</w:t>
      </w:r>
    </w:p>
    <w:p w14:paraId="4D288A1D" w14:textId="77777777" w:rsidR="00EC0F37" w:rsidRPr="00EC0F37" w:rsidRDefault="00EC0F37" w:rsidP="00EC0F37">
      <w:pPr>
        <w:pStyle w:val="NormalWeb"/>
        <w:rPr>
          <w:color w:val="000000"/>
        </w:rPr>
      </w:pPr>
      <w:r w:rsidRPr="00EC0F37">
        <w:rPr>
          <w:color w:val="000000"/>
        </w:rPr>
        <w:t xml:space="preserve">Equal-frequency binning groups customers into short, medium, and long visit durations. Z-score normalization standardizes the data using the mean and standard deviation, while Min-Max normalization scales values between 0 and 1. These transformation techniques improve clustering accuracy and help identify customer </w:t>
      </w:r>
      <w:proofErr w:type="spellStart"/>
      <w:r w:rsidRPr="00EC0F37">
        <w:rPr>
          <w:color w:val="000000"/>
        </w:rPr>
        <w:t>behavior</w:t>
      </w:r>
      <w:proofErr w:type="spellEnd"/>
      <w:r w:rsidRPr="00EC0F37">
        <w:rPr>
          <w:color w:val="000000"/>
        </w:rPr>
        <w:t xml:space="preserve"> patterns effectively.</w:t>
      </w:r>
    </w:p>
    <w:p w14:paraId="2EC39E03" w14:textId="27475546" w:rsidR="00EC0F37" w:rsidRPr="00EC0F37" w:rsidRDefault="00EC0F37" w:rsidP="001B359E">
      <w:pPr>
        <w:pStyle w:val="NormalWeb"/>
        <w:rPr>
          <w:color w:val="000000"/>
        </w:rPr>
      </w:pPr>
    </w:p>
    <w:p w14:paraId="090D9BF3" w14:textId="644342D6" w:rsidR="001B359E" w:rsidRDefault="001B359E" w:rsidP="001B359E">
      <w:pPr>
        <w:jc w:val="both"/>
        <w:rPr>
          <w:b/>
          <w:bCs/>
          <w:sz w:val="34"/>
          <w:szCs w:val="34"/>
        </w:rPr>
      </w:pPr>
    </w:p>
    <w:sectPr w:rsidR="001B359E"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1168445-5449-4869-98E5-1130CB7EC585}"/>
  </w:font>
  <w:font w:name="Liberation Serif">
    <w:altName w:val="Times New Roman"/>
    <w:charset w:val="00"/>
    <w:family w:val="roman"/>
    <w:pitch w:val="variable"/>
    <w:sig w:usb0="E0000AFF" w:usb1="500078FF" w:usb2="00000021" w:usb3="00000000" w:csb0="000001BF" w:csb1="00000000"/>
    <w:embedRegular r:id="rId2" w:fontKey="{AD69A663-303B-4D2A-B355-DD492C81FF7E}"/>
  </w:font>
  <w:font w:name="Droid Sans Fallback">
    <w:altName w:val="Times New Roman"/>
    <w:charset w:val="00"/>
    <w:family w:val="roman"/>
    <w:pitch w:val="default"/>
  </w:font>
  <w:font w:name="FreeSans">
    <w:altName w:val="Times New Roman"/>
    <w:charset w:val="00"/>
    <w:family w:val="roman"/>
    <w:pitch w:val="default"/>
  </w:font>
  <w:font w:name="Blackadder ITC">
    <w:panose1 w:val="04020505051007020D02"/>
    <w:charset w:val="00"/>
    <w:family w:val="decorative"/>
    <w:pitch w:val="variable"/>
    <w:sig w:usb0="00000003" w:usb1="00000000" w:usb2="00000000" w:usb3="00000000" w:csb0="00000001" w:csb1="00000000"/>
    <w:embedBoldItalic r:id="rId3" w:fontKey="{CD075A3B-A72D-4477-94ED-219151203EC7}"/>
  </w:font>
  <w:font w:name="Cambria Math">
    <w:panose1 w:val="02040503050406030204"/>
    <w:charset w:val="00"/>
    <w:family w:val="roman"/>
    <w:pitch w:val="variable"/>
    <w:sig w:usb0="E00006FF" w:usb1="420024FF" w:usb2="02000000" w:usb3="00000000" w:csb0="0000019F" w:csb1="00000000"/>
    <w:embedRegular r:id="rId4" w:fontKey="{A181BA5B-2F9D-4358-85B8-53E1B0FE2E6B}"/>
    <w:embedItalic r:id="rId5" w:fontKey="{797DC800-C498-4CAD-B7B2-B357BA7E307C}"/>
  </w:font>
  <w:font w:name="Apple Color Emoji">
    <w:altName w:val="Calibri"/>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embedRegular r:id="rId6" w:fontKey="{23EBB9F9-012D-408C-ADE5-7A640D4A4B3D}"/>
  </w:font>
  <w:font w:name="Cambria">
    <w:panose1 w:val="02040503050406030204"/>
    <w:charset w:val="00"/>
    <w:family w:val="roman"/>
    <w:pitch w:val="variable"/>
    <w:sig w:usb0="E00006FF" w:usb1="420024FF" w:usb2="02000000" w:usb3="00000000" w:csb0="0000019F" w:csb1="00000000"/>
    <w:embedRegular r:id="rId7" w:fontKey="{7FBBED6B-A1B4-4E26-9501-48C009B25E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09B"/>
    <w:multiLevelType w:val="multilevel"/>
    <w:tmpl w:val="91B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7C79"/>
    <w:multiLevelType w:val="multilevel"/>
    <w:tmpl w:val="FEE4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1120B"/>
    <w:multiLevelType w:val="multilevel"/>
    <w:tmpl w:val="CD10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314CA"/>
    <w:multiLevelType w:val="multilevel"/>
    <w:tmpl w:val="879E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C7B54"/>
    <w:multiLevelType w:val="multilevel"/>
    <w:tmpl w:val="2AE6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8"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4714071"/>
    <w:multiLevelType w:val="multilevel"/>
    <w:tmpl w:val="CE94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57079"/>
    <w:multiLevelType w:val="multilevel"/>
    <w:tmpl w:val="64C8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C4E68"/>
    <w:multiLevelType w:val="multilevel"/>
    <w:tmpl w:val="7222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F6FBA"/>
    <w:multiLevelType w:val="multilevel"/>
    <w:tmpl w:val="ED6C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33F19"/>
    <w:multiLevelType w:val="multilevel"/>
    <w:tmpl w:val="CD64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A6F79"/>
    <w:multiLevelType w:val="multilevel"/>
    <w:tmpl w:val="AD4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C56E8"/>
    <w:multiLevelType w:val="multilevel"/>
    <w:tmpl w:val="88F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014BD"/>
    <w:multiLevelType w:val="multilevel"/>
    <w:tmpl w:val="BA84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47CFB"/>
    <w:multiLevelType w:val="multilevel"/>
    <w:tmpl w:val="1B8C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97353"/>
    <w:multiLevelType w:val="multilevel"/>
    <w:tmpl w:val="0688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DA1C9E"/>
    <w:multiLevelType w:val="multilevel"/>
    <w:tmpl w:val="316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D7769"/>
    <w:multiLevelType w:val="multilevel"/>
    <w:tmpl w:val="846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711BB3"/>
    <w:multiLevelType w:val="multilevel"/>
    <w:tmpl w:val="D09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45BD8"/>
    <w:multiLevelType w:val="multilevel"/>
    <w:tmpl w:val="70C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8F749E4"/>
    <w:multiLevelType w:val="multilevel"/>
    <w:tmpl w:val="0938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1717C"/>
    <w:multiLevelType w:val="multilevel"/>
    <w:tmpl w:val="F3F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9E0425"/>
    <w:multiLevelType w:val="multilevel"/>
    <w:tmpl w:val="5B1A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1E7B91"/>
    <w:multiLevelType w:val="multilevel"/>
    <w:tmpl w:val="5584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995DCA"/>
    <w:multiLevelType w:val="multilevel"/>
    <w:tmpl w:val="C570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63643D02"/>
    <w:multiLevelType w:val="multilevel"/>
    <w:tmpl w:val="5158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71130"/>
    <w:multiLevelType w:val="multilevel"/>
    <w:tmpl w:val="380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13ABE"/>
    <w:multiLevelType w:val="multilevel"/>
    <w:tmpl w:val="7316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536051"/>
    <w:multiLevelType w:val="multilevel"/>
    <w:tmpl w:val="8D1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847CC"/>
    <w:multiLevelType w:val="multilevel"/>
    <w:tmpl w:val="5AB2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282444"/>
    <w:multiLevelType w:val="multilevel"/>
    <w:tmpl w:val="EDEC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B18C2"/>
    <w:multiLevelType w:val="multilevel"/>
    <w:tmpl w:val="E59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39"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30"/>
  </w:num>
  <w:num w:numId="2" w16cid:durableId="360325878">
    <w:abstractNumId w:val="21"/>
  </w:num>
  <w:num w:numId="3" w16cid:durableId="1870489593">
    <w:abstractNumId w:val="5"/>
  </w:num>
  <w:num w:numId="4" w16cid:durableId="1692295791">
    <w:abstractNumId w:val="39"/>
  </w:num>
  <w:num w:numId="5" w16cid:durableId="1308050137">
    <w:abstractNumId w:val="7"/>
  </w:num>
  <w:num w:numId="6" w16cid:durableId="1661731557">
    <w:abstractNumId w:val="24"/>
  </w:num>
  <w:num w:numId="7" w16cid:durableId="1779368557">
    <w:abstractNumId w:val="8"/>
  </w:num>
  <w:num w:numId="8" w16cid:durableId="1298796939">
    <w:abstractNumId w:val="38"/>
  </w:num>
  <w:num w:numId="9" w16cid:durableId="984969723">
    <w:abstractNumId w:val="6"/>
  </w:num>
  <w:num w:numId="10" w16cid:durableId="576330462">
    <w:abstractNumId w:val="0"/>
  </w:num>
  <w:num w:numId="11" w16cid:durableId="1082794391">
    <w:abstractNumId w:val="34"/>
  </w:num>
  <w:num w:numId="12" w16cid:durableId="914389494">
    <w:abstractNumId w:val="19"/>
  </w:num>
  <w:num w:numId="13" w16cid:durableId="933901744">
    <w:abstractNumId w:val="31"/>
  </w:num>
  <w:num w:numId="14" w16cid:durableId="1604462028">
    <w:abstractNumId w:val="25"/>
  </w:num>
  <w:num w:numId="15" w16cid:durableId="2010519621">
    <w:abstractNumId w:val="23"/>
  </w:num>
  <w:num w:numId="16" w16cid:durableId="1730153696">
    <w:abstractNumId w:val="15"/>
  </w:num>
  <w:num w:numId="17" w16cid:durableId="546912855">
    <w:abstractNumId w:val="28"/>
  </w:num>
  <w:num w:numId="18" w16cid:durableId="742265470">
    <w:abstractNumId w:val="33"/>
  </w:num>
  <w:num w:numId="19" w16cid:durableId="191111948">
    <w:abstractNumId w:val="14"/>
  </w:num>
  <w:num w:numId="20" w16cid:durableId="1923367011">
    <w:abstractNumId w:val="13"/>
  </w:num>
  <w:num w:numId="21" w16cid:durableId="1489636692">
    <w:abstractNumId w:val="3"/>
  </w:num>
  <w:num w:numId="22" w16cid:durableId="1973556410">
    <w:abstractNumId w:val="1"/>
  </w:num>
  <w:num w:numId="23" w16cid:durableId="870188970">
    <w:abstractNumId w:val="29"/>
  </w:num>
  <w:num w:numId="24" w16cid:durableId="1318192726">
    <w:abstractNumId w:val="20"/>
  </w:num>
  <w:num w:numId="25" w16cid:durableId="2041277538">
    <w:abstractNumId w:val="18"/>
  </w:num>
  <w:num w:numId="26" w16cid:durableId="1095399209">
    <w:abstractNumId w:val="36"/>
  </w:num>
  <w:num w:numId="27" w16cid:durableId="1463421185">
    <w:abstractNumId w:val="10"/>
  </w:num>
  <w:num w:numId="28" w16cid:durableId="1135831505">
    <w:abstractNumId w:val="12"/>
  </w:num>
  <w:num w:numId="29" w16cid:durableId="944339159">
    <w:abstractNumId w:val="17"/>
  </w:num>
  <w:num w:numId="30" w16cid:durableId="2009862084">
    <w:abstractNumId w:val="9"/>
  </w:num>
  <w:num w:numId="31" w16cid:durableId="1590191147">
    <w:abstractNumId w:val="27"/>
  </w:num>
  <w:num w:numId="32" w16cid:durableId="272131203">
    <w:abstractNumId w:val="35"/>
  </w:num>
  <w:num w:numId="33" w16cid:durableId="1077021557">
    <w:abstractNumId w:val="11"/>
  </w:num>
  <w:num w:numId="34" w16cid:durableId="983505344">
    <w:abstractNumId w:val="22"/>
  </w:num>
  <w:num w:numId="35" w16cid:durableId="1818185242">
    <w:abstractNumId w:val="4"/>
  </w:num>
  <w:num w:numId="36" w16cid:durableId="172648801">
    <w:abstractNumId w:val="37"/>
  </w:num>
  <w:num w:numId="37" w16cid:durableId="824399283">
    <w:abstractNumId w:val="32"/>
  </w:num>
  <w:num w:numId="38" w16cid:durableId="1434208052">
    <w:abstractNumId w:val="16"/>
  </w:num>
  <w:num w:numId="39" w16cid:durableId="590696286">
    <w:abstractNumId w:val="26"/>
  </w:num>
  <w:num w:numId="40" w16cid:durableId="20126763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67D2"/>
    <w:rsid w:val="00082264"/>
    <w:rsid w:val="000909A2"/>
    <w:rsid w:val="000B74DE"/>
    <w:rsid w:val="00141F7A"/>
    <w:rsid w:val="00174167"/>
    <w:rsid w:val="001B359E"/>
    <w:rsid w:val="002536E4"/>
    <w:rsid w:val="00270AD8"/>
    <w:rsid w:val="002766C8"/>
    <w:rsid w:val="00301AA3"/>
    <w:rsid w:val="00311C39"/>
    <w:rsid w:val="004003C2"/>
    <w:rsid w:val="00453019"/>
    <w:rsid w:val="004753C4"/>
    <w:rsid w:val="00493AFF"/>
    <w:rsid w:val="004B65A0"/>
    <w:rsid w:val="00514854"/>
    <w:rsid w:val="005C0F8A"/>
    <w:rsid w:val="005F5BD4"/>
    <w:rsid w:val="005F74F8"/>
    <w:rsid w:val="00672994"/>
    <w:rsid w:val="006960A3"/>
    <w:rsid w:val="006A61F2"/>
    <w:rsid w:val="006C616F"/>
    <w:rsid w:val="007004BC"/>
    <w:rsid w:val="00710C3B"/>
    <w:rsid w:val="007A706A"/>
    <w:rsid w:val="00890D9E"/>
    <w:rsid w:val="00A22A6B"/>
    <w:rsid w:val="00A413CA"/>
    <w:rsid w:val="00A647FD"/>
    <w:rsid w:val="00A8522C"/>
    <w:rsid w:val="00AB46A6"/>
    <w:rsid w:val="00AD53F8"/>
    <w:rsid w:val="00AF4E7B"/>
    <w:rsid w:val="00B40688"/>
    <w:rsid w:val="00BA05C5"/>
    <w:rsid w:val="00BB6A9E"/>
    <w:rsid w:val="00BF140B"/>
    <w:rsid w:val="00C433CD"/>
    <w:rsid w:val="00C9510F"/>
    <w:rsid w:val="00CC1023"/>
    <w:rsid w:val="00CD3424"/>
    <w:rsid w:val="00CF46BC"/>
    <w:rsid w:val="00CF4F20"/>
    <w:rsid w:val="00D47398"/>
    <w:rsid w:val="00DB63CC"/>
    <w:rsid w:val="00E175DD"/>
    <w:rsid w:val="00E94C9C"/>
    <w:rsid w:val="00EC0F37"/>
    <w:rsid w:val="00EE269D"/>
    <w:rsid w:val="00EF29C3"/>
    <w:rsid w:val="00F15E6E"/>
    <w:rsid w:val="00F31642"/>
    <w:rsid w:val="00F56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AB46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B3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19</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Kanimozhi</dc:creator>
  <cp:lastModifiedBy>Daggupati Deepak</cp:lastModifiedBy>
  <cp:revision>2</cp:revision>
  <dcterms:created xsi:type="dcterms:W3CDTF">2026-08-05T09:11:00Z</dcterms:created>
  <dcterms:modified xsi:type="dcterms:W3CDTF">2026-08-05T09:11:00Z</dcterms:modified>
</cp:coreProperties>
</file>