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0D3D" w:rsidRDefault="004F2410" w:rsidP="004F2410">
      <w:pPr>
        <w:pStyle w:val="Title"/>
        <w:rPr>
          <w:color w:val="auto"/>
        </w:rPr>
      </w:pPr>
      <w:r w:rsidRPr="004F2410">
        <w:rPr>
          <w:color w:val="auto"/>
        </w:rPr>
        <w:t xml:space="preserve">Molecular Dynamics and Argon Gas </w:t>
      </w:r>
    </w:p>
    <w:p w:rsidR="004A75AE" w:rsidRDefault="004F2410" w:rsidP="004F2410">
      <w:pPr>
        <w:rPr>
          <w:rStyle w:val="Strong"/>
        </w:rPr>
      </w:pPr>
      <w:r w:rsidRPr="00552775">
        <w:rPr>
          <w:rStyle w:val="Strong"/>
        </w:rPr>
        <w:t>Nicholas Dagher, Lennie De Roo</w:t>
      </w:r>
    </w:p>
    <w:p w:rsidR="004A75AE" w:rsidRPr="00552775" w:rsidRDefault="004A75AE" w:rsidP="004F2410">
      <w:pPr>
        <w:rPr>
          <w:rStyle w:val="Strong"/>
        </w:rPr>
      </w:pPr>
      <w:r>
        <w:rPr>
          <w:rStyle w:val="Strong"/>
        </w:rPr>
        <w:t>Computational Physics 480</w:t>
      </w:r>
    </w:p>
    <w:p w:rsidR="000A0D3D" w:rsidRPr="00D50C65" w:rsidRDefault="000A0D3D">
      <w:pPr>
        <w:pStyle w:val="Standard"/>
        <w:rPr>
          <w:sz w:val="24"/>
          <w:szCs w:val="24"/>
        </w:rPr>
      </w:pPr>
    </w:p>
    <w:p w:rsidR="000A0D3D" w:rsidRPr="00D50C65" w:rsidRDefault="00F75B67">
      <w:pPr>
        <w:pStyle w:val="Standard"/>
        <w:rPr>
          <w:rStyle w:val="IntenseReference"/>
          <w:sz w:val="24"/>
          <w:szCs w:val="24"/>
        </w:rPr>
      </w:pPr>
      <w:r w:rsidRPr="00D50C65">
        <w:rPr>
          <w:rStyle w:val="IntenseReference"/>
          <w:sz w:val="24"/>
          <w:szCs w:val="24"/>
        </w:rPr>
        <w:t>Introduction</w:t>
      </w:r>
    </w:p>
    <w:p w:rsidR="000A0D3D" w:rsidRPr="00D50C65" w:rsidRDefault="00F75B67">
      <w:pPr>
        <w:pStyle w:val="Standard"/>
        <w:rPr>
          <w:sz w:val="24"/>
          <w:szCs w:val="24"/>
        </w:rPr>
      </w:pPr>
      <w:r w:rsidRPr="00D50C65">
        <w:rPr>
          <w:sz w:val="24"/>
          <w:szCs w:val="24"/>
        </w:rPr>
        <w:tab/>
        <w:t xml:space="preserve">This project looked at molecular dynamics through computational analysis. We simulated a system of Argon gas based in an FCC (face-centered cubic) lattice structure </w:t>
      </w:r>
      <w:r w:rsidRPr="00D50C65">
        <w:rPr>
          <w:sz w:val="24"/>
          <w:szCs w:val="24"/>
        </w:rPr>
        <w:t>under a set of initial conditions. Since matter is made up of so many particles we will take a cubic section of this gas made up of numerous FCC lattices and N particles. This section of gas is under periodic conditions in order to effectively simulate tha</w:t>
      </w:r>
      <w:r w:rsidRPr="00D50C65">
        <w:rPr>
          <w:sz w:val="24"/>
          <w:szCs w:val="24"/>
        </w:rPr>
        <w:t>t relative to the size of the particles the gas extends to infinity in all directions.</w:t>
      </w:r>
    </w:p>
    <w:p w:rsidR="000A0D3D" w:rsidRPr="00D50C65" w:rsidRDefault="00F75B67">
      <w:pPr>
        <w:pStyle w:val="Standard"/>
        <w:rPr>
          <w:sz w:val="24"/>
          <w:szCs w:val="24"/>
        </w:rPr>
      </w:pPr>
      <w:r w:rsidRPr="00D50C65">
        <w:rPr>
          <w:sz w:val="24"/>
          <w:szCs w:val="24"/>
        </w:rPr>
        <w:tab/>
        <w:t xml:space="preserve">The motions of the particles are treated classically and are governed by the Lennard-Jones potential.  </w:t>
      </w:r>
    </w:p>
    <w:p w:rsidR="000A0D3D" w:rsidRPr="00D50C65" w:rsidRDefault="00F75B67">
      <w:pPr>
        <w:pStyle w:val="Standard"/>
        <w:rPr>
          <w:sz w:val="24"/>
          <w:szCs w:val="24"/>
        </w:rPr>
      </w:pPr>
      <w:r w:rsidRPr="00D50C65">
        <w:rPr>
          <w:sz w:val="24"/>
          <w:szCs w:val="24"/>
        </w:rPr>
        <w:tab/>
      </w:r>
      <w:r w:rsidRPr="00D50C65">
        <w:rPr>
          <w:sz w:val="24"/>
          <w:szCs w:val="24"/>
        </w:rPr>
        <w:tab/>
      </w:r>
      <w:r w:rsidRPr="00D50C65">
        <w:rPr>
          <w:sz w:val="24"/>
          <w:szCs w:val="24"/>
        </w:rPr>
        <w:tab/>
      </w:r>
      <m:oMath>
        <m:r>
          <w:rPr>
            <w:rFonts w:ascii="Cambria Math" w:hAnsi="Cambria Math"/>
            <w:sz w:val="24"/>
            <w:szCs w:val="24"/>
          </w:rPr>
          <m:t>V=4€[</m:t>
        </m:r>
        <m:sSup>
          <m:sSupPr>
            <m:ctrlPr>
              <w:rPr>
                <w:rFonts w:ascii="Cambria Math" w:hAnsi="Cambria Math"/>
                <w:i/>
                <w:sz w:val="24"/>
                <w:szCs w:val="24"/>
              </w:rPr>
            </m:ctrlPr>
          </m:sSupPr>
          <m:e>
            <m:d>
              <m:dPr>
                <m:ctrlPr>
                  <w:rPr>
                    <w:rFonts w:ascii="Cambria Math" w:eastAsia="SimHei" w:hAnsi="Cambria Math"/>
                    <w:i/>
                    <w:sz w:val="24"/>
                    <w:szCs w:val="24"/>
                  </w:rPr>
                </m:ctrlPr>
              </m:dPr>
              <m:e>
                <m:f>
                  <m:fPr>
                    <m:ctrlPr>
                      <w:rPr>
                        <w:rFonts w:ascii="Cambria Math" w:hAnsi="Cambria Math"/>
                        <w:i/>
                        <w:sz w:val="24"/>
                        <w:szCs w:val="24"/>
                      </w:rPr>
                    </m:ctrlPr>
                  </m:fPr>
                  <m:num>
                    <m:r>
                      <w:rPr>
                        <w:rFonts w:ascii="Cambria Math" w:hAnsi="Cambria Math"/>
                        <w:sz w:val="24"/>
                        <w:szCs w:val="24"/>
                      </w:rPr>
                      <m:t>σ</m:t>
                    </m:r>
                    <m:ctrlPr>
                      <w:rPr>
                        <w:rFonts w:ascii="Cambria Math" w:eastAsia="SimHei" w:hAnsi="Cambria Math"/>
                        <w:i/>
                        <w:sz w:val="24"/>
                        <w:szCs w:val="24"/>
                      </w:rPr>
                    </m:ctrlPr>
                  </m:num>
                  <m:den>
                    <m:r>
                      <w:rPr>
                        <w:rFonts w:ascii="Cambria Math" w:hAnsi="Cambria Math"/>
                        <w:sz w:val="24"/>
                        <w:szCs w:val="24"/>
                      </w:rPr>
                      <m:t>r</m:t>
                    </m:r>
                  </m:den>
                </m:f>
                <m:ctrlPr>
                  <w:rPr>
                    <w:rFonts w:ascii="Cambria Math" w:hAnsi="Cambria Math"/>
                    <w:i/>
                    <w:sz w:val="24"/>
                    <w:szCs w:val="24"/>
                  </w:rPr>
                </m:ctrlPr>
              </m:e>
            </m:d>
            <m:ctrlPr>
              <w:rPr>
                <w:rFonts w:ascii="Cambria Math" w:eastAsia="SimHei" w:hAnsi="Cambria Math"/>
                <w:i/>
                <w:sz w:val="24"/>
                <w:szCs w:val="24"/>
              </w:rPr>
            </m:ctrlPr>
          </m:e>
          <m:sup>
            <m:r>
              <w:rPr>
                <w:rFonts w:ascii="Cambria Math" w:hAnsi="Cambria Math"/>
                <w:sz w:val="24"/>
                <w:szCs w:val="24"/>
              </w:rPr>
              <m:t>12</m:t>
            </m:r>
          </m:sup>
        </m:sSup>
        <m:r>
          <w:rPr>
            <w:rFonts w:ascii="Cambria Math" w:hAnsi="Cambria Math"/>
            <w:sz w:val="24"/>
            <w:szCs w:val="24"/>
          </w:rPr>
          <m:t xml:space="preserve">- </m:t>
        </m:r>
        <m:sSup>
          <m:sSupPr>
            <m:ctrlPr>
              <w:rPr>
                <w:rFonts w:ascii="Cambria Math" w:hAnsi="Cambria Math"/>
                <w:i/>
                <w:sz w:val="24"/>
                <w:szCs w:val="24"/>
              </w:rPr>
            </m:ctrlPr>
          </m:sSupPr>
          <m:e>
            <m:d>
              <m:dPr>
                <m:ctrlPr>
                  <w:rPr>
                    <w:rFonts w:ascii="Cambria Math" w:eastAsia="SimHei" w:hAnsi="Cambria Math"/>
                    <w:i/>
                    <w:sz w:val="24"/>
                    <w:szCs w:val="24"/>
                  </w:rPr>
                </m:ctrlPr>
              </m:dPr>
              <m:e>
                <m:f>
                  <m:fPr>
                    <m:ctrlPr>
                      <w:rPr>
                        <w:rFonts w:ascii="Cambria Math" w:hAnsi="Cambria Math"/>
                        <w:i/>
                        <w:sz w:val="24"/>
                        <w:szCs w:val="24"/>
                      </w:rPr>
                    </m:ctrlPr>
                  </m:fPr>
                  <m:num>
                    <m:r>
                      <w:rPr>
                        <w:rFonts w:ascii="Cambria Math" w:hAnsi="Cambria Math"/>
                        <w:sz w:val="24"/>
                        <w:szCs w:val="24"/>
                      </w:rPr>
                      <m:t>σ</m:t>
                    </m:r>
                    <m:ctrlPr>
                      <w:rPr>
                        <w:rFonts w:ascii="Cambria Math" w:eastAsia="SimHei" w:hAnsi="Cambria Math"/>
                        <w:i/>
                        <w:sz w:val="24"/>
                        <w:szCs w:val="24"/>
                      </w:rPr>
                    </m:ctrlPr>
                  </m:num>
                  <m:den>
                    <m:r>
                      <w:rPr>
                        <w:rFonts w:ascii="Cambria Math" w:hAnsi="Cambria Math"/>
                        <w:sz w:val="24"/>
                        <w:szCs w:val="24"/>
                      </w:rPr>
                      <m:t>r</m:t>
                    </m:r>
                  </m:den>
                </m:f>
                <m:ctrlPr>
                  <w:rPr>
                    <w:rFonts w:ascii="Cambria Math" w:hAnsi="Cambria Math"/>
                    <w:i/>
                    <w:sz w:val="24"/>
                    <w:szCs w:val="24"/>
                  </w:rPr>
                </m:ctrlPr>
              </m:e>
            </m:d>
            <m:ctrlPr>
              <w:rPr>
                <w:rFonts w:ascii="Cambria Math" w:eastAsia="SimHei" w:hAnsi="Cambria Math"/>
                <w:i/>
                <w:sz w:val="24"/>
                <w:szCs w:val="24"/>
              </w:rPr>
            </m:ctrlPr>
          </m:e>
          <m:sup>
            <m:r>
              <w:rPr>
                <w:rFonts w:ascii="Cambria Math" w:hAnsi="Cambria Math"/>
                <w:sz w:val="24"/>
                <w:szCs w:val="24"/>
              </w:rPr>
              <m:t>6</m:t>
            </m:r>
          </m:sup>
        </m:sSup>
      </m:oMath>
      <w:r w:rsidR="004F2410" w:rsidRPr="00D50C65">
        <w:rPr>
          <w:sz w:val="24"/>
          <w:szCs w:val="24"/>
        </w:rPr>
        <w:t xml:space="preserve">]     </w:t>
      </w:r>
      <w:r w:rsidR="004F2410" w:rsidRPr="00D50C65">
        <w:rPr>
          <w:sz w:val="24"/>
          <w:szCs w:val="24"/>
        </w:rPr>
        <w:tab/>
      </w:r>
      <w:r w:rsidR="004F2410" w:rsidRPr="00D50C65">
        <w:rPr>
          <w:sz w:val="24"/>
          <w:szCs w:val="24"/>
        </w:rPr>
        <w:tab/>
      </w:r>
      <w:r w:rsidR="004F2410" w:rsidRPr="00D50C65">
        <w:rPr>
          <w:sz w:val="24"/>
          <w:szCs w:val="24"/>
        </w:rPr>
        <w:tab/>
      </w:r>
      <w:r w:rsidR="004F2410" w:rsidRPr="00D50C65">
        <w:rPr>
          <w:sz w:val="24"/>
          <w:szCs w:val="24"/>
        </w:rPr>
        <w:tab/>
        <w:t>(1)</w:t>
      </w:r>
    </w:p>
    <w:p w:rsidR="00552775" w:rsidRPr="00D50C65" w:rsidRDefault="00552775">
      <w:pPr>
        <w:pStyle w:val="Standard"/>
        <w:rPr>
          <w:sz w:val="24"/>
          <w:szCs w:val="24"/>
        </w:rPr>
      </w:pPr>
      <w:r w:rsidRPr="00D50C65">
        <w:rPr>
          <w:sz w:val="24"/>
          <w:szCs w:val="24"/>
        </w:rPr>
        <w:t>The force of the potential is calculated taking the –gradient of equation (1).</w:t>
      </w:r>
    </w:p>
    <w:p w:rsidR="000A0D3D" w:rsidRPr="00D50C65" w:rsidRDefault="00F75B67">
      <w:pPr>
        <w:pStyle w:val="Standard"/>
        <w:rPr>
          <w:sz w:val="24"/>
          <w:szCs w:val="24"/>
        </w:rPr>
      </w:pPr>
      <w:r w:rsidRPr="00D50C65">
        <w:rPr>
          <w:sz w:val="24"/>
          <w:szCs w:val="24"/>
        </w:rPr>
        <w:t xml:space="preserve">We randomly initialize the momentum of these </w:t>
      </w:r>
      <w:r w:rsidRPr="00D50C65">
        <w:rPr>
          <w:sz w:val="24"/>
          <w:szCs w:val="24"/>
        </w:rPr>
        <w:t>particles using a</w:t>
      </w:r>
      <w:r w:rsidR="004F2410" w:rsidRPr="00D50C65">
        <w:rPr>
          <w:sz w:val="24"/>
          <w:szCs w:val="24"/>
        </w:rPr>
        <w:t xml:space="preserve"> Maxwell-Boltzmann distribution, and</w:t>
      </w:r>
      <w:r w:rsidRPr="00D50C65">
        <w:rPr>
          <w:sz w:val="24"/>
          <w:szCs w:val="24"/>
        </w:rPr>
        <w:t xml:space="preserve"> follow the motion of these particles over time calculating pressure and specific heat</w:t>
      </w:r>
    </w:p>
    <w:p w:rsidR="004F2410" w:rsidRPr="00D50C65" w:rsidRDefault="00552775" w:rsidP="00D50C65">
      <w:pPr>
        <w:pStyle w:val="Standard"/>
        <w:ind w:left="1418" w:firstLine="709"/>
        <w:rPr>
          <w:rFonts w:ascii="Consolas" w:hAnsi="Consolas" w:cs="Consolas"/>
          <w:b/>
          <w:bCs/>
          <w:sz w:val="24"/>
          <w:szCs w:val="24"/>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v</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3N</m:t>
            </m:r>
          </m:num>
          <m:den>
            <m:r>
              <w:rPr>
                <w:rFonts w:ascii="Cambria Math" w:hAnsi="Cambria Math"/>
                <w:sz w:val="24"/>
                <w:szCs w:val="24"/>
              </w:rPr>
              <m:t>2</m:t>
            </m:r>
          </m:den>
        </m:f>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f>
                  <m:fPr>
                    <m:ctrlPr>
                      <w:rPr>
                        <w:rFonts w:ascii="Cambria Math" w:hAnsi="Cambria Math"/>
                        <w:b/>
                        <w:bCs/>
                        <w:i/>
                        <w:sz w:val="24"/>
                        <w:szCs w:val="24"/>
                      </w:rPr>
                    </m:ctrlPr>
                  </m:fPr>
                  <m:num>
                    <m:r>
                      <w:rPr>
                        <w:rFonts w:ascii="Cambria Math" w:hAnsi="Cambria Math"/>
                        <w:sz w:val="24"/>
                        <w:szCs w:val="24"/>
                      </w:rPr>
                      <m:t>3N</m:t>
                    </m:r>
                    <m:r>
                      <m:rPr>
                        <m:sty m:val="bi"/>
                      </m:rPr>
                      <w:rPr>
                        <w:rFonts w:ascii="Cambria Math" w:hAnsi="Cambria Math"/>
                        <w:sz w:val="24"/>
                        <w:szCs w:val="24"/>
                      </w:rPr>
                      <m:t>Δ</m:t>
                    </m:r>
                    <m:d>
                      <m:dPr>
                        <m:ctrlPr>
                          <w:rPr>
                            <w:rFonts w:ascii="Cambria Math" w:hAnsi="Cambria Math"/>
                            <w:b/>
                            <w:bCs/>
                            <w:i/>
                            <w:sz w:val="24"/>
                            <w:szCs w:val="24"/>
                          </w:rPr>
                        </m:ctrlPr>
                      </m:dPr>
                      <m:e>
                        <m:r>
                          <m:rPr>
                            <m:sty m:val="bi"/>
                          </m:rPr>
                          <w:rPr>
                            <w:rFonts w:ascii="Cambria Math" w:hAnsi="Cambria Math"/>
                            <w:sz w:val="24"/>
                            <w:szCs w:val="24"/>
                          </w:rPr>
                          <m:t>KE</m:t>
                        </m:r>
                      </m:e>
                    </m:d>
                    <m:ctrlPr>
                      <w:rPr>
                        <w:rFonts w:ascii="Cambria Math" w:hAnsi="Cambria Math"/>
                        <w:i/>
                        <w:sz w:val="24"/>
                        <w:szCs w:val="24"/>
                      </w:rPr>
                    </m:ctrlPr>
                  </m:num>
                  <m:den>
                    <m:r>
                      <m:rPr>
                        <m:sty m:val="bi"/>
                      </m:rPr>
                      <w:rPr>
                        <w:rFonts w:ascii="Cambria Math" w:hAnsi="Cambria Math"/>
                        <w:sz w:val="24"/>
                        <w:szCs w:val="24"/>
                      </w:rPr>
                      <m:t>2(K</m:t>
                    </m:r>
                    <m:sSup>
                      <m:sSupPr>
                        <m:ctrlPr>
                          <w:rPr>
                            <w:rFonts w:ascii="Cambria Math" w:hAnsi="Cambria Math"/>
                            <w:b/>
                            <w:bCs/>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2</m:t>
                        </m:r>
                      </m:sup>
                    </m:sSup>
                  </m:den>
                </m:f>
              </m:den>
            </m:f>
            <m:ctrlPr>
              <w:rPr>
                <w:rFonts w:ascii="Cambria Math" w:hAnsi="Cambria Math"/>
                <w:b/>
                <w:bCs/>
                <w:i/>
                <w:sz w:val="24"/>
                <w:szCs w:val="24"/>
              </w:rPr>
            </m:ctrlPr>
          </m:e>
        </m:d>
        <m:r>
          <m:rPr>
            <m:sty m:val="bi"/>
          </m:rPr>
          <w:rPr>
            <w:rFonts w:ascii="Cambria Math" w:hAnsi="Cambria Math"/>
            <w:sz w:val="24"/>
            <w:szCs w:val="24"/>
          </w:rPr>
          <m:t xml:space="preserve">       </m:t>
        </m:r>
      </m:oMath>
      <w:r w:rsidR="00D50C65" w:rsidRPr="00D50C65">
        <w:rPr>
          <w:rFonts w:ascii="Consolas" w:hAnsi="Consolas" w:cs="Consolas"/>
          <w:b/>
          <w:bCs/>
          <w:sz w:val="24"/>
          <w:szCs w:val="24"/>
        </w:rPr>
        <w:tab/>
      </w:r>
      <w:r w:rsidR="00D50C65" w:rsidRPr="00D50C65">
        <w:rPr>
          <w:rFonts w:ascii="Consolas" w:hAnsi="Consolas" w:cs="Consolas"/>
          <w:b/>
          <w:bCs/>
          <w:sz w:val="24"/>
          <w:szCs w:val="24"/>
        </w:rPr>
        <w:tab/>
      </w:r>
      <w:r w:rsidR="00D50C65" w:rsidRPr="00D50C65">
        <w:rPr>
          <w:rFonts w:ascii="Consolas" w:hAnsi="Consolas" w:cs="Consolas"/>
          <w:b/>
          <w:bCs/>
          <w:sz w:val="24"/>
          <w:szCs w:val="24"/>
        </w:rPr>
        <w:tab/>
      </w:r>
      <w:r w:rsidR="00D50C65" w:rsidRPr="00D50C65">
        <w:rPr>
          <w:rFonts w:ascii="Consolas" w:hAnsi="Consolas" w:cs="Consolas"/>
          <w:b/>
          <w:bCs/>
          <w:sz w:val="24"/>
          <w:szCs w:val="24"/>
        </w:rPr>
        <w:tab/>
      </w:r>
      <w:r w:rsidR="00D50C65" w:rsidRPr="00D50C65">
        <w:rPr>
          <w:rFonts w:ascii="Consolas" w:hAnsi="Consolas" w:cs="Consolas"/>
          <w:b/>
          <w:bCs/>
          <w:sz w:val="24"/>
          <w:szCs w:val="24"/>
        </w:rPr>
        <w:tab/>
      </w:r>
      <w:r w:rsidR="00D50C65" w:rsidRPr="00D50C65">
        <w:rPr>
          <w:rFonts w:ascii="Consolas" w:hAnsi="Consolas" w:cs="Consolas"/>
          <w:b/>
          <w:bCs/>
          <w:sz w:val="24"/>
          <w:szCs w:val="24"/>
        </w:rPr>
        <w:tab/>
        <w:t>(2)</w:t>
      </w:r>
    </w:p>
    <w:p w:rsidR="00552775" w:rsidRPr="00D50C65" w:rsidRDefault="00D50C65" w:rsidP="00D50C65">
      <w:pPr>
        <w:pStyle w:val="Standard"/>
        <w:rPr>
          <w:rFonts w:ascii="Consolas" w:hAnsi="Consolas" w:cs="Consolas"/>
          <w:b/>
          <w:bCs/>
          <w:sz w:val="24"/>
          <w:szCs w:val="24"/>
        </w:rPr>
      </w:pPr>
      <w:r w:rsidRPr="00D50C65">
        <w:rPr>
          <w:rFonts w:ascii="Consolas" w:hAnsi="Consolas" w:cs="Consolas"/>
          <w:b/>
          <w:bCs/>
          <w:sz w:val="24"/>
          <w:szCs w:val="24"/>
        </w:rPr>
        <w:tab/>
      </w:r>
      <w:r w:rsidRPr="00D50C65">
        <w:rPr>
          <w:rFonts w:ascii="Consolas" w:hAnsi="Consolas" w:cs="Consolas"/>
          <w:b/>
          <w:bCs/>
          <w:sz w:val="24"/>
          <w:szCs w:val="24"/>
        </w:rPr>
        <w:tab/>
      </w:r>
      <w:r w:rsidRPr="00D50C65">
        <w:rPr>
          <w:rFonts w:ascii="Consolas" w:hAnsi="Consolas" w:cs="Consolas"/>
          <w:b/>
          <w:bCs/>
          <w:sz w:val="24"/>
          <w:szCs w:val="24"/>
        </w:rPr>
        <w:tab/>
      </w:r>
      <m:oMath>
        <m:r>
          <w:rPr>
            <w:rFonts w:ascii="Cambria Math" w:hAnsi="Cambria Math" w:cs="Consolas"/>
            <w:sz w:val="24"/>
            <w:szCs w:val="24"/>
          </w:rPr>
          <m:t>P=n/3N[2KE+p]</m:t>
        </m:r>
      </m:oMath>
      <w:r w:rsidRPr="00D50C65">
        <w:rPr>
          <w:rFonts w:ascii="Consolas" w:hAnsi="Consolas" w:cs="Consolas"/>
          <w:sz w:val="24"/>
          <w:szCs w:val="24"/>
        </w:rPr>
        <w:tab/>
      </w:r>
      <w:r w:rsidRPr="00D50C65">
        <w:rPr>
          <w:rFonts w:ascii="Consolas" w:hAnsi="Consolas" w:cs="Consolas"/>
          <w:sz w:val="24"/>
          <w:szCs w:val="24"/>
        </w:rPr>
        <w:tab/>
      </w:r>
      <w:r w:rsidRPr="00D50C65">
        <w:rPr>
          <w:rFonts w:ascii="Consolas" w:hAnsi="Consolas" w:cs="Consolas"/>
          <w:sz w:val="24"/>
          <w:szCs w:val="24"/>
        </w:rPr>
        <w:tab/>
      </w:r>
      <w:r w:rsidRPr="00D50C65">
        <w:rPr>
          <w:rFonts w:ascii="Consolas" w:hAnsi="Consolas" w:cs="Consolas"/>
          <w:sz w:val="24"/>
          <w:szCs w:val="24"/>
        </w:rPr>
        <w:tab/>
      </w:r>
      <w:r w:rsidRPr="00D50C65">
        <w:rPr>
          <w:rFonts w:ascii="Consolas" w:hAnsi="Consolas" w:cs="Consolas"/>
          <w:sz w:val="24"/>
          <w:szCs w:val="24"/>
        </w:rPr>
        <w:tab/>
      </w:r>
      <w:r w:rsidRPr="00D50C65">
        <w:rPr>
          <w:rFonts w:ascii="Consolas" w:hAnsi="Consolas" w:cs="Consolas"/>
          <w:sz w:val="24"/>
          <w:szCs w:val="24"/>
        </w:rPr>
        <w:tab/>
        <w:t>(3)</w:t>
      </w:r>
    </w:p>
    <w:p w:rsidR="000A0D3D" w:rsidRPr="00D50C65" w:rsidRDefault="00D50C65">
      <w:pPr>
        <w:pStyle w:val="Standard"/>
        <w:rPr>
          <w:sz w:val="24"/>
          <w:szCs w:val="24"/>
        </w:rPr>
      </w:pPr>
      <w:r w:rsidRPr="00D50C65">
        <w:rPr>
          <w:sz w:val="24"/>
          <w:szCs w:val="24"/>
        </w:rPr>
        <w:t xml:space="preserve">Where P is pressure and p is the pressure due to the force of the potential. We will show </w:t>
      </w:r>
      <w:r w:rsidR="00F75B67" w:rsidRPr="00D50C65">
        <w:rPr>
          <w:sz w:val="24"/>
          <w:szCs w:val="24"/>
        </w:rPr>
        <w:t>that momentum and energy are conserved over time. A thermostat was created in o</w:t>
      </w:r>
      <w:r w:rsidR="00F75B67" w:rsidRPr="00D50C65">
        <w:rPr>
          <w:sz w:val="24"/>
          <w:szCs w:val="24"/>
        </w:rPr>
        <w:t>rder to keep the temperature constant.</w:t>
      </w:r>
      <w:r w:rsidR="004A75AE">
        <w:rPr>
          <w:sz w:val="24"/>
          <w:szCs w:val="24"/>
        </w:rPr>
        <w:t xml:space="preserve"> </w:t>
      </w:r>
      <w:r w:rsidR="00F75B67" w:rsidRPr="00D50C65">
        <w:rPr>
          <w:sz w:val="24"/>
          <w:szCs w:val="24"/>
        </w:rPr>
        <w:t xml:space="preserve">We would like to see how our simulation of argon gas compares under different initial conditions </w:t>
      </w:r>
      <w:r w:rsidR="004A75AE">
        <w:rPr>
          <w:sz w:val="24"/>
          <w:szCs w:val="24"/>
        </w:rPr>
        <w:t xml:space="preserve">of temperature. </w:t>
      </w:r>
    </w:p>
    <w:p w:rsidR="000A0D3D" w:rsidRPr="00D50C65" w:rsidRDefault="000A0D3D">
      <w:pPr>
        <w:pStyle w:val="Standard"/>
        <w:rPr>
          <w:sz w:val="24"/>
          <w:szCs w:val="24"/>
        </w:rPr>
      </w:pPr>
    </w:p>
    <w:p w:rsidR="00D50C65" w:rsidRDefault="00D50C65">
      <w:pPr>
        <w:pStyle w:val="Standard"/>
      </w:pPr>
    </w:p>
    <w:p w:rsidR="00D50C65" w:rsidRDefault="00D50C65">
      <w:pPr>
        <w:pStyle w:val="Standard"/>
      </w:pPr>
    </w:p>
    <w:p w:rsidR="00D50C65" w:rsidRDefault="00D50C65">
      <w:pPr>
        <w:pStyle w:val="Standard"/>
      </w:pPr>
    </w:p>
    <w:p w:rsidR="00D50C65" w:rsidRDefault="00D50C65">
      <w:pPr>
        <w:pStyle w:val="Standard"/>
      </w:pPr>
    </w:p>
    <w:p w:rsidR="00D50C65" w:rsidRDefault="00D50C65">
      <w:pPr>
        <w:pStyle w:val="Standard"/>
      </w:pPr>
    </w:p>
    <w:p w:rsidR="00D50C65" w:rsidRDefault="00D50C65">
      <w:pPr>
        <w:pStyle w:val="Standard"/>
      </w:pPr>
    </w:p>
    <w:p w:rsidR="00D50C65" w:rsidRDefault="00D50C65">
      <w:pPr>
        <w:pStyle w:val="Standard"/>
      </w:pPr>
    </w:p>
    <w:p w:rsidR="00D50C65" w:rsidRDefault="00D50C65">
      <w:pPr>
        <w:pStyle w:val="Standard"/>
      </w:pPr>
    </w:p>
    <w:p w:rsidR="00D50C65" w:rsidRDefault="00D50C65">
      <w:pPr>
        <w:pStyle w:val="Standard"/>
      </w:pPr>
    </w:p>
    <w:p w:rsidR="000A0D3D" w:rsidRPr="004A75AE" w:rsidRDefault="00F75B67">
      <w:pPr>
        <w:pStyle w:val="Standard"/>
        <w:rPr>
          <w:b/>
          <w:bCs/>
          <w:smallCaps/>
          <w:spacing w:val="5"/>
          <w:sz w:val="24"/>
          <w:szCs w:val="24"/>
          <w:u w:val="single"/>
        </w:rPr>
      </w:pPr>
      <w:r w:rsidRPr="00D50C65">
        <w:rPr>
          <w:rStyle w:val="IntenseReference"/>
          <w:sz w:val="24"/>
          <w:szCs w:val="24"/>
        </w:rPr>
        <w:lastRenderedPageBreak/>
        <w:t>Looking at the code</w:t>
      </w:r>
    </w:p>
    <w:p w:rsidR="000A0D3D" w:rsidRPr="004A75AE" w:rsidRDefault="00F75B67">
      <w:pPr>
        <w:pStyle w:val="Standard"/>
        <w:rPr>
          <w:b/>
          <w:bCs/>
          <w:i/>
          <w:iCs/>
        </w:rPr>
      </w:pPr>
      <w:r w:rsidRPr="00D50C65">
        <w:rPr>
          <w:sz w:val="24"/>
          <w:szCs w:val="24"/>
        </w:rPr>
        <w:tab/>
        <w:t xml:space="preserve">In </w:t>
      </w:r>
      <w:r w:rsidR="004A75AE" w:rsidRPr="00D50C65">
        <w:rPr>
          <w:sz w:val="24"/>
          <w:szCs w:val="24"/>
        </w:rPr>
        <w:t>order to</w:t>
      </w:r>
      <w:r w:rsidRPr="00D50C65">
        <w:rPr>
          <w:sz w:val="24"/>
          <w:szCs w:val="24"/>
        </w:rPr>
        <w:t xml:space="preserve"> effectively code this project we</w:t>
      </w:r>
      <w:r w:rsidRPr="00D50C65">
        <w:rPr>
          <w:sz w:val="24"/>
          <w:szCs w:val="24"/>
        </w:rPr>
        <w:t xml:space="preserve"> split it up into different files molecularmainOOP.py,  molecularfunctionsOOP.py, molecularPhysicalQuantities.py</w:t>
      </w:r>
      <w:r w:rsidRPr="004A75AE">
        <w:t>,</w:t>
      </w:r>
      <w:r w:rsidR="004A75AE" w:rsidRPr="004A75AE">
        <w:t xml:space="preserve"> </w:t>
      </w:r>
      <w:r w:rsidR="004A75AE" w:rsidRPr="004A75AE">
        <w:rPr>
          <w:sz w:val="24"/>
          <w:szCs w:val="24"/>
        </w:rPr>
        <w:t>F90force/f90pot/f90press</w:t>
      </w:r>
      <w:r w:rsidR="004A75AE">
        <w:rPr>
          <w:rStyle w:val="IntenseEmphasis"/>
        </w:rPr>
        <w:t xml:space="preserve"> </w:t>
      </w:r>
      <w:r w:rsidRPr="00D50C65">
        <w:rPr>
          <w:sz w:val="24"/>
          <w:szCs w:val="24"/>
        </w:rPr>
        <w:t>and JosPlot.py</w:t>
      </w:r>
    </w:p>
    <w:p w:rsidR="000A0D3D" w:rsidRPr="00D50C65" w:rsidRDefault="000A0D3D">
      <w:pPr>
        <w:pStyle w:val="Standard"/>
        <w:rPr>
          <w:sz w:val="24"/>
          <w:szCs w:val="24"/>
        </w:rPr>
      </w:pPr>
    </w:p>
    <w:p w:rsidR="000A0D3D" w:rsidRPr="00D50C65" w:rsidRDefault="004A75AE">
      <w:pPr>
        <w:pStyle w:val="Standard"/>
        <w:rPr>
          <w:rStyle w:val="IntenseEmphasis"/>
        </w:rPr>
      </w:pPr>
      <w:r>
        <w:rPr>
          <w:rStyle w:val="IntenseEmphasis"/>
        </w:rPr>
        <w:t>M</w:t>
      </w:r>
      <w:r w:rsidRPr="00D50C65">
        <w:rPr>
          <w:rStyle w:val="IntenseEmphasis"/>
        </w:rPr>
        <w:t>olecularmainOOP.py:</w:t>
      </w:r>
    </w:p>
    <w:p w:rsidR="000A0D3D" w:rsidRPr="00D50C65" w:rsidRDefault="00F75B67">
      <w:pPr>
        <w:pStyle w:val="Standard"/>
        <w:rPr>
          <w:sz w:val="24"/>
          <w:szCs w:val="24"/>
        </w:rPr>
      </w:pPr>
      <w:r w:rsidRPr="00D50C65">
        <w:rPr>
          <w:sz w:val="24"/>
          <w:szCs w:val="24"/>
        </w:rPr>
        <w:t xml:space="preserve">This is where we set the global constants and where we can easily alter the code in </w:t>
      </w:r>
      <w:r w:rsidR="004A75AE" w:rsidRPr="00D50C65">
        <w:rPr>
          <w:sz w:val="24"/>
          <w:szCs w:val="24"/>
        </w:rPr>
        <w:t>order</w:t>
      </w:r>
      <w:r w:rsidRPr="00D50C65">
        <w:rPr>
          <w:sz w:val="24"/>
          <w:szCs w:val="24"/>
        </w:rPr>
        <w:t xml:space="preserve"> to see the gas</w:t>
      </w:r>
      <w:r w:rsidRPr="00D50C65">
        <w:rPr>
          <w:sz w:val="24"/>
          <w:szCs w:val="24"/>
        </w:rPr>
        <w:t xml:space="preserve"> evolve under different conditions. The file essentially calls </w:t>
      </w:r>
      <w:r w:rsidR="004A75AE" w:rsidRPr="00D50C65">
        <w:rPr>
          <w:sz w:val="24"/>
          <w:szCs w:val="24"/>
        </w:rPr>
        <w:t>the initial</w:t>
      </w:r>
      <w:r w:rsidRPr="00D50C65">
        <w:rPr>
          <w:sz w:val="24"/>
          <w:szCs w:val="24"/>
        </w:rPr>
        <w:t xml:space="preserve"> conditions based on the global constants chosen and then runs the simulation returning graphs of energy, momentum, temperature, pressure, specific heat over time. As well as an ani</w:t>
      </w:r>
      <w:r w:rsidRPr="00D50C65">
        <w:rPr>
          <w:sz w:val="24"/>
          <w:szCs w:val="24"/>
        </w:rPr>
        <w:t>mation of the gas particles in the box over time.</w:t>
      </w:r>
    </w:p>
    <w:p w:rsidR="000A0D3D" w:rsidRPr="00D50C65" w:rsidRDefault="000A0D3D">
      <w:pPr>
        <w:pStyle w:val="Standard"/>
        <w:rPr>
          <w:sz w:val="24"/>
          <w:szCs w:val="24"/>
        </w:rPr>
      </w:pPr>
    </w:p>
    <w:p w:rsidR="000A0D3D" w:rsidRPr="00D50C65" w:rsidRDefault="00F75B67">
      <w:pPr>
        <w:pStyle w:val="Standard"/>
        <w:rPr>
          <w:rStyle w:val="IntenseEmphasis"/>
        </w:rPr>
      </w:pPr>
      <w:r w:rsidRPr="00D50C65">
        <w:rPr>
          <w:rStyle w:val="IntenseEmphasis"/>
        </w:rPr>
        <w:t>MolecularfunctionsOOP.py:</w:t>
      </w:r>
    </w:p>
    <w:p w:rsidR="000A0D3D" w:rsidRPr="00D50C65" w:rsidRDefault="00F75B67">
      <w:pPr>
        <w:pStyle w:val="Standard"/>
        <w:rPr>
          <w:sz w:val="24"/>
          <w:szCs w:val="24"/>
        </w:rPr>
      </w:pPr>
      <w:r w:rsidRPr="00D50C65">
        <w:rPr>
          <w:sz w:val="24"/>
          <w:szCs w:val="24"/>
        </w:rPr>
        <w:t xml:space="preserve"> Functions that created and updated conditions such as position and momentum where placed here.  As well as the functions needed in order to check conservation of momentum and en</w:t>
      </w:r>
      <w:r w:rsidRPr="00D50C65">
        <w:rPr>
          <w:sz w:val="24"/>
          <w:szCs w:val="24"/>
        </w:rPr>
        <w:t>ergy.</w:t>
      </w:r>
    </w:p>
    <w:p w:rsidR="000A0D3D" w:rsidRPr="00D50C65" w:rsidRDefault="000A0D3D">
      <w:pPr>
        <w:pStyle w:val="Standard"/>
        <w:rPr>
          <w:sz w:val="24"/>
          <w:szCs w:val="24"/>
        </w:rPr>
      </w:pPr>
    </w:p>
    <w:p w:rsidR="000A0D3D" w:rsidRPr="00D50C65" w:rsidRDefault="00F75B67">
      <w:pPr>
        <w:pStyle w:val="Standard"/>
        <w:rPr>
          <w:rStyle w:val="IntenseEmphasis"/>
        </w:rPr>
      </w:pPr>
      <w:r w:rsidRPr="00D50C65">
        <w:rPr>
          <w:rStyle w:val="IntenseEmphasis"/>
        </w:rPr>
        <w:t>MolecularPhysicalQuantities.py:</w:t>
      </w:r>
    </w:p>
    <w:p w:rsidR="000A0D3D" w:rsidRPr="00D50C65" w:rsidRDefault="00F75B67">
      <w:pPr>
        <w:pStyle w:val="Standard"/>
        <w:rPr>
          <w:sz w:val="24"/>
          <w:szCs w:val="24"/>
        </w:rPr>
      </w:pPr>
      <w:r w:rsidRPr="00D50C65">
        <w:rPr>
          <w:sz w:val="24"/>
          <w:szCs w:val="24"/>
        </w:rPr>
        <w:t>This file contains calculations for average momentum, temperature, pressure, and specific heat. This file also contained the thermostat function, the velocity correction functions, error calculation functions and plot</w:t>
      </w:r>
      <w:r w:rsidRPr="00D50C65">
        <w:rPr>
          <w:sz w:val="24"/>
          <w:szCs w:val="24"/>
        </w:rPr>
        <w:t>ting functions.</w:t>
      </w:r>
    </w:p>
    <w:p w:rsidR="000A0D3D" w:rsidRPr="00D50C65" w:rsidRDefault="000A0D3D">
      <w:pPr>
        <w:pStyle w:val="Standard"/>
        <w:rPr>
          <w:sz w:val="24"/>
          <w:szCs w:val="24"/>
        </w:rPr>
      </w:pPr>
    </w:p>
    <w:p w:rsidR="000A0D3D" w:rsidRPr="00D50C65" w:rsidRDefault="00F75B67">
      <w:pPr>
        <w:pStyle w:val="Standard"/>
        <w:rPr>
          <w:rStyle w:val="IntenseEmphasis"/>
        </w:rPr>
      </w:pPr>
      <w:r w:rsidRPr="00D50C65">
        <w:rPr>
          <w:rStyle w:val="IntenseEmphasis"/>
        </w:rPr>
        <w:t>JosPlotPy.Py</w:t>
      </w:r>
    </w:p>
    <w:p w:rsidR="000A0D3D" w:rsidRPr="00D50C65" w:rsidRDefault="00F75B67">
      <w:pPr>
        <w:pStyle w:val="Standard"/>
        <w:rPr>
          <w:sz w:val="24"/>
          <w:szCs w:val="24"/>
        </w:rPr>
      </w:pPr>
      <w:r w:rsidRPr="00D50C65">
        <w:rPr>
          <w:sz w:val="24"/>
          <w:szCs w:val="24"/>
        </w:rPr>
        <w:t>This is the file that contains the class needed to animate the particle movement.</w:t>
      </w:r>
    </w:p>
    <w:p w:rsidR="000A0D3D" w:rsidRPr="00D50C65" w:rsidRDefault="000A0D3D">
      <w:pPr>
        <w:pStyle w:val="Standard"/>
        <w:rPr>
          <w:sz w:val="24"/>
          <w:szCs w:val="24"/>
        </w:rPr>
      </w:pPr>
    </w:p>
    <w:p w:rsidR="000A0D3D" w:rsidRPr="00D50C65" w:rsidRDefault="00F75B67">
      <w:pPr>
        <w:pStyle w:val="Standard"/>
        <w:rPr>
          <w:rStyle w:val="IntenseEmphasis"/>
        </w:rPr>
      </w:pPr>
      <w:r w:rsidRPr="00D50C65">
        <w:rPr>
          <w:rStyle w:val="IntenseEmphasis"/>
        </w:rPr>
        <w:t>F90force/f90pot/f90press</w:t>
      </w:r>
    </w:p>
    <w:p w:rsidR="000A0D3D" w:rsidRPr="00D50C65" w:rsidRDefault="00F75B67">
      <w:pPr>
        <w:pStyle w:val="Standard"/>
        <w:rPr>
          <w:sz w:val="24"/>
          <w:szCs w:val="24"/>
        </w:rPr>
      </w:pPr>
      <w:r w:rsidRPr="00D50C65">
        <w:rPr>
          <w:sz w:val="24"/>
          <w:szCs w:val="24"/>
        </w:rPr>
        <w:t>These are the files used to calculate fore, potential, and pressure in FORTRAN in order to improve efficiency. The f</w:t>
      </w:r>
      <w:r w:rsidRPr="00D50C65">
        <w:rPr>
          <w:sz w:val="24"/>
          <w:szCs w:val="24"/>
        </w:rPr>
        <w:t>iles need to be compiled into the correct format to be used in the pyt</w:t>
      </w:r>
      <w:r w:rsidR="00D50C65">
        <w:rPr>
          <w:sz w:val="24"/>
          <w:szCs w:val="24"/>
        </w:rPr>
        <w:t xml:space="preserve">hon code, those files end with </w:t>
      </w:r>
      <w:r w:rsidRPr="00D50C65">
        <w:rPr>
          <w:sz w:val="24"/>
          <w:szCs w:val="24"/>
        </w:rPr>
        <w:t>“.so”.</w:t>
      </w:r>
    </w:p>
    <w:p w:rsidR="000A0D3D" w:rsidRDefault="000A0D3D">
      <w:pPr>
        <w:pStyle w:val="Standard"/>
        <w:rPr>
          <w:sz w:val="24"/>
          <w:szCs w:val="24"/>
        </w:rPr>
      </w:pPr>
    </w:p>
    <w:p w:rsidR="00D50C65" w:rsidRDefault="00D50C65">
      <w:pPr>
        <w:pStyle w:val="Standard"/>
        <w:rPr>
          <w:sz w:val="24"/>
          <w:szCs w:val="24"/>
        </w:rPr>
      </w:pPr>
    </w:p>
    <w:p w:rsidR="00D50C65" w:rsidRDefault="00D50C65">
      <w:pPr>
        <w:pStyle w:val="Standard"/>
        <w:rPr>
          <w:sz w:val="24"/>
          <w:szCs w:val="24"/>
        </w:rPr>
      </w:pPr>
    </w:p>
    <w:p w:rsidR="00D50C65" w:rsidRDefault="00D50C65">
      <w:pPr>
        <w:pStyle w:val="Standard"/>
        <w:rPr>
          <w:sz w:val="24"/>
          <w:szCs w:val="24"/>
        </w:rPr>
      </w:pPr>
    </w:p>
    <w:p w:rsidR="00D50C65" w:rsidRDefault="00D50C65">
      <w:pPr>
        <w:pStyle w:val="Standard"/>
        <w:rPr>
          <w:sz w:val="24"/>
          <w:szCs w:val="24"/>
        </w:rPr>
      </w:pPr>
    </w:p>
    <w:p w:rsidR="00D50C65" w:rsidRDefault="00D50C65">
      <w:pPr>
        <w:pStyle w:val="Standard"/>
        <w:rPr>
          <w:sz w:val="24"/>
          <w:szCs w:val="24"/>
        </w:rPr>
      </w:pPr>
    </w:p>
    <w:p w:rsidR="00D50C65" w:rsidRPr="00D50C65" w:rsidRDefault="00D50C65">
      <w:pPr>
        <w:pStyle w:val="Standard"/>
        <w:rPr>
          <w:sz w:val="24"/>
          <w:szCs w:val="24"/>
        </w:rPr>
      </w:pPr>
    </w:p>
    <w:p w:rsidR="000A0D3D" w:rsidRPr="00463897" w:rsidRDefault="00F75B67">
      <w:pPr>
        <w:pStyle w:val="Standard"/>
        <w:rPr>
          <w:rStyle w:val="IntenseReference"/>
          <w:sz w:val="24"/>
          <w:szCs w:val="24"/>
        </w:rPr>
      </w:pPr>
      <w:r w:rsidRPr="00463897">
        <w:rPr>
          <w:rStyle w:val="IntenseReference"/>
          <w:sz w:val="24"/>
          <w:szCs w:val="24"/>
        </w:rPr>
        <w:lastRenderedPageBreak/>
        <w:t>Analysis</w:t>
      </w:r>
    </w:p>
    <w:p w:rsidR="000A0D3D" w:rsidRPr="00463897" w:rsidRDefault="00F75B67">
      <w:pPr>
        <w:pStyle w:val="Standard"/>
        <w:rPr>
          <w:sz w:val="24"/>
          <w:szCs w:val="24"/>
        </w:rPr>
      </w:pPr>
      <w:r w:rsidRPr="00463897">
        <w:rPr>
          <w:sz w:val="24"/>
          <w:szCs w:val="24"/>
        </w:rPr>
        <w:tab/>
        <w:t xml:space="preserve">At a temperature of .9 in our simulation our total energy, kinetic energy and momentum where all conserved, by looking at graph (1) you </w:t>
      </w:r>
      <w:r w:rsidRPr="00463897">
        <w:rPr>
          <w:sz w:val="24"/>
          <w:szCs w:val="24"/>
        </w:rPr>
        <w:t>can see that the kinetic, potential, and total energy oscillate about a constant energy.  The momentum was also conserved in all directions as can be shown on graph (2), also shown is the temperature oscillating the target temperature with an uncertainty o</w:t>
      </w:r>
      <w:r w:rsidRPr="00463897">
        <w:rPr>
          <w:sz w:val="24"/>
          <w:szCs w:val="24"/>
        </w:rPr>
        <w:t>f about +/.02 which shows that our thermostat is working. The pressure oscillates over time about a pressure of about 1.6  but peaks of oscillation reach +/1.0, with a small error</w:t>
      </w:r>
      <w:r w:rsidR="0055555D" w:rsidRPr="00463897">
        <w:rPr>
          <w:sz w:val="24"/>
          <w:szCs w:val="24"/>
        </w:rPr>
        <w:t xml:space="preserve"> shown on graph (3)</w:t>
      </w:r>
      <w:r w:rsidRPr="00463897">
        <w:rPr>
          <w:sz w:val="24"/>
          <w:szCs w:val="24"/>
        </w:rPr>
        <w:t>. The specific heat also oscillates over time at  a specific heat of about .3</w:t>
      </w:r>
      <w:r w:rsidRPr="00463897">
        <w:rPr>
          <w:sz w:val="24"/>
          <w:szCs w:val="24"/>
        </w:rPr>
        <w:t xml:space="preserve"> with oscillations reaching peaks of +/-.1, the error </w:t>
      </w:r>
      <w:r w:rsidR="004A75AE" w:rsidRPr="00463897">
        <w:rPr>
          <w:sz w:val="24"/>
          <w:szCs w:val="24"/>
        </w:rPr>
        <w:t>doesn’t</w:t>
      </w:r>
      <w:r w:rsidRPr="00463897">
        <w:rPr>
          <w:sz w:val="24"/>
          <w:szCs w:val="24"/>
        </w:rPr>
        <w:t xml:space="preserve"> seem to be large eith</w:t>
      </w:r>
      <w:r w:rsidR="0055555D" w:rsidRPr="00463897">
        <w:rPr>
          <w:sz w:val="24"/>
          <w:szCs w:val="24"/>
        </w:rPr>
        <w:t>er which can be seen on graph (4</w:t>
      </w:r>
      <w:r w:rsidRPr="00463897">
        <w:rPr>
          <w:sz w:val="24"/>
          <w:szCs w:val="24"/>
        </w:rPr>
        <w:t xml:space="preserve">). When looking at the animation you can see that the lattice structure has already started to shift quickly at this temperature, this can be </w:t>
      </w:r>
      <w:r w:rsidRPr="00463897">
        <w:rPr>
          <w:sz w:val="24"/>
          <w:szCs w:val="24"/>
        </w:rPr>
        <w:t>seen on figure (1).</w:t>
      </w:r>
    </w:p>
    <w:p w:rsidR="000A0D3D" w:rsidRPr="00463897" w:rsidRDefault="000A0D3D">
      <w:pPr>
        <w:pStyle w:val="Standard"/>
        <w:rPr>
          <w:sz w:val="24"/>
          <w:szCs w:val="24"/>
        </w:rPr>
      </w:pPr>
    </w:p>
    <w:p w:rsidR="000A0D3D" w:rsidRPr="00463897" w:rsidRDefault="00F75B67">
      <w:pPr>
        <w:pStyle w:val="Standard"/>
        <w:rPr>
          <w:sz w:val="24"/>
          <w:szCs w:val="24"/>
        </w:rPr>
      </w:pPr>
      <w:r w:rsidRPr="00463897">
        <w:rPr>
          <w:sz w:val="24"/>
          <w:szCs w:val="24"/>
        </w:rPr>
        <w:tab/>
        <w:t xml:space="preserve">At a high temperatures Energy, and momentum are all conserved and the temperature behaves the similar to that at .9,  but the error in the energy is larger </w:t>
      </w:r>
      <w:r w:rsidR="0055555D" w:rsidRPr="00463897">
        <w:rPr>
          <w:sz w:val="24"/>
          <w:szCs w:val="24"/>
        </w:rPr>
        <w:t>which can bee seen on graph (5+6</w:t>
      </w:r>
      <w:r w:rsidRPr="00463897">
        <w:rPr>
          <w:sz w:val="24"/>
          <w:szCs w:val="24"/>
        </w:rPr>
        <w:t xml:space="preserve">). Regarding pressure, the pressure seems to </w:t>
      </w:r>
      <w:r w:rsidRPr="00463897">
        <w:rPr>
          <w:sz w:val="24"/>
          <w:szCs w:val="24"/>
        </w:rPr>
        <w:t xml:space="preserve">decrease from oscillating about  ~17 to ~7, the error also seems </w:t>
      </w:r>
      <w:r w:rsidR="0055555D" w:rsidRPr="00463897">
        <w:rPr>
          <w:sz w:val="24"/>
          <w:szCs w:val="24"/>
        </w:rPr>
        <w:t>a little larger shown on graph(7</w:t>
      </w:r>
      <w:r w:rsidRPr="00463897">
        <w:rPr>
          <w:sz w:val="24"/>
          <w:szCs w:val="24"/>
        </w:rPr>
        <w:t>) . The specific heat of the gas also increases to ~160.0 with low uncertainty, the behavior of the graph is similar to how it</w:t>
      </w:r>
      <w:r w:rsidR="004A75AE" w:rsidRPr="00463897">
        <w:rPr>
          <w:sz w:val="24"/>
          <w:szCs w:val="24"/>
        </w:rPr>
        <w:t xml:space="preserve"> behaved at a temperature of .9 as seen in graph (8).</w:t>
      </w:r>
      <w:r w:rsidRPr="00463897">
        <w:rPr>
          <w:sz w:val="24"/>
          <w:szCs w:val="24"/>
        </w:rPr>
        <w:t xml:space="preserve"> </w:t>
      </w:r>
      <w:r w:rsidRPr="00463897">
        <w:rPr>
          <w:sz w:val="24"/>
          <w:szCs w:val="24"/>
        </w:rPr>
        <w:t>The figuration of the particles in the cube is more chaotic then before with little similarity to the FCC lattice which can be shown in figure (2)</w:t>
      </w:r>
    </w:p>
    <w:p w:rsidR="000A0D3D" w:rsidRPr="00463897" w:rsidRDefault="000A0D3D">
      <w:pPr>
        <w:pStyle w:val="Standard"/>
        <w:rPr>
          <w:sz w:val="24"/>
          <w:szCs w:val="24"/>
        </w:rPr>
      </w:pPr>
    </w:p>
    <w:p w:rsidR="000A0D3D" w:rsidRPr="00463897" w:rsidRDefault="00F75B67">
      <w:pPr>
        <w:pStyle w:val="Standard"/>
        <w:rPr>
          <w:sz w:val="24"/>
          <w:szCs w:val="24"/>
        </w:rPr>
      </w:pPr>
      <w:r w:rsidRPr="00463897">
        <w:rPr>
          <w:sz w:val="24"/>
          <w:szCs w:val="24"/>
        </w:rPr>
        <w:tab/>
        <w:t>At low temperatures, we used a temperature of .1, potential, kinetic, and total energy are all conserved an</w:t>
      </w:r>
      <w:r w:rsidRPr="00463897">
        <w:rPr>
          <w:sz w:val="24"/>
          <w:szCs w:val="24"/>
        </w:rPr>
        <w:t>d do not have to large of error, the behaviors of the graph resemble the previo</w:t>
      </w:r>
      <w:r w:rsidR="004A75AE" w:rsidRPr="00463897">
        <w:rPr>
          <w:sz w:val="24"/>
          <w:szCs w:val="24"/>
        </w:rPr>
        <w:t>us conditions as seen on graph(9</w:t>
      </w:r>
      <w:r w:rsidRPr="00463897">
        <w:rPr>
          <w:sz w:val="24"/>
          <w:szCs w:val="24"/>
        </w:rPr>
        <w:t>). Momentum also behaves similarly before as shown in graph</w:t>
      </w:r>
      <w:r w:rsidR="004A75AE" w:rsidRPr="00463897">
        <w:rPr>
          <w:sz w:val="24"/>
          <w:szCs w:val="24"/>
        </w:rPr>
        <w:t xml:space="preserve"> (10</w:t>
      </w:r>
      <w:r w:rsidRPr="00463897">
        <w:rPr>
          <w:sz w:val="24"/>
          <w:szCs w:val="24"/>
        </w:rPr>
        <w:t>).  Pressure oscillates at ~5.4 but seems much cleaner of an oscillation then in pre</w:t>
      </w:r>
      <w:r w:rsidRPr="00463897">
        <w:rPr>
          <w:sz w:val="24"/>
          <w:szCs w:val="24"/>
        </w:rPr>
        <w:t>vious</w:t>
      </w:r>
      <w:r w:rsidR="004A75AE" w:rsidRPr="00463897">
        <w:rPr>
          <w:sz w:val="24"/>
          <w:szCs w:val="24"/>
        </w:rPr>
        <w:t xml:space="preserve"> conditions as shown in graph (11</w:t>
      </w:r>
      <w:r w:rsidRPr="00463897">
        <w:rPr>
          <w:sz w:val="24"/>
          <w:szCs w:val="24"/>
        </w:rPr>
        <w:t>). The specific heat oscillates at ~ 181 and has little error as before</w:t>
      </w:r>
      <w:r w:rsidR="004A75AE" w:rsidRPr="00463897">
        <w:rPr>
          <w:sz w:val="24"/>
          <w:szCs w:val="24"/>
        </w:rPr>
        <w:t xml:space="preserve"> in graph (12)</w:t>
      </w:r>
      <w:r w:rsidRPr="00463897">
        <w:rPr>
          <w:sz w:val="24"/>
          <w:szCs w:val="24"/>
        </w:rPr>
        <w:t>.  The animation shows the FCC lattice staying in intact as time goes on and the formation can be seen in figure (3)</w:t>
      </w:r>
    </w:p>
    <w:p w:rsidR="000A0D3D" w:rsidRPr="00463897" w:rsidRDefault="00F75B67">
      <w:pPr>
        <w:pStyle w:val="Standard"/>
        <w:rPr>
          <w:sz w:val="24"/>
          <w:szCs w:val="24"/>
        </w:rPr>
      </w:pPr>
      <w:r w:rsidRPr="00463897">
        <w:rPr>
          <w:sz w:val="24"/>
          <w:szCs w:val="24"/>
        </w:rPr>
        <w:tab/>
        <w:t>If the temperature remains at</w:t>
      </w:r>
      <w:r w:rsidRPr="00463897">
        <w:rPr>
          <w:sz w:val="24"/>
          <w:szCs w:val="24"/>
        </w:rPr>
        <w:t xml:space="preserve"> .9 but we increase density to about 1.2 we see that the lattice also maintains its shape better as seen in figure (4).</w:t>
      </w:r>
    </w:p>
    <w:p w:rsidR="000A0D3D" w:rsidRPr="00463897" w:rsidRDefault="000A0D3D">
      <w:pPr>
        <w:pStyle w:val="Standard"/>
        <w:rPr>
          <w:rStyle w:val="IntenseReference"/>
          <w:sz w:val="24"/>
          <w:szCs w:val="24"/>
        </w:rPr>
      </w:pPr>
    </w:p>
    <w:p w:rsidR="000A0D3D" w:rsidRPr="00463897" w:rsidRDefault="00F75B67">
      <w:pPr>
        <w:pStyle w:val="Standard"/>
        <w:rPr>
          <w:rStyle w:val="IntenseReference"/>
          <w:sz w:val="24"/>
          <w:szCs w:val="24"/>
        </w:rPr>
      </w:pPr>
      <w:r w:rsidRPr="00463897">
        <w:rPr>
          <w:rStyle w:val="IntenseReference"/>
          <w:sz w:val="24"/>
          <w:szCs w:val="24"/>
        </w:rPr>
        <w:t>Conclusions:</w:t>
      </w:r>
    </w:p>
    <w:p w:rsidR="000A0D3D" w:rsidRPr="00463897" w:rsidRDefault="000A0D3D">
      <w:pPr>
        <w:pStyle w:val="Standard"/>
        <w:rPr>
          <w:sz w:val="24"/>
          <w:szCs w:val="24"/>
        </w:rPr>
      </w:pPr>
    </w:p>
    <w:p w:rsidR="000A0D3D" w:rsidRDefault="00F75B67">
      <w:pPr>
        <w:pStyle w:val="Standard"/>
        <w:rPr>
          <w:sz w:val="24"/>
          <w:szCs w:val="24"/>
        </w:rPr>
      </w:pPr>
      <w:r w:rsidRPr="00463897">
        <w:rPr>
          <w:sz w:val="24"/>
          <w:szCs w:val="24"/>
        </w:rPr>
        <w:tab/>
        <w:t xml:space="preserve">We found that all of our energies, momentum and temperatures were conserved as time evolved. The </w:t>
      </w:r>
      <w:r w:rsidR="00463897" w:rsidRPr="00463897">
        <w:rPr>
          <w:sz w:val="24"/>
          <w:szCs w:val="24"/>
        </w:rPr>
        <w:t>clearest</w:t>
      </w:r>
      <w:r w:rsidRPr="00463897">
        <w:rPr>
          <w:sz w:val="24"/>
          <w:szCs w:val="24"/>
        </w:rPr>
        <w:t xml:space="preserve"> difference </w:t>
      </w:r>
      <w:r w:rsidRPr="00463897">
        <w:rPr>
          <w:sz w:val="24"/>
          <w:szCs w:val="24"/>
        </w:rPr>
        <w:t>as temperature increases is the disturbance in the FCC lattice. At low temperatures you can see the lattice stay together but as we raised the temperature we can see the lattice begin to break down.  We could also see that the pressure increased and became</w:t>
      </w:r>
      <w:r w:rsidRPr="00463897">
        <w:rPr>
          <w:sz w:val="24"/>
          <w:szCs w:val="24"/>
        </w:rPr>
        <w:t xml:space="preserve"> less consistent as the temperature rose. The specific heat increased but remained constant as time evolved as we increased temperature.</w:t>
      </w:r>
    </w:p>
    <w:p w:rsidR="00463897" w:rsidRDefault="00463897">
      <w:pPr>
        <w:pStyle w:val="Standard"/>
        <w:rPr>
          <w:sz w:val="24"/>
          <w:szCs w:val="24"/>
        </w:rPr>
      </w:pPr>
    </w:p>
    <w:p w:rsidR="00463897" w:rsidRPr="00463897" w:rsidRDefault="00463897">
      <w:pPr>
        <w:pStyle w:val="Standard"/>
        <w:rPr>
          <w:rStyle w:val="IntenseReference"/>
          <w:sz w:val="24"/>
          <w:szCs w:val="24"/>
        </w:rPr>
      </w:pPr>
      <w:r w:rsidRPr="00463897">
        <w:rPr>
          <w:rStyle w:val="IntenseReference"/>
          <w:sz w:val="24"/>
          <w:szCs w:val="24"/>
        </w:rPr>
        <w:lastRenderedPageBreak/>
        <w:t>Graphs and Figures</w:t>
      </w:r>
    </w:p>
    <w:p w:rsidR="0055555D" w:rsidRDefault="0055555D" w:rsidP="0055555D">
      <w:pPr>
        <w:pStyle w:val="Standard"/>
        <w:keepNext/>
      </w:pPr>
      <w:r>
        <w:rPr>
          <w:noProof/>
          <w:lang w:eastAsia="en-US" w:bidi="ar-SA"/>
        </w:rPr>
        <w:drawing>
          <wp:inline distT="0" distB="0" distL="0" distR="0" wp14:anchorId="7A35AA8C" wp14:editId="77DCBA36">
            <wp:extent cx="7721600" cy="42533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rgy graph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26578" cy="4256126"/>
                    </a:xfrm>
                    <a:prstGeom prst="rect">
                      <a:avLst/>
                    </a:prstGeom>
                  </pic:spPr>
                </pic:pic>
              </a:graphicData>
            </a:graphic>
          </wp:inline>
        </w:drawing>
      </w:r>
    </w:p>
    <w:p w:rsidR="0055555D" w:rsidRDefault="0055555D" w:rsidP="0055555D">
      <w:pPr>
        <w:pStyle w:val="Caption"/>
      </w:pPr>
      <w:r>
        <w:t xml:space="preserve">graph </w:t>
      </w:r>
      <w:fldSimple w:instr=" SEQ graph \* ARABIC ">
        <w:r w:rsidR="004A75AE">
          <w:rPr>
            <w:noProof/>
          </w:rPr>
          <w:t>1</w:t>
        </w:r>
      </w:fldSimple>
    </w:p>
    <w:p w:rsidR="0055555D" w:rsidRDefault="0055555D" w:rsidP="0055555D">
      <w:pPr>
        <w:pStyle w:val="Standard"/>
        <w:keepNext/>
      </w:pPr>
      <w:r>
        <w:rPr>
          <w:noProof/>
          <w:lang w:eastAsia="en-US" w:bidi="ar-SA"/>
        </w:rPr>
        <w:drawing>
          <wp:inline distT="0" distB="0" distL="0" distR="0" wp14:anchorId="0D1331D8" wp14:editId="346BEC22">
            <wp:extent cx="6332220" cy="3488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mentumgraph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3488055"/>
                    </a:xfrm>
                    <a:prstGeom prst="rect">
                      <a:avLst/>
                    </a:prstGeom>
                  </pic:spPr>
                </pic:pic>
              </a:graphicData>
            </a:graphic>
          </wp:inline>
        </w:drawing>
      </w:r>
    </w:p>
    <w:p w:rsidR="0055555D" w:rsidRDefault="0055555D" w:rsidP="0055555D">
      <w:pPr>
        <w:pStyle w:val="Caption"/>
      </w:pPr>
      <w:r>
        <w:t xml:space="preserve">graph </w:t>
      </w:r>
      <w:fldSimple w:instr=" SEQ graph \* ARABIC ">
        <w:r w:rsidR="004A75AE">
          <w:rPr>
            <w:noProof/>
          </w:rPr>
          <w:t>2</w:t>
        </w:r>
      </w:fldSimple>
    </w:p>
    <w:p w:rsidR="0055555D" w:rsidRDefault="0055555D" w:rsidP="0055555D">
      <w:pPr>
        <w:pStyle w:val="Standard"/>
        <w:keepNext/>
      </w:pPr>
      <w:r>
        <w:rPr>
          <w:noProof/>
          <w:lang w:eastAsia="en-US" w:bidi="ar-SA"/>
        </w:rPr>
        <w:lastRenderedPageBreak/>
        <w:drawing>
          <wp:inline distT="0" distB="0" distL="0" distR="0" wp14:anchorId="52DC29DA" wp14:editId="633E6490">
            <wp:extent cx="6332220" cy="3488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ssuregraph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3488055"/>
                    </a:xfrm>
                    <a:prstGeom prst="rect">
                      <a:avLst/>
                    </a:prstGeom>
                  </pic:spPr>
                </pic:pic>
              </a:graphicData>
            </a:graphic>
          </wp:inline>
        </w:drawing>
      </w:r>
    </w:p>
    <w:p w:rsidR="0055555D" w:rsidRDefault="0055555D" w:rsidP="0055555D">
      <w:pPr>
        <w:pStyle w:val="Caption"/>
        <w:keepNext/>
      </w:pPr>
      <w:r>
        <w:t xml:space="preserve">graph </w:t>
      </w:r>
      <w:fldSimple w:instr=" SEQ graph \* ARABIC ">
        <w:r w:rsidR="004A75AE">
          <w:rPr>
            <w:noProof/>
          </w:rPr>
          <w:t>3</w:t>
        </w:r>
      </w:fldSimple>
      <w:r>
        <w:rPr>
          <w:noProof/>
          <w:lang w:eastAsia="en-US" w:bidi="ar-SA"/>
        </w:rPr>
        <w:drawing>
          <wp:inline distT="0" distB="0" distL="0" distR="0" wp14:anchorId="105B9E96" wp14:editId="25DF941F">
            <wp:extent cx="7772358" cy="4281344"/>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ecifiheatgraph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4067" cy="4282285"/>
                    </a:xfrm>
                    <a:prstGeom prst="rect">
                      <a:avLst/>
                    </a:prstGeom>
                  </pic:spPr>
                </pic:pic>
              </a:graphicData>
            </a:graphic>
          </wp:inline>
        </w:drawing>
      </w:r>
    </w:p>
    <w:p w:rsidR="0055555D" w:rsidRDefault="0055555D" w:rsidP="0055555D">
      <w:pPr>
        <w:pStyle w:val="Caption"/>
      </w:pPr>
      <w:r>
        <w:t xml:space="preserve">graph </w:t>
      </w:r>
      <w:fldSimple w:instr=" SEQ graph \* ARABIC ">
        <w:r w:rsidR="004A75AE">
          <w:rPr>
            <w:noProof/>
          </w:rPr>
          <w:t>4</w:t>
        </w:r>
      </w:fldSimple>
    </w:p>
    <w:p w:rsidR="0055555D" w:rsidRDefault="0055555D" w:rsidP="0055555D">
      <w:pPr>
        <w:pStyle w:val="Standard"/>
        <w:keepNext/>
      </w:pPr>
      <w:r>
        <w:rPr>
          <w:noProof/>
          <w:lang w:eastAsia="en-US" w:bidi="ar-SA"/>
        </w:rPr>
        <w:lastRenderedPageBreak/>
        <w:drawing>
          <wp:inline distT="0" distB="0" distL="0" distR="0">
            <wp:extent cx="6332220" cy="38773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ergyhigh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877310"/>
                    </a:xfrm>
                    <a:prstGeom prst="rect">
                      <a:avLst/>
                    </a:prstGeom>
                  </pic:spPr>
                </pic:pic>
              </a:graphicData>
            </a:graphic>
          </wp:inline>
        </w:drawing>
      </w:r>
    </w:p>
    <w:p w:rsidR="0055555D" w:rsidRDefault="0055555D" w:rsidP="0055555D">
      <w:pPr>
        <w:pStyle w:val="Caption"/>
      </w:pPr>
      <w:r>
        <w:t xml:space="preserve">graph </w:t>
      </w:r>
      <w:fldSimple w:instr=" SEQ graph \* ARABIC ">
        <w:r w:rsidR="004A75AE">
          <w:rPr>
            <w:noProof/>
          </w:rPr>
          <w:t>5</w:t>
        </w:r>
      </w:fldSimple>
    </w:p>
    <w:p w:rsidR="004A75AE" w:rsidRDefault="0055555D" w:rsidP="004A75AE">
      <w:pPr>
        <w:pStyle w:val="Standard"/>
        <w:keepNext/>
      </w:pPr>
      <w:r>
        <w:rPr>
          <w:noProof/>
          <w:lang w:eastAsia="en-US" w:bidi="ar-SA"/>
        </w:rPr>
        <w:drawing>
          <wp:inline distT="0" distB="0" distL="0" distR="0">
            <wp:extent cx="6332220" cy="3877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mhigh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3877310"/>
                    </a:xfrm>
                    <a:prstGeom prst="rect">
                      <a:avLst/>
                    </a:prstGeom>
                  </pic:spPr>
                </pic:pic>
              </a:graphicData>
            </a:graphic>
          </wp:inline>
        </w:drawing>
      </w:r>
    </w:p>
    <w:p w:rsidR="004A75AE" w:rsidRDefault="004A75AE" w:rsidP="004A75AE">
      <w:pPr>
        <w:pStyle w:val="Caption"/>
      </w:pPr>
      <w:r>
        <w:t xml:space="preserve">graph </w:t>
      </w:r>
      <w:fldSimple w:instr=" SEQ graph \* ARABIC ">
        <w:r>
          <w:rPr>
            <w:noProof/>
          </w:rPr>
          <w:t>6</w:t>
        </w:r>
      </w:fldSimple>
    </w:p>
    <w:p w:rsidR="004A75AE" w:rsidRDefault="0055555D" w:rsidP="004A75AE">
      <w:pPr>
        <w:pStyle w:val="Standard"/>
        <w:keepNext/>
      </w:pPr>
      <w:r>
        <w:rPr>
          <w:noProof/>
          <w:lang w:eastAsia="en-US" w:bidi="ar-SA"/>
        </w:rPr>
        <w:lastRenderedPageBreak/>
        <w:drawing>
          <wp:inline distT="0" distB="0" distL="0" distR="0">
            <wp:extent cx="6332220" cy="4772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ssurehight.png"/>
                    <pic:cNvPicPr/>
                  </pic:nvPicPr>
                  <pic:blipFill>
                    <a:blip r:embed="rId12">
                      <a:extLst>
                        <a:ext uri="{28A0092B-C50C-407E-A947-70E740481C1C}">
                          <a14:useLocalDpi xmlns:a14="http://schemas.microsoft.com/office/drawing/2010/main" val="0"/>
                        </a:ext>
                      </a:extLst>
                    </a:blip>
                    <a:stretch>
                      <a:fillRect/>
                    </a:stretch>
                  </pic:blipFill>
                  <pic:spPr>
                    <a:xfrm>
                      <a:off x="0" y="0"/>
                      <a:ext cx="6332220" cy="4772660"/>
                    </a:xfrm>
                    <a:prstGeom prst="rect">
                      <a:avLst/>
                    </a:prstGeom>
                  </pic:spPr>
                </pic:pic>
              </a:graphicData>
            </a:graphic>
          </wp:inline>
        </w:drawing>
      </w:r>
    </w:p>
    <w:p w:rsidR="004A75AE" w:rsidRDefault="004A75AE" w:rsidP="004A75AE">
      <w:pPr>
        <w:pStyle w:val="Caption"/>
      </w:pPr>
      <w:r>
        <w:t xml:space="preserve">graph </w:t>
      </w:r>
      <w:fldSimple w:instr=" SEQ graph \* ARABIC ">
        <w:r>
          <w:rPr>
            <w:noProof/>
          </w:rPr>
          <w:t>7</w:t>
        </w:r>
      </w:fldSimple>
    </w:p>
    <w:p w:rsidR="004A75AE" w:rsidRDefault="0055555D" w:rsidP="004A75AE">
      <w:pPr>
        <w:pStyle w:val="Standard"/>
        <w:keepNext/>
      </w:pPr>
      <w:r>
        <w:rPr>
          <w:noProof/>
          <w:lang w:eastAsia="en-US" w:bidi="ar-SA"/>
        </w:rPr>
        <w:lastRenderedPageBreak/>
        <w:drawing>
          <wp:inline distT="0" distB="0" distL="0" distR="0" wp14:anchorId="522248D1" wp14:editId="0850569E">
            <wp:extent cx="6584126" cy="496252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ecificheathight.png"/>
                    <pic:cNvPicPr/>
                  </pic:nvPicPr>
                  <pic:blipFill>
                    <a:blip r:embed="rId13">
                      <a:extLst>
                        <a:ext uri="{28A0092B-C50C-407E-A947-70E740481C1C}">
                          <a14:useLocalDpi xmlns:a14="http://schemas.microsoft.com/office/drawing/2010/main" val="0"/>
                        </a:ext>
                      </a:extLst>
                    </a:blip>
                    <a:stretch>
                      <a:fillRect/>
                    </a:stretch>
                  </pic:blipFill>
                  <pic:spPr>
                    <a:xfrm>
                      <a:off x="0" y="0"/>
                      <a:ext cx="6588591" cy="4965891"/>
                    </a:xfrm>
                    <a:prstGeom prst="rect">
                      <a:avLst/>
                    </a:prstGeom>
                  </pic:spPr>
                </pic:pic>
              </a:graphicData>
            </a:graphic>
          </wp:inline>
        </w:drawing>
      </w:r>
      <w:r w:rsidR="004A75AE">
        <w:t xml:space="preserve">graph </w:t>
      </w:r>
      <w:fldSimple w:instr=" SEQ graph \* ARABIC ">
        <w:r w:rsidR="004A75AE">
          <w:rPr>
            <w:noProof/>
          </w:rPr>
          <w:t>8</w:t>
        </w:r>
      </w:fldSimple>
      <w:r w:rsidR="004A75AE">
        <w:rPr>
          <w:noProof/>
          <w:lang w:eastAsia="en-US" w:bidi="ar-SA"/>
        </w:rPr>
        <w:drawing>
          <wp:inline distT="0" distB="0" distL="0" distR="0">
            <wp:extent cx="6752225" cy="4134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ergylow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3158" cy="4135056"/>
                    </a:xfrm>
                    <a:prstGeom prst="rect">
                      <a:avLst/>
                    </a:prstGeom>
                  </pic:spPr>
                </pic:pic>
              </a:graphicData>
            </a:graphic>
          </wp:inline>
        </w:drawing>
      </w:r>
    </w:p>
    <w:p w:rsidR="004A75AE" w:rsidRDefault="004A75AE" w:rsidP="004A75AE">
      <w:pPr>
        <w:pStyle w:val="Caption"/>
      </w:pPr>
      <w:r>
        <w:t xml:space="preserve">graph </w:t>
      </w:r>
      <w:fldSimple w:instr=" SEQ graph \* ARABIC ">
        <w:r>
          <w:rPr>
            <w:noProof/>
          </w:rPr>
          <w:t>9</w:t>
        </w:r>
      </w:fldSimple>
    </w:p>
    <w:p w:rsidR="004A75AE" w:rsidRDefault="004A75AE" w:rsidP="004A75AE">
      <w:pPr>
        <w:pStyle w:val="Standard"/>
        <w:keepNext/>
      </w:pPr>
      <w:r>
        <w:rPr>
          <w:noProof/>
          <w:lang w:eastAsia="en-US" w:bidi="ar-SA"/>
        </w:rPr>
        <w:drawing>
          <wp:inline distT="0" distB="0" distL="0" distR="0">
            <wp:extent cx="6332220" cy="3877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mlow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877310"/>
                    </a:xfrm>
                    <a:prstGeom prst="rect">
                      <a:avLst/>
                    </a:prstGeom>
                  </pic:spPr>
                </pic:pic>
              </a:graphicData>
            </a:graphic>
          </wp:inline>
        </w:drawing>
      </w:r>
    </w:p>
    <w:p w:rsidR="004A75AE" w:rsidRDefault="004A75AE" w:rsidP="004A75AE">
      <w:pPr>
        <w:pStyle w:val="Caption"/>
      </w:pPr>
      <w:r>
        <w:t xml:space="preserve">graph </w:t>
      </w:r>
      <w:fldSimple w:instr=" SEQ graph \* ARABIC ">
        <w:r>
          <w:rPr>
            <w:noProof/>
          </w:rPr>
          <w:t>10</w:t>
        </w:r>
      </w:fldSimple>
    </w:p>
    <w:p w:rsidR="004A75AE" w:rsidRDefault="004A75AE" w:rsidP="004A75AE">
      <w:pPr>
        <w:pStyle w:val="Standard"/>
        <w:keepNext/>
      </w:pPr>
      <w:r>
        <w:rPr>
          <w:noProof/>
          <w:lang w:eastAsia="en-US" w:bidi="ar-SA"/>
        </w:rPr>
        <w:lastRenderedPageBreak/>
        <w:drawing>
          <wp:inline distT="0" distB="0" distL="0" distR="0">
            <wp:extent cx="6332220" cy="4772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sslowt.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4772660"/>
                    </a:xfrm>
                    <a:prstGeom prst="rect">
                      <a:avLst/>
                    </a:prstGeom>
                  </pic:spPr>
                </pic:pic>
              </a:graphicData>
            </a:graphic>
          </wp:inline>
        </w:drawing>
      </w:r>
    </w:p>
    <w:p w:rsidR="004A75AE" w:rsidRDefault="004A75AE" w:rsidP="004A75AE">
      <w:pPr>
        <w:pStyle w:val="Caption"/>
      </w:pPr>
      <w:r>
        <w:t xml:space="preserve">graph </w:t>
      </w:r>
      <w:fldSimple w:instr=" SEQ graph \* ARABIC ">
        <w:r>
          <w:rPr>
            <w:noProof/>
          </w:rPr>
          <w:t>11</w:t>
        </w:r>
      </w:fldSimple>
    </w:p>
    <w:p w:rsidR="004A75AE" w:rsidRDefault="004A75AE" w:rsidP="004A75AE">
      <w:pPr>
        <w:pStyle w:val="Standard"/>
        <w:keepNext/>
      </w:pPr>
      <w:r>
        <w:rPr>
          <w:noProof/>
          <w:lang w:eastAsia="en-US" w:bidi="ar-SA"/>
        </w:rPr>
        <w:lastRenderedPageBreak/>
        <w:drawing>
          <wp:inline distT="0" distB="0" distL="0" distR="0" wp14:anchorId="7358DAFB" wp14:editId="32D5C80B">
            <wp:extent cx="6332220" cy="4772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eflowt.png"/>
                    <pic:cNvPicPr/>
                  </pic:nvPicPr>
                  <pic:blipFill>
                    <a:blip r:embed="rId17">
                      <a:extLst>
                        <a:ext uri="{28A0092B-C50C-407E-A947-70E740481C1C}">
                          <a14:useLocalDpi xmlns:a14="http://schemas.microsoft.com/office/drawing/2010/main" val="0"/>
                        </a:ext>
                      </a:extLst>
                    </a:blip>
                    <a:stretch>
                      <a:fillRect/>
                    </a:stretch>
                  </pic:blipFill>
                  <pic:spPr>
                    <a:xfrm>
                      <a:off x="0" y="0"/>
                      <a:ext cx="6332220" cy="4772660"/>
                    </a:xfrm>
                    <a:prstGeom prst="rect">
                      <a:avLst/>
                    </a:prstGeom>
                  </pic:spPr>
                </pic:pic>
              </a:graphicData>
            </a:graphic>
          </wp:inline>
        </w:drawing>
      </w:r>
    </w:p>
    <w:p w:rsidR="000A0D3D" w:rsidRDefault="004A75AE" w:rsidP="004A75AE">
      <w:pPr>
        <w:pStyle w:val="Caption"/>
      </w:pPr>
      <w:r>
        <w:t xml:space="preserve">graph </w:t>
      </w:r>
      <w:fldSimple w:instr=" SEQ graph \* ARABIC ">
        <w:r>
          <w:rPr>
            <w:noProof/>
          </w:rPr>
          <w:t>12</w:t>
        </w:r>
      </w:fldSimple>
    </w:p>
    <w:p w:rsidR="000A0D3D" w:rsidRDefault="000A0D3D">
      <w:pPr>
        <w:pStyle w:val="Standard"/>
      </w:pPr>
    </w:p>
    <w:p w:rsidR="004A75AE" w:rsidRDefault="004A75AE" w:rsidP="004A75AE">
      <w:pPr>
        <w:pStyle w:val="Standard"/>
        <w:keepNext/>
      </w:pPr>
      <w:r>
        <w:rPr>
          <w:noProof/>
          <w:lang w:eastAsia="en-US" w:bidi="ar-SA"/>
        </w:rPr>
        <w:lastRenderedPageBreak/>
        <w:drawing>
          <wp:inline distT="0" distB="0" distL="0" distR="0" wp14:anchorId="1907AD93" wp14:editId="569AAF60">
            <wp:extent cx="6332220" cy="4521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betnorm.png"/>
                    <pic:cNvPicPr/>
                  </pic:nvPicPr>
                  <pic:blipFill>
                    <a:blip r:embed="rId18">
                      <a:extLst>
                        <a:ext uri="{28A0092B-C50C-407E-A947-70E740481C1C}">
                          <a14:useLocalDpi xmlns:a14="http://schemas.microsoft.com/office/drawing/2010/main" val="0"/>
                        </a:ext>
                      </a:extLst>
                    </a:blip>
                    <a:stretch>
                      <a:fillRect/>
                    </a:stretch>
                  </pic:blipFill>
                  <pic:spPr>
                    <a:xfrm>
                      <a:off x="0" y="0"/>
                      <a:ext cx="6332220" cy="4521835"/>
                    </a:xfrm>
                    <a:prstGeom prst="rect">
                      <a:avLst/>
                    </a:prstGeom>
                  </pic:spPr>
                </pic:pic>
              </a:graphicData>
            </a:graphic>
          </wp:inline>
        </w:drawing>
      </w:r>
    </w:p>
    <w:p w:rsidR="000A0D3D" w:rsidRDefault="004A75AE" w:rsidP="004A75AE">
      <w:pPr>
        <w:pStyle w:val="Caption"/>
      </w:pPr>
      <w:r>
        <w:t xml:space="preserve">Figure </w:t>
      </w:r>
      <w:fldSimple w:instr=" SEQ Figure \* ARABIC ">
        <w:r>
          <w:rPr>
            <w:noProof/>
          </w:rPr>
          <w:t>1</w:t>
        </w:r>
      </w:fldSimple>
    </w:p>
    <w:p w:rsidR="004A75AE" w:rsidRDefault="004A75AE" w:rsidP="004A75AE"/>
    <w:p w:rsidR="004A75AE" w:rsidRDefault="004A75AE" w:rsidP="00463897">
      <w:pPr>
        <w:keepNext/>
      </w:pPr>
      <w:r>
        <w:rPr>
          <w:noProof/>
          <w:lang w:eastAsia="en-US" w:bidi="ar-SA"/>
        </w:rPr>
        <w:lastRenderedPageBreak/>
        <w:drawing>
          <wp:inline distT="0" distB="0" distL="0" distR="0" wp14:anchorId="7111384C" wp14:editId="3CA9B631">
            <wp:extent cx="6332220" cy="4312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bhight.png"/>
                    <pic:cNvPicPr/>
                  </pic:nvPicPr>
                  <pic:blipFill>
                    <a:blip r:embed="rId19">
                      <a:extLst>
                        <a:ext uri="{28A0092B-C50C-407E-A947-70E740481C1C}">
                          <a14:useLocalDpi xmlns:a14="http://schemas.microsoft.com/office/drawing/2010/main" val="0"/>
                        </a:ext>
                      </a:extLst>
                    </a:blip>
                    <a:stretch>
                      <a:fillRect/>
                    </a:stretch>
                  </pic:blipFill>
                  <pic:spPr>
                    <a:xfrm>
                      <a:off x="0" y="0"/>
                      <a:ext cx="6332220" cy="4312920"/>
                    </a:xfrm>
                    <a:prstGeom prst="rect">
                      <a:avLst/>
                    </a:prstGeom>
                  </pic:spPr>
                </pic:pic>
              </a:graphicData>
            </a:graphic>
          </wp:inline>
        </w:drawing>
      </w:r>
      <w:r>
        <w:t xml:space="preserve">Figure </w:t>
      </w:r>
      <w:fldSimple w:instr=" SEQ Figure \* ARABIC ">
        <w:r>
          <w:rPr>
            <w:noProof/>
          </w:rPr>
          <w:t>2</w:t>
        </w:r>
      </w:fldSimple>
      <w:r>
        <w:rPr>
          <w:noProof/>
          <w:lang w:eastAsia="en-US" w:bidi="ar-SA"/>
        </w:rPr>
        <w:drawing>
          <wp:inline distT="0" distB="0" distL="0" distR="0" wp14:anchorId="6CBB5823" wp14:editId="6A3116EC">
            <wp:extent cx="6332220" cy="4459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blowt.png"/>
                    <pic:cNvPicPr/>
                  </pic:nvPicPr>
                  <pic:blipFill>
                    <a:blip r:embed="rId20">
                      <a:extLst>
                        <a:ext uri="{28A0092B-C50C-407E-A947-70E740481C1C}">
                          <a14:useLocalDpi xmlns:a14="http://schemas.microsoft.com/office/drawing/2010/main" val="0"/>
                        </a:ext>
                      </a:extLst>
                    </a:blip>
                    <a:stretch>
                      <a:fillRect/>
                    </a:stretch>
                  </pic:blipFill>
                  <pic:spPr>
                    <a:xfrm>
                      <a:off x="0" y="0"/>
                      <a:ext cx="6332220" cy="4459605"/>
                    </a:xfrm>
                    <a:prstGeom prst="rect">
                      <a:avLst/>
                    </a:prstGeom>
                  </pic:spPr>
                </pic:pic>
              </a:graphicData>
            </a:graphic>
          </wp:inline>
        </w:drawing>
      </w:r>
      <w:r>
        <w:t xml:space="preserve">Figure </w:t>
      </w:r>
      <w:fldSimple w:instr=" SEQ Figure \* ARABIC ">
        <w:r>
          <w:rPr>
            <w:noProof/>
          </w:rPr>
          <w:t>3</w:t>
        </w:r>
      </w:fldSimple>
      <w:r>
        <w:rPr>
          <w:noProof/>
          <w:lang w:eastAsia="en-US" w:bidi="ar-SA"/>
        </w:rPr>
        <w:drawing>
          <wp:inline distT="0" distB="0" distL="0" distR="0" wp14:anchorId="51313058" wp14:editId="67187C81">
            <wp:extent cx="6332220" cy="45123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bhighden.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4512310"/>
                    </a:xfrm>
                    <a:prstGeom prst="rect">
                      <a:avLst/>
                    </a:prstGeom>
                  </pic:spPr>
                </pic:pic>
              </a:graphicData>
            </a:graphic>
          </wp:inline>
        </w:drawing>
      </w:r>
    </w:p>
    <w:p w:rsidR="004A75AE" w:rsidRPr="004A75AE" w:rsidRDefault="004A75AE" w:rsidP="004A75AE">
      <w:pPr>
        <w:pStyle w:val="Caption"/>
      </w:pPr>
      <w:r>
        <w:t xml:space="preserve">Figure </w:t>
      </w:r>
      <w:fldSimple w:instr=" SEQ Figure \* ARABIC ">
        <w:r>
          <w:rPr>
            <w:noProof/>
          </w:rPr>
          <w:t>4</w:t>
        </w:r>
      </w:fldSimple>
    </w:p>
    <w:p w:rsidR="000A0D3D" w:rsidRDefault="000A0D3D">
      <w:pPr>
        <w:pStyle w:val="Standard"/>
      </w:pPr>
    </w:p>
    <w:p w:rsidR="000A0D3D" w:rsidRDefault="000A0D3D">
      <w:pPr>
        <w:pStyle w:val="Standard"/>
      </w:pPr>
    </w:p>
    <w:p w:rsidR="000A0D3D" w:rsidRDefault="000A0D3D">
      <w:pPr>
        <w:pStyle w:val="Standard"/>
      </w:pPr>
    </w:p>
    <w:p w:rsidR="000A0D3D" w:rsidRDefault="000A0D3D">
      <w:pPr>
        <w:pStyle w:val="Standard"/>
      </w:pPr>
    </w:p>
    <w:p w:rsidR="000A0D3D" w:rsidRDefault="000A0D3D">
      <w:pPr>
        <w:pStyle w:val="Standard"/>
      </w:pPr>
    </w:p>
    <w:p w:rsidR="000A0D3D" w:rsidRDefault="000A0D3D">
      <w:pPr>
        <w:pStyle w:val="Standard"/>
      </w:pPr>
    </w:p>
    <w:p w:rsidR="000A0D3D" w:rsidRDefault="000A0D3D">
      <w:pPr>
        <w:pStyle w:val="Standard"/>
      </w:pPr>
    </w:p>
    <w:p w:rsidR="000A0D3D" w:rsidRDefault="000A0D3D">
      <w:pPr>
        <w:pStyle w:val="Standard"/>
      </w:pPr>
    </w:p>
    <w:p w:rsidR="000A0D3D" w:rsidRDefault="000A0D3D">
      <w:pPr>
        <w:pStyle w:val="Standard"/>
      </w:pPr>
    </w:p>
    <w:p w:rsidR="000A0D3D" w:rsidRDefault="000A0D3D">
      <w:pPr>
        <w:pStyle w:val="Standard"/>
      </w:pPr>
    </w:p>
    <w:p w:rsidR="000A0D3D" w:rsidRDefault="000A0D3D">
      <w:pPr>
        <w:pStyle w:val="Standard"/>
      </w:pPr>
    </w:p>
    <w:p w:rsidR="000A0D3D" w:rsidRDefault="000A0D3D">
      <w:pPr>
        <w:pStyle w:val="Standard"/>
      </w:pPr>
    </w:p>
    <w:p w:rsidR="000A0D3D" w:rsidRDefault="000A0D3D">
      <w:pPr>
        <w:pStyle w:val="Standard"/>
      </w:pPr>
    </w:p>
    <w:p w:rsidR="000A0D3D" w:rsidRDefault="000A0D3D">
      <w:pPr>
        <w:pStyle w:val="Standard"/>
      </w:pPr>
      <w:bookmarkStart w:id="0" w:name="_GoBack"/>
      <w:bookmarkEnd w:id="0"/>
    </w:p>
    <w:sectPr w:rsidR="000A0D3D">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B67" w:rsidRDefault="00F75B67">
      <w:pPr>
        <w:spacing w:after="0" w:line="240" w:lineRule="auto"/>
      </w:pPr>
      <w:r>
        <w:separator/>
      </w:r>
    </w:p>
  </w:endnote>
  <w:endnote w:type="continuationSeparator" w:id="0">
    <w:p w:rsidR="00F75B67" w:rsidRDefault="00F75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ans">
    <w:charset w:val="00"/>
    <w:family w:val="swiss"/>
    <w:pitch w:val="variable"/>
  </w:font>
  <w:font w:name="WenQuanYi Micro Hei">
    <w:altName w:val="Times New Roman"/>
    <w:charset w:val="00"/>
    <w:family w:val="auto"/>
    <w:pitch w:val="variable"/>
  </w:font>
  <w:font w:name="Lohit Hindi">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B67" w:rsidRDefault="00F75B67">
      <w:pPr>
        <w:spacing w:after="0" w:line="240" w:lineRule="auto"/>
      </w:pPr>
      <w:r>
        <w:rPr>
          <w:color w:val="000000"/>
        </w:rPr>
        <w:separator/>
      </w:r>
    </w:p>
  </w:footnote>
  <w:footnote w:type="continuationSeparator" w:id="0">
    <w:p w:rsidR="00F75B67" w:rsidRDefault="00F75B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0A0D3D"/>
    <w:rsid w:val="000A0D3D"/>
    <w:rsid w:val="00463897"/>
    <w:rsid w:val="004A75AE"/>
    <w:rsid w:val="004F2410"/>
    <w:rsid w:val="00552775"/>
    <w:rsid w:val="0055555D"/>
    <w:rsid w:val="00D50C65"/>
    <w:rsid w:val="00F75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69C58F-1C5D-441A-A8A1-EF0144BAC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hi-IN"/>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410"/>
  </w:style>
  <w:style w:type="paragraph" w:styleId="Heading1">
    <w:name w:val="heading 1"/>
    <w:basedOn w:val="Normal"/>
    <w:next w:val="Normal"/>
    <w:link w:val="Heading1Char"/>
    <w:uiPriority w:val="9"/>
    <w:qFormat/>
    <w:rsid w:val="004F2410"/>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F241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4F241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4F241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F241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4F241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4F2410"/>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4F241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4F241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pPr>
    <w:rPr>
      <w:rFonts w:ascii="Liberation Sans" w:eastAsia="WenQuanYi Micro Hei" w:hAnsi="Liberation Sans" w:cs="Lohit Hindi"/>
      <w:sz w:val="28"/>
      <w:szCs w:val="28"/>
    </w:rPr>
  </w:style>
  <w:style w:type="paragraph" w:customStyle="1" w:styleId="Textbody">
    <w:name w:val="Text body"/>
    <w:basedOn w:val="Standard"/>
  </w:style>
  <w:style w:type="paragraph" w:styleId="List">
    <w:name w:val="List"/>
    <w:basedOn w:val="Textbody"/>
    <w:rPr>
      <w:rFonts w:cs="Lohit Hindi"/>
      <w:sz w:val="24"/>
    </w:rPr>
  </w:style>
  <w:style w:type="paragraph" w:styleId="Caption">
    <w:name w:val="caption"/>
    <w:basedOn w:val="Normal"/>
    <w:next w:val="Normal"/>
    <w:uiPriority w:val="35"/>
    <w:unhideWhenUsed/>
    <w:qFormat/>
    <w:rsid w:val="004F2410"/>
    <w:pPr>
      <w:spacing w:line="240" w:lineRule="auto"/>
    </w:pPr>
    <w:rPr>
      <w:b/>
      <w:bCs/>
      <w:smallCaps/>
      <w:color w:val="595959" w:themeColor="text1" w:themeTint="A6"/>
      <w:spacing w:val="6"/>
    </w:rPr>
  </w:style>
  <w:style w:type="paragraph" w:customStyle="1" w:styleId="Index">
    <w:name w:val="Index"/>
    <w:basedOn w:val="Standard"/>
    <w:pPr>
      <w:suppressLineNumbers/>
    </w:pPr>
    <w:rPr>
      <w:rFonts w:cs="Lohit Hindi"/>
      <w:sz w:val="24"/>
    </w:rPr>
  </w:style>
  <w:style w:type="character" w:customStyle="1" w:styleId="NumberingSymbols">
    <w:name w:val="Numbering Symbols"/>
  </w:style>
  <w:style w:type="character" w:customStyle="1" w:styleId="Heading1Char">
    <w:name w:val="Heading 1 Char"/>
    <w:basedOn w:val="DefaultParagraphFont"/>
    <w:link w:val="Heading1"/>
    <w:uiPriority w:val="9"/>
    <w:rsid w:val="004F24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F241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4F241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4F241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F241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4F241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4F2410"/>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4F241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4F2410"/>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4F2410"/>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4F2410"/>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4F241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F2410"/>
    <w:rPr>
      <w:rFonts w:asciiTheme="majorHAnsi" w:eastAsiaTheme="majorEastAsia" w:hAnsiTheme="majorHAnsi" w:cstheme="majorBidi"/>
      <w:sz w:val="24"/>
      <w:szCs w:val="24"/>
    </w:rPr>
  </w:style>
  <w:style w:type="character" w:styleId="Strong">
    <w:name w:val="Strong"/>
    <w:basedOn w:val="DefaultParagraphFont"/>
    <w:uiPriority w:val="22"/>
    <w:qFormat/>
    <w:rsid w:val="004F2410"/>
    <w:rPr>
      <w:b/>
      <w:bCs/>
    </w:rPr>
  </w:style>
  <w:style w:type="character" w:styleId="Emphasis">
    <w:name w:val="Emphasis"/>
    <w:basedOn w:val="DefaultParagraphFont"/>
    <w:uiPriority w:val="20"/>
    <w:qFormat/>
    <w:rsid w:val="004F2410"/>
    <w:rPr>
      <w:i/>
      <w:iCs/>
    </w:rPr>
  </w:style>
  <w:style w:type="paragraph" w:styleId="NoSpacing">
    <w:name w:val="No Spacing"/>
    <w:uiPriority w:val="1"/>
    <w:qFormat/>
    <w:rsid w:val="004F2410"/>
    <w:pPr>
      <w:spacing w:after="0" w:line="240" w:lineRule="auto"/>
    </w:pPr>
  </w:style>
  <w:style w:type="paragraph" w:styleId="Quote">
    <w:name w:val="Quote"/>
    <w:basedOn w:val="Normal"/>
    <w:next w:val="Normal"/>
    <w:link w:val="QuoteChar"/>
    <w:uiPriority w:val="29"/>
    <w:qFormat/>
    <w:rsid w:val="004F241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F2410"/>
    <w:rPr>
      <w:i/>
      <w:iCs/>
      <w:color w:val="404040" w:themeColor="text1" w:themeTint="BF"/>
    </w:rPr>
  </w:style>
  <w:style w:type="paragraph" w:styleId="IntenseQuote">
    <w:name w:val="Intense Quote"/>
    <w:basedOn w:val="Normal"/>
    <w:next w:val="Normal"/>
    <w:link w:val="IntenseQuoteChar"/>
    <w:uiPriority w:val="30"/>
    <w:qFormat/>
    <w:rsid w:val="004F2410"/>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F2410"/>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F2410"/>
    <w:rPr>
      <w:i/>
      <w:iCs/>
      <w:color w:val="404040" w:themeColor="text1" w:themeTint="BF"/>
    </w:rPr>
  </w:style>
  <w:style w:type="character" w:styleId="IntenseEmphasis">
    <w:name w:val="Intense Emphasis"/>
    <w:basedOn w:val="DefaultParagraphFont"/>
    <w:uiPriority w:val="21"/>
    <w:qFormat/>
    <w:rsid w:val="004F2410"/>
    <w:rPr>
      <w:b/>
      <w:bCs/>
      <w:i/>
      <w:iCs/>
    </w:rPr>
  </w:style>
  <w:style w:type="character" w:styleId="SubtleReference">
    <w:name w:val="Subtle Reference"/>
    <w:basedOn w:val="DefaultParagraphFont"/>
    <w:uiPriority w:val="31"/>
    <w:qFormat/>
    <w:rsid w:val="004F241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F2410"/>
    <w:rPr>
      <w:b/>
      <w:bCs/>
      <w:smallCaps/>
      <w:spacing w:val="5"/>
      <w:u w:val="single"/>
    </w:rPr>
  </w:style>
  <w:style w:type="character" w:styleId="BookTitle">
    <w:name w:val="Book Title"/>
    <w:basedOn w:val="DefaultParagraphFont"/>
    <w:uiPriority w:val="33"/>
    <w:qFormat/>
    <w:rsid w:val="004F2410"/>
    <w:rPr>
      <w:b/>
      <w:bCs/>
      <w:smallCaps/>
    </w:rPr>
  </w:style>
  <w:style w:type="paragraph" w:styleId="TOCHeading">
    <w:name w:val="TOC Heading"/>
    <w:basedOn w:val="Heading1"/>
    <w:next w:val="Normal"/>
    <w:uiPriority w:val="39"/>
    <w:semiHidden/>
    <w:unhideWhenUsed/>
    <w:qFormat/>
    <w:rsid w:val="004F2410"/>
    <w:pPr>
      <w:outlineLvl w:val="9"/>
    </w:pPr>
  </w:style>
  <w:style w:type="character" w:styleId="PlaceholderText">
    <w:name w:val="Placeholder Text"/>
    <w:basedOn w:val="DefaultParagraphFont"/>
    <w:uiPriority w:val="99"/>
    <w:semiHidden/>
    <w:rsid w:val="004F2410"/>
    <w:rPr>
      <w:color w:val="808080"/>
    </w:rPr>
  </w:style>
  <w:style w:type="character" w:customStyle="1" w:styleId="pl-c1">
    <w:name w:val="pl-c1"/>
    <w:basedOn w:val="DefaultParagraphFont"/>
    <w:rsid w:val="004F2410"/>
  </w:style>
  <w:style w:type="character" w:customStyle="1" w:styleId="pl-k">
    <w:name w:val="pl-k"/>
    <w:basedOn w:val="DefaultParagraphFont"/>
    <w:rsid w:val="004F2410"/>
  </w:style>
  <w:style w:type="character" w:styleId="Hyperlink">
    <w:name w:val="Hyperlink"/>
    <w:basedOn w:val="DefaultParagraphFont"/>
    <w:uiPriority w:val="99"/>
    <w:unhideWhenUsed/>
    <w:rsid w:val="0055555D"/>
    <w:rPr>
      <w:color w:val="0563C1" w:themeColor="hyperlink"/>
      <w:u w:val="single"/>
    </w:rPr>
  </w:style>
  <w:style w:type="character" w:styleId="FollowedHyperlink">
    <w:name w:val="FollowedHyperlink"/>
    <w:basedOn w:val="DefaultParagraphFont"/>
    <w:uiPriority w:val="99"/>
    <w:semiHidden/>
    <w:unhideWhenUsed/>
    <w:rsid w:val="005555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959</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Username</dc:creator>
  <cp:lastModifiedBy>Username</cp:lastModifiedBy>
  <cp:revision>2</cp:revision>
  <dcterms:created xsi:type="dcterms:W3CDTF">2015-03-02T06:30:00Z</dcterms:created>
  <dcterms:modified xsi:type="dcterms:W3CDTF">2015-03-02T06:30:00Z</dcterms:modified>
</cp:coreProperties>
</file>