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USER STORIES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DXM PULSE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Digital Experience Management Platform</w:t>
      </w:r>
    </w:p>
    <w:p>
      <w:pPr>
        <w:spacing w:after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DXM-US-2026-001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/ 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 Engineering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Reference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DXM-SRS-2026-001 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MoSCoW (Must / Should / Could / Won’t)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Purpose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document captures all user stories for DXM Pulse, organized by epic. Each story follows the standard format: “As a [persona], I want [goal], so that [benefit].” Stories are traceable to SRS requirements (DXM-SRS-2026-001) and prioritized using the MoSCoW method.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Agency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Strategic oversight: portfolio health, alerts, billing,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Client-facing: reports, insights, alert resolution, client 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Technical: SDK install, site verification, replay debugging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processes: alert engine, insights, quota enforcement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Priority Model (MoSCoW)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— Critical for MVP launch. System is unusable without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Should — Important for usability. Can launch without but degrades experience significantly.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Could — Nice to have. Enhances experience but not essential for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Won’t (this release) — Explicitly out of scope for current release.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Story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000"/>
        <w:gridCol w:w="1000"/>
        <w:gridCol w:w="1000"/>
        <w:gridCol w:w="10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 &amp; 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Collection &amp; SDK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 &amp; Overview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Replay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Behavioral Analytics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Insights &amp; 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Conversion Funnels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Reports &amp; 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11–11.6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 &amp; Subscriptions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Settings &amp; 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12–13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94 user stories across 12 epics.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Epic E1 — Authentication &amp; Onboarding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Covers user registration, login, password management, and first-use onboarding experience.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 Up with Workspace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create an account with my agency name, so that I get a dedicated workspace for my team.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Signup form accepts: name (2–80), email (valid), password (8–128), workspace name (2–80)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Account created with role=owner, plan=free, billing_status=active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Duplicate email returns 409 error with clear message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User is redirected to onboarding after signup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FR-001 through FR-007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 In to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returning user, I want to log in with email and password, so that I can access my workspace securely.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Login form accepts email and password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On success: JWT access token (15min) + refresh token (7d) set as httpOnly cookies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On failure: 401 with “Invalid email or password” (no enumeration leak)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User redirected to dashboard/overview after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FR-008 through FR-014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Forgot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 who forgot my password, I want to request a reset link via email, so that I can regain access to my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Form accepts email address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Always returns success (prevent email enumeration)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Reset email contains link with base64url token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Token expires in 1 hour, single-use enforced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Old tokens deleted before generating new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FR-015 through FR-020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Reset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 with a reset link, I want to set a new password, so that I can access my account again.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Form accepts new password (8–128 chars)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Token validated: SHA-256 match, not used, not expired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Password hashed with bcrypt (rounds=10)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All existing sessions invalidated (refresh tokens cleared)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Invalid/expired token shows clear 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FR-021 through FR-024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Stay Logged In via Token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logged-in user, I want my session to refresh automatically, so that I don’t have to log in every 15 minutes.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Access token auto-refreshes using refresh cookie before expiry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Refresh token valid for 7 days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Failed refresh redirects to login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log out securely, so that no one else can access my account on this device.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Both cookies (dxm_access, dxm_refresh) cleared on logout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User redirected to login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Complete Onboarding Wizard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new user, I want a guided 3-step setup, so that I can start tracking my first site quickly.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Step 1: Workspace already created during signup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Step 2: Add first site (name + domain)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Step 3: Verify tracking with real-time polling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Verification detects first_session_at and shows success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FR-119 through FR-122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Provide Agency Profile During Onboarding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new user, I want to optionally share my agency type and portfolio size, so that DXM Pulse can tailor my experience.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Optional fields: agencyType, managedSitesBand, reportingWorkflow, evaluationReason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Data stored in workspace_profiles table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Skippable without blocking onboarding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FR-002, FR-121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Current User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logged-in user, I want to see my profile and workspace info, so that I know which account I’m using.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GET /auth/me returns: user (id, name, email, role) + workspace (id, name, plan)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Used by frontend to determine permissions and feature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FR-027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Protected Route Guard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redirect unauthenticated users to login, so that protected pages are not accessible without credentials.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Unauthenticated users redirected to /login with return path preserved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Users without workspace redirected to /onboarding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Loading state shows spinner (not flash of wrong page)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FR-028, FR-029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team members to have different access levels, so that I can control who can change settings.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Three roles: owner (full), admin (manage sites/users), viewer (read-only)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All data queries scoped by workspace_id from JWT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Role checked before destructive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16 (planned)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FR-029, FR-030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Workspace Activation Milestones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track when a workspace hits key milestones, so that we can measure activation health.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Track: first_site_live, first_replay_viewed, first_alert_reviewed, first_report_exported, first_upgrade_request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Stored in workspace_milestones table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Updated asynchronously (non-blocking)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FR-122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Epic E2 — Site Management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Covers CRUD operations for tracked client websites, verification, and SDK snippet generation.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Add a Client 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add a client website to track, so that I can monitor its user experience.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Form accepts: name (1–80 chars), domain (3–255 chars)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Domain auto-normalized (strip https://, trailing slashes)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Unique site_key generated for SDK identification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Site limit enforced per plan (Free=1, Starter=5, Pro=15)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FR-032 through FR-035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Install Snippet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(DEV)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developer, I want to see the tracking snippet for a site, so that I can install it on the client’s website.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Snippet contains the site_key for SDK identification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Copy-to-clipboard button for easy installation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Snippet shown on site detail and onboarding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Verify Site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(DEV)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developer, I want to check if tracking is working after installing the snippet, so that I can confirm setup is complete.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GET /sites/:id/verify returns verification 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Polling detects first_session_at timestamp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UI shows clear success/pending state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Works in onboarding flow and site detail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FR-036, FR-037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Edit Site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edit a site’s name or domain, so that I can keep information up to 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PATCH /sites/:id accepts optional name and/or domain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Same validation rules as creation apply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Delete a Client 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remove a site I no longer manage, so that my dashboard stays clean.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DELETE /sites/:id removes the site record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Conservative deletion (no cascade of sessions/events)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Confirmation dialog before deletion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FR-039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All Client 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see all tracked sites in my workspace, so that I can manage the portfolio.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GET /sites returns list with: name, domain, status, session count, health indicators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Sites sorted by creation date or activity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Status dots indicate verification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FR-032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Client Site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see detailed stats for a specific client site, so that I can monitor its health.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Site detail shows: verification status, web vitals, funnels, recent sessions, open alerts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AI-generated site brief with overview and recommendations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Quick links to replay, alerts, analytics for that 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Limit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enforce plan site limits, so that free users don’t exceed their allocation.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Site creation blocked when count &gt;= plan limit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Clear error message directing user to upgrade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Limits: Free=1, Starter=5, Pro=15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FR-035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Epic E3 — Data Collection &amp; SDK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Covers SDK event ingestion, replay chunk storage, and session quota enforcement.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Collect Behavioral Events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receive and store behavioral events from client websites, so that analytics data is available.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POST /collect accepts: sessionId, siteId, events (max 500), metadata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Event types: pageview, click, scroll, navigation, vital, custom, identify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Session record created/updated with device, browser, duration, page_count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Cross-origin CORS (origin: *, no credentials)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FR-041 through FR-046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Collect Replay Chunks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receive and store rrweb replay chunks, so that sessions can be replayed later.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POST /collect-replay/replay accepts: sessionId, siteId, replayEvents (max 100), chunkIndex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Stored in session_replay_chunks with composite key (session_id, chunk_index)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Size tracked via Buffer.byteLength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FR-047 through FR-049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Enforce Session Quota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reject new sessions when the workspace exceeds its monthly quota, so that plan limits are enforced.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Quota checked only for NEW sessions (not updates to existing)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30-day rolling window count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Returns 403 with: error message, code=session_quota_exceeded, plan, limit, current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Limits: Free=1,000, Starter=10,000, Pro=50,000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FR-050 through FR-053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SDK Rate Limiting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rate-limit SDK collection endpoints, so that abusive clients don’t overload the server.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200 requests per 10 seconds per siteId (or IP fallback)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Applied to /collect and /collect-replay/replay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Returns 429 with descriptive 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SDK Metadata Capture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capture browser metadata with each event batch, so that session records are enriched.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Optional metadata: url, userAgent, language, screen dimensions, viewport dimensions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Device type derived: desktop/mobile/tablet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Browser name parsed from userAgent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Completion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know when a session is considered complete, so that analytics calculations are accurate.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Completed flag sent by SDK when user leaves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Session marked as completed in database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Duration calculated from first to last event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FR-044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Epic E4 — Dashboard &amp;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Real-Time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see live metrics on a dashboard, so that I know how my portfolio is performing right now.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Dashboard shows: active sessions, bounce rate, conversion rate, avg duration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Auto-polls at 15–30 second intervals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Session feed shows recent sessions with summary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FR-054 through FR-057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Agency Portfolio 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a portfolio-level overview, so that I can see all my clients’ health at a glance.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Portfolio health grid with status indicators per 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Alert hotspots highlighted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AI-generated brief with recommendations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Recent activity feed across all 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 subsystem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Session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browse all sessions, so that I can find interesting user visits to analyze.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Session list up to 200 entries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Each shows: duration, device, pages visited, entry URL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Filtering and sorting supported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Session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see full details of a session, so that I can understand what the user did.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Full event timeline: pageviews, clicks, scrolls, navigation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Session metadata: device, browser, language, screen size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Duration, page count, bounce/conversion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 Auto-Refresh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 viewing the dashboard, I want data to refresh automatically, so that I see current information without manual reload.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Metrics poll every 15–30 seconds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No full page reload (incremental update)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Visual indicator when data is stale or 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FR-057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AI-Generated Overview Brief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an AI summary of my portfolio health, so that I can quickly understand the situation.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Deterministic brief generated from real data (no LLM)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Cached in ai_artifacts table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Includes positive signals, issues, and recommendations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F13 subsystem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 Session Count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see the number of active sessions in real-time, so that I know if sites are receiving traffic.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Active session count visible on dashboard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Updates with each polling interval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Demo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potential customer, I want to explore a demo version, so that I can evaluate the product before signing 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Demo accessible at /demo without authentication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Shows agency portfolio story with sample data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Clear CTA to sign up for real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17 (planned)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Epic E5 — Session Replay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Watch Session Replay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watch a recording of a user’s session, so that I can see exactly what they experienced.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rrweb player renders full-fidelity replay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Playback controls: play, pause, speed, skip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Timeline markers for key events (clicks, navigations)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Replay loads within 1 second of chunk 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FR-058, FR-059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Event Log During Replay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(DEV)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developer, I want to see an event log alongside replay, so that I can debug specific user interactions.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Event log shows: timestamp, type, details (URL, target, coordinates)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Clicking an event jumps to that point in replay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Events highlighted as they occur during playback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FR-059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Replay Feature 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restrict replay to paid plans, so that it drives upgrade conversions.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Free plan users see upgrade prompt instead of replay player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Upgrade prompt includes relevant plan comparison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Links to billing page with source=replay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Replay Chunk Streaming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replay data stored in chunks, so that large sessions load incrementally.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Replay chunks indexed by (session_id, chunk_index)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Chunks loaded in order for playback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Size tracked per chunk for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FR-047 through FR-049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Navigate to Replay from Session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click “Watch Replay” from any session, so that I can quickly review interesting visits.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Replay link visible on session list and detail pages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Link goes to /sessions/:id/replay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Only shown for sessions with replay data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FR-058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Epic E6 — Behavioral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Heatmaps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see click and scroll heatmaps for a page, so that I know where users focus attention.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Click heatmap shows hotspots by coordinate aggregation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Scroll depth map shows how far users scroll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Hover data aggregated for mouse movement patterns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Filterable by URL/page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FR-061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Web Vitals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(DEV)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developer, I want to see Core Web Vitals for my sites, so that I can track performance improvements.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LCP, FCP, CLS displayed per 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Aggregated by metric over time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Color-coded: good / needs improvement / poor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FR-062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User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see page-to-page navigation patterns, so that I understand how users move through the site.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User flow diagram shows page transitions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Flow volume indicated by connection thickness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Entry and exit pages highlighted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Filter Analytics by Date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to filter analytics by date range, so that I can compare different time periods.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Date range selector available on analytics pages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Common presets: today, 7d, 30d, 90d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Analytics data recalculated for selected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F6 subsystem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Analytics Feature 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gate user flow and advanced analytics to paid plans, so that they drive upgrades.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User flow gated to paid plans (Starter/Pro)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Heatmaps and basic performance available on Free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Upgrade prompts shown with relevant feature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F11 subsystem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Performance Metrics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(DEV)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developer, I want to see page load and response times, so that I can identify performance bottlenecks.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Performance metrics aggregated from vital events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Breakdown by page/route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Available on Free plan as basic performance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FR-062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Epic E7 — Insights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Auto-Detect High Bounce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detect when a site has &gt;70% bounce rate, so that the agency is alerted to investigate.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Triggered when &gt;70% bounce with ≥10 sessions in evaluation window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Insight created with severity and recommendation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Deduplicated: one per (workspace, site, type)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6-hour cooldown before re-triggering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FR-064, FR-065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Auto-Detect Low Engagement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detect when average session duration drops below 10 seconds, so that low engagement is flagged.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Triggered when avg duration &lt;10s across site sessions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Insight generated with severity=warning and actionable 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Auto-Detect Traffic Anomalies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detect significant traffic drops or spikes, so that unusual patterns are surfaced.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Traffic drop: &gt;50% decrease vs previous period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Traffic growth: &gt;100% increase vs previous period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No activity: zero sessions for previously active 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FR-067 through FR-069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Generate Real-Time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generate alerts for actionable issues, so that the agency can respond quickly.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Alert types: error, performance, frustration, conversion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Severity: low, medium, high, critical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Rage clicks: 3+ clicks same target within 2s → medium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Slow LCP: &gt;4,000ms → high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High bounce: &gt;70% with ≥10 sessions → 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FR-073 through FR-077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Receive Telegram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get Telegram notifications for alerts, so that I’m informed immediately.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Notification sent when telegram_bot_token and chat_id configured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Message includes: site name, alert type, severity, description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Failure logged but does not crash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Receive Critical Alert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email alerts for critical issues, so that I don’t miss urgent problems.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Email sent only for severity=critical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Respects email_notifications_enabled workspace setting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Email includes: alert details, affected site, recommended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FR-079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Alerts Feed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browse all alerts, so that I can prioritize which issues to address.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Alert list with severity badges and type icons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Filterable by severity and site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Most recent alerts shown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Resolve an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mark an alert as resolved, so that my team knows it’s been handled.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PATCH /alerts/:id toggles resolved 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Resolved alerts visually distinguished in feed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Resolution timestamp recorded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FR-081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Alert Detail with AI Brief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AI-generated context for an alert, so that I understand the impact and recommended action.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Alert detail includes deterministic AI brief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Brief covers: what happened, impact assessment, recommended action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Cached for 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FR-082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Auto-Resolve Stale Insights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auto-resolve insights when conditions improve, so that the feed stays current.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Insights marked resolved when trigger conditions no longer met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resolved_at timestamp set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Resolved insights retained for historical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FR-071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Epic E8 — Conversion Funnels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Create a Conversion Funnel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define a conversion funnel, so that I can track how users progress through key flows.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Funnel requires: name and min 2 steps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Each step: name + urlPattern (regex or substring)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Optional siteId for site-specific funnels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FR-083, FR-084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Funnel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see funnel conversion rates, so that I can identify where users drop off.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Users per step, conversion rate, drop-off rate displayed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Period selector: 1d, 7d (default), 30d, 90d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Visual step-by-step funnel diagram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FR-085, FR-086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Funnel Brief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an AI summary of funnel performance, so that I can quickly spot the biggest problem.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Deterministic brief identifies biggest drop-off step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Includes recommendation for improvement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Cached in ai_artifacts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FR-087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Edit a Funnel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edit funnel steps, so that I can refine my conversion tracking.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PATCH /funnels/:id accepts updated name and/or steps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Analysis recalculated on next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Delete a Funnel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delete a funnel I no longer need, so that my funnel list stays clean.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DELETE /funnels/:id removes the funnel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Confirmation dialog before deletion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FR-089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Funnel Feature 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restrict funnels to paid plans, so that they drive upgrade conversions.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Free plan users see upgrade prompt on funnels page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Link to billing with source=funnels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FR-090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Epic E9 — Reports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Generate Site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generate a report for a client site, so that I can share performance insights professionally.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Report built from existing API data (no separate report API)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Includes: executive summary, KPI metrics, insights, top pages, recommendations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Site selector dropdown for choosing which site to report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FR-091, FR-092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 Comparison in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see how metrics changed vs last period, so that I can show trends to clients.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Current 7 days vs previous 7 days comparison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Percentage change displayed for each KPI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Trend arrows with semantic coloring (green=good, red=bad)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Inverted trend logic: bounce ↑ = BAD, sessions ↑ = 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FR-092, FR-093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Takeaways &amp; Primary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a clear “what to do” section, so that reports drive action, not just awareness.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Key takeaways: max 2 positives + 2 negatives with fallbacks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Primary action: single most important recommendation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Confidence indicator: High (≥100 sessions), Medium (≥30), Low (&lt;30)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FR-094 through FR-096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Report as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export the report as PDF, so that I can email it to my client.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Print-optimized layout via window.print()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Print CSS: hidden nav, section borders, page breaks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Print footer with generation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FR-097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Report as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export report data as CSV, so that I can use it in spreadsheets.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CSV contains: metrics, top pages, insights, recommendations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Automatic download with descriptive filename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buildReportCsv() + downloadCsv() utilities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 Pages with Bounce Proxy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account manager, I want to see which pages have the highest bounce rates, so that I can focus improvement efforts.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Top pages table with: URL, sessions, bounce proxy, avg duration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Bounce proxy = % of sessions under 10 seconds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Sorted by session count descending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GOOD/BAD Trend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Manager (AM)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non-technical client reader, I want clear GOOD/BAD labels on trends, so that I understand metrics without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TrendBadge component with arrow + label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Semantic coloring: green=GOOD, red=BAD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invertedTrend flag handles: sessions ↑=GOOD, bounce ↑=BAD, duration ↑=GOOD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Reports Feature 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restrict reports to paid plans, so that they drive upgrade conversions.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Free plan users see UpgradeGate component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Link to billing with source=reports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FR-099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Epic E10 — Billing &amp;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Current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see my current plan details, so that I know what features I have access 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Billing page shows: current plan, billing status, site count/limit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Plan features listed clearly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Upgrade button visible for lower plans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FR-100, FR-104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Compare Plans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compare plan tiers, so that I can decide which upgrade makes sense.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Plan comparison: Free vs Starter vs Pro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Shows: price (ETB), sessions, site limit, features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Current plan highlighted, recommended plan marked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FR-100 through FR-103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Upgrade via Chapa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pay for an upgrade via Chapa, so that I can unlock paid features immediately.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Click upgrade → POST /billing/chapa/initiate → redirect to Chapa checkout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On success: webhook activates plan automatically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Transaction reference (txRef) stored in localStorage for persistence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Return URL brings user back to billing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FR-105 through FR-108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 Confirmation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 returning from payment, I want to see a clear confirmation, so that I know the upgrade worked.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Confirmation screen with: Plan, Amount, Reference cards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“Go to Dashboard” link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txRef displayed for support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F11 subsystem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 Timeout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 whose payment is delayed, I want clear guidance, so that I’m not stuck wondering what happened.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Timeout banner with “Refresh status” button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“Contact support (Telegram)” link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Telegram polling checks for manual activation every 5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F11 subsystem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Feature-Gated Upgrade Prompts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show contextual upgrade prompts when users hit feature gates, so that upgrades feel natural.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Upgrade prompts on: replay, funnels, user flow, alerts, reports, Telegram, digest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Each prompt includes source parameter for tracking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Links to billing page with pre-selected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F11 subsystem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 Manual Plan Activation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admin, I want to manually activate a plan for a workspace, so that offline payments can be honored.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PATCH /admin/workspaces/:id/plan with x-admin-key header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Timing-safe secret comparison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Used for Telegram/offline payment support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FR-113, FR-114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 Analytics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log billing events, so that payment flows can be monitored and debugged.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console.info logs for: payment_started, payment_success, payment_failed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Includes txRef and plan details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URL params cleared after reading (prevent accidental re-processing)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F11 subsystem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Webhook Signature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verify Chapa webhook signatures, so that only legitimate payments activate plans.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HMAC-SHA256 with CHAPA_WEBHOOK_SECRET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Timing-safe comparison via crypto.timingSafeEqual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Reject if both headers present but differ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Raw body required (64KB limit)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Idempotent activation (safe to receive duplicate webhooks)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FR-109 through FR-114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Epic E11 — Settings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 Workspace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update my workspace name and profile, so that my account info stays current.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Editable fields: name, agencyType, managedSitesBand, reportingWorkflow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Changes saved via PUT /settings/workspace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Validation: name 1–80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Configure Telegram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connect my Telegram bot, so that I receive alert notifications in Telegram.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Form accepts: botToken (min 10 chars), chatId (min 1 char)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Test message sent on save to verify credentials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Configuration stored per workspace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Toggle Email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opt out of email notifications, so that I control how I receive alerts.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Toggle: emailNotificationsEnabled (boolean)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When disabled: critical alert emails are suppressed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Password reset emails always sent regardless of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FR-115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Configure Weekly Digest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enable a weekly digest, so that I get a regular summary without checking the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Toggle: digestEnabled (boolean)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Language selection: English (en) or Amharic (am)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Delivered via Telegram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 Team 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invite team members, so that my account managers can access the workspace.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Invite user by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Assign role: admin or viewer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Owner can update roles of existing members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16 (planned)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FR-029, FR-030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Integrations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see all connected integrations, so that I can manage third-party services.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Shows: Telegram status (connected/not), email status, Chapa status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Quick links to configure each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F12 subsystem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 Audit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Owner (AO)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agency owner, I want to see a log of important actions, so that I can track what happened in my workspace.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GET /audit returns recent workspace actions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Includes: who, what, when for key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16 (planned)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F12 subsystem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Settings Tab Navigation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user, I want settings organized in tabs, so that I can find what I need quickly.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Tabs: Profile, Team, Sites, Email, Telegram, Digest, Billing, Integrations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Clean navigation between settings areas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Current tab highlighted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F12 subsystem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Epic E12 — Production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Error Boundary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catch frontend rendering errors, so that users see a recovery message instead of a white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React class component wrapping the entire 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Fallback UI: “Something went wrong. Please refresh.”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Error captured and reported to Sentry (if configured)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 Not Found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 user who navigates to a bad URL, I want a friendly 404 page, so that I can get back to the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Custom NotFoundPage component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Clear messaging and link back to dashboard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Replaces generic redirect on unmatched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 Headers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send security headers on all responses, so that common web attacks are mitigated.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X-Frame-Options: DENY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X-Content-Type-Options: nosniff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CSP configured to allow rrweb replay (unsafe-inline styles, blob: frames)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HSTS in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NFR-015 through NFR-017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US-090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 Check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ops engineer, I want a health check endpoint, so that I can monitor if the API is alive and the database is reachable.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GET /health returns: status, db (ok/degraded), uptime, timestamp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DB verified with SELECT 1 query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Returns 200 even when degraded (with status indicator)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US-091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SMTP Email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send real emails when SMTP is configured, so that users receive password resets and alerts.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If SMTP_HOST set: deliver via nodemailer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If SMTP_HOST unset: console.log fallback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Failures logged, never crash the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FR-117, NFR-026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US-092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Structured JSON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ops engineer, I want structured logs, so that I can search and filter production issues efficiently.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JSON format: { level, msg, ts, requestId 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Levels: info, warn, error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Adopted in: index.ts, mailer.ts, app.ts error handler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NFR-033, NFR-034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US-093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Request ID Correlation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an ops engineer, I want every request to have a unique ID, so that I can trace issues across logs.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UUID generated per request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X-Request-Id response header set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Included in structured log entries and error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US-094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Sentry Error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(SYS)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report errors to Sentry, so that production issues are captured with full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Frontend + backend Sentry SDK initialized when DSN is set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Zero impact when DSN unset (no-op)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No session replay in Sentry (we have our own rrweb)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ErrorBoundary calls Sentry.captureException in componentDidCatch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 Trace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NFR-023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Appendix — Story-to-SRS Traceability Matrix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Complete mapping of user stories to SRS functional requirements for audit and coverage verification.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2400"/>
        <w:gridCol w:w="2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 Requirement(s)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Up with Workspace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FR-001 – FR-007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In to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FR-008 – FR-014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FR-015 – FR-020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FR-021 – FR-024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FR-119 – FR-122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Current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Guard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FR-028, FR-029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Client 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FR-032 – FR-035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FR-036, FR-037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FR-041 – FR-046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Replay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FR-047 – FR-049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Quota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FR-050 – FR-053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FR-054 – FR-057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FR-058, FR-059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Heatmaps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Vitals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Bounce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FR-064, FR-065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US-049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FR-073 – FR-077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Funnel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FR-083, FR-084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US-057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FR-085, FR-086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US-062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FR-091, FR-092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E9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FR-105 – FR-108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US-078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Verify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FR-109 – FR-114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Boundary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US-089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NFR-015 – NFR-017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US-091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FR-117, NFR-026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E12</w:t>
            </w:r>
          </w:p>
        </w:tc>
      </w:tr>
    </w:tbl>
    <w:p>
      <w:pPr>
        <w:spacing w:after="400"/>
      </w:pPr>
    </w:p>
    <w:p>
      <w:pPr>
        <w:pBdr>
          <w:top w:val="single" w:color="CCCCCC" w:sz="2"/>
        </w:pBdr>
        <w:spacing w:after="100"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User Stories document traces to DXM-SRS-2026-001 and serves as the basis for sprint planning, testing, and acceptance.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DXM-US-2026-001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0"/>
    </w:pPr>
    <w:r>
      <w:rPr>
        <w:rFonts w:ascii="Arial" w:cs="Arial" w:eastAsia="Arial" w:hAnsi="Arial"/>
        <w:color w:val="2E75B6"/>
        <w:sz w:val="16"/>
        <w:szCs w:val="16"/>
      </w:rPr>
      <w:t xml:space="preserve">DXM Pulse — User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DXM Pulse — User Stories Document</dc:title>
  <dc:creator>DXM Engineering Team</dc:creator>
  <dc:description>SDLC Phase 3 — User Stories for DXM Pulse</dc:description>
  <cp:lastModifiedBy>Un-named</cp:lastModifiedBy>
  <cp:revision>1</cp:revision>
  <dcterms:created xsi:type="dcterms:W3CDTF">2026-03-23T08:36:12.403Z</dcterms:created>
  <dcterms:modified xsi:type="dcterms:W3CDTF">2026-03-23T08:36:12.404Z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