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A32" w:rsidRPr="00626D1A" w:rsidRDefault="00B66A32" w:rsidP="000A79A9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48"/>
        </w:rPr>
      </w:pPr>
      <w:r w:rsidRPr="00626D1A">
        <w:rPr>
          <w:rFonts w:ascii="Times New Roman" w:hAnsi="Times New Roman" w:cs="Times New Roman"/>
          <w:b/>
          <w:sz w:val="36"/>
          <w:szCs w:val="48"/>
        </w:rPr>
        <w:t>EE 3980 Algorithms</w:t>
      </w:r>
    </w:p>
    <w:p w:rsidR="00B66A32" w:rsidRDefault="00B66A32" w:rsidP="000A79A9">
      <w:pPr>
        <w:spacing w:line="480" w:lineRule="auto"/>
        <w:jc w:val="center"/>
        <w:rPr>
          <w:rFonts w:ascii="Times New Roman" w:hAnsi="Times New Roman" w:cs="Times New Roman"/>
          <w:sz w:val="36"/>
          <w:szCs w:val="48"/>
        </w:rPr>
      </w:pPr>
      <w:r w:rsidRPr="00CC437B">
        <w:rPr>
          <w:rFonts w:ascii="Times New Roman" w:hAnsi="Times New Roman" w:cs="Times New Roman" w:hint="eastAsia"/>
          <w:sz w:val="36"/>
          <w:szCs w:val="48"/>
        </w:rPr>
        <w:t>H</w:t>
      </w:r>
      <w:r w:rsidRPr="00CC437B">
        <w:rPr>
          <w:rFonts w:ascii="Times New Roman" w:hAnsi="Times New Roman" w:cs="Times New Roman"/>
          <w:sz w:val="36"/>
          <w:szCs w:val="48"/>
        </w:rPr>
        <w:t xml:space="preserve">omework </w:t>
      </w:r>
      <w:r w:rsidR="00A77BBB">
        <w:rPr>
          <w:rFonts w:ascii="Times New Roman" w:hAnsi="Times New Roman" w:cs="Times New Roman"/>
          <w:sz w:val="36"/>
          <w:szCs w:val="48"/>
        </w:rPr>
        <w:t>5</w:t>
      </w:r>
      <w:r w:rsidRPr="00CC437B">
        <w:rPr>
          <w:rFonts w:ascii="Times New Roman" w:hAnsi="Times New Roman" w:cs="Times New Roman"/>
          <w:sz w:val="36"/>
          <w:szCs w:val="48"/>
        </w:rPr>
        <w:t xml:space="preserve">. </w:t>
      </w:r>
      <w:r w:rsidR="00A77BBB" w:rsidRPr="00A77BBB">
        <w:rPr>
          <w:rFonts w:ascii="Times New Roman" w:hAnsi="Times New Roman" w:cs="Times New Roman"/>
          <w:sz w:val="36"/>
          <w:szCs w:val="48"/>
        </w:rPr>
        <w:t>Trading Stock</w:t>
      </w:r>
    </w:p>
    <w:p w:rsidR="00B66A32" w:rsidRDefault="00B66A32" w:rsidP="000A79A9">
      <w:pPr>
        <w:spacing w:line="480" w:lineRule="auto"/>
        <w:jc w:val="center"/>
        <w:rPr>
          <w:rFonts w:ascii="標楷體" w:eastAsia="標楷體" w:hAnsi="標楷體" w:cs="Times New Roman"/>
          <w:sz w:val="32"/>
          <w:szCs w:val="32"/>
        </w:rPr>
      </w:pPr>
      <w:r w:rsidRPr="00626D1A">
        <w:rPr>
          <w:rFonts w:ascii="Times New Roman" w:hAnsi="Times New Roman" w:cs="Times New Roman" w:hint="eastAsia"/>
          <w:sz w:val="32"/>
          <w:szCs w:val="32"/>
        </w:rPr>
        <w:t>1</w:t>
      </w:r>
      <w:r w:rsidRPr="00626D1A">
        <w:rPr>
          <w:rFonts w:ascii="Times New Roman" w:hAnsi="Times New Roman" w:cs="Times New Roman"/>
          <w:sz w:val="32"/>
          <w:szCs w:val="32"/>
        </w:rPr>
        <w:t xml:space="preserve">05061110 </w:t>
      </w:r>
      <w:r w:rsidRPr="00626D1A">
        <w:rPr>
          <w:rFonts w:ascii="標楷體" w:eastAsia="標楷體" w:hAnsi="標楷體" w:cs="Times New Roman" w:hint="eastAsia"/>
          <w:sz w:val="32"/>
          <w:szCs w:val="32"/>
        </w:rPr>
        <w:t>周柏宇</w:t>
      </w:r>
    </w:p>
    <w:p w:rsidR="00B66A32" w:rsidRPr="00626D1A" w:rsidRDefault="00B66A32" w:rsidP="000A79A9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2020/</w:t>
      </w:r>
      <w:r w:rsidR="00AF667C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>/</w:t>
      </w:r>
      <w:r w:rsidR="00A77BBB">
        <w:rPr>
          <w:rFonts w:ascii="Times New Roman" w:hAnsi="Times New Roman" w:cs="Times New Roman"/>
          <w:sz w:val="32"/>
          <w:szCs w:val="32"/>
        </w:rPr>
        <w:t>12</w:t>
      </w:r>
    </w:p>
    <w:p w:rsidR="00B66A32" w:rsidRDefault="00B66A32" w:rsidP="00056324">
      <w:pPr>
        <w:pStyle w:val="a3"/>
        <w:numPr>
          <w:ilvl w:val="0"/>
          <w:numId w:val="1"/>
        </w:numPr>
        <w:spacing w:line="480" w:lineRule="auto"/>
        <w:ind w:leftChars="0"/>
        <w:jc w:val="both"/>
        <w:rPr>
          <w:rFonts w:ascii="Times New Roman" w:hAnsi="Times New Roman" w:cs="Times New Roman"/>
          <w:b/>
          <w:sz w:val="36"/>
          <w:szCs w:val="48"/>
        </w:rPr>
      </w:pPr>
      <w:r w:rsidRPr="003C4040">
        <w:rPr>
          <w:rFonts w:ascii="Times New Roman" w:hAnsi="Times New Roman" w:cs="Times New Roman" w:hint="eastAsia"/>
          <w:b/>
          <w:sz w:val="36"/>
          <w:szCs w:val="48"/>
        </w:rPr>
        <w:t>I</w:t>
      </w:r>
      <w:r w:rsidRPr="003C4040">
        <w:rPr>
          <w:rFonts w:ascii="Times New Roman" w:hAnsi="Times New Roman" w:cs="Times New Roman"/>
          <w:b/>
          <w:sz w:val="36"/>
          <w:szCs w:val="48"/>
        </w:rPr>
        <w:t>ntroduction</w:t>
      </w:r>
    </w:p>
    <w:p w:rsidR="002B4B7F" w:rsidRPr="008D2EB7" w:rsidRDefault="001D6A41" w:rsidP="00E62228">
      <w:pPr>
        <w:pStyle w:val="a3"/>
        <w:spacing w:line="480" w:lineRule="auto"/>
        <w:ind w:leftChars="0" w:left="360" w:firstLineChars="200" w:firstLine="480"/>
        <w:jc w:val="both"/>
        <w:rPr>
          <w:rFonts w:ascii="Times New Roman" w:hAnsi="Times New Roman" w:cs="Times New Roman"/>
          <w:i/>
          <w:szCs w:val="24"/>
        </w:rPr>
      </w:pPr>
      <w:r w:rsidRPr="008D2EB7">
        <w:rPr>
          <w:rFonts w:ascii="Times New Roman" w:hAnsi="Times New Roman" w:cs="Times New Roman" w:hint="eastAsia"/>
          <w:i/>
          <w:szCs w:val="24"/>
        </w:rPr>
        <w:t>I</w:t>
      </w:r>
      <w:r w:rsidRPr="008D2EB7">
        <w:rPr>
          <w:rFonts w:ascii="Times New Roman" w:hAnsi="Times New Roman" w:cs="Times New Roman"/>
          <w:i/>
          <w:szCs w:val="24"/>
        </w:rPr>
        <w:t xml:space="preserve">n this homework, </w:t>
      </w:r>
      <w:r w:rsidR="00207DC0" w:rsidRPr="008D2EB7">
        <w:rPr>
          <w:rFonts w:ascii="Times New Roman" w:hAnsi="Times New Roman" w:cs="Times New Roman"/>
          <w:i/>
          <w:szCs w:val="24"/>
        </w:rPr>
        <w:t xml:space="preserve">we implemented </w:t>
      </w:r>
      <w:r w:rsidR="007F7392" w:rsidRPr="008D2EB7">
        <w:rPr>
          <w:rFonts w:ascii="Times New Roman" w:hAnsi="Times New Roman" w:cs="Times New Roman"/>
          <w:i/>
          <w:szCs w:val="24"/>
        </w:rPr>
        <w:t xml:space="preserve">a generic </w:t>
      </w:r>
      <w:r w:rsidR="003D47CB" w:rsidRPr="008D2EB7">
        <w:rPr>
          <w:rFonts w:ascii="Times New Roman" w:hAnsi="Times New Roman" w:cs="Times New Roman"/>
          <w:i/>
          <w:szCs w:val="24"/>
        </w:rPr>
        <w:t xml:space="preserve">connectivity algorithm to solve the network connectivity problem. In the connectivity algorithm, there are two </w:t>
      </w:r>
      <w:r w:rsidR="00163051" w:rsidRPr="008D2EB7">
        <w:rPr>
          <w:rFonts w:ascii="Times New Roman" w:hAnsi="Times New Roman" w:cs="Times New Roman"/>
          <w:i/>
          <w:szCs w:val="24"/>
        </w:rPr>
        <w:t>disjoint set</w:t>
      </w:r>
      <w:r w:rsidR="003D47CB" w:rsidRPr="008D2EB7">
        <w:rPr>
          <w:rFonts w:ascii="Times New Roman" w:hAnsi="Times New Roman" w:cs="Times New Roman"/>
          <w:i/>
          <w:szCs w:val="24"/>
        </w:rPr>
        <w:t xml:space="preserve"> operations: </w:t>
      </w:r>
      <w:proofErr w:type="spellStart"/>
      <w:r w:rsidR="003D47CB" w:rsidRPr="008D2EB7">
        <w:rPr>
          <w:rFonts w:ascii="Times New Roman" w:hAnsi="Times New Roman" w:cs="Times New Roman"/>
          <w:i/>
          <w:szCs w:val="24"/>
        </w:rPr>
        <w:t>SetFind</w:t>
      </w:r>
      <w:proofErr w:type="spellEnd"/>
      <w:r w:rsidR="003D47CB" w:rsidRPr="008D2EB7">
        <w:rPr>
          <w:rFonts w:ascii="Times New Roman" w:hAnsi="Times New Roman" w:cs="Times New Roman"/>
          <w:i/>
          <w:szCs w:val="24"/>
        </w:rPr>
        <w:t xml:space="preserve"> and </w:t>
      </w:r>
      <w:proofErr w:type="spellStart"/>
      <w:r w:rsidR="003D47CB" w:rsidRPr="008D2EB7">
        <w:rPr>
          <w:rFonts w:ascii="Times New Roman" w:hAnsi="Times New Roman" w:cs="Times New Roman"/>
          <w:i/>
          <w:szCs w:val="24"/>
        </w:rPr>
        <w:t>SetUnion</w:t>
      </w:r>
      <w:proofErr w:type="spellEnd"/>
      <w:r w:rsidR="003D47CB" w:rsidRPr="008D2EB7">
        <w:rPr>
          <w:rFonts w:ascii="Times New Roman" w:hAnsi="Times New Roman" w:cs="Times New Roman"/>
          <w:i/>
          <w:szCs w:val="24"/>
        </w:rPr>
        <w:t xml:space="preserve">. </w:t>
      </w:r>
      <w:r w:rsidR="0074105C" w:rsidRPr="008D2EB7">
        <w:rPr>
          <w:rFonts w:ascii="Times New Roman" w:hAnsi="Times New Roman" w:cs="Times New Roman"/>
          <w:i/>
          <w:szCs w:val="24"/>
        </w:rPr>
        <w:t>We not only implement</w:t>
      </w:r>
      <w:r w:rsidR="00913C7F" w:rsidRPr="008D2EB7">
        <w:rPr>
          <w:rFonts w:ascii="Times New Roman" w:hAnsi="Times New Roman" w:cs="Times New Roman"/>
          <w:i/>
          <w:szCs w:val="24"/>
        </w:rPr>
        <w:t>ed</w:t>
      </w:r>
      <w:r w:rsidR="0074105C" w:rsidRPr="008D2EB7">
        <w:rPr>
          <w:rFonts w:ascii="Times New Roman" w:hAnsi="Times New Roman" w:cs="Times New Roman"/>
          <w:i/>
          <w:szCs w:val="24"/>
        </w:rPr>
        <w:t xml:space="preserve"> the vanilla </w:t>
      </w:r>
      <w:proofErr w:type="spellStart"/>
      <w:r w:rsidR="0074105C" w:rsidRPr="008D2EB7">
        <w:rPr>
          <w:rFonts w:ascii="Times New Roman" w:hAnsi="Times New Roman" w:cs="Times New Roman"/>
          <w:i/>
          <w:szCs w:val="24"/>
        </w:rPr>
        <w:t>SetFind</w:t>
      </w:r>
      <w:proofErr w:type="spellEnd"/>
      <w:r w:rsidR="0074105C" w:rsidRPr="008D2EB7">
        <w:rPr>
          <w:rFonts w:ascii="Times New Roman" w:hAnsi="Times New Roman" w:cs="Times New Roman"/>
          <w:i/>
          <w:szCs w:val="24"/>
        </w:rPr>
        <w:t xml:space="preserve"> and </w:t>
      </w:r>
      <w:proofErr w:type="spellStart"/>
      <w:r w:rsidR="0074105C" w:rsidRPr="008D2EB7">
        <w:rPr>
          <w:rFonts w:ascii="Times New Roman" w:hAnsi="Times New Roman" w:cs="Times New Roman"/>
          <w:i/>
          <w:szCs w:val="24"/>
        </w:rPr>
        <w:t>SetUnion</w:t>
      </w:r>
      <w:proofErr w:type="spellEnd"/>
      <w:r w:rsidR="0082432C" w:rsidRPr="008D2EB7">
        <w:rPr>
          <w:rFonts w:ascii="Times New Roman" w:hAnsi="Times New Roman" w:cs="Times New Roman"/>
          <w:i/>
          <w:szCs w:val="24"/>
        </w:rPr>
        <w:t>,</w:t>
      </w:r>
      <w:r w:rsidR="00913C7F" w:rsidRPr="008D2EB7">
        <w:rPr>
          <w:rFonts w:ascii="Times New Roman" w:hAnsi="Times New Roman" w:cs="Times New Roman"/>
          <w:i/>
          <w:szCs w:val="24"/>
        </w:rPr>
        <w:t xml:space="preserve"> but also implemented their alternatives</w:t>
      </w:r>
      <w:r w:rsidR="00377815" w:rsidRPr="008D2EB7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="00913C7F" w:rsidRPr="008D2EB7">
        <w:rPr>
          <w:rFonts w:ascii="Times New Roman" w:hAnsi="Times New Roman" w:cs="Times New Roman"/>
          <w:i/>
          <w:szCs w:val="24"/>
        </w:rPr>
        <w:t>CollapsingFind</w:t>
      </w:r>
      <w:proofErr w:type="spellEnd"/>
      <w:r w:rsidR="00913C7F" w:rsidRPr="008D2EB7">
        <w:rPr>
          <w:rFonts w:ascii="Times New Roman" w:hAnsi="Times New Roman" w:cs="Times New Roman"/>
          <w:i/>
          <w:szCs w:val="24"/>
        </w:rPr>
        <w:t xml:space="preserve"> and </w:t>
      </w:r>
      <w:proofErr w:type="spellStart"/>
      <w:r w:rsidR="00913C7F" w:rsidRPr="008D2EB7">
        <w:rPr>
          <w:rFonts w:ascii="Times New Roman" w:hAnsi="Times New Roman" w:cs="Times New Roman"/>
          <w:i/>
          <w:szCs w:val="24"/>
        </w:rPr>
        <w:t>WeightedUnion</w:t>
      </w:r>
      <w:proofErr w:type="spellEnd"/>
      <w:r w:rsidR="00913C7F" w:rsidRPr="008D2EB7">
        <w:rPr>
          <w:rFonts w:ascii="Times New Roman" w:hAnsi="Times New Roman" w:cs="Times New Roman"/>
          <w:i/>
          <w:szCs w:val="24"/>
        </w:rPr>
        <w:t>, re</w:t>
      </w:r>
      <w:r w:rsidR="00444056" w:rsidRPr="008D2EB7">
        <w:rPr>
          <w:rFonts w:ascii="Times New Roman" w:hAnsi="Times New Roman" w:cs="Times New Roman"/>
          <w:i/>
          <w:szCs w:val="24"/>
        </w:rPr>
        <w:t>s</w:t>
      </w:r>
      <w:r w:rsidR="00913C7F" w:rsidRPr="008D2EB7">
        <w:rPr>
          <w:rFonts w:ascii="Times New Roman" w:hAnsi="Times New Roman" w:cs="Times New Roman"/>
          <w:i/>
          <w:szCs w:val="24"/>
        </w:rPr>
        <w:t xml:space="preserve">pectively. </w:t>
      </w:r>
      <w:r w:rsidR="0084432E" w:rsidRPr="008D2EB7">
        <w:rPr>
          <w:rFonts w:ascii="Times New Roman" w:hAnsi="Times New Roman" w:cs="Times New Roman"/>
          <w:i/>
          <w:szCs w:val="24"/>
        </w:rPr>
        <w:t xml:space="preserve">To measure the performance, we execute some combinations of the </w:t>
      </w:r>
      <w:proofErr w:type="spellStart"/>
      <w:r w:rsidR="0084432E" w:rsidRPr="008D2EB7">
        <w:rPr>
          <w:rFonts w:ascii="Times New Roman" w:hAnsi="Times New Roman" w:cs="Times New Roman"/>
          <w:i/>
          <w:szCs w:val="24"/>
        </w:rPr>
        <w:t>SetFind</w:t>
      </w:r>
      <w:proofErr w:type="spellEnd"/>
      <w:r w:rsidR="0084432E" w:rsidRPr="008D2EB7">
        <w:rPr>
          <w:rFonts w:ascii="Times New Roman" w:hAnsi="Times New Roman" w:cs="Times New Roman"/>
          <w:i/>
          <w:szCs w:val="24"/>
        </w:rPr>
        <w:t xml:space="preserve"> and </w:t>
      </w:r>
      <w:proofErr w:type="spellStart"/>
      <w:r w:rsidR="0084432E" w:rsidRPr="008D2EB7">
        <w:rPr>
          <w:rFonts w:ascii="Times New Roman" w:hAnsi="Times New Roman" w:cs="Times New Roman"/>
          <w:i/>
          <w:szCs w:val="24"/>
        </w:rPr>
        <w:t>SetUnion</w:t>
      </w:r>
      <w:proofErr w:type="spellEnd"/>
      <w:r w:rsidR="00A43849" w:rsidRPr="008D2EB7">
        <w:rPr>
          <w:rFonts w:ascii="Times New Roman" w:hAnsi="Times New Roman" w:cs="Times New Roman"/>
          <w:i/>
          <w:szCs w:val="24"/>
        </w:rPr>
        <w:t xml:space="preserve"> to solve graphs with different number of vertices and edges.</w:t>
      </w:r>
      <w:r w:rsidR="0084432E" w:rsidRPr="008D2EB7">
        <w:rPr>
          <w:rFonts w:ascii="Times New Roman" w:hAnsi="Times New Roman" w:cs="Times New Roman"/>
          <w:i/>
          <w:szCs w:val="24"/>
        </w:rPr>
        <w:t xml:space="preserve"> </w:t>
      </w:r>
      <w:r w:rsidR="00920C71" w:rsidRPr="008D2EB7">
        <w:rPr>
          <w:rFonts w:ascii="Times New Roman" w:hAnsi="Times New Roman" w:cs="Times New Roman"/>
          <w:i/>
          <w:szCs w:val="24"/>
        </w:rPr>
        <w:t xml:space="preserve">In the end, we </w:t>
      </w:r>
      <w:r w:rsidR="00A43849" w:rsidRPr="008D2EB7">
        <w:rPr>
          <w:rFonts w:ascii="Times New Roman" w:hAnsi="Times New Roman" w:cs="Times New Roman"/>
          <w:i/>
          <w:szCs w:val="24"/>
        </w:rPr>
        <w:t xml:space="preserve">record </w:t>
      </w:r>
      <w:r w:rsidR="00920C71" w:rsidRPr="008D2EB7">
        <w:rPr>
          <w:rFonts w:ascii="Times New Roman" w:hAnsi="Times New Roman" w:cs="Times New Roman"/>
          <w:i/>
          <w:szCs w:val="24"/>
        </w:rPr>
        <w:t xml:space="preserve">the result </w:t>
      </w:r>
      <w:r w:rsidR="00E27CFD" w:rsidRPr="008D2EB7">
        <w:rPr>
          <w:rFonts w:ascii="Times New Roman" w:hAnsi="Times New Roman" w:cs="Times New Roman"/>
          <w:i/>
          <w:szCs w:val="24"/>
        </w:rPr>
        <w:t>and observe the growth of CPU time</w:t>
      </w:r>
      <w:r w:rsidR="006B2057" w:rsidRPr="008D2EB7">
        <w:rPr>
          <w:rFonts w:ascii="Times New Roman" w:hAnsi="Times New Roman" w:cs="Times New Roman"/>
          <w:i/>
          <w:szCs w:val="24"/>
        </w:rPr>
        <w:t xml:space="preserve"> to</w:t>
      </w:r>
      <w:r w:rsidR="00920C71" w:rsidRPr="008D2EB7">
        <w:rPr>
          <w:rFonts w:ascii="Times New Roman" w:hAnsi="Times New Roman" w:cs="Times New Roman"/>
          <w:i/>
          <w:szCs w:val="24"/>
        </w:rPr>
        <w:t xml:space="preserve"> verify our derivation of their time complexity.</w:t>
      </w:r>
    </w:p>
    <w:p w:rsidR="00B66A32" w:rsidRDefault="00B66A32" w:rsidP="00056324">
      <w:pPr>
        <w:pStyle w:val="a3"/>
        <w:numPr>
          <w:ilvl w:val="0"/>
          <w:numId w:val="1"/>
        </w:numPr>
        <w:spacing w:line="480" w:lineRule="auto"/>
        <w:ind w:leftChars="0"/>
        <w:jc w:val="both"/>
        <w:rPr>
          <w:rFonts w:ascii="Times New Roman" w:hAnsi="Times New Roman" w:cs="Times New Roman"/>
          <w:b/>
          <w:sz w:val="36"/>
          <w:szCs w:val="48"/>
        </w:rPr>
      </w:pPr>
      <w:r w:rsidRPr="003C4040">
        <w:rPr>
          <w:rFonts w:ascii="Times New Roman" w:hAnsi="Times New Roman" w:cs="Times New Roman"/>
          <w:b/>
          <w:sz w:val="36"/>
          <w:szCs w:val="48"/>
        </w:rPr>
        <w:t xml:space="preserve">Analysis </w:t>
      </w:r>
      <w:r>
        <w:rPr>
          <w:rFonts w:ascii="Times New Roman" w:hAnsi="Times New Roman" w:cs="Times New Roman" w:hint="eastAsia"/>
          <w:b/>
          <w:sz w:val="36"/>
          <w:szCs w:val="48"/>
        </w:rPr>
        <w:t xml:space="preserve">&amp; </w:t>
      </w:r>
      <w:r w:rsidRPr="003C4040">
        <w:rPr>
          <w:rFonts w:ascii="Times New Roman" w:hAnsi="Times New Roman" w:cs="Times New Roman"/>
          <w:b/>
          <w:sz w:val="36"/>
          <w:szCs w:val="48"/>
        </w:rPr>
        <w:t>Implementation</w:t>
      </w:r>
    </w:p>
    <w:p w:rsidR="006C6DD6" w:rsidRDefault="00492A14" w:rsidP="006C6DD6">
      <w:pPr>
        <w:pStyle w:val="a3"/>
        <w:numPr>
          <w:ilvl w:val="1"/>
          <w:numId w:val="1"/>
        </w:numPr>
        <w:spacing w:line="480" w:lineRule="auto"/>
        <w:ind w:leftChars="0"/>
        <w:jc w:val="both"/>
        <w:rPr>
          <w:rFonts w:ascii="Times New Roman" w:hAnsi="Times New Roman" w:cs="Times New Roman"/>
          <w:b/>
          <w:sz w:val="36"/>
          <w:szCs w:val="48"/>
        </w:rPr>
      </w:pPr>
      <w:r w:rsidRPr="00492A14">
        <w:rPr>
          <w:rFonts w:ascii="Times New Roman" w:hAnsi="Times New Roman" w:cs="Times New Roman"/>
          <w:b/>
          <w:sz w:val="36"/>
          <w:szCs w:val="48"/>
        </w:rPr>
        <w:t>Maximum Subarray – Brute-Force Approach</w:t>
      </w:r>
    </w:p>
    <w:p w:rsidR="00503DB9" w:rsidRPr="00503DB9" w:rsidRDefault="00503DB9" w:rsidP="00503DB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503DB9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Find low and high to maximize ΣA[</w:t>
      </w:r>
      <w:proofErr w:type="spellStart"/>
      <w:r w:rsidRPr="00503DB9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i</w:t>
      </w:r>
      <w:proofErr w:type="spellEnd"/>
      <w:r w:rsidRPr="00503DB9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], low &lt;= </w:t>
      </w:r>
      <w:proofErr w:type="spellStart"/>
      <w:r w:rsidRPr="00503DB9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i</w:t>
      </w:r>
      <w:proofErr w:type="spellEnd"/>
      <w:r w:rsidRPr="00503DB9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 &lt;= high.</w:t>
      </w:r>
    </w:p>
    <w:p w:rsidR="00503DB9" w:rsidRPr="00503DB9" w:rsidRDefault="00503DB9" w:rsidP="00503DB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503DB9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Input: </w:t>
      </w:r>
      <w:proofErr w:type="gramStart"/>
      <w:r w:rsidRPr="00503DB9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A[</w:t>
      </w:r>
      <w:proofErr w:type="gramEnd"/>
      <w:r w:rsidRPr="00503DB9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1 : n], int n</w:t>
      </w:r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503DB9" w:rsidRPr="00503DB9" w:rsidRDefault="00503DB9" w:rsidP="00503DB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503DB9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Output: 1 &lt;= low &lt;= high &lt;= n and max</w:t>
      </w:r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503DB9" w:rsidRPr="00503DB9" w:rsidRDefault="00503DB9" w:rsidP="00503DB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503DB9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Algorithm</w:t>
      </w:r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</w:t>
      </w:r>
      <w:proofErr w:type="spellStart"/>
      <w:proofErr w:type="gramStart"/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MaxSubArrayBF</w:t>
      </w:r>
      <w:proofErr w:type="spellEnd"/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(</w:t>
      </w:r>
      <w:proofErr w:type="gramEnd"/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A, n, low, high)  </w:t>
      </w:r>
    </w:p>
    <w:p w:rsidR="00503DB9" w:rsidRPr="00503DB9" w:rsidRDefault="00503DB9" w:rsidP="00503DB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{  </w:t>
      </w:r>
    </w:p>
    <w:p w:rsidR="00503DB9" w:rsidRPr="00503DB9" w:rsidRDefault="00503DB9" w:rsidP="00503DB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</w:t>
      </w:r>
      <w:proofErr w:type="gramStart"/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max :</w:t>
      </w:r>
      <w:proofErr w:type="gramEnd"/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0; </w:t>
      </w:r>
      <w:r w:rsidRPr="00503DB9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initialize</w:t>
      </w:r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503DB9" w:rsidRPr="00503DB9" w:rsidRDefault="00503DB9" w:rsidP="00503DB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</w:t>
      </w:r>
      <w:proofErr w:type="gramStart"/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low :</w:t>
      </w:r>
      <w:proofErr w:type="gramEnd"/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1;  </w:t>
      </w:r>
    </w:p>
    <w:p w:rsidR="00503DB9" w:rsidRPr="00503DB9" w:rsidRDefault="00503DB9" w:rsidP="00503DB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</w:t>
      </w:r>
      <w:proofErr w:type="gramStart"/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high :</w:t>
      </w:r>
      <w:proofErr w:type="gramEnd"/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n;  </w:t>
      </w:r>
    </w:p>
    <w:p w:rsidR="00503DB9" w:rsidRPr="00503DB9" w:rsidRDefault="00503DB9" w:rsidP="00503DB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lastRenderedPageBreak/>
        <w:t>    </w:t>
      </w:r>
      <w:r w:rsidRPr="00503DB9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for</w:t>
      </w:r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</w:t>
      </w:r>
      <w:proofErr w:type="gramStart"/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j :</w:t>
      </w:r>
      <w:proofErr w:type="gramEnd"/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1 </w:t>
      </w:r>
      <w:proofErr w:type="spellStart"/>
      <w:r w:rsidRPr="00503DB9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to</w:t>
      </w:r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n</w:t>
      </w:r>
      <w:proofErr w:type="spellEnd"/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</w:t>
      </w:r>
      <w:r w:rsidRPr="00503DB9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do</w:t>
      </w:r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{ </w:t>
      </w:r>
      <w:r w:rsidRPr="00503DB9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try all possible A[j : k]</w:t>
      </w:r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503DB9" w:rsidRPr="00503DB9" w:rsidRDefault="00503DB9" w:rsidP="00503DB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</w:t>
      </w:r>
      <w:r w:rsidRPr="00503DB9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for</w:t>
      </w:r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</w:t>
      </w:r>
      <w:proofErr w:type="gramStart"/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k :</w:t>
      </w:r>
      <w:proofErr w:type="gramEnd"/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j </w:t>
      </w:r>
      <w:r w:rsidRPr="00503DB9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to</w:t>
      </w:r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n </w:t>
      </w:r>
      <w:r w:rsidRPr="00503DB9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do</w:t>
      </w:r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{  </w:t>
      </w:r>
    </w:p>
    <w:p w:rsidR="00503DB9" w:rsidRPr="00503DB9" w:rsidRDefault="00503DB9" w:rsidP="00503DB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    </w:t>
      </w:r>
      <w:proofErr w:type="gramStart"/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sum :</w:t>
      </w:r>
      <w:proofErr w:type="gramEnd"/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0;  </w:t>
      </w:r>
    </w:p>
    <w:p w:rsidR="00503DB9" w:rsidRPr="00503DB9" w:rsidRDefault="00503DB9" w:rsidP="00503DB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    </w:t>
      </w:r>
      <w:r w:rsidRPr="00503DB9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summation of </w:t>
      </w:r>
      <w:proofErr w:type="gramStart"/>
      <w:r w:rsidRPr="00503DB9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A[</w:t>
      </w:r>
      <w:proofErr w:type="gramEnd"/>
      <w:r w:rsidRPr="00503DB9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j : k]</w:t>
      </w:r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503DB9" w:rsidRPr="00503DB9" w:rsidRDefault="00503DB9" w:rsidP="00503DB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    </w:t>
      </w:r>
      <w:r w:rsidRPr="00503DB9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for</w:t>
      </w:r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</w:t>
      </w:r>
      <w:proofErr w:type="spellStart"/>
      <w:proofErr w:type="gramStart"/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i</w:t>
      </w:r>
      <w:proofErr w:type="spellEnd"/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:</w:t>
      </w:r>
      <w:proofErr w:type="gramEnd"/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j </w:t>
      </w:r>
      <w:r w:rsidRPr="00503DB9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to</w:t>
      </w:r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k </w:t>
      </w:r>
      <w:r w:rsidRPr="00503DB9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do</w:t>
      </w:r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{  </w:t>
      </w:r>
    </w:p>
    <w:p w:rsidR="00503DB9" w:rsidRPr="00503DB9" w:rsidRDefault="00503DB9" w:rsidP="00503DB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        </w:t>
      </w:r>
      <w:proofErr w:type="gramStart"/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sum :</w:t>
      </w:r>
      <w:proofErr w:type="gramEnd"/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sum + A[</w:t>
      </w:r>
      <w:proofErr w:type="spellStart"/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i</w:t>
      </w:r>
      <w:proofErr w:type="spellEnd"/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];  </w:t>
      </w:r>
    </w:p>
    <w:p w:rsidR="00503DB9" w:rsidRPr="00503DB9" w:rsidRDefault="00503DB9" w:rsidP="00503DB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    }  </w:t>
      </w:r>
    </w:p>
    <w:p w:rsidR="00503DB9" w:rsidRPr="00503DB9" w:rsidRDefault="00503DB9" w:rsidP="00503DB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    </w:t>
      </w:r>
      <w:r w:rsidRPr="00503DB9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record the maximum value and range</w:t>
      </w:r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503DB9" w:rsidRPr="00503DB9" w:rsidRDefault="00503DB9" w:rsidP="00503DB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    </w:t>
      </w:r>
      <w:r w:rsidRPr="00503DB9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if</w:t>
      </w:r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(sum &gt; max) </w:t>
      </w:r>
      <w:r w:rsidRPr="00503DB9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then</w:t>
      </w:r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{  </w:t>
      </w:r>
    </w:p>
    <w:p w:rsidR="00503DB9" w:rsidRPr="00503DB9" w:rsidRDefault="00503DB9" w:rsidP="00503DB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        </w:t>
      </w:r>
      <w:proofErr w:type="gramStart"/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max :</w:t>
      </w:r>
      <w:proofErr w:type="gramEnd"/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sum;  </w:t>
      </w:r>
    </w:p>
    <w:p w:rsidR="00503DB9" w:rsidRPr="00503DB9" w:rsidRDefault="00503DB9" w:rsidP="00503DB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        </w:t>
      </w:r>
      <w:proofErr w:type="gramStart"/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low :</w:t>
      </w:r>
      <w:proofErr w:type="gramEnd"/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j;  </w:t>
      </w:r>
    </w:p>
    <w:p w:rsidR="00503DB9" w:rsidRPr="00503DB9" w:rsidRDefault="00503DB9" w:rsidP="00503DB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        </w:t>
      </w:r>
      <w:proofErr w:type="gramStart"/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high :</w:t>
      </w:r>
      <w:proofErr w:type="gramEnd"/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k;  </w:t>
      </w:r>
    </w:p>
    <w:p w:rsidR="00503DB9" w:rsidRPr="00503DB9" w:rsidRDefault="00503DB9" w:rsidP="00503DB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    }  </w:t>
      </w:r>
    </w:p>
    <w:p w:rsidR="00503DB9" w:rsidRPr="00503DB9" w:rsidRDefault="00503DB9" w:rsidP="00503DB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}  </w:t>
      </w:r>
    </w:p>
    <w:p w:rsidR="00503DB9" w:rsidRPr="00503DB9" w:rsidRDefault="00503DB9" w:rsidP="00503DB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}  </w:t>
      </w:r>
    </w:p>
    <w:p w:rsidR="00503DB9" w:rsidRPr="00503DB9" w:rsidRDefault="00503DB9" w:rsidP="00503DB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</w:t>
      </w:r>
      <w:r w:rsidRPr="00503DB9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return</w:t>
      </w:r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max;  </w:t>
      </w:r>
    </w:p>
    <w:p w:rsidR="00503DB9" w:rsidRPr="00503DB9" w:rsidRDefault="00503DB9" w:rsidP="00503DB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503DB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}  </w:t>
      </w:r>
    </w:p>
    <w:p w:rsidR="00167807" w:rsidRPr="00167807" w:rsidRDefault="00167807" w:rsidP="00167807">
      <w:pPr>
        <w:spacing w:line="480" w:lineRule="auto"/>
        <w:jc w:val="both"/>
        <w:rPr>
          <w:rFonts w:ascii="Times New Roman" w:hAnsi="Times New Roman" w:cs="Times New Roman" w:hint="eastAsia"/>
          <w:b/>
          <w:sz w:val="36"/>
          <w:szCs w:val="48"/>
        </w:rPr>
      </w:pPr>
    </w:p>
    <w:p w:rsidR="00612AA9" w:rsidRDefault="00492A14" w:rsidP="002A48D8">
      <w:pPr>
        <w:pStyle w:val="a3"/>
        <w:numPr>
          <w:ilvl w:val="1"/>
          <w:numId w:val="1"/>
        </w:numPr>
        <w:spacing w:line="480" w:lineRule="auto"/>
        <w:ind w:leftChars="0"/>
        <w:jc w:val="both"/>
        <w:rPr>
          <w:rFonts w:ascii="Times New Roman" w:hAnsi="Times New Roman" w:cs="Times New Roman"/>
          <w:b/>
          <w:sz w:val="36"/>
          <w:szCs w:val="48"/>
        </w:rPr>
      </w:pPr>
      <w:r w:rsidRPr="002A48D8">
        <w:rPr>
          <w:rFonts w:ascii="Times New Roman" w:hAnsi="Times New Roman" w:cs="Times New Roman"/>
          <w:b/>
          <w:sz w:val="36"/>
          <w:szCs w:val="48"/>
        </w:rPr>
        <w:t>Maximum Subarray – Divide-and-Conquer Approach</w:t>
      </w:r>
    </w:p>
    <w:p w:rsidR="006D1F58" w:rsidRPr="006D1F58" w:rsidRDefault="006D1F58" w:rsidP="006D1F5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6D1F58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Find low and high to maximize ΣA[</w:t>
      </w:r>
      <w:proofErr w:type="spellStart"/>
      <w:r w:rsidRPr="006D1F58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i</w:t>
      </w:r>
      <w:proofErr w:type="spellEnd"/>
      <w:r w:rsidRPr="006D1F58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],</w:t>
      </w:r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6D1F58" w:rsidRPr="006D1F58" w:rsidRDefault="006D1F58" w:rsidP="006D1F5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6D1F58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begin &lt;= low &lt;= </w:t>
      </w:r>
      <w:proofErr w:type="spellStart"/>
      <w:r w:rsidRPr="006D1F58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i</w:t>
      </w:r>
      <w:proofErr w:type="spellEnd"/>
      <w:r w:rsidRPr="006D1F58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 &lt;= high &lt;= end.</w:t>
      </w:r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6D1F58" w:rsidRPr="006D1F58" w:rsidRDefault="006D1F58" w:rsidP="006D1F5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6D1F58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Input: A, int begin &lt;= end</w:t>
      </w:r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6D1F58" w:rsidRPr="006D1F58" w:rsidRDefault="006D1F58" w:rsidP="006D1F5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6D1F58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Output: begin &lt;= low &lt;= high &lt;= end and max</w:t>
      </w:r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6D1F58" w:rsidRPr="006D1F58" w:rsidRDefault="006D1F58" w:rsidP="006D1F5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6D1F58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Algorithm</w:t>
      </w:r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</w:t>
      </w:r>
      <w:proofErr w:type="spellStart"/>
      <w:proofErr w:type="gramStart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MaxSubArray</w:t>
      </w:r>
      <w:proofErr w:type="spellEnd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(</w:t>
      </w:r>
      <w:proofErr w:type="gramEnd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A, begin, end, low, high)  </w:t>
      </w:r>
    </w:p>
    <w:p w:rsidR="006D1F58" w:rsidRPr="006D1F58" w:rsidRDefault="006D1F58" w:rsidP="006D1F5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{  </w:t>
      </w:r>
    </w:p>
    <w:p w:rsidR="006D1F58" w:rsidRPr="006D1F58" w:rsidRDefault="006D1F58" w:rsidP="006D1F5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</w:t>
      </w:r>
      <w:r w:rsidRPr="006D1F58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if</w:t>
      </w:r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(begin = end) </w:t>
      </w:r>
      <w:r w:rsidRPr="006D1F58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then</w:t>
      </w:r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</w:t>
      </w:r>
      <w:proofErr w:type="gramStart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{ </w:t>
      </w:r>
      <w:r w:rsidRPr="006D1F58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</w:t>
      </w:r>
      <w:proofErr w:type="gramEnd"/>
      <w:r w:rsidRPr="006D1F58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 termination condition</w:t>
      </w:r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6D1F58" w:rsidRPr="006D1F58" w:rsidRDefault="006D1F58" w:rsidP="006D1F5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</w:t>
      </w:r>
      <w:proofErr w:type="gramStart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low :</w:t>
      </w:r>
      <w:proofErr w:type="gramEnd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begin; high := end;  </w:t>
      </w:r>
    </w:p>
    <w:p w:rsidR="006D1F58" w:rsidRPr="006D1F58" w:rsidRDefault="006D1F58" w:rsidP="006D1F5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</w:t>
      </w:r>
      <w:r w:rsidRPr="006D1F58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return</w:t>
      </w:r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A[begin];  </w:t>
      </w:r>
    </w:p>
    <w:p w:rsidR="006D1F58" w:rsidRPr="006D1F58" w:rsidRDefault="006D1F58" w:rsidP="006D1F5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}  </w:t>
      </w:r>
    </w:p>
    <w:p w:rsidR="006D1F58" w:rsidRPr="006D1F58" w:rsidRDefault="006D1F58" w:rsidP="006D1F5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</w:t>
      </w:r>
      <w:proofErr w:type="gramStart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mid :</w:t>
      </w:r>
      <w:proofErr w:type="gramEnd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</w:t>
      </w:r>
      <w:r w:rsidRPr="006D1F58">
        <w:rPr>
          <w:rFonts w:ascii="Cambria Math" w:eastAsia="新細明體" w:hAnsi="Cambria Math" w:cs="Cambria Math"/>
          <w:color w:val="000000"/>
          <w:kern w:val="0"/>
          <w:szCs w:val="18"/>
          <w:bdr w:val="none" w:sz="0" w:space="0" w:color="auto" w:frame="1"/>
        </w:rPr>
        <w:t>⌊</w:t>
      </w:r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(begin</w:t>
      </w:r>
      <w:r w:rsidRPr="006D1F58">
        <w:rPr>
          <w:rFonts w:ascii="Consolas" w:eastAsia="新細明體" w:hAnsi="Consolas" w:cs="Consolas"/>
          <w:color w:val="000000"/>
          <w:kern w:val="0"/>
          <w:szCs w:val="18"/>
          <w:bdr w:val="none" w:sz="0" w:space="0" w:color="auto" w:frame="1"/>
        </w:rPr>
        <w:t> </w:t>
      </w:r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+</w:t>
      </w:r>
      <w:r w:rsidRPr="006D1F58">
        <w:rPr>
          <w:rFonts w:ascii="Consolas" w:eastAsia="新細明體" w:hAnsi="Consolas" w:cs="Consolas"/>
          <w:color w:val="000000"/>
          <w:kern w:val="0"/>
          <w:szCs w:val="18"/>
          <w:bdr w:val="none" w:sz="0" w:space="0" w:color="auto" w:frame="1"/>
        </w:rPr>
        <w:t> </w:t>
      </w:r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end)</w:t>
      </w:r>
      <w:r w:rsidRPr="006D1F58">
        <w:rPr>
          <w:rFonts w:ascii="Consolas" w:eastAsia="新細明體" w:hAnsi="Consolas" w:cs="Consolas"/>
          <w:color w:val="000000"/>
          <w:kern w:val="0"/>
          <w:szCs w:val="18"/>
          <w:bdr w:val="none" w:sz="0" w:space="0" w:color="auto" w:frame="1"/>
        </w:rPr>
        <w:t> </w:t>
      </w:r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/</w:t>
      </w:r>
      <w:r w:rsidRPr="006D1F58">
        <w:rPr>
          <w:rFonts w:ascii="Consolas" w:eastAsia="新細明體" w:hAnsi="Consolas" w:cs="Consolas"/>
          <w:color w:val="000000"/>
          <w:kern w:val="0"/>
          <w:szCs w:val="18"/>
          <w:bdr w:val="none" w:sz="0" w:space="0" w:color="auto" w:frame="1"/>
        </w:rPr>
        <w:t> </w:t>
      </w:r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2</w:t>
      </w:r>
      <w:r w:rsidRPr="006D1F58">
        <w:rPr>
          <w:rFonts w:ascii="Cambria Math" w:eastAsia="新細明體" w:hAnsi="Cambria Math" w:cs="Cambria Math"/>
          <w:color w:val="000000"/>
          <w:kern w:val="0"/>
          <w:szCs w:val="18"/>
          <w:bdr w:val="none" w:sz="0" w:space="0" w:color="auto" w:frame="1"/>
        </w:rPr>
        <w:t>⌋</w:t>
      </w:r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;</w:t>
      </w:r>
      <w:r w:rsidRPr="006D1F58">
        <w:rPr>
          <w:rFonts w:ascii="Consolas" w:eastAsia="新細明體" w:hAnsi="Consolas" w:cs="Consolas"/>
          <w:color w:val="000000"/>
          <w:kern w:val="0"/>
          <w:szCs w:val="18"/>
          <w:bdr w:val="none" w:sz="0" w:space="0" w:color="auto" w:frame="1"/>
        </w:rPr>
        <w:t>  </w:t>
      </w:r>
    </w:p>
    <w:p w:rsidR="006D1F58" w:rsidRPr="006D1F58" w:rsidRDefault="006D1F58" w:rsidP="006D1F5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</w:t>
      </w:r>
      <w:r w:rsidRPr="006D1F58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left region</w:t>
      </w:r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6D1F58" w:rsidRPr="006D1F58" w:rsidRDefault="006D1F58" w:rsidP="006D1F5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</w:t>
      </w:r>
      <w:proofErr w:type="spellStart"/>
      <w:proofErr w:type="gramStart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lsum</w:t>
      </w:r>
      <w:proofErr w:type="spellEnd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:</w:t>
      </w:r>
      <w:proofErr w:type="gramEnd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</w:t>
      </w:r>
      <w:proofErr w:type="spellStart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MaxSubArray</w:t>
      </w:r>
      <w:proofErr w:type="spellEnd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(A, begin, mid, </w:t>
      </w:r>
      <w:proofErr w:type="spellStart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llow</w:t>
      </w:r>
      <w:proofErr w:type="spellEnd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, </w:t>
      </w:r>
      <w:proofErr w:type="spellStart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lhigh</w:t>
      </w:r>
      <w:proofErr w:type="spellEnd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);  </w:t>
      </w:r>
    </w:p>
    <w:p w:rsidR="006D1F58" w:rsidRPr="006D1F58" w:rsidRDefault="006D1F58" w:rsidP="006D1F5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</w:t>
      </w:r>
      <w:r w:rsidRPr="006D1F58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right region</w:t>
      </w:r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6D1F58" w:rsidRPr="006D1F58" w:rsidRDefault="006D1F58" w:rsidP="006D1F5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lastRenderedPageBreak/>
        <w:t>    </w:t>
      </w:r>
      <w:proofErr w:type="spellStart"/>
      <w:proofErr w:type="gramStart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rsum</w:t>
      </w:r>
      <w:proofErr w:type="spellEnd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:</w:t>
      </w:r>
      <w:proofErr w:type="gramEnd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</w:t>
      </w:r>
      <w:proofErr w:type="spellStart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MaxSubArray</w:t>
      </w:r>
      <w:proofErr w:type="spellEnd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(A, mid + 1, end, </w:t>
      </w:r>
      <w:proofErr w:type="spellStart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rlow</w:t>
      </w:r>
      <w:proofErr w:type="spellEnd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, </w:t>
      </w:r>
      <w:proofErr w:type="spellStart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rhigh</w:t>
      </w:r>
      <w:proofErr w:type="spellEnd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); </w:t>
      </w:r>
    </w:p>
    <w:p w:rsidR="006D1F58" w:rsidRPr="006D1F58" w:rsidRDefault="006D1F58" w:rsidP="006D1F5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</w:t>
      </w:r>
      <w:r w:rsidRPr="006D1F58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cross boundary</w:t>
      </w:r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BA50B6" w:rsidRPr="00BA50B6" w:rsidRDefault="006D1F58" w:rsidP="008A75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</w:t>
      </w:r>
      <w:proofErr w:type="spellStart"/>
      <w:proofErr w:type="gramStart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xsum</w:t>
      </w:r>
      <w:proofErr w:type="spellEnd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:</w:t>
      </w:r>
      <w:proofErr w:type="gramEnd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</w:t>
      </w:r>
    </w:p>
    <w:p w:rsidR="006D1F58" w:rsidRPr="006D1F58" w:rsidRDefault="008F2DA7" w:rsidP="008A75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BA50B6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 xml:space="preserve">         </w:t>
      </w:r>
      <w:proofErr w:type="spellStart"/>
      <w:proofErr w:type="gramStart"/>
      <w:r w:rsidR="00674D4C"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MaxSubArrayXB</w:t>
      </w:r>
      <w:proofErr w:type="spellEnd"/>
      <w:r w:rsidR="00674D4C"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(</w:t>
      </w:r>
      <w:proofErr w:type="gramEnd"/>
      <w:r w:rsidR="006D1F58"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A, begin, mid, end, </w:t>
      </w:r>
      <w:proofErr w:type="spellStart"/>
      <w:r w:rsidR="006D1F58"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xlow</w:t>
      </w:r>
      <w:proofErr w:type="spellEnd"/>
      <w:r w:rsidR="00827A9B" w:rsidRPr="00BA50B6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 xml:space="preserve">, </w:t>
      </w:r>
      <w:proofErr w:type="spellStart"/>
      <w:r w:rsidR="006D1F58"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xhigh</w:t>
      </w:r>
      <w:proofErr w:type="spellEnd"/>
      <w:r w:rsidR="006D1F58"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);</w:t>
      </w:r>
    </w:p>
    <w:p w:rsidR="006D1F58" w:rsidRPr="006D1F58" w:rsidRDefault="006D1F58" w:rsidP="006D1F5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</w:t>
      </w:r>
      <w:r w:rsidRPr="006D1F58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</w:t>
      </w:r>
      <w:proofErr w:type="spellStart"/>
      <w:r w:rsidRPr="006D1F58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lsum</w:t>
      </w:r>
      <w:proofErr w:type="spellEnd"/>
      <w:r w:rsidRPr="006D1F58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 is the largest</w:t>
      </w:r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6D1F58" w:rsidRPr="006D1F58" w:rsidRDefault="006D1F58" w:rsidP="006D1F5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</w:t>
      </w:r>
      <w:r w:rsidRPr="006D1F58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if</w:t>
      </w:r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(</w:t>
      </w:r>
      <w:proofErr w:type="spellStart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lsum</w:t>
      </w:r>
      <w:proofErr w:type="spellEnd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&gt;= </w:t>
      </w:r>
      <w:proofErr w:type="spellStart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rsum</w:t>
      </w:r>
      <w:proofErr w:type="spellEnd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</w:t>
      </w:r>
      <w:r w:rsidRPr="006D1F58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and</w:t>
      </w:r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</w:t>
      </w:r>
      <w:proofErr w:type="spellStart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lsum</w:t>
      </w:r>
      <w:proofErr w:type="spellEnd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&gt;= </w:t>
      </w:r>
      <w:proofErr w:type="spellStart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xsum</w:t>
      </w:r>
      <w:proofErr w:type="spellEnd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) </w:t>
      </w:r>
      <w:r w:rsidRPr="006D1F58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then</w:t>
      </w:r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{  </w:t>
      </w:r>
    </w:p>
    <w:p w:rsidR="006D1F58" w:rsidRPr="006D1F58" w:rsidRDefault="006D1F58" w:rsidP="006D1F5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</w:t>
      </w:r>
      <w:proofErr w:type="gramStart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low :</w:t>
      </w:r>
      <w:proofErr w:type="gramEnd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</w:t>
      </w:r>
      <w:proofErr w:type="spellStart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llow</w:t>
      </w:r>
      <w:proofErr w:type="spellEnd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; high := </w:t>
      </w:r>
      <w:proofErr w:type="spellStart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lhigh</w:t>
      </w:r>
      <w:proofErr w:type="spellEnd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;  </w:t>
      </w:r>
    </w:p>
    <w:p w:rsidR="006D1F58" w:rsidRPr="006D1F58" w:rsidRDefault="006D1F58" w:rsidP="006D1F5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</w:t>
      </w:r>
      <w:r w:rsidRPr="006D1F58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return</w:t>
      </w:r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</w:t>
      </w:r>
      <w:proofErr w:type="spellStart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lsum</w:t>
      </w:r>
      <w:proofErr w:type="spellEnd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;  </w:t>
      </w:r>
    </w:p>
    <w:p w:rsidR="006D1F58" w:rsidRPr="006D1F58" w:rsidRDefault="006D1F58" w:rsidP="006D1F5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}  </w:t>
      </w:r>
    </w:p>
    <w:p w:rsidR="006D1F58" w:rsidRPr="006D1F58" w:rsidRDefault="006D1F58" w:rsidP="006D1F5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</w:t>
      </w:r>
      <w:r w:rsidRPr="006D1F58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</w:t>
      </w:r>
      <w:proofErr w:type="spellStart"/>
      <w:r w:rsidRPr="006D1F58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rsum</w:t>
      </w:r>
      <w:proofErr w:type="spellEnd"/>
      <w:r w:rsidRPr="006D1F58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 is the largest</w:t>
      </w:r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6D1F58" w:rsidRPr="006D1F58" w:rsidRDefault="006D1F58" w:rsidP="006D1F5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</w:t>
      </w:r>
      <w:r w:rsidRPr="006D1F58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else</w:t>
      </w:r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</w:t>
      </w:r>
      <w:r w:rsidRPr="006D1F58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if</w:t>
      </w:r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(</w:t>
      </w:r>
      <w:proofErr w:type="spellStart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rsum</w:t>
      </w:r>
      <w:proofErr w:type="spellEnd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&gt;= </w:t>
      </w:r>
      <w:proofErr w:type="spellStart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lsum</w:t>
      </w:r>
      <w:proofErr w:type="spellEnd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</w:t>
      </w:r>
      <w:r w:rsidRPr="006D1F58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and</w:t>
      </w:r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</w:t>
      </w:r>
      <w:proofErr w:type="spellStart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rsum</w:t>
      </w:r>
      <w:proofErr w:type="spellEnd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&gt;= </w:t>
      </w:r>
      <w:proofErr w:type="spellStart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xsum</w:t>
      </w:r>
      <w:proofErr w:type="spellEnd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) </w:t>
      </w:r>
      <w:r w:rsidRPr="006D1F58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then</w:t>
      </w:r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{  </w:t>
      </w:r>
    </w:p>
    <w:p w:rsidR="006D1F58" w:rsidRPr="006D1F58" w:rsidRDefault="006D1F58" w:rsidP="006D1F5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</w:t>
      </w:r>
      <w:proofErr w:type="gramStart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low :</w:t>
      </w:r>
      <w:proofErr w:type="gramEnd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</w:t>
      </w:r>
      <w:proofErr w:type="spellStart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rlow</w:t>
      </w:r>
      <w:proofErr w:type="spellEnd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; high := </w:t>
      </w:r>
      <w:proofErr w:type="spellStart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rhigh</w:t>
      </w:r>
      <w:proofErr w:type="spellEnd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;  </w:t>
      </w:r>
    </w:p>
    <w:p w:rsidR="006D1F58" w:rsidRPr="006D1F58" w:rsidRDefault="006D1F58" w:rsidP="006D1F5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</w:t>
      </w:r>
      <w:r w:rsidRPr="006D1F58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return</w:t>
      </w:r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</w:t>
      </w:r>
      <w:proofErr w:type="spellStart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rsum</w:t>
      </w:r>
      <w:proofErr w:type="spellEnd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;  </w:t>
      </w:r>
    </w:p>
    <w:p w:rsidR="006D1F58" w:rsidRPr="006D1F58" w:rsidRDefault="006D1F58" w:rsidP="006D1F5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}  </w:t>
      </w:r>
    </w:p>
    <w:p w:rsidR="006D1F58" w:rsidRPr="006D1F58" w:rsidRDefault="006D1F58" w:rsidP="006D1F5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</w:t>
      </w:r>
      <w:proofErr w:type="gramStart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low :</w:t>
      </w:r>
      <w:proofErr w:type="gramEnd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</w:t>
      </w:r>
      <w:proofErr w:type="spellStart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xlow</w:t>
      </w:r>
      <w:proofErr w:type="spellEnd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; high := </w:t>
      </w:r>
      <w:proofErr w:type="spellStart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xhigh</w:t>
      </w:r>
      <w:proofErr w:type="spellEnd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;  </w:t>
      </w:r>
    </w:p>
    <w:p w:rsidR="006D1F58" w:rsidRPr="006D1F58" w:rsidRDefault="006D1F58" w:rsidP="006D1F5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</w:t>
      </w:r>
      <w:r w:rsidRPr="006D1F58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return</w:t>
      </w:r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</w:t>
      </w:r>
      <w:proofErr w:type="spellStart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xsum</w:t>
      </w:r>
      <w:proofErr w:type="spellEnd"/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; </w:t>
      </w:r>
      <w:r w:rsidRPr="006D1F58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cross-boundary is the largest</w:t>
      </w:r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6D1F58" w:rsidRPr="006D1F58" w:rsidRDefault="006D1F58" w:rsidP="006D1F5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6D1F58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}  </w:t>
      </w:r>
    </w:p>
    <w:p w:rsidR="006D1F58" w:rsidRPr="00810AD8" w:rsidRDefault="006D1F58" w:rsidP="00DF58D7">
      <w:pPr>
        <w:spacing w:line="480" w:lineRule="auto"/>
        <w:jc w:val="both"/>
        <w:rPr>
          <w:rFonts w:ascii="Times New Roman" w:hAnsi="Times New Roman" w:cs="Times New Roman"/>
          <w:b/>
          <w:szCs w:val="24"/>
        </w:rPr>
      </w:pPr>
    </w:p>
    <w:p w:rsidR="00391747" w:rsidRPr="00391747" w:rsidRDefault="00391747" w:rsidP="0039174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91747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Find low and high to maximize ΣA[</w:t>
      </w:r>
      <w:proofErr w:type="spellStart"/>
      <w:r w:rsidRPr="00391747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i</w:t>
      </w:r>
      <w:proofErr w:type="spellEnd"/>
      <w:r w:rsidRPr="00391747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],</w:t>
      </w:r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391747" w:rsidRPr="00391747" w:rsidRDefault="00391747" w:rsidP="0039174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91747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begin &lt;= low &lt;= mid &lt;= high &lt;= end.</w:t>
      </w:r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391747" w:rsidRPr="00391747" w:rsidRDefault="00391747" w:rsidP="0039174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91747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Input: A, int begin &lt;= mid &lt;= end</w:t>
      </w:r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391747" w:rsidRPr="00391747" w:rsidRDefault="00391747" w:rsidP="0039174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91747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Output: low &lt;= mid &lt;= high and max</w:t>
      </w:r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391747" w:rsidRPr="00391747" w:rsidRDefault="00391747" w:rsidP="0039174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91747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Algorithm</w:t>
      </w:r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</w:t>
      </w:r>
      <w:proofErr w:type="spellStart"/>
      <w:proofErr w:type="gramStart"/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MaxSubArrayXB</w:t>
      </w:r>
      <w:proofErr w:type="spellEnd"/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(</w:t>
      </w:r>
      <w:proofErr w:type="gramEnd"/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A, begin, mid, end, low, high)  </w:t>
      </w:r>
    </w:p>
    <w:p w:rsidR="00391747" w:rsidRPr="00391747" w:rsidRDefault="00391747" w:rsidP="0039174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{  </w:t>
      </w:r>
    </w:p>
    <w:p w:rsidR="00391747" w:rsidRPr="00391747" w:rsidRDefault="00391747" w:rsidP="0039174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</w:t>
      </w:r>
      <w:proofErr w:type="spellStart"/>
      <w:proofErr w:type="gramStart"/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lsum</w:t>
      </w:r>
      <w:proofErr w:type="spellEnd"/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:</w:t>
      </w:r>
      <w:proofErr w:type="gramEnd"/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0; </w:t>
      </w:r>
      <w:r w:rsidRPr="00391747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initialize for lower half</w:t>
      </w:r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391747" w:rsidRPr="00391747" w:rsidRDefault="00391747" w:rsidP="0039174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</w:t>
      </w:r>
      <w:proofErr w:type="gramStart"/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low :</w:t>
      </w:r>
      <w:proofErr w:type="gramEnd"/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mid;  </w:t>
      </w:r>
    </w:p>
    <w:p w:rsidR="00391747" w:rsidRPr="00391747" w:rsidRDefault="00391747" w:rsidP="0039174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</w:t>
      </w:r>
      <w:proofErr w:type="gramStart"/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sum :</w:t>
      </w:r>
      <w:proofErr w:type="gramEnd"/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0;  </w:t>
      </w:r>
    </w:p>
    <w:p w:rsidR="00391747" w:rsidRPr="00391747" w:rsidRDefault="00391747" w:rsidP="0039174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</w:t>
      </w:r>
      <w:r w:rsidRPr="00391747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find low to maximize Σ</w:t>
      </w:r>
      <w:proofErr w:type="gramStart"/>
      <w:r w:rsidRPr="00391747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A[</w:t>
      </w:r>
      <w:proofErr w:type="gramEnd"/>
      <w:r w:rsidRPr="00391747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low : mid]</w:t>
      </w:r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391747" w:rsidRPr="00391747" w:rsidRDefault="00391747" w:rsidP="0039174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</w:t>
      </w:r>
      <w:r w:rsidRPr="00391747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for</w:t>
      </w:r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</w:t>
      </w:r>
      <w:proofErr w:type="spellStart"/>
      <w:proofErr w:type="gramStart"/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i</w:t>
      </w:r>
      <w:proofErr w:type="spellEnd"/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:</w:t>
      </w:r>
      <w:proofErr w:type="gramEnd"/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mid </w:t>
      </w:r>
      <w:r w:rsidRPr="00391747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to</w:t>
      </w:r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begin </w:t>
      </w:r>
      <w:r w:rsidRPr="00391747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step</w:t>
      </w:r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-1 </w:t>
      </w:r>
      <w:r w:rsidRPr="00391747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do</w:t>
      </w:r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{  </w:t>
      </w:r>
    </w:p>
    <w:p w:rsidR="00391747" w:rsidRPr="00391747" w:rsidRDefault="00391747" w:rsidP="0039174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</w:t>
      </w:r>
      <w:proofErr w:type="gramStart"/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sum :</w:t>
      </w:r>
      <w:proofErr w:type="gramEnd"/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sum + A[</w:t>
      </w:r>
      <w:proofErr w:type="spellStart"/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i</w:t>
      </w:r>
      <w:proofErr w:type="spellEnd"/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]; </w:t>
      </w:r>
      <w:r w:rsidRPr="00391747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continue to add</w:t>
      </w:r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391747" w:rsidRPr="00391747" w:rsidRDefault="00391747" w:rsidP="0039174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</w:t>
      </w:r>
      <w:r w:rsidRPr="00391747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if</w:t>
      </w:r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(sum &gt; </w:t>
      </w:r>
      <w:proofErr w:type="spellStart"/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lsum</w:t>
      </w:r>
      <w:proofErr w:type="spellEnd"/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) </w:t>
      </w:r>
      <w:r w:rsidRPr="00391747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then</w:t>
      </w:r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</w:t>
      </w:r>
      <w:proofErr w:type="gramStart"/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{ </w:t>
      </w:r>
      <w:r w:rsidRPr="00391747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</w:t>
      </w:r>
      <w:proofErr w:type="gramEnd"/>
      <w:r w:rsidRPr="00391747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/record if larger</w:t>
      </w:r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391747" w:rsidRPr="00391747" w:rsidRDefault="00391747" w:rsidP="0039174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lsum</w:t>
      </w:r>
      <w:proofErr w:type="spellEnd"/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:</w:t>
      </w:r>
      <w:proofErr w:type="gramEnd"/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sum;  </w:t>
      </w:r>
    </w:p>
    <w:p w:rsidR="00391747" w:rsidRPr="00391747" w:rsidRDefault="00391747" w:rsidP="0039174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    </w:t>
      </w:r>
      <w:proofErr w:type="gramStart"/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low :</w:t>
      </w:r>
      <w:proofErr w:type="gramEnd"/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</w:t>
      </w:r>
      <w:proofErr w:type="spellStart"/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i</w:t>
      </w:r>
      <w:proofErr w:type="spellEnd"/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;  </w:t>
      </w:r>
    </w:p>
    <w:p w:rsidR="00391747" w:rsidRPr="00391747" w:rsidRDefault="00391747" w:rsidP="0039174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}  </w:t>
      </w:r>
    </w:p>
    <w:p w:rsidR="00391747" w:rsidRPr="00391747" w:rsidRDefault="00391747" w:rsidP="0039174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}  </w:t>
      </w:r>
    </w:p>
    <w:p w:rsidR="00391747" w:rsidRPr="00391747" w:rsidRDefault="00391747" w:rsidP="0039174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</w:t>
      </w:r>
      <w:proofErr w:type="spellStart"/>
      <w:proofErr w:type="gramStart"/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rsum</w:t>
      </w:r>
      <w:proofErr w:type="spellEnd"/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:</w:t>
      </w:r>
      <w:proofErr w:type="gramEnd"/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0; </w:t>
      </w:r>
      <w:r w:rsidRPr="00391747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initialize for upper half</w:t>
      </w:r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391747" w:rsidRPr="00391747" w:rsidRDefault="00391747" w:rsidP="0039174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lastRenderedPageBreak/>
        <w:t>    </w:t>
      </w:r>
      <w:proofErr w:type="gramStart"/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high :</w:t>
      </w:r>
      <w:proofErr w:type="gramEnd"/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mid + 1;  </w:t>
      </w:r>
    </w:p>
    <w:p w:rsidR="00391747" w:rsidRPr="00391747" w:rsidRDefault="00391747" w:rsidP="0039174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</w:t>
      </w:r>
      <w:proofErr w:type="gramStart"/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sum :</w:t>
      </w:r>
      <w:proofErr w:type="gramEnd"/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0;  </w:t>
      </w:r>
    </w:p>
    <w:p w:rsidR="00391747" w:rsidRPr="00391747" w:rsidRDefault="00391747" w:rsidP="0039174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</w:t>
      </w:r>
      <w:r w:rsidRPr="00391747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find high to maximize Σ</w:t>
      </w:r>
      <w:proofErr w:type="gramStart"/>
      <w:r w:rsidRPr="00391747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A[</w:t>
      </w:r>
      <w:proofErr w:type="gramEnd"/>
      <w:r w:rsidRPr="00391747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mid + 1 : high]</w:t>
      </w:r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391747" w:rsidRPr="00391747" w:rsidRDefault="00391747" w:rsidP="0039174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</w:t>
      </w:r>
      <w:r w:rsidRPr="00391747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for</w:t>
      </w:r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</w:t>
      </w:r>
      <w:proofErr w:type="spellStart"/>
      <w:proofErr w:type="gramStart"/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i</w:t>
      </w:r>
      <w:proofErr w:type="spellEnd"/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:</w:t>
      </w:r>
      <w:proofErr w:type="gramEnd"/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mid + 1 </w:t>
      </w:r>
      <w:r w:rsidRPr="00391747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to</w:t>
      </w:r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end </w:t>
      </w:r>
      <w:r w:rsidRPr="00391747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do</w:t>
      </w:r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{  </w:t>
      </w:r>
    </w:p>
    <w:p w:rsidR="00391747" w:rsidRPr="00391747" w:rsidRDefault="00391747" w:rsidP="0039174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</w:t>
      </w:r>
      <w:proofErr w:type="gramStart"/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sum :</w:t>
      </w:r>
      <w:proofErr w:type="gramEnd"/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sum + A[</w:t>
      </w:r>
      <w:proofErr w:type="spellStart"/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i</w:t>
      </w:r>
      <w:proofErr w:type="spellEnd"/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]; </w:t>
      </w:r>
      <w:r w:rsidRPr="00391747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continue to add</w:t>
      </w:r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391747" w:rsidRPr="00391747" w:rsidRDefault="00391747" w:rsidP="0039174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</w:t>
      </w:r>
      <w:r w:rsidRPr="00391747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if</w:t>
      </w:r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(sum &gt; </w:t>
      </w:r>
      <w:proofErr w:type="spellStart"/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rsum</w:t>
      </w:r>
      <w:proofErr w:type="spellEnd"/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) </w:t>
      </w:r>
      <w:r w:rsidRPr="00391747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then</w:t>
      </w:r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</w:t>
      </w:r>
      <w:proofErr w:type="gramStart"/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{ </w:t>
      </w:r>
      <w:r w:rsidRPr="00391747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</w:t>
      </w:r>
      <w:proofErr w:type="gramEnd"/>
      <w:r w:rsidRPr="00391747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 record if larger</w:t>
      </w:r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391747" w:rsidRPr="00391747" w:rsidRDefault="00391747" w:rsidP="0039174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rsum</w:t>
      </w:r>
      <w:proofErr w:type="spellEnd"/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:</w:t>
      </w:r>
      <w:proofErr w:type="gramEnd"/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sum;  </w:t>
      </w:r>
    </w:p>
    <w:p w:rsidR="00391747" w:rsidRPr="00391747" w:rsidRDefault="00391747" w:rsidP="0039174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    </w:t>
      </w:r>
      <w:proofErr w:type="gramStart"/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high :</w:t>
      </w:r>
      <w:proofErr w:type="gramEnd"/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</w:t>
      </w:r>
      <w:proofErr w:type="spellStart"/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i</w:t>
      </w:r>
      <w:proofErr w:type="spellEnd"/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391747" w:rsidRPr="00391747" w:rsidRDefault="00391747" w:rsidP="0039174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}  </w:t>
      </w:r>
    </w:p>
    <w:p w:rsidR="00391747" w:rsidRPr="00391747" w:rsidRDefault="00391747" w:rsidP="0039174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}  </w:t>
      </w:r>
    </w:p>
    <w:p w:rsidR="00391747" w:rsidRPr="00391747" w:rsidRDefault="00391747" w:rsidP="0039174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</w:t>
      </w:r>
      <w:r w:rsidRPr="00391747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return</w:t>
      </w:r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</w:t>
      </w:r>
      <w:proofErr w:type="spellStart"/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lsum</w:t>
      </w:r>
      <w:proofErr w:type="spellEnd"/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+ </w:t>
      </w:r>
      <w:proofErr w:type="spellStart"/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rsum</w:t>
      </w:r>
      <w:proofErr w:type="spellEnd"/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; </w:t>
      </w:r>
      <w:r w:rsidRPr="00391747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overall sum</w:t>
      </w:r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391747" w:rsidRPr="00391747" w:rsidRDefault="00391747" w:rsidP="0039174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9174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}  </w:t>
      </w:r>
    </w:p>
    <w:p w:rsidR="00033CEE" w:rsidRPr="006D1F58" w:rsidRDefault="00033CEE" w:rsidP="00DF58D7">
      <w:pPr>
        <w:spacing w:line="480" w:lineRule="auto"/>
        <w:jc w:val="both"/>
        <w:rPr>
          <w:rFonts w:ascii="Times New Roman" w:hAnsi="Times New Roman" w:cs="Times New Roman" w:hint="eastAsia"/>
          <w:b/>
          <w:sz w:val="36"/>
          <w:szCs w:val="48"/>
        </w:rPr>
      </w:pPr>
    </w:p>
    <w:p w:rsidR="005F2BF3" w:rsidRPr="00BC0AF2" w:rsidRDefault="005F2BF3" w:rsidP="005F2BF3">
      <w:pPr>
        <w:pStyle w:val="a3"/>
        <w:spacing w:line="480" w:lineRule="auto"/>
        <w:ind w:leftChars="0" w:left="360"/>
        <w:jc w:val="both"/>
        <w:rPr>
          <w:rFonts w:ascii="Times New Roman" w:hAnsi="Times New Roman" w:cs="Times New Roman"/>
          <w:szCs w:val="24"/>
        </w:rPr>
      </w:pPr>
      <w:r w:rsidRPr="00BC0AF2">
        <w:rPr>
          <w:rFonts w:ascii="Times New Roman" w:hAnsi="Times New Roman" w:cs="Times New Roman"/>
          <w:szCs w:val="24"/>
        </w:rPr>
        <w:t xml:space="preserve">Best-case time complexity: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</m:t>
        </m:r>
        <m:r>
          <w:rPr>
            <w:rFonts w:ascii="Cambria Math" w:hAnsi="Cambria Math" w:cs="Times New Roman"/>
            <w:szCs w:val="24"/>
          </w:rPr>
          <m:t>(1)</m:t>
        </m:r>
      </m:oMath>
    </w:p>
    <w:p w:rsidR="005F2BF3" w:rsidRPr="005F2BF3" w:rsidRDefault="005F2BF3" w:rsidP="005F2BF3">
      <w:pPr>
        <w:pStyle w:val="a3"/>
        <w:spacing w:line="480" w:lineRule="auto"/>
        <w:ind w:leftChars="0" w:left="360"/>
        <w:jc w:val="both"/>
        <w:rPr>
          <w:rFonts w:ascii="Times New Roman" w:hAnsi="Times New Roman" w:cs="Times New Roman"/>
          <w:szCs w:val="24"/>
        </w:rPr>
      </w:pPr>
      <w:r w:rsidRPr="005F2BF3">
        <w:rPr>
          <w:rFonts w:ascii="Times New Roman" w:hAnsi="Times New Roman" w:cs="Times New Roman" w:hint="eastAsia"/>
          <w:szCs w:val="24"/>
        </w:rPr>
        <w:t>A</w:t>
      </w:r>
      <w:r w:rsidRPr="005F2BF3">
        <w:rPr>
          <w:rFonts w:ascii="Times New Roman" w:hAnsi="Times New Roman" w:cs="Times New Roman"/>
          <w:szCs w:val="24"/>
        </w:rPr>
        <w:t xml:space="preserve">verage time complexity: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</m:t>
        </m:r>
        <m:r>
          <w:rPr>
            <w:rFonts w:ascii="Cambria Math" w:hAnsi="Cambria Math" w:cs="Times New Roman"/>
            <w:szCs w:val="24"/>
          </w:rPr>
          <m:t>(1)</m:t>
        </m:r>
      </m:oMath>
    </w:p>
    <w:p w:rsidR="005F2BF3" w:rsidRPr="005F2BF3" w:rsidRDefault="005F2BF3" w:rsidP="005F2BF3">
      <w:pPr>
        <w:pStyle w:val="a3"/>
        <w:spacing w:line="480" w:lineRule="auto"/>
        <w:ind w:leftChars="0" w:left="360"/>
        <w:jc w:val="both"/>
        <w:rPr>
          <w:rFonts w:ascii="Times New Roman" w:hAnsi="Times New Roman" w:cs="Times New Roman"/>
          <w:szCs w:val="24"/>
        </w:rPr>
      </w:pPr>
      <w:r w:rsidRPr="005F2BF3">
        <w:rPr>
          <w:rFonts w:ascii="Times New Roman" w:hAnsi="Times New Roman" w:cs="Times New Roman" w:hint="eastAsia"/>
          <w:szCs w:val="24"/>
        </w:rPr>
        <w:t>W</w:t>
      </w:r>
      <w:r w:rsidRPr="005F2BF3">
        <w:rPr>
          <w:rFonts w:ascii="Times New Roman" w:hAnsi="Times New Roman" w:cs="Times New Roman"/>
          <w:szCs w:val="24"/>
        </w:rPr>
        <w:t xml:space="preserve">orst-case time complexity: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</m:t>
        </m:r>
        <m:r>
          <w:rPr>
            <w:rFonts w:ascii="Cambria Math" w:hAnsi="Cambria Math" w:cs="Times New Roman"/>
            <w:szCs w:val="24"/>
          </w:rPr>
          <m:t>(1)</m:t>
        </m:r>
      </m:oMath>
    </w:p>
    <w:p w:rsidR="005F2BF3" w:rsidRDefault="005F2BF3" w:rsidP="005F2BF3">
      <w:pPr>
        <w:pStyle w:val="a3"/>
        <w:spacing w:line="480" w:lineRule="auto"/>
        <w:ind w:leftChars="0" w:left="360"/>
        <w:jc w:val="both"/>
        <w:rPr>
          <w:rFonts w:ascii="Times New Roman" w:hAnsi="Times New Roman" w:cs="Times New Roman"/>
          <w:szCs w:val="24"/>
        </w:rPr>
      </w:pPr>
      <w:r w:rsidRPr="005F2BF3">
        <w:rPr>
          <w:rFonts w:ascii="Times New Roman" w:hAnsi="Times New Roman" w:cs="Times New Roman" w:hint="eastAsia"/>
          <w:szCs w:val="24"/>
        </w:rPr>
        <w:t>S</w:t>
      </w:r>
      <w:r w:rsidRPr="005F2BF3">
        <w:rPr>
          <w:rFonts w:ascii="Times New Roman" w:hAnsi="Times New Roman" w:cs="Times New Roman"/>
          <w:szCs w:val="24"/>
        </w:rPr>
        <w:t xml:space="preserve">pace complexity: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</m:t>
        </m:r>
        <m:r>
          <w:rPr>
            <w:rFonts w:ascii="Cambria Math" w:hAnsi="Cambria Math" w:cs="Times New Roman"/>
            <w:szCs w:val="24"/>
          </w:rPr>
          <m:t>(1)</m:t>
        </m:r>
      </m:oMath>
    </w:p>
    <w:p w:rsidR="00B66A32" w:rsidRDefault="00B66A32" w:rsidP="00056324">
      <w:pPr>
        <w:pStyle w:val="a3"/>
        <w:numPr>
          <w:ilvl w:val="0"/>
          <w:numId w:val="1"/>
        </w:numPr>
        <w:spacing w:line="480" w:lineRule="auto"/>
        <w:ind w:leftChars="0"/>
        <w:jc w:val="both"/>
        <w:rPr>
          <w:rFonts w:ascii="Times New Roman" w:hAnsi="Times New Roman" w:cs="Times New Roman"/>
          <w:b/>
          <w:sz w:val="36"/>
          <w:szCs w:val="48"/>
        </w:rPr>
      </w:pPr>
      <w:r w:rsidRPr="003C4040">
        <w:rPr>
          <w:rFonts w:ascii="Times New Roman" w:hAnsi="Times New Roman" w:cs="Times New Roman" w:hint="eastAsia"/>
          <w:b/>
          <w:sz w:val="36"/>
          <w:szCs w:val="48"/>
        </w:rPr>
        <w:t>R</w:t>
      </w:r>
      <w:r w:rsidRPr="003C4040">
        <w:rPr>
          <w:rFonts w:ascii="Times New Roman" w:hAnsi="Times New Roman" w:cs="Times New Roman"/>
          <w:b/>
          <w:sz w:val="36"/>
          <w:szCs w:val="48"/>
        </w:rPr>
        <w:t>esult and Observation</w:t>
      </w:r>
    </w:p>
    <w:p w:rsidR="00B636A1" w:rsidRPr="00764787" w:rsidRDefault="0083208B" w:rsidP="00296EA3">
      <w:pPr>
        <w:pStyle w:val="a3"/>
        <w:spacing w:line="480" w:lineRule="auto"/>
        <w:ind w:leftChars="0" w:left="360" w:firstLineChars="200" w:firstLine="480"/>
        <w:jc w:val="both"/>
        <w:rPr>
          <w:rFonts w:ascii="Times New Roman" w:hAnsi="Times New Roman" w:cs="Times New Roman"/>
          <w:i/>
          <w:szCs w:val="24"/>
        </w:rPr>
      </w:pPr>
      <w:r w:rsidRPr="00764787">
        <w:rPr>
          <w:rFonts w:ascii="Times New Roman" w:hAnsi="Times New Roman" w:cs="Times New Roman"/>
          <w:i/>
          <w:szCs w:val="24"/>
        </w:rPr>
        <w:t xml:space="preserve">To measure the performance, we execute </w:t>
      </w:r>
      <w:r w:rsidR="004343C7" w:rsidRPr="00764787">
        <w:rPr>
          <w:rFonts w:ascii="Times New Roman" w:hAnsi="Times New Roman" w:cs="Times New Roman"/>
          <w:i/>
          <w:szCs w:val="24"/>
        </w:rPr>
        <w:t>the generic connectivity algorithm</w:t>
      </w:r>
      <w:r w:rsidR="009F1F64" w:rsidRPr="00764787">
        <w:rPr>
          <w:rFonts w:ascii="Times New Roman" w:hAnsi="Times New Roman" w:cs="Times New Roman"/>
          <w:i/>
          <w:szCs w:val="24"/>
        </w:rPr>
        <w:t xml:space="preserve"> with some combinations of </w:t>
      </w:r>
      <w:proofErr w:type="spellStart"/>
      <w:r w:rsidR="009F1F64" w:rsidRPr="00764787">
        <w:rPr>
          <w:rFonts w:ascii="Times New Roman" w:hAnsi="Times New Roman" w:cs="Times New Roman"/>
          <w:i/>
          <w:szCs w:val="24"/>
        </w:rPr>
        <w:t>SetFind</w:t>
      </w:r>
      <w:proofErr w:type="spellEnd"/>
      <w:r w:rsidR="009F1F64" w:rsidRPr="00764787">
        <w:rPr>
          <w:rFonts w:ascii="Times New Roman" w:hAnsi="Times New Roman" w:cs="Times New Roman"/>
          <w:i/>
          <w:szCs w:val="24"/>
        </w:rPr>
        <w:t xml:space="preserve">, </w:t>
      </w:r>
      <w:proofErr w:type="spellStart"/>
      <w:r w:rsidR="009F1F64" w:rsidRPr="00764787">
        <w:rPr>
          <w:rFonts w:ascii="Times New Roman" w:hAnsi="Times New Roman" w:cs="Times New Roman"/>
          <w:i/>
          <w:szCs w:val="24"/>
        </w:rPr>
        <w:t>CollapsingFind</w:t>
      </w:r>
      <w:proofErr w:type="spellEnd"/>
      <w:r w:rsidR="009F1F64" w:rsidRPr="00764787">
        <w:rPr>
          <w:rFonts w:ascii="Times New Roman" w:hAnsi="Times New Roman" w:cs="Times New Roman"/>
          <w:i/>
          <w:szCs w:val="24"/>
        </w:rPr>
        <w:t xml:space="preserve">, </w:t>
      </w:r>
      <w:proofErr w:type="spellStart"/>
      <w:r w:rsidR="009F1F64" w:rsidRPr="00764787">
        <w:rPr>
          <w:rFonts w:ascii="Times New Roman" w:hAnsi="Times New Roman" w:cs="Times New Roman"/>
          <w:i/>
          <w:szCs w:val="24"/>
        </w:rPr>
        <w:t>SetUnion</w:t>
      </w:r>
      <w:proofErr w:type="spellEnd"/>
      <w:r w:rsidR="009F1F64" w:rsidRPr="00764787">
        <w:rPr>
          <w:rFonts w:ascii="Times New Roman" w:hAnsi="Times New Roman" w:cs="Times New Roman"/>
          <w:i/>
          <w:szCs w:val="24"/>
        </w:rPr>
        <w:t xml:space="preserve"> and </w:t>
      </w:r>
      <w:proofErr w:type="spellStart"/>
      <w:r w:rsidR="009F1F64" w:rsidRPr="00764787">
        <w:rPr>
          <w:rFonts w:ascii="Times New Roman" w:hAnsi="Times New Roman" w:cs="Times New Roman"/>
          <w:i/>
          <w:szCs w:val="24"/>
        </w:rPr>
        <w:t>WeightedUnion</w:t>
      </w:r>
      <w:proofErr w:type="spellEnd"/>
      <w:r w:rsidRPr="00764787">
        <w:rPr>
          <w:rFonts w:ascii="Times New Roman" w:hAnsi="Times New Roman" w:cs="Times New Roman"/>
          <w:i/>
          <w:szCs w:val="24"/>
        </w:rPr>
        <w:t xml:space="preserve"> </w:t>
      </w:r>
      <w:r w:rsidR="004343C7" w:rsidRPr="00764787">
        <w:rPr>
          <w:rFonts w:ascii="Times New Roman" w:hAnsi="Times New Roman" w:cs="Times New Roman"/>
          <w:i/>
          <w:szCs w:val="24"/>
        </w:rPr>
        <w:t>to solve graphs with different number of vertices and edges</w:t>
      </w:r>
      <w:r w:rsidR="00826E6B" w:rsidRPr="00764787">
        <w:rPr>
          <w:rFonts w:ascii="Times New Roman" w:hAnsi="Times New Roman" w:cs="Times New Roman"/>
          <w:i/>
          <w:szCs w:val="24"/>
        </w:rPr>
        <w:t xml:space="preserve">. </w:t>
      </w:r>
      <w:r w:rsidR="003242DD" w:rsidRPr="00764787">
        <w:rPr>
          <w:rFonts w:ascii="Times New Roman" w:hAnsi="Times New Roman" w:cs="Times New Roman"/>
          <w:i/>
          <w:szCs w:val="24"/>
        </w:rPr>
        <w:t>Also, e</w:t>
      </w:r>
      <w:r w:rsidR="004277F8" w:rsidRPr="00764787">
        <w:rPr>
          <w:rFonts w:ascii="Times New Roman" w:hAnsi="Times New Roman" w:cs="Times New Roman"/>
          <w:i/>
          <w:szCs w:val="24"/>
        </w:rPr>
        <w:t xml:space="preserve">ach data point in the table </w:t>
      </w:r>
      <w:r w:rsidR="005608B4" w:rsidRPr="00764787">
        <w:rPr>
          <w:rFonts w:ascii="Times New Roman" w:hAnsi="Times New Roman" w:cs="Times New Roman"/>
          <w:i/>
          <w:szCs w:val="24"/>
        </w:rPr>
        <w:t>is</w:t>
      </w:r>
      <w:r w:rsidR="004277F8" w:rsidRPr="00764787">
        <w:rPr>
          <w:rFonts w:ascii="Times New Roman" w:hAnsi="Times New Roman" w:cs="Times New Roman"/>
          <w:i/>
          <w:szCs w:val="24"/>
        </w:rPr>
        <w:t xml:space="preserve"> the </w:t>
      </w:r>
      <w:r w:rsidR="005608B4" w:rsidRPr="00764787">
        <w:rPr>
          <w:rFonts w:ascii="Times New Roman" w:hAnsi="Times New Roman" w:cs="Times New Roman"/>
          <w:i/>
          <w:szCs w:val="24"/>
        </w:rPr>
        <w:t xml:space="preserve">average result of </w:t>
      </w:r>
      <w:r w:rsidR="006F408A" w:rsidRPr="00764787">
        <w:rPr>
          <w:rFonts w:ascii="Times New Roman" w:hAnsi="Times New Roman" w:cs="Times New Roman"/>
          <w:i/>
          <w:szCs w:val="24"/>
        </w:rPr>
        <w:t>100</w:t>
      </w:r>
      <w:r w:rsidR="005608B4" w:rsidRPr="00764787">
        <w:rPr>
          <w:rFonts w:ascii="Times New Roman" w:hAnsi="Times New Roman" w:cs="Times New Roman"/>
          <w:i/>
          <w:szCs w:val="24"/>
        </w:rPr>
        <w:t xml:space="preserve"> executions.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134"/>
        <w:gridCol w:w="3581"/>
        <w:gridCol w:w="3581"/>
      </w:tblGrid>
      <w:tr w:rsidR="005D6166" w:rsidTr="005D6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5D6166" w:rsidRPr="005D6166" w:rsidRDefault="005D6166" w:rsidP="005A3DC2">
            <w:pPr>
              <w:spacing w:line="480" w:lineRule="auto"/>
              <w:jc w:val="center"/>
              <w:rPr>
                <w:rFonts w:ascii="Times New Roman" w:hAnsi="Times New Roman" w:cs="Times New Roman" w:hint="eastAsia"/>
                <w:szCs w:val="48"/>
              </w:rPr>
            </w:pPr>
            <w:r w:rsidRPr="005D6166">
              <w:rPr>
                <w:rFonts w:ascii="Times New Roman" w:hAnsi="Times New Roman" w:cs="Times New Roman" w:hint="eastAsia"/>
                <w:szCs w:val="48"/>
              </w:rPr>
              <w:t>N</w:t>
            </w:r>
          </w:p>
        </w:tc>
        <w:tc>
          <w:tcPr>
            <w:tcW w:w="3581" w:type="dxa"/>
            <w:tcBorders>
              <w:left w:val="single" w:sz="4" w:space="0" w:color="auto"/>
              <w:bottom w:val="single" w:sz="4" w:space="0" w:color="auto"/>
            </w:tcBorders>
          </w:tcPr>
          <w:p w:rsidR="005D6166" w:rsidRPr="005D6166" w:rsidRDefault="005D6166" w:rsidP="005A3DC2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48"/>
              </w:rPr>
            </w:pPr>
            <w:r w:rsidRPr="005D6166">
              <w:rPr>
                <w:rFonts w:ascii="Times New Roman" w:hAnsi="Times New Roman" w:cs="Times New Roman" w:hint="eastAsia"/>
                <w:szCs w:val="48"/>
              </w:rPr>
              <w:t>B</w:t>
            </w:r>
            <w:r w:rsidRPr="005D6166">
              <w:rPr>
                <w:rFonts w:ascii="Times New Roman" w:hAnsi="Times New Roman" w:cs="Times New Roman"/>
                <w:szCs w:val="48"/>
              </w:rPr>
              <w:t>rute-force approach</w:t>
            </w:r>
          </w:p>
        </w:tc>
        <w:tc>
          <w:tcPr>
            <w:tcW w:w="3581" w:type="dxa"/>
            <w:tcBorders>
              <w:bottom w:val="single" w:sz="4" w:space="0" w:color="auto"/>
            </w:tcBorders>
          </w:tcPr>
          <w:p w:rsidR="005D6166" w:rsidRPr="005D6166" w:rsidRDefault="005D6166" w:rsidP="005A3DC2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48"/>
              </w:rPr>
            </w:pPr>
            <w:r w:rsidRPr="005D6166">
              <w:rPr>
                <w:rFonts w:ascii="Times New Roman" w:hAnsi="Times New Roman" w:cs="Times New Roman" w:hint="eastAsia"/>
                <w:szCs w:val="48"/>
              </w:rPr>
              <w:t>D</w:t>
            </w:r>
            <w:r w:rsidRPr="005D6166">
              <w:rPr>
                <w:rFonts w:ascii="Times New Roman" w:hAnsi="Times New Roman" w:cs="Times New Roman"/>
                <w:szCs w:val="48"/>
              </w:rPr>
              <w:t>ivide and conquer approach</w:t>
            </w:r>
          </w:p>
        </w:tc>
      </w:tr>
      <w:tr w:rsidR="005D6166" w:rsidTr="005A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auto"/>
              <w:right w:val="single" w:sz="4" w:space="0" w:color="auto"/>
            </w:tcBorders>
          </w:tcPr>
          <w:p w:rsidR="005D6166" w:rsidRDefault="005D6166" w:rsidP="005A3DC2">
            <w:pPr>
              <w:spacing w:line="48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</w:tcBorders>
          </w:tcPr>
          <w:p w:rsidR="005D6166" w:rsidRDefault="00716138" w:rsidP="005A3DC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716138">
              <w:rPr>
                <w:rFonts w:ascii="Times New Roman" w:hAnsi="Times New Roman" w:cs="Times New Roman"/>
                <w:szCs w:val="24"/>
              </w:rPr>
              <w:t>8.82149e-06</w:t>
            </w:r>
          </w:p>
        </w:tc>
        <w:tc>
          <w:tcPr>
            <w:tcW w:w="3581" w:type="dxa"/>
            <w:tcBorders>
              <w:top w:val="single" w:sz="4" w:space="0" w:color="auto"/>
            </w:tcBorders>
          </w:tcPr>
          <w:p w:rsidR="005D6166" w:rsidRDefault="00716138" w:rsidP="005A3DC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716138">
              <w:rPr>
                <w:rFonts w:ascii="Times New Roman" w:hAnsi="Times New Roman" w:cs="Times New Roman"/>
                <w:szCs w:val="24"/>
              </w:rPr>
              <w:t>1.44100e-06</w:t>
            </w:r>
          </w:p>
        </w:tc>
      </w:tr>
      <w:tr w:rsidR="005D6166" w:rsidTr="005A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right w:val="single" w:sz="4" w:space="0" w:color="auto"/>
            </w:tcBorders>
          </w:tcPr>
          <w:p w:rsidR="005D6166" w:rsidRDefault="005D6166" w:rsidP="005A3DC2">
            <w:pPr>
              <w:spacing w:line="48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lastRenderedPageBreak/>
              <w:t>3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581" w:type="dxa"/>
            <w:tcBorders>
              <w:left w:val="single" w:sz="4" w:space="0" w:color="auto"/>
            </w:tcBorders>
          </w:tcPr>
          <w:p w:rsidR="005D6166" w:rsidRDefault="005A3DC2" w:rsidP="005A3DC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A3DC2">
              <w:rPr>
                <w:rFonts w:ascii="Times New Roman" w:hAnsi="Times New Roman" w:cs="Times New Roman"/>
                <w:szCs w:val="24"/>
              </w:rPr>
              <w:t>4.69685e-05</w:t>
            </w:r>
          </w:p>
        </w:tc>
        <w:tc>
          <w:tcPr>
            <w:tcW w:w="3581" w:type="dxa"/>
          </w:tcPr>
          <w:p w:rsidR="005D6166" w:rsidRDefault="005A3DC2" w:rsidP="005A3DC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A3DC2">
              <w:rPr>
                <w:rFonts w:ascii="Times New Roman" w:hAnsi="Times New Roman" w:cs="Times New Roman"/>
                <w:szCs w:val="24"/>
              </w:rPr>
              <w:t>3.59893e-06</w:t>
            </w:r>
          </w:p>
        </w:tc>
      </w:tr>
      <w:tr w:rsidR="005D6166" w:rsidTr="005A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right w:val="single" w:sz="4" w:space="0" w:color="auto"/>
            </w:tcBorders>
          </w:tcPr>
          <w:p w:rsidR="005D6166" w:rsidRDefault="005D6166" w:rsidP="005A3DC2">
            <w:pPr>
              <w:spacing w:line="48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6</w:t>
            </w: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581" w:type="dxa"/>
            <w:tcBorders>
              <w:left w:val="single" w:sz="4" w:space="0" w:color="auto"/>
            </w:tcBorders>
          </w:tcPr>
          <w:p w:rsidR="005D6166" w:rsidRDefault="005A3DC2" w:rsidP="005A3DC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A3DC2">
              <w:rPr>
                <w:rFonts w:ascii="Times New Roman" w:hAnsi="Times New Roman" w:cs="Times New Roman"/>
                <w:szCs w:val="24"/>
              </w:rPr>
              <w:t>3.13997e-04</w:t>
            </w:r>
          </w:p>
        </w:tc>
        <w:tc>
          <w:tcPr>
            <w:tcW w:w="3581" w:type="dxa"/>
          </w:tcPr>
          <w:p w:rsidR="005D6166" w:rsidRDefault="005A3DC2" w:rsidP="005A3DC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A3DC2">
              <w:rPr>
                <w:rFonts w:ascii="Times New Roman" w:hAnsi="Times New Roman" w:cs="Times New Roman"/>
                <w:szCs w:val="24"/>
              </w:rPr>
              <w:t>8.94403e-06</w:t>
            </w:r>
          </w:p>
        </w:tc>
      </w:tr>
      <w:tr w:rsidR="005D6166" w:rsidTr="005A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right w:val="single" w:sz="4" w:space="0" w:color="auto"/>
            </w:tcBorders>
          </w:tcPr>
          <w:p w:rsidR="005D6166" w:rsidRDefault="005D6166" w:rsidP="005A3DC2">
            <w:pPr>
              <w:spacing w:line="48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28</w:t>
            </w:r>
          </w:p>
        </w:tc>
        <w:tc>
          <w:tcPr>
            <w:tcW w:w="3581" w:type="dxa"/>
            <w:tcBorders>
              <w:left w:val="single" w:sz="4" w:space="0" w:color="auto"/>
            </w:tcBorders>
          </w:tcPr>
          <w:p w:rsidR="005D6166" w:rsidRDefault="005A3DC2" w:rsidP="005A3DC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A3DC2">
              <w:rPr>
                <w:rFonts w:ascii="Times New Roman" w:hAnsi="Times New Roman" w:cs="Times New Roman"/>
                <w:szCs w:val="24"/>
              </w:rPr>
              <w:t>2.47407e-03</w:t>
            </w:r>
          </w:p>
        </w:tc>
        <w:tc>
          <w:tcPr>
            <w:tcW w:w="3581" w:type="dxa"/>
          </w:tcPr>
          <w:p w:rsidR="005D6166" w:rsidRDefault="005A3DC2" w:rsidP="005A3DC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A3DC2">
              <w:rPr>
                <w:rFonts w:ascii="Times New Roman" w:hAnsi="Times New Roman" w:cs="Times New Roman"/>
                <w:szCs w:val="24"/>
              </w:rPr>
              <w:t>2.03071e-05</w:t>
            </w:r>
          </w:p>
        </w:tc>
      </w:tr>
      <w:tr w:rsidR="005D6166" w:rsidTr="005A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right w:val="single" w:sz="4" w:space="0" w:color="auto"/>
            </w:tcBorders>
          </w:tcPr>
          <w:p w:rsidR="005D6166" w:rsidRDefault="005D6166" w:rsidP="005A3DC2">
            <w:pPr>
              <w:spacing w:line="48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56</w:t>
            </w:r>
          </w:p>
        </w:tc>
        <w:tc>
          <w:tcPr>
            <w:tcW w:w="3581" w:type="dxa"/>
            <w:tcBorders>
              <w:left w:val="single" w:sz="4" w:space="0" w:color="auto"/>
            </w:tcBorders>
          </w:tcPr>
          <w:p w:rsidR="005D6166" w:rsidRDefault="005A3DC2" w:rsidP="005A3DC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A3DC2">
              <w:rPr>
                <w:rFonts w:ascii="Times New Roman" w:hAnsi="Times New Roman" w:cs="Times New Roman"/>
                <w:szCs w:val="24"/>
              </w:rPr>
              <w:t>1.97191e-02</w:t>
            </w:r>
          </w:p>
        </w:tc>
        <w:tc>
          <w:tcPr>
            <w:tcW w:w="3581" w:type="dxa"/>
          </w:tcPr>
          <w:p w:rsidR="005D6166" w:rsidRDefault="005A3DC2" w:rsidP="005A3DC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A3DC2">
              <w:rPr>
                <w:rFonts w:ascii="Times New Roman" w:hAnsi="Times New Roman" w:cs="Times New Roman"/>
                <w:szCs w:val="24"/>
              </w:rPr>
              <w:t>4.32661e-05</w:t>
            </w:r>
          </w:p>
        </w:tc>
      </w:tr>
      <w:tr w:rsidR="005D6166" w:rsidTr="005A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right w:val="single" w:sz="4" w:space="0" w:color="auto"/>
            </w:tcBorders>
          </w:tcPr>
          <w:p w:rsidR="005D6166" w:rsidRDefault="005D6166" w:rsidP="005A3DC2">
            <w:pPr>
              <w:spacing w:line="48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  <w:r>
              <w:rPr>
                <w:rFonts w:ascii="Times New Roman" w:hAnsi="Times New Roman" w:cs="Times New Roman"/>
                <w:szCs w:val="24"/>
              </w:rPr>
              <w:t>12</w:t>
            </w:r>
          </w:p>
        </w:tc>
        <w:tc>
          <w:tcPr>
            <w:tcW w:w="3581" w:type="dxa"/>
            <w:tcBorders>
              <w:left w:val="single" w:sz="4" w:space="0" w:color="auto"/>
            </w:tcBorders>
          </w:tcPr>
          <w:p w:rsidR="005D6166" w:rsidRDefault="005A3DC2" w:rsidP="005A3DC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A3DC2">
              <w:rPr>
                <w:rFonts w:ascii="Times New Roman" w:hAnsi="Times New Roman" w:cs="Times New Roman"/>
                <w:szCs w:val="24"/>
              </w:rPr>
              <w:t>1.46862e-01</w:t>
            </w:r>
          </w:p>
        </w:tc>
        <w:tc>
          <w:tcPr>
            <w:tcW w:w="3581" w:type="dxa"/>
          </w:tcPr>
          <w:p w:rsidR="005D6166" w:rsidRDefault="005A3DC2" w:rsidP="005A3DC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A3DC2">
              <w:rPr>
                <w:rFonts w:ascii="Times New Roman" w:hAnsi="Times New Roman" w:cs="Times New Roman"/>
                <w:szCs w:val="24"/>
              </w:rPr>
              <w:t>9.37350e-05</w:t>
            </w:r>
          </w:p>
        </w:tc>
      </w:tr>
      <w:tr w:rsidR="005D6166" w:rsidTr="005A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right w:val="single" w:sz="4" w:space="0" w:color="auto"/>
            </w:tcBorders>
          </w:tcPr>
          <w:p w:rsidR="005D6166" w:rsidRDefault="005D6166" w:rsidP="005A3DC2">
            <w:pPr>
              <w:spacing w:line="48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024</w:t>
            </w:r>
          </w:p>
        </w:tc>
        <w:tc>
          <w:tcPr>
            <w:tcW w:w="3581" w:type="dxa"/>
            <w:tcBorders>
              <w:left w:val="single" w:sz="4" w:space="0" w:color="auto"/>
            </w:tcBorders>
          </w:tcPr>
          <w:p w:rsidR="005D6166" w:rsidRDefault="005A3DC2" w:rsidP="005A3DC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A3DC2">
              <w:rPr>
                <w:rFonts w:ascii="Times New Roman" w:hAnsi="Times New Roman" w:cs="Times New Roman"/>
                <w:szCs w:val="24"/>
              </w:rPr>
              <w:t>1.17791e+00</w:t>
            </w:r>
          </w:p>
        </w:tc>
        <w:tc>
          <w:tcPr>
            <w:tcW w:w="3581" w:type="dxa"/>
          </w:tcPr>
          <w:p w:rsidR="005D6166" w:rsidRDefault="005A3DC2" w:rsidP="005A3DC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A3DC2">
              <w:rPr>
                <w:rFonts w:ascii="Times New Roman" w:hAnsi="Times New Roman" w:cs="Times New Roman"/>
                <w:szCs w:val="24"/>
              </w:rPr>
              <w:t>1.84481e-04</w:t>
            </w:r>
          </w:p>
        </w:tc>
      </w:tr>
      <w:tr w:rsidR="005D6166" w:rsidTr="005A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right w:val="single" w:sz="4" w:space="0" w:color="auto"/>
            </w:tcBorders>
          </w:tcPr>
          <w:p w:rsidR="005D6166" w:rsidRDefault="005D6166" w:rsidP="005A3DC2">
            <w:pPr>
              <w:spacing w:line="48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048</w:t>
            </w:r>
          </w:p>
        </w:tc>
        <w:tc>
          <w:tcPr>
            <w:tcW w:w="3581" w:type="dxa"/>
            <w:tcBorders>
              <w:left w:val="single" w:sz="4" w:space="0" w:color="auto"/>
            </w:tcBorders>
          </w:tcPr>
          <w:p w:rsidR="005D6166" w:rsidRDefault="005A3DC2" w:rsidP="005A3DC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A3DC2">
              <w:rPr>
                <w:rFonts w:ascii="Times New Roman" w:hAnsi="Times New Roman" w:cs="Times New Roman"/>
                <w:szCs w:val="24"/>
              </w:rPr>
              <w:t>9.22634e+00</w:t>
            </w:r>
          </w:p>
        </w:tc>
        <w:tc>
          <w:tcPr>
            <w:tcW w:w="3581" w:type="dxa"/>
          </w:tcPr>
          <w:p w:rsidR="005D6166" w:rsidRDefault="005A3DC2" w:rsidP="005A3DC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A3DC2">
              <w:rPr>
                <w:rFonts w:ascii="Times New Roman" w:hAnsi="Times New Roman" w:cs="Times New Roman"/>
                <w:szCs w:val="24"/>
              </w:rPr>
              <w:t>3.83117e-04</w:t>
            </w:r>
          </w:p>
        </w:tc>
      </w:tr>
      <w:tr w:rsidR="005D6166" w:rsidTr="005A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right w:val="single" w:sz="4" w:space="0" w:color="auto"/>
            </w:tcBorders>
          </w:tcPr>
          <w:p w:rsidR="005D6166" w:rsidRDefault="005D6166" w:rsidP="005A3DC2">
            <w:pPr>
              <w:spacing w:line="480" w:lineRule="auto"/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>890</w:t>
            </w:r>
          </w:p>
        </w:tc>
        <w:tc>
          <w:tcPr>
            <w:tcW w:w="3581" w:type="dxa"/>
            <w:tcBorders>
              <w:left w:val="single" w:sz="4" w:space="0" w:color="auto"/>
            </w:tcBorders>
          </w:tcPr>
          <w:p w:rsidR="005D6166" w:rsidRDefault="005A3DC2" w:rsidP="005A3DC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A3DC2">
              <w:rPr>
                <w:rFonts w:ascii="Times New Roman" w:hAnsi="Times New Roman" w:cs="Times New Roman"/>
                <w:szCs w:val="24"/>
              </w:rPr>
              <w:t>6.95493e+01</w:t>
            </w:r>
          </w:p>
        </w:tc>
        <w:tc>
          <w:tcPr>
            <w:tcW w:w="3581" w:type="dxa"/>
          </w:tcPr>
          <w:p w:rsidR="005D6166" w:rsidRDefault="005A3DC2" w:rsidP="005A3DC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A3DC2">
              <w:rPr>
                <w:rFonts w:ascii="Times New Roman" w:hAnsi="Times New Roman" w:cs="Times New Roman"/>
                <w:szCs w:val="24"/>
              </w:rPr>
              <w:t>7.83225e-04</w:t>
            </w:r>
          </w:p>
        </w:tc>
      </w:tr>
    </w:tbl>
    <w:p w:rsidR="00DC5C5B" w:rsidRDefault="00C04052" w:rsidP="00C34B21">
      <w:pPr>
        <w:jc w:val="center"/>
        <w:rPr>
          <w:rFonts w:ascii="Times New Roman" w:hAnsi="Times New Roman" w:cs="Times New Roman"/>
          <w:sz w:val="28"/>
          <w:szCs w:val="48"/>
        </w:rPr>
      </w:pPr>
      <w:bookmarkStart w:id="0" w:name="_GoBack"/>
      <w:bookmarkEnd w:id="0"/>
      <w:r>
        <w:rPr>
          <w:rFonts w:ascii="Times New Roman" w:hAnsi="Times New Roman" w:cs="Times New Roman" w:hint="eastAsia"/>
          <w:sz w:val="28"/>
          <w:szCs w:val="48"/>
        </w:rPr>
        <w:t>T</w:t>
      </w:r>
      <w:r>
        <w:rPr>
          <w:rFonts w:ascii="Times New Roman" w:hAnsi="Times New Roman" w:cs="Times New Roman"/>
          <w:sz w:val="28"/>
          <w:szCs w:val="48"/>
        </w:rPr>
        <w:t>able 1. Average CPU time [</w:t>
      </w:r>
      <w:r w:rsidR="00C34B21" w:rsidRPr="00C34B21">
        <w:rPr>
          <w:rFonts w:ascii="Times New Roman" w:hAnsi="Times New Roman" w:cs="Times New Roman"/>
          <w:sz w:val="28"/>
          <w:szCs w:val="48"/>
        </w:rPr>
        <w:t>s</w:t>
      </w:r>
      <w:r>
        <w:rPr>
          <w:rFonts w:ascii="Times New Roman" w:hAnsi="Times New Roman" w:cs="Times New Roman"/>
          <w:sz w:val="28"/>
          <w:szCs w:val="48"/>
        </w:rPr>
        <w:t xml:space="preserve">] vs </w:t>
      </w:r>
      <w:r w:rsidR="00675469">
        <w:rPr>
          <w:rFonts w:ascii="Times New Roman" w:hAnsi="Times New Roman" w:cs="Times New Roman"/>
          <w:sz w:val="28"/>
          <w:szCs w:val="48"/>
        </w:rPr>
        <w:t>I</w:t>
      </w:r>
      <w:r w:rsidR="0030713A">
        <w:rPr>
          <w:rFonts w:ascii="Times New Roman" w:hAnsi="Times New Roman" w:cs="Times New Roman"/>
          <w:sz w:val="28"/>
          <w:szCs w:val="48"/>
        </w:rPr>
        <w:t>nput data size</w:t>
      </w:r>
    </w:p>
    <w:p w:rsidR="00EF3523" w:rsidRDefault="00EF3523" w:rsidP="00E3132D">
      <w:pPr>
        <w:rPr>
          <w:rFonts w:ascii="Times New Roman" w:hAnsi="Times New Roman" w:cs="Times New Roman"/>
          <w:sz w:val="28"/>
          <w:szCs w:val="48"/>
        </w:rPr>
      </w:pPr>
    </w:p>
    <w:p w:rsidR="00E3132D" w:rsidRDefault="00EF3523" w:rsidP="00E3132D">
      <w:pPr>
        <w:rPr>
          <w:rFonts w:ascii="Times New Roman" w:hAnsi="Times New Roman" w:cs="Times New Roman"/>
          <w:sz w:val="28"/>
          <w:szCs w:val="48"/>
        </w:rPr>
      </w:pPr>
      <w:r>
        <w:rPr>
          <w:noProof/>
        </w:rPr>
        <w:drawing>
          <wp:inline distT="0" distB="0" distL="0" distR="0" wp14:anchorId="6ABB2583" wp14:editId="5FFEC97C">
            <wp:extent cx="5267739" cy="3041374"/>
            <wp:effectExtent l="0" t="0" r="9525" b="6985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8E6FCF63-5EA7-41AD-98FE-A1881F256F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F5170" w:rsidRPr="001E529B" w:rsidRDefault="00AF5170" w:rsidP="00A04246">
      <w:pPr>
        <w:spacing w:line="480" w:lineRule="auto"/>
        <w:jc w:val="both"/>
        <w:rPr>
          <w:rFonts w:ascii="Times New Roman" w:hAnsi="Times New Roman" w:cs="Times New Roman"/>
          <w:szCs w:val="24"/>
        </w:rPr>
      </w:pPr>
    </w:p>
    <w:sectPr w:rsidR="00AF5170" w:rsidRPr="001E52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C299B"/>
    <w:multiLevelType w:val="multilevel"/>
    <w:tmpl w:val="A956E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00BDA"/>
    <w:multiLevelType w:val="multilevel"/>
    <w:tmpl w:val="B0DC6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61FBB"/>
    <w:multiLevelType w:val="multilevel"/>
    <w:tmpl w:val="FF9A5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B536DF"/>
    <w:multiLevelType w:val="multilevel"/>
    <w:tmpl w:val="78FAA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B46C35"/>
    <w:multiLevelType w:val="multilevel"/>
    <w:tmpl w:val="5E7EA0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5" w15:restartNumberingAfterBreak="0">
    <w:nsid w:val="2C305AAC"/>
    <w:multiLevelType w:val="multilevel"/>
    <w:tmpl w:val="6A98B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155198"/>
    <w:multiLevelType w:val="multilevel"/>
    <w:tmpl w:val="10305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9F3ED9"/>
    <w:multiLevelType w:val="multilevel"/>
    <w:tmpl w:val="A7889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B35DC1"/>
    <w:multiLevelType w:val="multilevel"/>
    <w:tmpl w:val="E33CF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1126BE"/>
    <w:multiLevelType w:val="multilevel"/>
    <w:tmpl w:val="1C622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9A3AE0"/>
    <w:multiLevelType w:val="multilevel"/>
    <w:tmpl w:val="DEB0A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A25FE1"/>
    <w:multiLevelType w:val="multilevel"/>
    <w:tmpl w:val="03D20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A26850"/>
    <w:multiLevelType w:val="multilevel"/>
    <w:tmpl w:val="302E9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7F6554"/>
    <w:multiLevelType w:val="multilevel"/>
    <w:tmpl w:val="497C9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F84BCC"/>
    <w:multiLevelType w:val="multilevel"/>
    <w:tmpl w:val="3F561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BA4138"/>
    <w:multiLevelType w:val="multilevel"/>
    <w:tmpl w:val="82B02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9374A0"/>
    <w:multiLevelType w:val="multilevel"/>
    <w:tmpl w:val="BB928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965E48"/>
    <w:multiLevelType w:val="multilevel"/>
    <w:tmpl w:val="7D3CD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88268F"/>
    <w:multiLevelType w:val="multilevel"/>
    <w:tmpl w:val="CA886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C50741"/>
    <w:multiLevelType w:val="multilevel"/>
    <w:tmpl w:val="F984E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DA0E60"/>
    <w:multiLevelType w:val="multilevel"/>
    <w:tmpl w:val="65780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6E18AA"/>
    <w:multiLevelType w:val="multilevel"/>
    <w:tmpl w:val="F34EA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DA2ACF"/>
    <w:multiLevelType w:val="multilevel"/>
    <w:tmpl w:val="FA7C1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5"/>
  </w:num>
  <w:num w:numId="5">
    <w:abstractNumId w:val="19"/>
  </w:num>
  <w:num w:numId="6">
    <w:abstractNumId w:val="11"/>
  </w:num>
  <w:num w:numId="7">
    <w:abstractNumId w:val="22"/>
  </w:num>
  <w:num w:numId="8">
    <w:abstractNumId w:val="2"/>
  </w:num>
  <w:num w:numId="9">
    <w:abstractNumId w:val="1"/>
  </w:num>
  <w:num w:numId="10">
    <w:abstractNumId w:val="10"/>
  </w:num>
  <w:num w:numId="11">
    <w:abstractNumId w:val="15"/>
  </w:num>
  <w:num w:numId="12">
    <w:abstractNumId w:val="21"/>
  </w:num>
  <w:num w:numId="13">
    <w:abstractNumId w:val="6"/>
  </w:num>
  <w:num w:numId="14">
    <w:abstractNumId w:val="20"/>
  </w:num>
  <w:num w:numId="15">
    <w:abstractNumId w:val="13"/>
  </w:num>
  <w:num w:numId="16">
    <w:abstractNumId w:val="3"/>
  </w:num>
  <w:num w:numId="17">
    <w:abstractNumId w:val="0"/>
  </w:num>
  <w:num w:numId="18">
    <w:abstractNumId w:val="18"/>
  </w:num>
  <w:num w:numId="19">
    <w:abstractNumId w:val="17"/>
  </w:num>
  <w:num w:numId="20">
    <w:abstractNumId w:val="8"/>
  </w:num>
  <w:num w:numId="21">
    <w:abstractNumId w:val="12"/>
  </w:num>
  <w:num w:numId="22">
    <w:abstractNumId w:val="16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A32"/>
    <w:rsid w:val="00002830"/>
    <w:rsid w:val="00003D50"/>
    <w:rsid w:val="00006F1F"/>
    <w:rsid w:val="00012DBF"/>
    <w:rsid w:val="00015CF8"/>
    <w:rsid w:val="00022BC1"/>
    <w:rsid w:val="00025657"/>
    <w:rsid w:val="00033CEE"/>
    <w:rsid w:val="00033DCF"/>
    <w:rsid w:val="00046E33"/>
    <w:rsid w:val="00050C32"/>
    <w:rsid w:val="00056324"/>
    <w:rsid w:val="00060A88"/>
    <w:rsid w:val="00063412"/>
    <w:rsid w:val="0006498F"/>
    <w:rsid w:val="00065A19"/>
    <w:rsid w:val="00066093"/>
    <w:rsid w:val="00072A0C"/>
    <w:rsid w:val="00077A59"/>
    <w:rsid w:val="00077C0B"/>
    <w:rsid w:val="00083277"/>
    <w:rsid w:val="00083636"/>
    <w:rsid w:val="00084227"/>
    <w:rsid w:val="00090945"/>
    <w:rsid w:val="00094C52"/>
    <w:rsid w:val="00096BF5"/>
    <w:rsid w:val="000A279C"/>
    <w:rsid w:val="000A5EF3"/>
    <w:rsid w:val="000A79A9"/>
    <w:rsid w:val="000B5C2A"/>
    <w:rsid w:val="000C00B7"/>
    <w:rsid w:val="000C0DEB"/>
    <w:rsid w:val="000C4354"/>
    <w:rsid w:val="000D06AC"/>
    <w:rsid w:val="000D0F6D"/>
    <w:rsid w:val="000D6028"/>
    <w:rsid w:val="000D6C03"/>
    <w:rsid w:val="000E14B4"/>
    <w:rsid w:val="000F49AC"/>
    <w:rsid w:val="000F569D"/>
    <w:rsid w:val="001006C9"/>
    <w:rsid w:val="00104387"/>
    <w:rsid w:val="00104A6C"/>
    <w:rsid w:val="00113A8B"/>
    <w:rsid w:val="00115987"/>
    <w:rsid w:val="001168D4"/>
    <w:rsid w:val="00121263"/>
    <w:rsid w:val="00124829"/>
    <w:rsid w:val="00125984"/>
    <w:rsid w:val="0012707C"/>
    <w:rsid w:val="00130716"/>
    <w:rsid w:val="00133E00"/>
    <w:rsid w:val="00134541"/>
    <w:rsid w:val="001421D7"/>
    <w:rsid w:val="0014341E"/>
    <w:rsid w:val="0014412B"/>
    <w:rsid w:val="00147DE1"/>
    <w:rsid w:val="00150E9D"/>
    <w:rsid w:val="001519F3"/>
    <w:rsid w:val="00151DF3"/>
    <w:rsid w:val="00153E9F"/>
    <w:rsid w:val="001560CB"/>
    <w:rsid w:val="001601F6"/>
    <w:rsid w:val="0016036F"/>
    <w:rsid w:val="00163051"/>
    <w:rsid w:val="00167807"/>
    <w:rsid w:val="00174A9D"/>
    <w:rsid w:val="00182673"/>
    <w:rsid w:val="00183EC8"/>
    <w:rsid w:val="00185493"/>
    <w:rsid w:val="001A1E6A"/>
    <w:rsid w:val="001A4EE9"/>
    <w:rsid w:val="001A625E"/>
    <w:rsid w:val="001A68DC"/>
    <w:rsid w:val="001A7F54"/>
    <w:rsid w:val="001B079A"/>
    <w:rsid w:val="001B328A"/>
    <w:rsid w:val="001B64DB"/>
    <w:rsid w:val="001B7F52"/>
    <w:rsid w:val="001C069C"/>
    <w:rsid w:val="001C327F"/>
    <w:rsid w:val="001C4C15"/>
    <w:rsid w:val="001D357C"/>
    <w:rsid w:val="001D65DD"/>
    <w:rsid w:val="001D6A41"/>
    <w:rsid w:val="001D7F19"/>
    <w:rsid w:val="001E529B"/>
    <w:rsid w:val="0020020C"/>
    <w:rsid w:val="002017AB"/>
    <w:rsid w:val="00204BE1"/>
    <w:rsid w:val="00207DC0"/>
    <w:rsid w:val="002104E5"/>
    <w:rsid w:val="00217611"/>
    <w:rsid w:val="002178C5"/>
    <w:rsid w:val="00221313"/>
    <w:rsid w:val="0022161D"/>
    <w:rsid w:val="0022358C"/>
    <w:rsid w:val="00224868"/>
    <w:rsid w:val="00225F0A"/>
    <w:rsid w:val="002475DE"/>
    <w:rsid w:val="00254784"/>
    <w:rsid w:val="00256B61"/>
    <w:rsid w:val="00264841"/>
    <w:rsid w:val="002750EE"/>
    <w:rsid w:val="00277D05"/>
    <w:rsid w:val="00286AD8"/>
    <w:rsid w:val="0028776B"/>
    <w:rsid w:val="002902BE"/>
    <w:rsid w:val="00292BA5"/>
    <w:rsid w:val="00296EA3"/>
    <w:rsid w:val="002A3CE9"/>
    <w:rsid w:val="002A48D8"/>
    <w:rsid w:val="002B11B5"/>
    <w:rsid w:val="002B3096"/>
    <w:rsid w:val="002B4329"/>
    <w:rsid w:val="002B4B7F"/>
    <w:rsid w:val="002C1417"/>
    <w:rsid w:val="002C4D1F"/>
    <w:rsid w:val="002C68F6"/>
    <w:rsid w:val="002D341C"/>
    <w:rsid w:val="002D571E"/>
    <w:rsid w:val="002D5868"/>
    <w:rsid w:val="002D7A98"/>
    <w:rsid w:val="002E1700"/>
    <w:rsid w:val="002E39ED"/>
    <w:rsid w:val="002E4604"/>
    <w:rsid w:val="002E7DF9"/>
    <w:rsid w:val="002F0101"/>
    <w:rsid w:val="002F5509"/>
    <w:rsid w:val="0030713A"/>
    <w:rsid w:val="003071F6"/>
    <w:rsid w:val="00314B4A"/>
    <w:rsid w:val="00315693"/>
    <w:rsid w:val="003177CA"/>
    <w:rsid w:val="00320955"/>
    <w:rsid w:val="003242DD"/>
    <w:rsid w:val="00325A29"/>
    <w:rsid w:val="00354881"/>
    <w:rsid w:val="00360C99"/>
    <w:rsid w:val="00360DCA"/>
    <w:rsid w:val="00364108"/>
    <w:rsid w:val="00366B18"/>
    <w:rsid w:val="00367CCD"/>
    <w:rsid w:val="0037177A"/>
    <w:rsid w:val="00373567"/>
    <w:rsid w:val="00375885"/>
    <w:rsid w:val="00377815"/>
    <w:rsid w:val="00377E6D"/>
    <w:rsid w:val="003821AC"/>
    <w:rsid w:val="00382959"/>
    <w:rsid w:val="00383A4D"/>
    <w:rsid w:val="00385D33"/>
    <w:rsid w:val="00390E25"/>
    <w:rsid w:val="00391747"/>
    <w:rsid w:val="00392423"/>
    <w:rsid w:val="003A41C5"/>
    <w:rsid w:val="003A4356"/>
    <w:rsid w:val="003A741D"/>
    <w:rsid w:val="003B19D2"/>
    <w:rsid w:val="003B6B54"/>
    <w:rsid w:val="003B6BEF"/>
    <w:rsid w:val="003B6F60"/>
    <w:rsid w:val="003C0118"/>
    <w:rsid w:val="003C087C"/>
    <w:rsid w:val="003C3111"/>
    <w:rsid w:val="003C509D"/>
    <w:rsid w:val="003C5220"/>
    <w:rsid w:val="003C579B"/>
    <w:rsid w:val="003C5DE5"/>
    <w:rsid w:val="003C7448"/>
    <w:rsid w:val="003D1EFD"/>
    <w:rsid w:val="003D2B2A"/>
    <w:rsid w:val="003D3BC7"/>
    <w:rsid w:val="003D3FB0"/>
    <w:rsid w:val="003D47CB"/>
    <w:rsid w:val="003D5D22"/>
    <w:rsid w:val="003E07DD"/>
    <w:rsid w:val="003E0B93"/>
    <w:rsid w:val="003E1259"/>
    <w:rsid w:val="003E3278"/>
    <w:rsid w:val="003E4273"/>
    <w:rsid w:val="003E4FD0"/>
    <w:rsid w:val="003E5B77"/>
    <w:rsid w:val="003E5BF5"/>
    <w:rsid w:val="003E62CB"/>
    <w:rsid w:val="003F0BCF"/>
    <w:rsid w:val="003F2126"/>
    <w:rsid w:val="003F357E"/>
    <w:rsid w:val="00410E33"/>
    <w:rsid w:val="00411518"/>
    <w:rsid w:val="00420138"/>
    <w:rsid w:val="004211FC"/>
    <w:rsid w:val="00421F1C"/>
    <w:rsid w:val="00425FFE"/>
    <w:rsid w:val="00426D56"/>
    <w:rsid w:val="004277F8"/>
    <w:rsid w:val="00431BF6"/>
    <w:rsid w:val="00431D3D"/>
    <w:rsid w:val="004343C7"/>
    <w:rsid w:val="0044174A"/>
    <w:rsid w:val="004421B3"/>
    <w:rsid w:val="00442E17"/>
    <w:rsid w:val="00444056"/>
    <w:rsid w:val="0044752D"/>
    <w:rsid w:val="00450967"/>
    <w:rsid w:val="00455DD4"/>
    <w:rsid w:val="00462304"/>
    <w:rsid w:val="00464312"/>
    <w:rsid w:val="00464C5C"/>
    <w:rsid w:val="004668DD"/>
    <w:rsid w:val="004671F2"/>
    <w:rsid w:val="00470522"/>
    <w:rsid w:val="00471B0C"/>
    <w:rsid w:val="00472800"/>
    <w:rsid w:val="00474472"/>
    <w:rsid w:val="004825E7"/>
    <w:rsid w:val="0048326D"/>
    <w:rsid w:val="004837F2"/>
    <w:rsid w:val="00483E2D"/>
    <w:rsid w:val="00487958"/>
    <w:rsid w:val="00487AC2"/>
    <w:rsid w:val="00492A14"/>
    <w:rsid w:val="004931B8"/>
    <w:rsid w:val="004949F9"/>
    <w:rsid w:val="004A09EB"/>
    <w:rsid w:val="004A2E5A"/>
    <w:rsid w:val="004A3D02"/>
    <w:rsid w:val="004B0F4D"/>
    <w:rsid w:val="004B16D0"/>
    <w:rsid w:val="004B17CC"/>
    <w:rsid w:val="004B53F6"/>
    <w:rsid w:val="004B7680"/>
    <w:rsid w:val="004D0C1B"/>
    <w:rsid w:val="004D3462"/>
    <w:rsid w:val="004D7308"/>
    <w:rsid w:val="004E104C"/>
    <w:rsid w:val="004E4A53"/>
    <w:rsid w:val="004E4BFB"/>
    <w:rsid w:val="004E6EA4"/>
    <w:rsid w:val="004E6F88"/>
    <w:rsid w:val="004F1986"/>
    <w:rsid w:val="004F6067"/>
    <w:rsid w:val="004F7BD1"/>
    <w:rsid w:val="005034BD"/>
    <w:rsid w:val="00503DB9"/>
    <w:rsid w:val="005068AF"/>
    <w:rsid w:val="00513AC6"/>
    <w:rsid w:val="00514E72"/>
    <w:rsid w:val="0051529E"/>
    <w:rsid w:val="00522467"/>
    <w:rsid w:val="0052417C"/>
    <w:rsid w:val="0052471C"/>
    <w:rsid w:val="00530C7C"/>
    <w:rsid w:val="005322CC"/>
    <w:rsid w:val="0053283F"/>
    <w:rsid w:val="00535533"/>
    <w:rsid w:val="005375CB"/>
    <w:rsid w:val="005454F8"/>
    <w:rsid w:val="0054597E"/>
    <w:rsid w:val="005608B4"/>
    <w:rsid w:val="00562C8D"/>
    <w:rsid w:val="005638E2"/>
    <w:rsid w:val="00567D9D"/>
    <w:rsid w:val="00572309"/>
    <w:rsid w:val="0057443F"/>
    <w:rsid w:val="0058104F"/>
    <w:rsid w:val="005867F7"/>
    <w:rsid w:val="005900C1"/>
    <w:rsid w:val="005A150F"/>
    <w:rsid w:val="005A391C"/>
    <w:rsid w:val="005A3DC2"/>
    <w:rsid w:val="005A44D6"/>
    <w:rsid w:val="005A56E6"/>
    <w:rsid w:val="005A59B3"/>
    <w:rsid w:val="005A6041"/>
    <w:rsid w:val="005B1172"/>
    <w:rsid w:val="005B1A2E"/>
    <w:rsid w:val="005B5B5C"/>
    <w:rsid w:val="005C130C"/>
    <w:rsid w:val="005C5896"/>
    <w:rsid w:val="005D1632"/>
    <w:rsid w:val="005D1AEB"/>
    <w:rsid w:val="005D26E7"/>
    <w:rsid w:val="005D4806"/>
    <w:rsid w:val="005D6166"/>
    <w:rsid w:val="005E1128"/>
    <w:rsid w:val="005E698E"/>
    <w:rsid w:val="005F2BF3"/>
    <w:rsid w:val="005F334B"/>
    <w:rsid w:val="005F5FB3"/>
    <w:rsid w:val="0060054E"/>
    <w:rsid w:val="0060174C"/>
    <w:rsid w:val="00612AA9"/>
    <w:rsid w:val="006166EA"/>
    <w:rsid w:val="00617561"/>
    <w:rsid w:val="00622A65"/>
    <w:rsid w:val="00630101"/>
    <w:rsid w:val="00631054"/>
    <w:rsid w:val="00653CA7"/>
    <w:rsid w:val="00654ACA"/>
    <w:rsid w:val="00670EF7"/>
    <w:rsid w:val="00674D4C"/>
    <w:rsid w:val="00675469"/>
    <w:rsid w:val="00684381"/>
    <w:rsid w:val="0069286F"/>
    <w:rsid w:val="00692C81"/>
    <w:rsid w:val="00696B38"/>
    <w:rsid w:val="006A24DD"/>
    <w:rsid w:val="006A41A3"/>
    <w:rsid w:val="006A4BE6"/>
    <w:rsid w:val="006A561E"/>
    <w:rsid w:val="006B09C3"/>
    <w:rsid w:val="006B2057"/>
    <w:rsid w:val="006B41F5"/>
    <w:rsid w:val="006B5295"/>
    <w:rsid w:val="006B694F"/>
    <w:rsid w:val="006C0AF1"/>
    <w:rsid w:val="006C15BB"/>
    <w:rsid w:val="006C358E"/>
    <w:rsid w:val="006C6DD6"/>
    <w:rsid w:val="006D1F47"/>
    <w:rsid w:val="006D1F58"/>
    <w:rsid w:val="006D28A2"/>
    <w:rsid w:val="006D4F08"/>
    <w:rsid w:val="006D4F58"/>
    <w:rsid w:val="006D7370"/>
    <w:rsid w:val="006D778C"/>
    <w:rsid w:val="006E075B"/>
    <w:rsid w:val="006E2358"/>
    <w:rsid w:val="006F0F2D"/>
    <w:rsid w:val="006F3A3F"/>
    <w:rsid w:val="006F408A"/>
    <w:rsid w:val="006F4C42"/>
    <w:rsid w:val="006F781F"/>
    <w:rsid w:val="007006BA"/>
    <w:rsid w:val="0070477E"/>
    <w:rsid w:val="00716138"/>
    <w:rsid w:val="00716D74"/>
    <w:rsid w:val="0071751C"/>
    <w:rsid w:val="00721F32"/>
    <w:rsid w:val="0072571F"/>
    <w:rsid w:val="00726FF3"/>
    <w:rsid w:val="007301BC"/>
    <w:rsid w:val="00730A1A"/>
    <w:rsid w:val="00731BEE"/>
    <w:rsid w:val="00734C33"/>
    <w:rsid w:val="0074105C"/>
    <w:rsid w:val="0074714C"/>
    <w:rsid w:val="00751855"/>
    <w:rsid w:val="007553CF"/>
    <w:rsid w:val="00757583"/>
    <w:rsid w:val="007610F2"/>
    <w:rsid w:val="007633A8"/>
    <w:rsid w:val="00763BD7"/>
    <w:rsid w:val="00764787"/>
    <w:rsid w:val="00767625"/>
    <w:rsid w:val="00773478"/>
    <w:rsid w:val="00777DCF"/>
    <w:rsid w:val="00780CE6"/>
    <w:rsid w:val="007847F0"/>
    <w:rsid w:val="00784983"/>
    <w:rsid w:val="00784E6A"/>
    <w:rsid w:val="00786ABC"/>
    <w:rsid w:val="00786AC4"/>
    <w:rsid w:val="00793045"/>
    <w:rsid w:val="0079319E"/>
    <w:rsid w:val="00797A37"/>
    <w:rsid w:val="007A2FC1"/>
    <w:rsid w:val="007A48C1"/>
    <w:rsid w:val="007A635C"/>
    <w:rsid w:val="007B1D6E"/>
    <w:rsid w:val="007B574E"/>
    <w:rsid w:val="007C2AB3"/>
    <w:rsid w:val="007D01E3"/>
    <w:rsid w:val="007D1336"/>
    <w:rsid w:val="007D4A48"/>
    <w:rsid w:val="007E1CEF"/>
    <w:rsid w:val="007E2FC6"/>
    <w:rsid w:val="007E6906"/>
    <w:rsid w:val="007F2C53"/>
    <w:rsid w:val="007F7392"/>
    <w:rsid w:val="00802D16"/>
    <w:rsid w:val="00806ADF"/>
    <w:rsid w:val="00807A44"/>
    <w:rsid w:val="00810AD8"/>
    <w:rsid w:val="0081247A"/>
    <w:rsid w:val="00814833"/>
    <w:rsid w:val="00817D61"/>
    <w:rsid w:val="0082066C"/>
    <w:rsid w:val="00823ED3"/>
    <w:rsid w:val="0082432C"/>
    <w:rsid w:val="008245A0"/>
    <w:rsid w:val="00825079"/>
    <w:rsid w:val="00826E6B"/>
    <w:rsid w:val="00827A9B"/>
    <w:rsid w:val="0083208B"/>
    <w:rsid w:val="008422B7"/>
    <w:rsid w:val="0084432E"/>
    <w:rsid w:val="00852D25"/>
    <w:rsid w:val="00853116"/>
    <w:rsid w:val="00853789"/>
    <w:rsid w:val="008544BF"/>
    <w:rsid w:val="00854EC9"/>
    <w:rsid w:val="00857C74"/>
    <w:rsid w:val="008625D8"/>
    <w:rsid w:val="008632E6"/>
    <w:rsid w:val="008648B0"/>
    <w:rsid w:val="0086701D"/>
    <w:rsid w:val="00867410"/>
    <w:rsid w:val="008705CF"/>
    <w:rsid w:val="008721AA"/>
    <w:rsid w:val="008836AC"/>
    <w:rsid w:val="00883D16"/>
    <w:rsid w:val="00886761"/>
    <w:rsid w:val="00886E99"/>
    <w:rsid w:val="0089058F"/>
    <w:rsid w:val="00890EB3"/>
    <w:rsid w:val="00894370"/>
    <w:rsid w:val="008A0144"/>
    <w:rsid w:val="008A141D"/>
    <w:rsid w:val="008A1D9F"/>
    <w:rsid w:val="008A2179"/>
    <w:rsid w:val="008A3180"/>
    <w:rsid w:val="008A541F"/>
    <w:rsid w:val="008A5F40"/>
    <w:rsid w:val="008B082E"/>
    <w:rsid w:val="008B1EF8"/>
    <w:rsid w:val="008B266E"/>
    <w:rsid w:val="008B2C1F"/>
    <w:rsid w:val="008B41DB"/>
    <w:rsid w:val="008B70BF"/>
    <w:rsid w:val="008C4277"/>
    <w:rsid w:val="008C4869"/>
    <w:rsid w:val="008C4BA1"/>
    <w:rsid w:val="008C52F1"/>
    <w:rsid w:val="008C5D17"/>
    <w:rsid w:val="008D0C46"/>
    <w:rsid w:val="008D2EB7"/>
    <w:rsid w:val="008E1BCF"/>
    <w:rsid w:val="008E62FD"/>
    <w:rsid w:val="008F2DA7"/>
    <w:rsid w:val="008F3E6E"/>
    <w:rsid w:val="009011A6"/>
    <w:rsid w:val="009015F8"/>
    <w:rsid w:val="00913C7F"/>
    <w:rsid w:val="00920C71"/>
    <w:rsid w:val="00920ED3"/>
    <w:rsid w:val="00921109"/>
    <w:rsid w:val="009230D6"/>
    <w:rsid w:val="0092604F"/>
    <w:rsid w:val="00926458"/>
    <w:rsid w:val="00932422"/>
    <w:rsid w:val="0094017E"/>
    <w:rsid w:val="0094282D"/>
    <w:rsid w:val="00943590"/>
    <w:rsid w:val="0094547A"/>
    <w:rsid w:val="00947A0F"/>
    <w:rsid w:val="00953045"/>
    <w:rsid w:val="00957F07"/>
    <w:rsid w:val="00963E89"/>
    <w:rsid w:val="009678B4"/>
    <w:rsid w:val="0097604B"/>
    <w:rsid w:val="009777D2"/>
    <w:rsid w:val="00977B4D"/>
    <w:rsid w:val="00980B08"/>
    <w:rsid w:val="00981887"/>
    <w:rsid w:val="00990F10"/>
    <w:rsid w:val="00991919"/>
    <w:rsid w:val="009931CA"/>
    <w:rsid w:val="009933AE"/>
    <w:rsid w:val="009A65F1"/>
    <w:rsid w:val="009B2D0C"/>
    <w:rsid w:val="009B4BC5"/>
    <w:rsid w:val="009B4CB7"/>
    <w:rsid w:val="009B741F"/>
    <w:rsid w:val="009C0B93"/>
    <w:rsid w:val="009C1B08"/>
    <w:rsid w:val="009C52AE"/>
    <w:rsid w:val="009C7B65"/>
    <w:rsid w:val="009D62BA"/>
    <w:rsid w:val="009D7DE7"/>
    <w:rsid w:val="009E2522"/>
    <w:rsid w:val="009E2FF5"/>
    <w:rsid w:val="009E465A"/>
    <w:rsid w:val="009F00AE"/>
    <w:rsid w:val="009F1F64"/>
    <w:rsid w:val="009F5C1E"/>
    <w:rsid w:val="00A04246"/>
    <w:rsid w:val="00A045FB"/>
    <w:rsid w:val="00A07E27"/>
    <w:rsid w:val="00A11057"/>
    <w:rsid w:val="00A12D8A"/>
    <w:rsid w:val="00A23B8B"/>
    <w:rsid w:val="00A25A99"/>
    <w:rsid w:val="00A32849"/>
    <w:rsid w:val="00A3540B"/>
    <w:rsid w:val="00A40FAE"/>
    <w:rsid w:val="00A41B77"/>
    <w:rsid w:val="00A43849"/>
    <w:rsid w:val="00A47BBA"/>
    <w:rsid w:val="00A608D6"/>
    <w:rsid w:val="00A62B39"/>
    <w:rsid w:val="00A654C7"/>
    <w:rsid w:val="00A67050"/>
    <w:rsid w:val="00A67228"/>
    <w:rsid w:val="00A76948"/>
    <w:rsid w:val="00A77BBB"/>
    <w:rsid w:val="00A84C0B"/>
    <w:rsid w:val="00A8516B"/>
    <w:rsid w:val="00A867C4"/>
    <w:rsid w:val="00A86E11"/>
    <w:rsid w:val="00A8745F"/>
    <w:rsid w:val="00A92F6D"/>
    <w:rsid w:val="00A95E53"/>
    <w:rsid w:val="00A9670C"/>
    <w:rsid w:val="00A976CC"/>
    <w:rsid w:val="00AA6C87"/>
    <w:rsid w:val="00AB3810"/>
    <w:rsid w:val="00AB509B"/>
    <w:rsid w:val="00AC2C92"/>
    <w:rsid w:val="00AC373F"/>
    <w:rsid w:val="00AD2018"/>
    <w:rsid w:val="00AD6567"/>
    <w:rsid w:val="00AE4B15"/>
    <w:rsid w:val="00AE5D8C"/>
    <w:rsid w:val="00AE6F16"/>
    <w:rsid w:val="00AF41FA"/>
    <w:rsid w:val="00AF5170"/>
    <w:rsid w:val="00AF667C"/>
    <w:rsid w:val="00B00727"/>
    <w:rsid w:val="00B0093B"/>
    <w:rsid w:val="00B053E6"/>
    <w:rsid w:val="00B075D2"/>
    <w:rsid w:val="00B12329"/>
    <w:rsid w:val="00B13764"/>
    <w:rsid w:val="00B1444C"/>
    <w:rsid w:val="00B26420"/>
    <w:rsid w:val="00B26A0B"/>
    <w:rsid w:val="00B32963"/>
    <w:rsid w:val="00B52B12"/>
    <w:rsid w:val="00B5357A"/>
    <w:rsid w:val="00B55C17"/>
    <w:rsid w:val="00B62769"/>
    <w:rsid w:val="00B636A1"/>
    <w:rsid w:val="00B66A32"/>
    <w:rsid w:val="00B70879"/>
    <w:rsid w:val="00B710C3"/>
    <w:rsid w:val="00B81014"/>
    <w:rsid w:val="00B81872"/>
    <w:rsid w:val="00B83352"/>
    <w:rsid w:val="00B839B0"/>
    <w:rsid w:val="00B84BCD"/>
    <w:rsid w:val="00B85691"/>
    <w:rsid w:val="00B86316"/>
    <w:rsid w:val="00B92220"/>
    <w:rsid w:val="00B92BAD"/>
    <w:rsid w:val="00B972D3"/>
    <w:rsid w:val="00B97EFB"/>
    <w:rsid w:val="00BA04CB"/>
    <w:rsid w:val="00BA39A5"/>
    <w:rsid w:val="00BA50B6"/>
    <w:rsid w:val="00BA6B38"/>
    <w:rsid w:val="00BA70AA"/>
    <w:rsid w:val="00BB3901"/>
    <w:rsid w:val="00BB4851"/>
    <w:rsid w:val="00BB5AD3"/>
    <w:rsid w:val="00BB6AA0"/>
    <w:rsid w:val="00BC0AF2"/>
    <w:rsid w:val="00BC58EE"/>
    <w:rsid w:val="00BD0ACD"/>
    <w:rsid w:val="00BE20A5"/>
    <w:rsid w:val="00BE3683"/>
    <w:rsid w:val="00BF5527"/>
    <w:rsid w:val="00BF7960"/>
    <w:rsid w:val="00C00265"/>
    <w:rsid w:val="00C01677"/>
    <w:rsid w:val="00C01BCF"/>
    <w:rsid w:val="00C04052"/>
    <w:rsid w:val="00C040A4"/>
    <w:rsid w:val="00C04378"/>
    <w:rsid w:val="00C058D1"/>
    <w:rsid w:val="00C12929"/>
    <w:rsid w:val="00C13F69"/>
    <w:rsid w:val="00C14104"/>
    <w:rsid w:val="00C16479"/>
    <w:rsid w:val="00C22285"/>
    <w:rsid w:val="00C23BD4"/>
    <w:rsid w:val="00C24182"/>
    <w:rsid w:val="00C262AC"/>
    <w:rsid w:val="00C26F12"/>
    <w:rsid w:val="00C27552"/>
    <w:rsid w:val="00C32C8A"/>
    <w:rsid w:val="00C33B0D"/>
    <w:rsid w:val="00C34B21"/>
    <w:rsid w:val="00C35C62"/>
    <w:rsid w:val="00C35F56"/>
    <w:rsid w:val="00C37424"/>
    <w:rsid w:val="00C4094A"/>
    <w:rsid w:val="00C44A4A"/>
    <w:rsid w:val="00C45659"/>
    <w:rsid w:val="00C45773"/>
    <w:rsid w:val="00C47B6B"/>
    <w:rsid w:val="00C500CA"/>
    <w:rsid w:val="00C56EC7"/>
    <w:rsid w:val="00C56FDD"/>
    <w:rsid w:val="00C61069"/>
    <w:rsid w:val="00C636A8"/>
    <w:rsid w:val="00C6701D"/>
    <w:rsid w:val="00C745DF"/>
    <w:rsid w:val="00C8283A"/>
    <w:rsid w:val="00C83B11"/>
    <w:rsid w:val="00C842D8"/>
    <w:rsid w:val="00C84AF4"/>
    <w:rsid w:val="00C85E0A"/>
    <w:rsid w:val="00C87986"/>
    <w:rsid w:val="00C9096F"/>
    <w:rsid w:val="00C95564"/>
    <w:rsid w:val="00C9581A"/>
    <w:rsid w:val="00CA0128"/>
    <w:rsid w:val="00CA04BC"/>
    <w:rsid w:val="00CA23D3"/>
    <w:rsid w:val="00CA3BF8"/>
    <w:rsid w:val="00CA4926"/>
    <w:rsid w:val="00CA5098"/>
    <w:rsid w:val="00CA5734"/>
    <w:rsid w:val="00CA59F8"/>
    <w:rsid w:val="00CB03AF"/>
    <w:rsid w:val="00CB20FD"/>
    <w:rsid w:val="00CB4869"/>
    <w:rsid w:val="00CB538B"/>
    <w:rsid w:val="00CC1924"/>
    <w:rsid w:val="00CC1AC4"/>
    <w:rsid w:val="00CC2AF9"/>
    <w:rsid w:val="00CC79A6"/>
    <w:rsid w:val="00CD1D69"/>
    <w:rsid w:val="00CD27E4"/>
    <w:rsid w:val="00CE1D23"/>
    <w:rsid w:val="00CE3B12"/>
    <w:rsid w:val="00CE481D"/>
    <w:rsid w:val="00CE7EBF"/>
    <w:rsid w:val="00CF3148"/>
    <w:rsid w:val="00CF6613"/>
    <w:rsid w:val="00D02D6C"/>
    <w:rsid w:val="00D1766E"/>
    <w:rsid w:val="00D20B38"/>
    <w:rsid w:val="00D23F35"/>
    <w:rsid w:val="00D257D9"/>
    <w:rsid w:val="00D25EEE"/>
    <w:rsid w:val="00D26799"/>
    <w:rsid w:val="00D301C5"/>
    <w:rsid w:val="00D31AEE"/>
    <w:rsid w:val="00D32953"/>
    <w:rsid w:val="00D34A63"/>
    <w:rsid w:val="00D36E69"/>
    <w:rsid w:val="00D37307"/>
    <w:rsid w:val="00D416D0"/>
    <w:rsid w:val="00D43714"/>
    <w:rsid w:val="00D43E5F"/>
    <w:rsid w:val="00D50392"/>
    <w:rsid w:val="00D50A03"/>
    <w:rsid w:val="00D53786"/>
    <w:rsid w:val="00D55296"/>
    <w:rsid w:val="00D55B87"/>
    <w:rsid w:val="00D74721"/>
    <w:rsid w:val="00D76DA0"/>
    <w:rsid w:val="00D809AD"/>
    <w:rsid w:val="00D82B0B"/>
    <w:rsid w:val="00D8483C"/>
    <w:rsid w:val="00D87471"/>
    <w:rsid w:val="00DA137A"/>
    <w:rsid w:val="00DA1EC8"/>
    <w:rsid w:val="00DA39F9"/>
    <w:rsid w:val="00DA6FAC"/>
    <w:rsid w:val="00DB2CBE"/>
    <w:rsid w:val="00DB7879"/>
    <w:rsid w:val="00DC0D98"/>
    <w:rsid w:val="00DC3033"/>
    <w:rsid w:val="00DC561F"/>
    <w:rsid w:val="00DC5C5B"/>
    <w:rsid w:val="00DC61F3"/>
    <w:rsid w:val="00DC629A"/>
    <w:rsid w:val="00DC69C8"/>
    <w:rsid w:val="00DC6CD4"/>
    <w:rsid w:val="00DC75A8"/>
    <w:rsid w:val="00DD4C13"/>
    <w:rsid w:val="00DE2751"/>
    <w:rsid w:val="00DE2FEC"/>
    <w:rsid w:val="00DE70F5"/>
    <w:rsid w:val="00DF0000"/>
    <w:rsid w:val="00DF0938"/>
    <w:rsid w:val="00DF21F6"/>
    <w:rsid w:val="00DF3D2D"/>
    <w:rsid w:val="00DF58D7"/>
    <w:rsid w:val="00DF5FD4"/>
    <w:rsid w:val="00DF659F"/>
    <w:rsid w:val="00DF794D"/>
    <w:rsid w:val="00E01048"/>
    <w:rsid w:val="00E01D28"/>
    <w:rsid w:val="00E03335"/>
    <w:rsid w:val="00E04A52"/>
    <w:rsid w:val="00E06226"/>
    <w:rsid w:val="00E104A2"/>
    <w:rsid w:val="00E1165A"/>
    <w:rsid w:val="00E11723"/>
    <w:rsid w:val="00E20D62"/>
    <w:rsid w:val="00E27A1C"/>
    <w:rsid w:val="00E27CFD"/>
    <w:rsid w:val="00E3132D"/>
    <w:rsid w:val="00E32296"/>
    <w:rsid w:val="00E349F8"/>
    <w:rsid w:val="00E4195A"/>
    <w:rsid w:val="00E42A7E"/>
    <w:rsid w:val="00E44725"/>
    <w:rsid w:val="00E517DA"/>
    <w:rsid w:val="00E53795"/>
    <w:rsid w:val="00E62228"/>
    <w:rsid w:val="00E62A34"/>
    <w:rsid w:val="00E70D04"/>
    <w:rsid w:val="00E73426"/>
    <w:rsid w:val="00E8009E"/>
    <w:rsid w:val="00E860E2"/>
    <w:rsid w:val="00E94C48"/>
    <w:rsid w:val="00E950C7"/>
    <w:rsid w:val="00E95629"/>
    <w:rsid w:val="00EA1896"/>
    <w:rsid w:val="00EA4254"/>
    <w:rsid w:val="00EA5207"/>
    <w:rsid w:val="00EB2DBF"/>
    <w:rsid w:val="00EB4AB3"/>
    <w:rsid w:val="00EB7D42"/>
    <w:rsid w:val="00EC07F1"/>
    <w:rsid w:val="00EC59C3"/>
    <w:rsid w:val="00EC6E1E"/>
    <w:rsid w:val="00EC7C42"/>
    <w:rsid w:val="00ED4198"/>
    <w:rsid w:val="00ED4702"/>
    <w:rsid w:val="00EE0A67"/>
    <w:rsid w:val="00EE124A"/>
    <w:rsid w:val="00EE1666"/>
    <w:rsid w:val="00EE2EE9"/>
    <w:rsid w:val="00EE2EEC"/>
    <w:rsid w:val="00EF3523"/>
    <w:rsid w:val="00EF4257"/>
    <w:rsid w:val="00F0110A"/>
    <w:rsid w:val="00F01221"/>
    <w:rsid w:val="00F01AB6"/>
    <w:rsid w:val="00F02F38"/>
    <w:rsid w:val="00F043FB"/>
    <w:rsid w:val="00F04B3A"/>
    <w:rsid w:val="00F072E4"/>
    <w:rsid w:val="00F106AD"/>
    <w:rsid w:val="00F13A22"/>
    <w:rsid w:val="00F172D0"/>
    <w:rsid w:val="00F30369"/>
    <w:rsid w:val="00F33A0B"/>
    <w:rsid w:val="00F34C0A"/>
    <w:rsid w:val="00F35D91"/>
    <w:rsid w:val="00F35F8F"/>
    <w:rsid w:val="00F36BE3"/>
    <w:rsid w:val="00F45102"/>
    <w:rsid w:val="00F45867"/>
    <w:rsid w:val="00F56AC4"/>
    <w:rsid w:val="00F647AB"/>
    <w:rsid w:val="00F65487"/>
    <w:rsid w:val="00F66D81"/>
    <w:rsid w:val="00F720DA"/>
    <w:rsid w:val="00F727E9"/>
    <w:rsid w:val="00F72BAA"/>
    <w:rsid w:val="00F73781"/>
    <w:rsid w:val="00F73BFE"/>
    <w:rsid w:val="00F74E33"/>
    <w:rsid w:val="00F75EE3"/>
    <w:rsid w:val="00F75FA6"/>
    <w:rsid w:val="00F8096D"/>
    <w:rsid w:val="00F824A4"/>
    <w:rsid w:val="00F83DAF"/>
    <w:rsid w:val="00F83EAC"/>
    <w:rsid w:val="00F872EB"/>
    <w:rsid w:val="00F96EB3"/>
    <w:rsid w:val="00FA4EEE"/>
    <w:rsid w:val="00FA6FCA"/>
    <w:rsid w:val="00FB3E2C"/>
    <w:rsid w:val="00FB6307"/>
    <w:rsid w:val="00FB67C4"/>
    <w:rsid w:val="00FC1180"/>
    <w:rsid w:val="00FD217B"/>
    <w:rsid w:val="00FD33E7"/>
    <w:rsid w:val="00FD4C00"/>
    <w:rsid w:val="00FD611A"/>
    <w:rsid w:val="00FD61F6"/>
    <w:rsid w:val="00FE5C62"/>
    <w:rsid w:val="00FE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94E6D"/>
  <w15:chartTrackingRefBased/>
  <w15:docId w15:val="{A32858C1-3237-449D-88A9-DA481331B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0AF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A32"/>
    <w:pPr>
      <w:ind w:leftChars="200" w:left="480"/>
    </w:pPr>
  </w:style>
  <w:style w:type="table" w:styleId="a4">
    <w:name w:val="Table Grid"/>
    <w:basedOn w:val="a1"/>
    <w:uiPriority w:val="39"/>
    <w:rsid w:val="00DA6F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3B6B5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lt">
    <w:name w:val="alt"/>
    <w:basedOn w:val="a"/>
    <w:rsid w:val="00C13F6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comment">
    <w:name w:val="comment"/>
    <w:basedOn w:val="a0"/>
    <w:rsid w:val="00C13F69"/>
  </w:style>
  <w:style w:type="character" w:customStyle="1" w:styleId="keyword">
    <w:name w:val="keyword"/>
    <w:basedOn w:val="a0"/>
    <w:rsid w:val="00C13F69"/>
  </w:style>
  <w:style w:type="character" w:styleId="a5">
    <w:name w:val="Placeholder Text"/>
    <w:basedOn w:val="a0"/>
    <w:uiPriority w:val="99"/>
    <w:semiHidden/>
    <w:rsid w:val="00C87986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D503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50392"/>
    <w:rPr>
      <w:rFonts w:asciiTheme="majorHAnsi" w:eastAsiaTheme="majorEastAsia" w:hAnsiTheme="majorHAnsi" w:cstheme="majorBidi"/>
      <w:sz w:val="18"/>
      <w:szCs w:val="18"/>
    </w:rPr>
  </w:style>
  <w:style w:type="table" w:styleId="3">
    <w:name w:val="Plain Table 3"/>
    <w:basedOn w:val="a1"/>
    <w:uiPriority w:val="43"/>
    <w:rsid w:val="00E4472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3E125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omas\Downloads\algorithm\hw05\hw0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Average CPU time vs Input date</a:t>
            </a:r>
            <a:r>
              <a:rPr lang="en-US" altLang="zh-TW" baseline="0"/>
              <a:t> size</a:t>
            </a:r>
            <a:endParaRPr lang="zh-TW" altLang="en-US"/>
          </a:p>
        </c:rich>
      </c:tx>
      <c:layout>
        <c:manualLayout>
          <c:xMode val="edge"/>
          <c:yMode val="edge"/>
          <c:x val="0.25905842534466089"/>
          <c:y val="2.769155963442780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16883737316859568"/>
          <c:y val="0.16936066970097807"/>
          <c:w val="0.77552338435985169"/>
          <c:h val="0.55792990402692844"/>
        </c:manualLayout>
      </c:layout>
      <c:scatterChart>
        <c:scatterStyle val="smoothMarker"/>
        <c:varyColors val="0"/>
        <c:ser>
          <c:idx val="0"/>
          <c:order val="0"/>
          <c:tx>
            <c:v>Brute-force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工作表1!$B$1:$J$1</c:f>
              <c:numCache>
                <c:formatCode>General</c:formatCode>
                <c:ptCount val="9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3890</c:v>
                </c:pt>
              </c:numCache>
            </c:numRef>
          </c:xVal>
          <c:yVal>
            <c:numRef>
              <c:f>工作表1!$B$2:$J$2</c:f>
              <c:numCache>
                <c:formatCode>0.00E+00</c:formatCode>
                <c:ptCount val="9"/>
                <c:pt idx="0">
                  <c:v>9.0599100000000001E-6</c:v>
                </c:pt>
                <c:pt idx="1">
                  <c:v>4.6968500000000003E-5</c:v>
                </c:pt>
                <c:pt idx="2">
                  <c:v>3.13997E-4</c:v>
                </c:pt>
                <c:pt idx="3">
                  <c:v>2.44093E-3</c:v>
                </c:pt>
                <c:pt idx="4">
                  <c:v>1.9466899999999999E-2</c:v>
                </c:pt>
                <c:pt idx="5">
                  <c:v>0.14781900000000001</c:v>
                </c:pt>
                <c:pt idx="6">
                  <c:v>1.54169</c:v>
                </c:pt>
                <c:pt idx="7">
                  <c:v>10.5688</c:v>
                </c:pt>
                <c:pt idx="8">
                  <c:v>66.3172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4C4-491D-987C-F26FA2FB9255}"/>
            </c:ext>
          </c:extLst>
        </c:ser>
        <c:ser>
          <c:idx val="1"/>
          <c:order val="1"/>
          <c:tx>
            <c:v>Divide and Conquer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工作表1!$B$1:$J$1</c:f>
              <c:numCache>
                <c:formatCode>General</c:formatCode>
                <c:ptCount val="9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3890</c:v>
                </c:pt>
              </c:numCache>
            </c:numRef>
          </c:xVal>
          <c:yVal>
            <c:numRef>
              <c:f>工作表1!$B$3:$J$3</c:f>
              <c:numCache>
                <c:formatCode>0.00E+00</c:formatCode>
                <c:ptCount val="9"/>
                <c:pt idx="0">
                  <c:v>1.45388E-6</c:v>
                </c:pt>
                <c:pt idx="1">
                  <c:v>3.8499799999999999E-6</c:v>
                </c:pt>
                <c:pt idx="2">
                  <c:v>8.6889299999999995E-6</c:v>
                </c:pt>
                <c:pt idx="3">
                  <c:v>2.00551E-5</c:v>
                </c:pt>
                <c:pt idx="4">
                  <c:v>4.7497000000000003E-5</c:v>
                </c:pt>
                <c:pt idx="5">
                  <c:v>8.9464199999999996E-5</c:v>
                </c:pt>
                <c:pt idx="6">
                  <c:v>1.86386E-4</c:v>
                </c:pt>
                <c:pt idx="7">
                  <c:v>3.8366799999999999E-4</c:v>
                </c:pt>
                <c:pt idx="8">
                  <c:v>7.8376100000000001E-4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4C4-491D-987C-F26FA2FB9255}"/>
            </c:ext>
          </c:extLst>
        </c:ser>
        <c:ser>
          <c:idx val="2"/>
          <c:order val="2"/>
          <c:tx>
            <c:v>n^3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工作表1!$B$1:$J$1</c:f>
              <c:numCache>
                <c:formatCode>General</c:formatCode>
                <c:ptCount val="9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3890</c:v>
                </c:pt>
              </c:numCache>
            </c:numRef>
          </c:xVal>
          <c:yVal>
            <c:numRef>
              <c:f>工作表1!$B$4:$J$4</c:f>
              <c:numCache>
                <c:formatCode>General</c:formatCode>
                <c:ptCount val="9"/>
                <c:pt idx="0">
                  <c:v>4.0960000000000001E-5</c:v>
                </c:pt>
                <c:pt idx="1">
                  <c:v>3.2768000000000001E-4</c:v>
                </c:pt>
                <c:pt idx="2">
                  <c:v>2.6214400000000001E-3</c:v>
                </c:pt>
                <c:pt idx="3">
                  <c:v>2.097152E-2</c:v>
                </c:pt>
                <c:pt idx="4">
                  <c:v>0.16777216</c:v>
                </c:pt>
                <c:pt idx="5">
                  <c:v>1.34217728</c:v>
                </c:pt>
                <c:pt idx="6">
                  <c:v>10.73741824</c:v>
                </c:pt>
                <c:pt idx="7">
                  <c:v>85.899345920000002</c:v>
                </c:pt>
                <c:pt idx="8">
                  <c:v>588.63869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4C4-491D-987C-F26FA2FB9255}"/>
            </c:ext>
          </c:extLst>
        </c:ser>
        <c:ser>
          <c:idx val="3"/>
          <c:order val="3"/>
          <c:tx>
            <c:v>n*lg n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工作表1!$B$1:$J$1</c:f>
              <c:numCache>
                <c:formatCode>General</c:formatCode>
                <c:ptCount val="9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3890</c:v>
                </c:pt>
              </c:numCache>
            </c:numRef>
          </c:xVal>
          <c:yVal>
            <c:numRef>
              <c:f>工作表1!$B$5:$J$5</c:f>
              <c:numCache>
                <c:formatCode>General</c:formatCode>
                <c:ptCount val="9"/>
                <c:pt idx="0">
                  <c:v>6.4000000000000001E-7</c:v>
                </c:pt>
                <c:pt idx="1">
                  <c:v>1.5999999999999999E-6</c:v>
                </c:pt>
                <c:pt idx="2">
                  <c:v>3.8399999999999997E-6</c:v>
                </c:pt>
                <c:pt idx="3">
                  <c:v>8.9600000000000006E-6</c:v>
                </c:pt>
                <c:pt idx="4">
                  <c:v>2.048E-5</c:v>
                </c:pt>
                <c:pt idx="5">
                  <c:v>4.6079999999999999E-5</c:v>
                </c:pt>
                <c:pt idx="6">
                  <c:v>1.024E-4</c:v>
                </c:pt>
                <c:pt idx="7">
                  <c:v>2.2528000000000001E-4</c:v>
                </c:pt>
                <c:pt idx="8">
                  <c:v>4.6390406771108127E-4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4C4-491D-987C-F26FA2FB92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1464047"/>
        <c:axId val="2108078351"/>
      </c:scatterChart>
      <c:valAx>
        <c:axId val="2071464047"/>
        <c:scaling>
          <c:logBase val="2"/>
          <c:orientation val="minMax"/>
          <c:min val="1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200"/>
                  <a:t>Input data size</a:t>
                </a:r>
                <a:endParaRPr lang="zh-TW" altLang="en-US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108078351"/>
        <c:crosses val="autoZero"/>
        <c:crossBetween val="midCat"/>
      </c:valAx>
      <c:valAx>
        <c:axId val="2108078351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200" b="0" i="0" baseline="0">
                    <a:effectLst/>
                  </a:rPr>
                  <a:t>Average CPU time [s]</a:t>
                </a:r>
                <a:endParaRPr lang="zh-TW" altLang="zh-TW" sz="700">
                  <a:effectLst/>
                </a:endParaRPr>
              </a:p>
            </c:rich>
          </c:tx>
          <c:layout>
            <c:manualLayout>
              <c:xMode val="edge"/>
              <c:yMode val="edge"/>
              <c:x val="2.2122959233221717E-2"/>
              <c:y val="0.2094329236569504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7146404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3894</TotalTime>
  <Pages>5</Pages>
  <Words>638</Words>
  <Characters>3640</Characters>
  <Application>Microsoft Office Word</Application>
  <DocSecurity>0</DocSecurity>
  <Lines>30</Lines>
  <Paragraphs>8</Paragraphs>
  <ScaleCrop>false</ScaleCrop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柏宇 周</dc:creator>
  <cp:keywords/>
  <dc:description/>
  <cp:lastModifiedBy>柏宇 周</cp:lastModifiedBy>
  <cp:revision>736</cp:revision>
  <cp:lastPrinted>2020-04-05T15:54:00Z</cp:lastPrinted>
  <dcterms:created xsi:type="dcterms:W3CDTF">2020-03-22T03:17:00Z</dcterms:created>
  <dcterms:modified xsi:type="dcterms:W3CDTF">2020-04-12T10:28:00Z</dcterms:modified>
</cp:coreProperties>
</file>