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57E44" w14:textId="69AF2C8C" w:rsidR="0043003D" w:rsidRDefault="0043003D">
      <w:hyperlink r:id="rId5" w:history="1">
        <w:r w:rsidRPr="00ED7C54">
          <w:rPr>
            <w:rStyle w:val="Hyperlink"/>
          </w:rPr>
          <w:t>https://docs.google.com/spreadsheets/d/1_SG6BUYSQPkR_8MzOA8YLUAw2p9PgF1CSNdOy6dspm4/edit?usp=sharing</w:t>
        </w:r>
      </w:hyperlink>
    </w:p>
    <w:p w14:paraId="1403DE3E" w14:textId="2BC8B067" w:rsidR="005A6E2F" w:rsidRDefault="0043003D">
      <w:r>
        <w:rPr>
          <w:noProof/>
        </w:rPr>
        <w:drawing>
          <wp:inline distT="0" distB="0" distL="0" distR="0" wp14:anchorId="4D242806" wp14:editId="3A5B5FA4">
            <wp:extent cx="5943600" cy="3712845"/>
            <wp:effectExtent l="0" t="0" r="0" b="1905"/>
            <wp:docPr id="1484217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7866" name="Picture 1" descr="A screenshot of a computer&#10;&#10;Description automatically generated"/>
                    <pic:cNvPicPr/>
                  </pic:nvPicPr>
                  <pic:blipFill>
                    <a:blip r:embed="rId6"/>
                    <a:stretch>
                      <a:fillRect/>
                    </a:stretch>
                  </pic:blipFill>
                  <pic:spPr>
                    <a:xfrm>
                      <a:off x="0" y="0"/>
                      <a:ext cx="5943600" cy="3712845"/>
                    </a:xfrm>
                    <a:prstGeom prst="rect">
                      <a:avLst/>
                    </a:prstGeom>
                  </pic:spPr>
                </pic:pic>
              </a:graphicData>
            </a:graphic>
          </wp:inline>
        </w:drawing>
      </w:r>
      <w:r w:rsidR="005A6E2F">
        <w:rPr>
          <w:noProof/>
        </w:rPr>
        <w:drawing>
          <wp:inline distT="0" distB="0" distL="0" distR="0" wp14:anchorId="019241E4" wp14:editId="62F66E0A">
            <wp:extent cx="5838825" cy="1123950"/>
            <wp:effectExtent l="0" t="0" r="9525" b="0"/>
            <wp:docPr id="1644113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3878" name="Picture 1" descr="A screenshot of a computer&#10;&#10;Description automatically generated"/>
                    <pic:cNvPicPr/>
                  </pic:nvPicPr>
                  <pic:blipFill>
                    <a:blip r:embed="rId7"/>
                    <a:stretch>
                      <a:fillRect/>
                    </a:stretch>
                  </pic:blipFill>
                  <pic:spPr>
                    <a:xfrm>
                      <a:off x="0" y="0"/>
                      <a:ext cx="5838825" cy="1123950"/>
                    </a:xfrm>
                    <a:prstGeom prst="rect">
                      <a:avLst/>
                    </a:prstGeom>
                  </pic:spPr>
                </pic:pic>
              </a:graphicData>
            </a:graphic>
          </wp:inline>
        </w:drawing>
      </w:r>
    </w:p>
    <w:p w14:paraId="665DB7FC" w14:textId="53C05183" w:rsidR="005A6E2F" w:rsidRDefault="005A6E2F">
      <w:r>
        <w:rPr>
          <w:noProof/>
        </w:rPr>
        <w:drawing>
          <wp:inline distT="0" distB="0" distL="0" distR="0" wp14:anchorId="747AAF04" wp14:editId="6ED09A67">
            <wp:extent cx="5943600" cy="775970"/>
            <wp:effectExtent l="0" t="0" r="0" b="5080"/>
            <wp:docPr id="143940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496" name="Picture 1" descr="A screenshot of a computer&#10;&#10;Description automatically generated"/>
                    <pic:cNvPicPr/>
                  </pic:nvPicPr>
                  <pic:blipFill>
                    <a:blip r:embed="rId8"/>
                    <a:stretch>
                      <a:fillRect/>
                    </a:stretch>
                  </pic:blipFill>
                  <pic:spPr>
                    <a:xfrm>
                      <a:off x="0" y="0"/>
                      <a:ext cx="5943600" cy="775970"/>
                    </a:xfrm>
                    <a:prstGeom prst="rect">
                      <a:avLst/>
                    </a:prstGeom>
                  </pic:spPr>
                </pic:pic>
              </a:graphicData>
            </a:graphic>
          </wp:inline>
        </w:drawing>
      </w:r>
    </w:p>
    <w:p w14:paraId="48E6C7EF" w14:textId="5485CA00" w:rsidR="005A6E2F" w:rsidRDefault="005A6E2F">
      <w:r>
        <w:rPr>
          <w:noProof/>
        </w:rPr>
        <w:drawing>
          <wp:inline distT="0" distB="0" distL="0" distR="0" wp14:anchorId="39F44B35" wp14:editId="607982D2">
            <wp:extent cx="5943600" cy="917575"/>
            <wp:effectExtent l="0" t="0" r="0" b="0"/>
            <wp:docPr id="478094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94338" name="Picture 1" descr="A screenshot of a computer&#10;&#10;Description automatically generated"/>
                    <pic:cNvPicPr/>
                  </pic:nvPicPr>
                  <pic:blipFill>
                    <a:blip r:embed="rId9"/>
                    <a:stretch>
                      <a:fillRect/>
                    </a:stretch>
                  </pic:blipFill>
                  <pic:spPr>
                    <a:xfrm>
                      <a:off x="0" y="0"/>
                      <a:ext cx="5943600" cy="917575"/>
                    </a:xfrm>
                    <a:prstGeom prst="rect">
                      <a:avLst/>
                    </a:prstGeom>
                  </pic:spPr>
                </pic:pic>
              </a:graphicData>
            </a:graphic>
          </wp:inline>
        </w:drawing>
      </w:r>
      <w:r>
        <w:rPr>
          <w:noProof/>
        </w:rPr>
        <w:drawing>
          <wp:inline distT="0" distB="0" distL="0" distR="0" wp14:anchorId="2BA3370C" wp14:editId="53D5D29C">
            <wp:extent cx="5943600" cy="626110"/>
            <wp:effectExtent l="0" t="0" r="0" b="2540"/>
            <wp:docPr id="153979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99803" name=""/>
                    <pic:cNvPicPr/>
                  </pic:nvPicPr>
                  <pic:blipFill>
                    <a:blip r:embed="rId10"/>
                    <a:stretch>
                      <a:fillRect/>
                    </a:stretch>
                  </pic:blipFill>
                  <pic:spPr>
                    <a:xfrm>
                      <a:off x="0" y="0"/>
                      <a:ext cx="5943600" cy="626110"/>
                    </a:xfrm>
                    <a:prstGeom prst="rect">
                      <a:avLst/>
                    </a:prstGeom>
                  </pic:spPr>
                </pic:pic>
              </a:graphicData>
            </a:graphic>
          </wp:inline>
        </w:drawing>
      </w:r>
    </w:p>
    <w:p w14:paraId="34E5865B" w14:textId="7A966C9B" w:rsidR="005A6E2F" w:rsidRDefault="005A6E2F">
      <w:r>
        <w:rPr>
          <w:noProof/>
        </w:rPr>
        <w:lastRenderedPageBreak/>
        <w:drawing>
          <wp:inline distT="0" distB="0" distL="0" distR="0" wp14:anchorId="77D17C81" wp14:editId="16BACC6A">
            <wp:extent cx="5943600" cy="702945"/>
            <wp:effectExtent l="0" t="0" r="0" b="1905"/>
            <wp:docPr id="192252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0388" name=""/>
                    <pic:cNvPicPr/>
                  </pic:nvPicPr>
                  <pic:blipFill>
                    <a:blip r:embed="rId11"/>
                    <a:stretch>
                      <a:fillRect/>
                    </a:stretch>
                  </pic:blipFill>
                  <pic:spPr>
                    <a:xfrm>
                      <a:off x="0" y="0"/>
                      <a:ext cx="5943600" cy="702945"/>
                    </a:xfrm>
                    <a:prstGeom prst="rect">
                      <a:avLst/>
                    </a:prstGeom>
                  </pic:spPr>
                </pic:pic>
              </a:graphicData>
            </a:graphic>
          </wp:inline>
        </w:drawing>
      </w:r>
    </w:p>
    <w:p w14:paraId="27B10574" w14:textId="4CBACE0B" w:rsidR="005A6E2F" w:rsidRDefault="005A6E2F">
      <w:r>
        <w:rPr>
          <w:noProof/>
        </w:rPr>
        <w:drawing>
          <wp:inline distT="0" distB="0" distL="0" distR="0" wp14:anchorId="357F4FD8" wp14:editId="2C520EC3">
            <wp:extent cx="5943600" cy="622300"/>
            <wp:effectExtent l="0" t="0" r="0" b="6350"/>
            <wp:docPr id="95631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12069" name=""/>
                    <pic:cNvPicPr/>
                  </pic:nvPicPr>
                  <pic:blipFill>
                    <a:blip r:embed="rId12"/>
                    <a:stretch>
                      <a:fillRect/>
                    </a:stretch>
                  </pic:blipFill>
                  <pic:spPr>
                    <a:xfrm>
                      <a:off x="0" y="0"/>
                      <a:ext cx="5943600" cy="622300"/>
                    </a:xfrm>
                    <a:prstGeom prst="rect">
                      <a:avLst/>
                    </a:prstGeom>
                  </pic:spPr>
                </pic:pic>
              </a:graphicData>
            </a:graphic>
          </wp:inline>
        </w:drawing>
      </w:r>
    </w:p>
    <w:p w14:paraId="07FE8DFE" w14:textId="0680DF4E" w:rsidR="005A6E2F" w:rsidRDefault="005A6E2F">
      <w:r>
        <w:rPr>
          <w:noProof/>
        </w:rPr>
        <w:drawing>
          <wp:inline distT="0" distB="0" distL="0" distR="0" wp14:anchorId="1903658A" wp14:editId="3BCAA150">
            <wp:extent cx="5943600" cy="649605"/>
            <wp:effectExtent l="0" t="0" r="0" b="0"/>
            <wp:docPr id="35154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42273" name=""/>
                    <pic:cNvPicPr/>
                  </pic:nvPicPr>
                  <pic:blipFill>
                    <a:blip r:embed="rId13"/>
                    <a:stretch>
                      <a:fillRect/>
                    </a:stretch>
                  </pic:blipFill>
                  <pic:spPr>
                    <a:xfrm>
                      <a:off x="0" y="0"/>
                      <a:ext cx="5943600" cy="649605"/>
                    </a:xfrm>
                    <a:prstGeom prst="rect">
                      <a:avLst/>
                    </a:prstGeom>
                  </pic:spPr>
                </pic:pic>
              </a:graphicData>
            </a:graphic>
          </wp:inline>
        </w:drawing>
      </w:r>
    </w:p>
    <w:p w14:paraId="4CA6B9D3" w14:textId="6A21486D" w:rsidR="005A6E2F" w:rsidRDefault="005A6E2F">
      <w:r>
        <w:rPr>
          <w:noProof/>
        </w:rPr>
        <w:drawing>
          <wp:inline distT="0" distB="0" distL="0" distR="0" wp14:anchorId="19E477CF" wp14:editId="785C1069">
            <wp:extent cx="5943600" cy="432435"/>
            <wp:effectExtent l="0" t="0" r="0" b="5715"/>
            <wp:docPr id="7246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4700" name=""/>
                    <pic:cNvPicPr/>
                  </pic:nvPicPr>
                  <pic:blipFill>
                    <a:blip r:embed="rId14"/>
                    <a:stretch>
                      <a:fillRect/>
                    </a:stretch>
                  </pic:blipFill>
                  <pic:spPr>
                    <a:xfrm>
                      <a:off x="0" y="0"/>
                      <a:ext cx="5943600" cy="432435"/>
                    </a:xfrm>
                    <a:prstGeom prst="rect">
                      <a:avLst/>
                    </a:prstGeom>
                  </pic:spPr>
                </pic:pic>
              </a:graphicData>
            </a:graphic>
          </wp:inline>
        </w:drawing>
      </w:r>
    </w:p>
    <w:p w14:paraId="171B10A5" w14:textId="77777777" w:rsidR="00692854" w:rsidRDefault="00692854"/>
    <w:p w14:paraId="720DC986" w14:textId="38C50A99" w:rsidR="00692854" w:rsidRDefault="00692854">
      <w:r w:rsidRPr="00692854">
        <w:t>https://www.uniprot.org/uniprotkb/P01308/entry</w:t>
      </w:r>
    </w:p>
    <w:p w14:paraId="194E515E" w14:textId="75479801" w:rsidR="00692854" w:rsidRDefault="00692854">
      <w:pPr>
        <w:rPr>
          <w:b/>
          <w:bCs/>
        </w:rPr>
      </w:pPr>
      <w:r>
        <w:rPr>
          <w:noProof/>
        </w:rPr>
        <w:drawing>
          <wp:inline distT="0" distB="0" distL="0" distR="0" wp14:anchorId="569F4829" wp14:editId="6C414EBF">
            <wp:extent cx="5943600" cy="1728470"/>
            <wp:effectExtent l="0" t="0" r="0" b="5080"/>
            <wp:docPr id="20307879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7946" name="Picture 1" descr="A screen shot of a computer&#10;&#10;Description automatically generated"/>
                    <pic:cNvPicPr/>
                  </pic:nvPicPr>
                  <pic:blipFill>
                    <a:blip r:embed="rId15"/>
                    <a:stretch>
                      <a:fillRect/>
                    </a:stretch>
                  </pic:blipFill>
                  <pic:spPr>
                    <a:xfrm>
                      <a:off x="0" y="0"/>
                      <a:ext cx="5943600" cy="1728470"/>
                    </a:xfrm>
                    <a:prstGeom prst="rect">
                      <a:avLst/>
                    </a:prstGeom>
                  </pic:spPr>
                </pic:pic>
              </a:graphicData>
            </a:graphic>
          </wp:inline>
        </w:drawing>
      </w:r>
    </w:p>
    <w:p w14:paraId="0967E45E" w14:textId="23070371" w:rsidR="006D34CC" w:rsidRDefault="006D34CC">
      <w:pPr>
        <w:rPr>
          <w:b/>
          <w:bCs/>
        </w:rPr>
      </w:pPr>
      <w:r>
        <w:rPr>
          <w:noProof/>
        </w:rPr>
        <w:drawing>
          <wp:inline distT="0" distB="0" distL="0" distR="0" wp14:anchorId="5F1BC0F1" wp14:editId="1A2F6072">
            <wp:extent cx="5943600" cy="1581150"/>
            <wp:effectExtent l="0" t="0" r="0" b="0"/>
            <wp:docPr id="364176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6951" name="Picture 1" descr="A screenshot of a computer&#10;&#10;Description automatically generated"/>
                    <pic:cNvPicPr/>
                  </pic:nvPicPr>
                  <pic:blipFill>
                    <a:blip r:embed="rId16"/>
                    <a:stretch>
                      <a:fillRect/>
                    </a:stretch>
                  </pic:blipFill>
                  <pic:spPr>
                    <a:xfrm>
                      <a:off x="0" y="0"/>
                      <a:ext cx="5943600" cy="1581150"/>
                    </a:xfrm>
                    <a:prstGeom prst="rect">
                      <a:avLst/>
                    </a:prstGeom>
                  </pic:spPr>
                </pic:pic>
              </a:graphicData>
            </a:graphic>
          </wp:inline>
        </w:drawing>
      </w:r>
    </w:p>
    <w:p w14:paraId="75AC5310" w14:textId="1F990C40" w:rsidR="006D34CC" w:rsidRDefault="006D34CC" w:rsidP="006D34CC">
      <w:pPr>
        <w:pStyle w:val="ListParagraph"/>
        <w:numPr>
          <w:ilvl w:val="0"/>
          <w:numId w:val="1"/>
        </w:numPr>
        <w:rPr>
          <w:b/>
          <w:bCs/>
          <w:lang w:val="en-GB"/>
        </w:rPr>
      </w:pPr>
      <w:r>
        <w:rPr>
          <w:b/>
          <w:bCs/>
          <w:lang w:val="en-GB"/>
        </w:rPr>
        <w:t>Gene-pseudo-metabolites are our stand in metabolites for genes, and thus have an AA sequence, and uniport/ensemble IDs</w:t>
      </w:r>
    </w:p>
    <w:p w14:paraId="33C49728" w14:textId="54D58926" w:rsidR="006D34CC" w:rsidRDefault="006D34CC" w:rsidP="006D34CC">
      <w:pPr>
        <w:pStyle w:val="ListParagraph"/>
        <w:numPr>
          <w:ilvl w:val="0"/>
          <w:numId w:val="1"/>
        </w:numPr>
        <w:rPr>
          <w:b/>
          <w:bCs/>
          <w:lang w:val="en-GB"/>
        </w:rPr>
      </w:pPr>
      <w:r>
        <w:rPr>
          <w:b/>
          <w:bCs/>
          <w:lang w:val="en-GB"/>
        </w:rPr>
        <w:t>Because the signal peptide is cleaved from insulin, we take that sequence</w:t>
      </w:r>
      <w:r w:rsidR="006A248D">
        <w:rPr>
          <w:b/>
          <w:bCs/>
          <w:lang w:val="en-GB"/>
        </w:rPr>
        <w:t xml:space="preserve"> ; EDIT: in the actual file I called it ins-signal-peptide, as other peptides create other/different signal peptides!</w:t>
      </w:r>
    </w:p>
    <w:p w14:paraId="3CCE5970" w14:textId="2AB5506B" w:rsidR="007C7DA2" w:rsidRPr="006A248D" w:rsidRDefault="006D34CC" w:rsidP="006A248D">
      <w:pPr>
        <w:pStyle w:val="ListParagraph"/>
        <w:numPr>
          <w:ilvl w:val="0"/>
          <w:numId w:val="1"/>
        </w:numPr>
        <w:rPr>
          <w:b/>
          <w:bCs/>
          <w:lang w:val="en-GB"/>
        </w:rPr>
      </w:pPr>
      <w:r>
        <w:rPr>
          <w:b/>
          <w:bCs/>
          <w:lang w:val="en-GB"/>
        </w:rPr>
        <w:lastRenderedPageBreak/>
        <w:t xml:space="preserve">ERO1-4SH is an enzyme metabolite that is taking up and giving protons, however since this is a </w:t>
      </w:r>
      <w:r w:rsidR="007C7DA2">
        <w:rPr>
          <w:b/>
          <w:bCs/>
          <w:lang w:val="en-GB"/>
        </w:rPr>
        <w:t>protein complex and overall AA sequences and actual atoms don’t match, we therefore leave it empty in the metabolite formula department</w:t>
      </w:r>
    </w:p>
    <w:p w14:paraId="0C6F25B9" w14:textId="055440D6" w:rsidR="006D34CC" w:rsidRDefault="002A384B">
      <w:pPr>
        <w:rPr>
          <w:b/>
          <w:bCs/>
        </w:rPr>
      </w:pPr>
      <w:r>
        <w:rPr>
          <w:noProof/>
        </w:rPr>
        <w:drawing>
          <wp:inline distT="0" distB="0" distL="0" distR="0" wp14:anchorId="0C4811F6" wp14:editId="232A3E85">
            <wp:extent cx="5943600" cy="1870710"/>
            <wp:effectExtent l="0" t="0" r="0" b="0"/>
            <wp:docPr id="5253643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64345" name="Picture 1" descr="A screen shot of a computer&#10;&#10;Description automatically generated"/>
                    <pic:cNvPicPr/>
                  </pic:nvPicPr>
                  <pic:blipFill>
                    <a:blip r:embed="rId17"/>
                    <a:stretch>
                      <a:fillRect/>
                    </a:stretch>
                  </pic:blipFill>
                  <pic:spPr>
                    <a:xfrm>
                      <a:off x="0" y="0"/>
                      <a:ext cx="5943600" cy="1870710"/>
                    </a:xfrm>
                    <a:prstGeom prst="rect">
                      <a:avLst/>
                    </a:prstGeom>
                  </pic:spPr>
                </pic:pic>
              </a:graphicData>
            </a:graphic>
          </wp:inline>
        </w:drawing>
      </w:r>
    </w:p>
    <w:p w14:paraId="78F64C19" w14:textId="0580EC27" w:rsidR="002A384B" w:rsidRDefault="002A384B">
      <w:pPr>
        <w:rPr>
          <w:b/>
          <w:bCs/>
          <w:lang w:val="en-GB"/>
        </w:rPr>
      </w:pPr>
      <w:r w:rsidRPr="002A384B">
        <w:rPr>
          <w:b/>
          <w:bCs/>
          <w:lang w:val="en-GB"/>
        </w:rPr>
        <w:t>Insulin and C-peptide themse</w:t>
      </w:r>
      <w:r>
        <w:rPr>
          <w:b/>
          <w:bCs/>
          <w:lang w:val="en-GB"/>
        </w:rPr>
        <w:t>lves have sequences we derived from the original sequence, note that this article indicates that CPE cut off two AA’s and so these are not in the final insulin</w:t>
      </w:r>
    </w:p>
    <w:p w14:paraId="3F1DEAC5" w14:textId="71058CF7" w:rsidR="00FD3484" w:rsidRDefault="002A384B">
      <w:pPr>
        <w:rPr>
          <w:b/>
          <w:bCs/>
          <w:lang w:val="en-GB"/>
        </w:rPr>
      </w:pPr>
      <w:r>
        <w:rPr>
          <w:noProof/>
        </w:rPr>
        <w:drawing>
          <wp:inline distT="0" distB="0" distL="0" distR="0" wp14:anchorId="24A4E86B" wp14:editId="5E34AB19">
            <wp:extent cx="5943600" cy="3571240"/>
            <wp:effectExtent l="0" t="0" r="0" b="0"/>
            <wp:docPr id="1123707690"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71240"/>
                    </a:xfrm>
                    <a:prstGeom prst="rect">
                      <a:avLst/>
                    </a:prstGeom>
                    <a:noFill/>
                    <a:ln>
                      <a:noFill/>
                    </a:ln>
                  </pic:spPr>
                </pic:pic>
              </a:graphicData>
            </a:graphic>
          </wp:inline>
        </w:drawing>
      </w:r>
      <w:r>
        <w:rPr>
          <w:b/>
          <w:bCs/>
          <w:lang w:val="en-GB"/>
        </w:rPr>
        <w:t xml:space="preserve"> (the two arginine (R) at position 56</w:t>
      </w:r>
      <w:r w:rsidR="00FD3484">
        <w:rPr>
          <w:b/>
          <w:bCs/>
          <w:lang w:val="en-GB"/>
        </w:rPr>
        <w:t>)</w:t>
      </w:r>
    </w:p>
    <w:p w14:paraId="31B5AEE2" w14:textId="7A2D60D7" w:rsidR="00FD3484" w:rsidRDefault="00FD3484">
      <w:pPr>
        <w:rPr>
          <w:b/>
          <w:bCs/>
          <w:lang w:val="en-GB"/>
        </w:rPr>
      </w:pPr>
      <w:r>
        <w:rPr>
          <w:b/>
          <w:bCs/>
          <w:lang w:val="en-GB"/>
        </w:rPr>
        <w:t>Finishing it up:</w:t>
      </w:r>
    </w:p>
    <w:p w14:paraId="3D1FEE6A" w14:textId="5A076F13" w:rsidR="00FD3484" w:rsidRDefault="00FD3484">
      <w:pPr>
        <w:rPr>
          <w:b/>
          <w:bCs/>
          <w:lang w:val="en-GB"/>
        </w:rPr>
      </w:pPr>
      <w:r>
        <w:rPr>
          <w:noProof/>
        </w:rPr>
        <w:lastRenderedPageBreak/>
        <w:drawing>
          <wp:inline distT="0" distB="0" distL="0" distR="0" wp14:anchorId="6A3D05F7" wp14:editId="7ACE74AC">
            <wp:extent cx="5943600" cy="2035810"/>
            <wp:effectExtent l="0" t="0" r="0" b="2540"/>
            <wp:docPr id="1136398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8925" name="Picture 1" descr="A screenshot of a computer&#10;&#10;Description automatically generated"/>
                    <pic:cNvPicPr/>
                  </pic:nvPicPr>
                  <pic:blipFill>
                    <a:blip r:embed="rId19"/>
                    <a:stretch>
                      <a:fillRect/>
                    </a:stretch>
                  </pic:blipFill>
                  <pic:spPr>
                    <a:xfrm>
                      <a:off x="0" y="0"/>
                      <a:ext cx="5943600" cy="2035810"/>
                    </a:xfrm>
                    <a:prstGeom prst="rect">
                      <a:avLst/>
                    </a:prstGeom>
                  </pic:spPr>
                </pic:pic>
              </a:graphicData>
            </a:graphic>
          </wp:inline>
        </w:drawing>
      </w:r>
    </w:p>
    <w:p w14:paraId="5C4A2FB0" w14:textId="4B1A876A" w:rsidR="00A96509" w:rsidRDefault="00A96509">
      <w:pPr>
        <w:rPr>
          <w:b/>
          <w:bCs/>
          <w:lang w:val="en-GB"/>
        </w:rPr>
      </w:pPr>
      <w:r>
        <w:rPr>
          <w:b/>
          <w:bCs/>
          <w:lang w:val="en-GB"/>
        </w:rPr>
        <w:t>This way, if I ever decide on adding in the metabolite formulas for these other parts, I can easily find them by their type (mentioned in project_notes)</w:t>
      </w:r>
      <w:r w:rsidR="00A45534">
        <w:rPr>
          <w:b/>
          <w:bCs/>
          <w:lang w:val="en-GB"/>
        </w:rPr>
        <w:t xml:space="preserve">, if one would have to add anything else, just put a ; </w:t>
      </w:r>
      <w:r w:rsidR="00A45534">
        <w:rPr>
          <w:b/>
          <w:bCs/>
          <w:lang w:val="en-GB"/>
        </w:rPr>
        <w:br/>
        <w:t>so something like gene-pseudo-metabolite ; “other message”</w:t>
      </w:r>
      <w:r w:rsidR="000A5692">
        <w:rPr>
          <w:b/>
          <w:bCs/>
          <w:lang w:val="en-GB"/>
        </w:rPr>
        <w:t>.</w:t>
      </w:r>
    </w:p>
    <w:p w14:paraId="03676683" w14:textId="4D1889B3" w:rsidR="000A5692" w:rsidRDefault="000A5692">
      <w:pPr>
        <w:rPr>
          <w:b/>
          <w:bCs/>
          <w:lang w:val="en-GB"/>
        </w:rPr>
      </w:pPr>
      <w:r>
        <w:rPr>
          <w:b/>
          <w:bCs/>
          <w:lang w:val="en-GB"/>
        </w:rPr>
        <w:t xml:space="preserve">Note that if there’s a metabolite such as ATP or water (or anything else that is actually a metabolite and not a peptide), try finding the SMILES on pubchem (and put it in metabolite formula), see this example of ATP: </w:t>
      </w:r>
    </w:p>
    <w:p w14:paraId="26398C91" w14:textId="3C4C1C56" w:rsidR="000A5692" w:rsidRDefault="000A5692">
      <w:pPr>
        <w:rPr>
          <w:b/>
          <w:bCs/>
          <w:lang w:val="en-GB"/>
        </w:rPr>
      </w:pPr>
      <w:hyperlink r:id="rId20" w:history="1">
        <w:r w:rsidRPr="00ED7C54">
          <w:rPr>
            <w:rStyle w:val="Hyperlink"/>
            <w:b/>
            <w:bCs/>
            <w:lang w:val="en-GB"/>
          </w:rPr>
          <w:t>https://pubchem.ncbi.nlm.nih.gov/compound/5957</w:t>
        </w:r>
      </w:hyperlink>
      <w:r>
        <w:rPr>
          <w:b/>
          <w:bCs/>
          <w:lang w:val="en-GB"/>
        </w:rPr>
        <w:t xml:space="preserve"> </w:t>
      </w:r>
    </w:p>
    <w:p w14:paraId="7A31D47F" w14:textId="16C55B46" w:rsidR="000A5692" w:rsidRDefault="000A5692">
      <w:pPr>
        <w:rPr>
          <w:b/>
          <w:bCs/>
          <w:lang w:val="en-GB"/>
        </w:rPr>
      </w:pPr>
      <w:r>
        <w:rPr>
          <w:noProof/>
        </w:rPr>
        <w:drawing>
          <wp:inline distT="0" distB="0" distL="0" distR="0" wp14:anchorId="1232F747" wp14:editId="3210919D">
            <wp:extent cx="5943600" cy="838200"/>
            <wp:effectExtent l="0" t="0" r="0" b="0"/>
            <wp:docPr id="131133370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33703" name="Picture 1" descr="A black text on a white background&#10;&#10;Description automatically generated"/>
                    <pic:cNvPicPr/>
                  </pic:nvPicPr>
                  <pic:blipFill>
                    <a:blip r:embed="rId21"/>
                    <a:stretch>
                      <a:fillRect/>
                    </a:stretch>
                  </pic:blipFill>
                  <pic:spPr>
                    <a:xfrm>
                      <a:off x="0" y="0"/>
                      <a:ext cx="5943600" cy="838200"/>
                    </a:xfrm>
                    <a:prstGeom prst="rect">
                      <a:avLst/>
                    </a:prstGeom>
                  </pic:spPr>
                </pic:pic>
              </a:graphicData>
            </a:graphic>
          </wp:inline>
        </w:drawing>
      </w:r>
      <w:r>
        <w:rPr>
          <w:b/>
          <w:bCs/>
          <w:lang w:val="en-GB"/>
        </w:rPr>
        <w:t xml:space="preserve">  </w:t>
      </w:r>
    </w:p>
    <w:p w14:paraId="6F3E7BA6" w14:textId="46FBD1DB" w:rsidR="000A5692" w:rsidRPr="0008734E" w:rsidRDefault="000A5692">
      <w:pPr>
        <w:rPr>
          <w:rFonts w:ascii="Arial" w:hAnsi="Arial" w:cs="Arial"/>
          <w:b/>
          <w:bCs/>
          <w:color w:val="111827"/>
          <w:shd w:val="clear" w:color="auto" w:fill="FFFFFF"/>
          <w:lang w:val="en-GB"/>
        </w:rPr>
      </w:pPr>
      <w:r w:rsidRPr="0008734E">
        <w:rPr>
          <w:rFonts w:ascii="Arial" w:hAnsi="Arial" w:cs="Arial"/>
          <w:b/>
          <w:bCs/>
          <w:color w:val="111827"/>
          <w:shd w:val="clear" w:color="auto" w:fill="FFFFFF"/>
          <w:lang w:val="en-GB"/>
        </w:rPr>
        <w:t>C1=NC(=C2C(=N1)N(C=N2)[C@H]3[C@@H]([C@@H]([C@H](O3)COP(=O)(O)OP(=O)(O)OP(=O)(O)O)O)O)N</w:t>
      </w:r>
      <w:r w:rsidR="0008734E" w:rsidRPr="0008734E">
        <w:rPr>
          <w:rFonts w:ascii="Arial" w:hAnsi="Arial" w:cs="Arial"/>
          <w:b/>
          <w:bCs/>
          <w:color w:val="111827"/>
          <w:shd w:val="clear" w:color="auto" w:fill="FFFFFF"/>
          <w:lang w:val="en-GB"/>
        </w:rPr>
        <w:t xml:space="preserve"> </w:t>
      </w:r>
    </w:p>
    <w:p w14:paraId="55E874ED" w14:textId="75F5F310" w:rsidR="0008734E" w:rsidRPr="0008734E" w:rsidRDefault="0008734E">
      <w:pPr>
        <w:rPr>
          <w:b/>
          <w:bCs/>
          <w:lang w:val="en-GB"/>
        </w:rPr>
      </w:pPr>
      <w:r w:rsidRPr="0008734E">
        <w:rPr>
          <w:rFonts w:ascii="Arial" w:hAnsi="Arial" w:cs="Arial"/>
          <w:b/>
          <w:bCs/>
          <w:color w:val="111827"/>
          <w:shd w:val="clear" w:color="auto" w:fill="FFFFFF"/>
          <w:lang w:val="en-GB"/>
        </w:rPr>
        <w:t xml:space="preserve">In that case, please add the link in the project notes </w:t>
      </w:r>
    </w:p>
    <w:p w14:paraId="794C30A2" w14:textId="241FDBF6" w:rsidR="0043003D" w:rsidRDefault="0043003D">
      <w:pPr>
        <w:rPr>
          <w:b/>
          <w:bCs/>
          <w:lang w:val="en-GB"/>
        </w:rPr>
      </w:pPr>
      <w:r>
        <w:rPr>
          <w:b/>
          <w:bCs/>
          <w:lang w:val="en-GB"/>
        </w:rPr>
        <w:t xml:space="preserve">While not task-specific, since some steps (SRP, SPC, COPII, and Clathrin-mediated transport) will be often used (even if the specific subunits won’t all be used), it is nice to have those GPR rules already put in place and updated when in a GPR spreadsheet that everyone can update/use. Here we can see at a glance what the COPII base coat is, and how the insulin-specific (in this case) coat differs. </w:t>
      </w:r>
    </w:p>
    <w:p w14:paraId="4F414E45" w14:textId="5427A834" w:rsidR="0043003D" w:rsidRDefault="0043003D">
      <w:pPr>
        <w:rPr>
          <w:b/>
          <w:bCs/>
          <w:lang w:val="en-GB"/>
        </w:rPr>
      </w:pPr>
      <w:r>
        <w:rPr>
          <w:b/>
          <w:bCs/>
          <w:lang w:val="en-GB"/>
        </w:rPr>
        <w:t xml:space="preserve">Found as the second sheet of </w:t>
      </w:r>
      <w:hyperlink r:id="rId22" w:history="1">
        <w:r w:rsidRPr="00ED7C54">
          <w:rPr>
            <w:rStyle w:val="Hyperlink"/>
            <w:b/>
            <w:bCs/>
            <w:lang w:val="en-GB"/>
          </w:rPr>
          <w:t>https://docs.google.com/spreadsheets/d/1_SG6BUYSQPkR_8MzOA8YLUAw2p9PgF1CSNdOy6dspm4/edit?usp=sharing</w:t>
        </w:r>
      </w:hyperlink>
      <w:r>
        <w:rPr>
          <w:b/>
          <w:bCs/>
          <w:lang w:val="en-GB"/>
        </w:rPr>
        <w:t xml:space="preserve"> </w:t>
      </w:r>
    </w:p>
    <w:p w14:paraId="1EBEED74" w14:textId="3E30AAD4" w:rsidR="0043003D" w:rsidRDefault="0043003D">
      <w:pPr>
        <w:rPr>
          <w:b/>
          <w:bCs/>
          <w:lang w:val="en-GB"/>
        </w:rPr>
      </w:pPr>
      <w:r>
        <w:rPr>
          <w:noProof/>
        </w:rPr>
        <w:lastRenderedPageBreak/>
        <w:drawing>
          <wp:inline distT="0" distB="0" distL="0" distR="0" wp14:anchorId="6C1650BE" wp14:editId="69770792">
            <wp:extent cx="5943600" cy="3679190"/>
            <wp:effectExtent l="0" t="0" r="0" b="0"/>
            <wp:docPr id="2143605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05013" name="Picture 1" descr="A screenshot of a computer&#10;&#10;Description automatically generated"/>
                    <pic:cNvPicPr/>
                  </pic:nvPicPr>
                  <pic:blipFill>
                    <a:blip r:embed="rId23"/>
                    <a:stretch>
                      <a:fillRect/>
                    </a:stretch>
                  </pic:blipFill>
                  <pic:spPr>
                    <a:xfrm>
                      <a:off x="0" y="0"/>
                      <a:ext cx="5943600" cy="3679190"/>
                    </a:xfrm>
                    <a:prstGeom prst="rect">
                      <a:avLst/>
                    </a:prstGeom>
                  </pic:spPr>
                </pic:pic>
              </a:graphicData>
            </a:graphic>
          </wp:inline>
        </w:drawing>
      </w:r>
    </w:p>
    <w:p w14:paraId="4F71F507" w14:textId="63535063" w:rsidR="0043003D" w:rsidRDefault="0043003D">
      <w:pPr>
        <w:rPr>
          <w:b/>
          <w:bCs/>
          <w:lang w:val="en-GB"/>
        </w:rPr>
      </w:pPr>
      <w:r>
        <w:rPr>
          <w:b/>
          <w:bCs/>
          <w:lang w:val="en-GB"/>
        </w:rPr>
        <w:t>This way we can also easily update the reactions_additions file we add to a task folder (copied from the “current files” folder)</w:t>
      </w:r>
    </w:p>
    <w:p w14:paraId="3ED091F5" w14:textId="2424667F" w:rsidR="0043003D" w:rsidRDefault="0043003D">
      <w:pPr>
        <w:rPr>
          <w:b/>
          <w:bCs/>
          <w:lang w:val="en-GB"/>
        </w:rPr>
      </w:pPr>
      <w:r>
        <w:rPr>
          <w:noProof/>
        </w:rPr>
        <w:drawing>
          <wp:inline distT="0" distB="0" distL="0" distR="0" wp14:anchorId="237CED81" wp14:editId="2E1E648B">
            <wp:extent cx="5943600" cy="1157605"/>
            <wp:effectExtent l="0" t="0" r="0" b="4445"/>
            <wp:docPr id="542741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1024" name="Picture 1" descr="A screenshot of a computer&#10;&#10;Description automatically generated"/>
                    <pic:cNvPicPr/>
                  </pic:nvPicPr>
                  <pic:blipFill>
                    <a:blip r:embed="rId24"/>
                    <a:stretch>
                      <a:fillRect/>
                    </a:stretch>
                  </pic:blipFill>
                  <pic:spPr>
                    <a:xfrm>
                      <a:off x="0" y="0"/>
                      <a:ext cx="5943600" cy="1157605"/>
                    </a:xfrm>
                    <a:prstGeom prst="rect">
                      <a:avLst/>
                    </a:prstGeom>
                  </pic:spPr>
                </pic:pic>
              </a:graphicData>
            </a:graphic>
          </wp:inline>
        </w:drawing>
      </w:r>
    </w:p>
    <w:p w14:paraId="364AE0E4" w14:textId="7B29A851" w:rsidR="0043003D" w:rsidRDefault="0043003D">
      <w:pPr>
        <w:rPr>
          <w:b/>
          <w:bCs/>
          <w:lang w:val="en-GB"/>
        </w:rPr>
      </w:pPr>
      <w:r>
        <w:rPr>
          <w:noProof/>
        </w:rPr>
        <w:drawing>
          <wp:inline distT="0" distB="0" distL="0" distR="0" wp14:anchorId="082B2A0F" wp14:editId="4C36A300">
            <wp:extent cx="5943600" cy="681990"/>
            <wp:effectExtent l="0" t="0" r="0" b="3810"/>
            <wp:docPr id="1839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51" name=""/>
                    <pic:cNvPicPr/>
                  </pic:nvPicPr>
                  <pic:blipFill>
                    <a:blip r:embed="rId25"/>
                    <a:stretch>
                      <a:fillRect/>
                    </a:stretch>
                  </pic:blipFill>
                  <pic:spPr>
                    <a:xfrm>
                      <a:off x="0" y="0"/>
                      <a:ext cx="5943600" cy="681990"/>
                    </a:xfrm>
                    <a:prstGeom prst="rect">
                      <a:avLst/>
                    </a:prstGeom>
                  </pic:spPr>
                </pic:pic>
              </a:graphicData>
            </a:graphic>
          </wp:inline>
        </w:drawing>
      </w:r>
    </w:p>
    <w:p w14:paraId="247B350D" w14:textId="4E5C056D" w:rsidR="0043003D" w:rsidRDefault="0043003D">
      <w:pPr>
        <w:rPr>
          <w:b/>
          <w:bCs/>
          <w:lang w:val="en-GB"/>
        </w:rPr>
      </w:pPr>
      <w:r>
        <w:rPr>
          <w:b/>
          <w:bCs/>
          <w:lang w:val="en-GB"/>
        </w:rPr>
        <w:t>For the reactions we start at task 701, and reactions will have the ID equal to the task number + 00</w:t>
      </w:r>
    </w:p>
    <w:p w14:paraId="7915EC34" w14:textId="1609FF48" w:rsidR="0043003D" w:rsidRDefault="0043003D">
      <w:pPr>
        <w:rPr>
          <w:b/>
          <w:bCs/>
          <w:lang w:val="en-GB"/>
        </w:rPr>
      </w:pPr>
      <w:r>
        <w:rPr>
          <w:b/>
          <w:bCs/>
          <w:lang w:val="en-GB"/>
        </w:rPr>
        <w:t>So MAR70100 is the first reaction added in task 701</w:t>
      </w:r>
      <w:r w:rsidR="00CC62D1">
        <w:rPr>
          <w:b/>
          <w:bCs/>
          <w:lang w:val="en-GB"/>
        </w:rPr>
        <w:t xml:space="preserve"> (note we start at column G  for adding reactions)</w:t>
      </w:r>
      <w:r w:rsidR="00BF76B3">
        <w:rPr>
          <w:noProof/>
        </w:rPr>
        <w:drawing>
          <wp:inline distT="0" distB="0" distL="0" distR="0" wp14:anchorId="37F55C58" wp14:editId="4ECC96F1">
            <wp:extent cx="5943600" cy="1375410"/>
            <wp:effectExtent l="0" t="0" r="0" b="0"/>
            <wp:docPr id="1593124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24985" name="Picture 1" descr="A screenshot of a computer&#10;&#10;Description automatically generated"/>
                    <pic:cNvPicPr/>
                  </pic:nvPicPr>
                  <pic:blipFill>
                    <a:blip r:embed="rId26"/>
                    <a:stretch>
                      <a:fillRect/>
                    </a:stretch>
                  </pic:blipFill>
                  <pic:spPr>
                    <a:xfrm>
                      <a:off x="0" y="0"/>
                      <a:ext cx="5943600" cy="1375410"/>
                    </a:xfrm>
                    <a:prstGeom prst="rect">
                      <a:avLst/>
                    </a:prstGeom>
                  </pic:spPr>
                </pic:pic>
              </a:graphicData>
            </a:graphic>
          </wp:inline>
        </w:drawing>
      </w:r>
    </w:p>
    <w:p w14:paraId="0BEDB76E" w14:textId="4805F862" w:rsidR="0043003D" w:rsidRDefault="0043003D">
      <w:pPr>
        <w:rPr>
          <w:b/>
          <w:bCs/>
          <w:lang w:val="en-GB"/>
        </w:rPr>
      </w:pPr>
      <w:r>
        <w:rPr>
          <w:b/>
          <w:bCs/>
          <w:lang w:val="en-GB"/>
        </w:rPr>
        <w:lastRenderedPageBreak/>
        <w:t xml:space="preserve">Each reaction has an (unique) ID, a name, a subsystem (try sticking with a few ones consistently, see the example above), a formula (using the specific </w:t>
      </w:r>
      <w:r w:rsidR="00024DCA">
        <w:rPr>
          <w:b/>
          <w:bCs/>
          <w:lang w:val="en-GB"/>
        </w:rPr>
        <w:t xml:space="preserve">notation as above, make sure that each substrate/product has a compartment (e.g. insulin[s], or water[r]). The available compartments are as follows: </w:t>
      </w:r>
    </w:p>
    <w:p w14:paraId="04D51967" w14:textId="63F742D1" w:rsidR="00024DCA" w:rsidRDefault="00024DCA">
      <w:pPr>
        <w:rPr>
          <w:b/>
          <w:bCs/>
          <w:lang w:val="en-GB"/>
        </w:rPr>
      </w:pPr>
      <w:r>
        <w:rPr>
          <w:noProof/>
        </w:rPr>
        <w:drawing>
          <wp:inline distT="0" distB="0" distL="0" distR="0" wp14:anchorId="1FCB2E62" wp14:editId="65EB6B8B">
            <wp:extent cx="5943600" cy="1810385"/>
            <wp:effectExtent l="0" t="0" r="0" b="0"/>
            <wp:docPr id="1662422517"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2517" name="Picture 1" descr="A screenshot of a spreadsheet&#10;&#10;Description automatically generated"/>
                    <pic:cNvPicPr/>
                  </pic:nvPicPr>
                  <pic:blipFill>
                    <a:blip r:embed="rId27"/>
                    <a:stretch>
                      <a:fillRect/>
                    </a:stretch>
                  </pic:blipFill>
                  <pic:spPr>
                    <a:xfrm>
                      <a:off x="0" y="0"/>
                      <a:ext cx="5943600" cy="1810385"/>
                    </a:xfrm>
                    <a:prstGeom prst="rect">
                      <a:avLst/>
                    </a:prstGeom>
                  </pic:spPr>
                </pic:pic>
              </a:graphicData>
            </a:graphic>
          </wp:inline>
        </w:drawing>
      </w:r>
    </w:p>
    <w:p w14:paraId="208C9C12" w14:textId="2293A8CF" w:rsidR="00024DCA" w:rsidRDefault="00024DCA">
      <w:pPr>
        <w:rPr>
          <w:b/>
          <w:bCs/>
          <w:lang w:val="en-GB"/>
        </w:rPr>
      </w:pPr>
      <w:r>
        <w:rPr>
          <w:b/>
          <w:bCs/>
          <w:lang w:val="en-GB"/>
        </w:rPr>
        <w:t>And in the task we added [s] for stress granule.</w:t>
      </w:r>
    </w:p>
    <w:p w14:paraId="47FD64D4" w14:textId="1F03E114" w:rsidR="00BF76B3" w:rsidRDefault="00BF76B3">
      <w:pPr>
        <w:rPr>
          <w:b/>
          <w:bCs/>
          <w:lang w:val="en-GB"/>
        </w:rPr>
      </w:pPr>
      <w:r>
        <w:rPr>
          <w:b/>
          <w:bCs/>
          <w:lang w:val="en-GB"/>
        </w:rPr>
        <w:t>The reactions should also have the GPR rule written with gene symbols, and all the way at the end the name of the GPR rule (that we can lookup in the larger GPR rule spreadsheet if necessary).</w:t>
      </w:r>
    </w:p>
    <w:p w14:paraId="728B5274" w14:textId="65E72DD7" w:rsidR="000A5692" w:rsidRDefault="000A5692">
      <w:pPr>
        <w:rPr>
          <w:b/>
          <w:bCs/>
          <w:lang w:val="en-GB"/>
        </w:rPr>
      </w:pPr>
      <w:r>
        <w:rPr>
          <w:b/>
          <w:bCs/>
          <w:lang w:val="en-GB"/>
        </w:rPr>
        <w:t xml:space="preserve">Similarly for the metabolite_additions file, you grab an empty copy and put it in the task folder, then open it and add the metabolties as we did above. </w:t>
      </w:r>
    </w:p>
    <w:p w14:paraId="3A9A4FB3" w14:textId="36F072C4" w:rsidR="00FE0624" w:rsidRDefault="00FE0624">
      <w:pPr>
        <w:rPr>
          <w:b/>
          <w:bCs/>
          <w:lang w:val="en-GB"/>
        </w:rPr>
      </w:pPr>
      <w:r>
        <w:rPr>
          <w:b/>
          <w:bCs/>
          <w:lang w:val="en-GB"/>
        </w:rPr>
        <w:t xml:space="preserve">We are then left with a file that should have: </w:t>
      </w:r>
    </w:p>
    <w:p w14:paraId="57D0C1B8" w14:textId="6B024712" w:rsidR="00227DF8" w:rsidRDefault="00FE0624">
      <w:pPr>
        <w:rPr>
          <w:noProof/>
        </w:rPr>
      </w:pPr>
      <w:r>
        <w:rPr>
          <w:b/>
          <w:bCs/>
          <w:lang w:val="en-GB"/>
        </w:rPr>
        <w:t>The task documentation (insulin_synthesis_task_701), the metabolites_additions file, the reactions_additions file, and the short_notes (short_notes_task_701_insulin_synthesis).</w:t>
      </w:r>
      <w:r w:rsidR="00227DF8" w:rsidRPr="00227DF8">
        <w:rPr>
          <w:noProof/>
          <w:lang w:val="en-GB"/>
        </w:rPr>
        <w:t xml:space="preserve"> </w:t>
      </w:r>
      <w:r w:rsidR="00227DF8">
        <w:rPr>
          <w:noProof/>
        </w:rPr>
        <w:drawing>
          <wp:inline distT="0" distB="0" distL="0" distR="0" wp14:anchorId="119D897A" wp14:editId="3B3E649C">
            <wp:extent cx="5943600" cy="982980"/>
            <wp:effectExtent l="0" t="0" r="0" b="7620"/>
            <wp:docPr id="995160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60074" name="Picture 1" descr="A screenshot of a computer&#10;&#10;Description automatically generated"/>
                    <pic:cNvPicPr/>
                  </pic:nvPicPr>
                  <pic:blipFill>
                    <a:blip r:embed="rId28"/>
                    <a:stretch>
                      <a:fillRect/>
                    </a:stretch>
                  </pic:blipFill>
                  <pic:spPr>
                    <a:xfrm>
                      <a:off x="0" y="0"/>
                      <a:ext cx="5943600" cy="982980"/>
                    </a:xfrm>
                    <a:prstGeom prst="rect">
                      <a:avLst/>
                    </a:prstGeom>
                  </pic:spPr>
                </pic:pic>
              </a:graphicData>
            </a:graphic>
          </wp:inline>
        </w:drawing>
      </w:r>
    </w:p>
    <w:p w14:paraId="05716364" w14:textId="75E33D2C" w:rsidR="00227DF8" w:rsidRPr="00227DF8" w:rsidRDefault="00227DF8">
      <w:pPr>
        <w:rPr>
          <w:b/>
          <w:bCs/>
          <w:lang w:val="en-GB"/>
        </w:rPr>
      </w:pPr>
      <w:r w:rsidRPr="00227DF8">
        <w:rPr>
          <w:b/>
          <w:bCs/>
          <w:noProof/>
          <w:lang w:val="en-GB"/>
        </w:rPr>
        <w:t>IGNORE the old_genes a</w:t>
      </w:r>
      <w:r>
        <w:rPr>
          <w:b/>
          <w:bCs/>
          <w:noProof/>
          <w:lang w:val="en-GB"/>
        </w:rPr>
        <w:t>nd old_GPR rules files, they are unnecessary for you at this point (the genes I can automatically create from the reactions, and the GPR rules moved to the online spreadsheet)</w:t>
      </w:r>
    </w:p>
    <w:p w14:paraId="711CA232" w14:textId="29AEC802" w:rsidR="00FE0624" w:rsidRDefault="00FE0624">
      <w:pPr>
        <w:rPr>
          <w:b/>
          <w:bCs/>
          <w:lang w:val="en-GB"/>
        </w:rPr>
      </w:pPr>
      <w:r>
        <w:rPr>
          <w:b/>
          <w:bCs/>
          <w:lang w:val="en-GB"/>
        </w:rPr>
        <w:t xml:space="preserve"> The short notes should include all the things we are unsure about, were necessary to note, or might still require further looking into:</w:t>
      </w:r>
      <w:r w:rsidR="00227DF8">
        <w:rPr>
          <w:b/>
          <w:bCs/>
          <w:lang w:val="en-GB"/>
        </w:rPr>
        <w:t xml:space="preserve"> </w:t>
      </w:r>
    </w:p>
    <w:p w14:paraId="232DA484" w14:textId="7FB4EE29" w:rsidR="00227DF8" w:rsidRDefault="00227DF8">
      <w:pPr>
        <w:rPr>
          <w:b/>
          <w:bCs/>
          <w:lang w:val="en-GB"/>
        </w:rPr>
      </w:pPr>
      <w:r>
        <w:rPr>
          <w:noProof/>
        </w:rPr>
        <w:lastRenderedPageBreak/>
        <w:drawing>
          <wp:inline distT="0" distB="0" distL="0" distR="0" wp14:anchorId="5B219ADF" wp14:editId="7D3CA6E8">
            <wp:extent cx="5191125" cy="4068600"/>
            <wp:effectExtent l="0" t="0" r="0" b="8255"/>
            <wp:docPr id="996424867"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4867" name="Picture 1" descr="A close-up of a document&#10;&#10;Description automatically generated"/>
                    <pic:cNvPicPr/>
                  </pic:nvPicPr>
                  <pic:blipFill>
                    <a:blip r:embed="rId29"/>
                    <a:stretch>
                      <a:fillRect/>
                    </a:stretch>
                  </pic:blipFill>
                  <pic:spPr>
                    <a:xfrm>
                      <a:off x="0" y="0"/>
                      <a:ext cx="5193006" cy="4070074"/>
                    </a:xfrm>
                    <a:prstGeom prst="rect">
                      <a:avLst/>
                    </a:prstGeom>
                  </pic:spPr>
                </pic:pic>
              </a:graphicData>
            </a:graphic>
          </wp:inline>
        </w:drawing>
      </w:r>
    </w:p>
    <w:p w14:paraId="09B7DA09" w14:textId="5C8AB228" w:rsidR="00227DF8" w:rsidRPr="002A384B" w:rsidRDefault="00227DF8">
      <w:pPr>
        <w:rPr>
          <w:b/>
          <w:bCs/>
          <w:lang w:val="en-GB"/>
        </w:rPr>
      </w:pPr>
      <w:r>
        <w:rPr>
          <w:b/>
          <w:bCs/>
          <w:lang w:val="en-GB"/>
        </w:rPr>
        <w:t>Then we appear to be done, and we let the second assessor check our work. Meanwhile you can take a quick break, or continue with a new task.</w:t>
      </w:r>
    </w:p>
    <w:sectPr w:rsidR="00227DF8" w:rsidRPr="002A38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1A623D"/>
    <w:multiLevelType w:val="hybridMultilevel"/>
    <w:tmpl w:val="15F478C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64297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E2F"/>
    <w:rsid w:val="00024DCA"/>
    <w:rsid w:val="0008734E"/>
    <w:rsid w:val="000A5692"/>
    <w:rsid w:val="00227DF8"/>
    <w:rsid w:val="002A384B"/>
    <w:rsid w:val="0043003D"/>
    <w:rsid w:val="005A6E2F"/>
    <w:rsid w:val="00692854"/>
    <w:rsid w:val="006A248D"/>
    <w:rsid w:val="006D34CC"/>
    <w:rsid w:val="007C7DA2"/>
    <w:rsid w:val="00A45534"/>
    <w:rsid w:val="00A96509"/>
    <w:rsid w:val="00BF76B3"/>
    <w:rsid w:val="00CC62D1"/>
    <w:rsid w:val="00FD3484"/>
    <w:rsid w:val="00FE0624"/>
  </w:rsids>
  <m:mathPr>
    <m:mathFont m:val="Cambria Math"/>
    <m:brkBin m:val="before"/>
    <m:brkBinSub m:val="--"/>
    <m:smallFrac m:val="0"/>
    <m:dispDef/>
    <m:lMargin m:val="0"/>
    <m:rMargin m:val="0"/>
    <m:defJc m:val="centerGroup"/>
    <m:wrapIndent m:val="1440"/>
    <m:intLim m:val="subSup"/>
    <m:naryLim m:val="undOvr"/>
  </m:mathPr>
  <w:themeFontLang w:val="nl-NL"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DC05"/>
  <w15:chartTrackingRefBased/>
  <w15:docId w15:val="{5A5A5A7C-E04F-4381-AF59-2109E122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nl-NL"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4CC"/>
    <w:pPr>
      <w:ind w:left="720"/>
      <w:contextualSpacing/>
    </w:pPr>
  </w:style>
  <w:style w:type="character" w:styleId="Hyperlink">
    <w:name w:val="Hyperlink"/>
    <w:basedOn w:val="DefaultParagraphFont"/>
    <w:uiPriority w:val="99"/>
    <w:unhideWhenUsed/>
    <w:rsid w:val="0043003D"/>
    <w:rPr>
      <w:color w:val="0563C1" w:themeColor="hyperlink"/>
      <w:u w:val="single"/>
    </w:rPr>
  </w:style>
  <w:style w:type="character" w:styleId="UnresolvedMention">
    <w:name w:val="Unresolved Mention"/>
    <w:basedOn w:val="DefaultParagraphFont"/>
    <w:uiPriority w:val="99"/>
    <w:semiHidden/>
    <w:unhideWhenUsed/>
    <w:rsid w:val="00430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pubchem.ncbi.nlm.nih.gov/compound/5957" TargetMode="Externa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hyperlink" Target="https://docs.google.com/spreadsheets/d/1_SG6BUYSQPkR_8MzOA8YLUAw2p9PgF1CSNdOy6dspm4/edit?usp=sharing"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cs.google.com/spreadsheets/d/1_SG6BUYSQPkR_8MzOA8YLUAw2p9PgF1CSNdOy6dspm4/edit?usp=sharing" TargetMode="External"/><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648</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Bonthuis</dc:creator>
  <cp:keywords/>
  <dc:description/>
  <cp:lastModifiedBy>Jelle Bonthuis</cp:lastModifiedBy>
  <cp:revision>13</cp:revision>
  <dcterms:created xsi:type="dcterms:W3CDTF">2025-11-29T20:19:00Z</dcterms:created>
  <dcterms:modified xsi:type="dcterms:W3CDTF">2025-11-30T19:31:00Z</dcterms:modified>
</cp:coreProperties>
</file>