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D4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א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אַ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אָ</w:t>
      </w:r>
      <w:r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</w:rPr>
        <w:t xml:space="preserve">( </w:t>
      </w:r>
      <w:r w:rsidR="007D6322" w:rsidRPr="007D6322">
        <w:rPr>
          <w:rFonts w:ascii="Ezra SIL" w:hAnsi="Ezra SIL" w:cs="Ezra SIL"/>
          <w:rtl/>
        </w:rPr>
        <w:t>אְ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אֱ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אֲ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אֳ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אִ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אֵ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אֶ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אַ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אָ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אֹ</w:t>
      </w:r>
      <w:r w:rsidR="007D6322" w:rsidRPr="007D6322">
        <w:rPr>
          <w:rFonts w:ascii="Ezra SIL" w:hAnsi="Ezra SIL" w:cs="Ezra SIL"/>
        </w:rPr>
        <w:t xml:space="preserve"> </w:t>
      </w:r>
      <w:bookmarkStart w:id="0" w:name="_GoBack"/>
      <w:r w:rsidR="007D6322" w:rsidRPr="007D6322">
        <w:rPr>
          <w:rFonts w:ascii="Ezra SIL" w:hAnsi="Ezra SIL" w:cs="Ezra SIL"/>
          <w:rtl/>
        </w:rPr>
        <w:t>אֻ</w:t>
      </w:r>
      <w:bookmarkEnd w:id="0"/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ב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בּ</w:t>
      </w:r>
      <w:r w:rsidR="007D6322" w:rsidRPr="007D6322">
        <w:rPr>
          <w:rFonts w:ascii="Ezra SIL" w:hAnsi="Ezra SIL" w:cs="Ezra SIL"/>
        </w:rPr>
        <w:t xml:space="preserve"> (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בְ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בֱ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בֲ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בֳ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בִ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בֵ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בֶ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בַ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בָ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בֹ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/>
          <w:rtl/>
        </w:rPr>
        <w:t>בֻ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בְּ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בֱּ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בֲּ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בֳּ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בִּ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בֵּ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בֶּ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בַּ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בָּ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בֹּ</w:t>
      </w:r>
      <w:r w:rsidR="003836CB">
        <w:rPr>
          <w:rFonts w:ascii="Ezra SIL" w:hAnsi="Ezra SIL" w:cs="Ezra SIL"/>
        </w:rPr>
        <w:t xml:space="preserve"> </w:t>
      </w:r>
      <w:r w:rsidR="003836CB" w:rsidRPr="003836CB">
        <w:rPr>
          <w:rFonts w:ascii="Ezra SIL" w:hAnsi="Ezra SIL" w:cs="Ezra SIL" w:hint="cs"/>
          <w:rtl/>
        </w:rPr>
        <w:t>בֻּ</w:t>
      </w:r>
      <w:r w:rsidR="003836CB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</w:rPr>
        <w:t>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ג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גּ</w:t>
      </w:r>
      <w:r w:rsidR="007D6322" w:rsidRPr="007D6322">
        <w:rPr>
          <w:rFonts w:ascii="Ezra SIL" w:hAnsi="Ezra SIL" w:cs="Ezra SIL"/>
        </w:rPr>
        <w:t xml:space="preserve"> ( </w:t>
      </w:r>
      <w:r w:rsidR="00BE0476" w:rsidRPr="00BE0476">
        <w:rPr>
          <w:rFonts w:ascii="Ezra SIL" w:hAnsi="Ezra SIL" w:cs="Ezra SIL"/>
          <w:rtl/>
        </w:rPr>
        <w:t>גְ</w:t>
      </w:r>
      <w:r w:rsidR="00BE0476">
        <w:rPr>
          <w:rFonts w:ascii="Ezra SIL" w:hAnsi="Ezra SIL" w:cs="Ezra SIL"/>
        </w:rPr>
        <w:t xml:space="preserve"> </w:t>
      </w:r>
      <w:r w:rsidR="00BE0476" w:rsidRPr="00BE0476">
        <w:rPr>
          <w:rFonts w:ascii="Ezra SIL" w:hAnsi="Ezra SIL" w:cs="Ezra SIL"/>
          <w:rtl/>
        </w:rPr>
        <w:t>גֱ</w:t>
      </w:r>
      <w:r w:rsidR="00BE0476">
        <w:rPr>
          <w:rFonts w:ascii="Ezra SIL" w:hAnsi="Ezra SIL" w:cs="Ezra SIL"/>
        </w:rPr>
        <w:t xml:space="preserve"> </w:t>
      </w:r>
      <w:r w:rsidR="00BE0476" w:rsidRPr="00BE0476">
        <w:rPr>
          <w:rFonts w:ascii="Ezra SIL" w:hAnsi="Ezra SIL" w:cs="Ezra SIL"/>
          <w:rtl/>
        </w:rPr>
        <w:t>גֲ</w:t>
      </w:r>
      <w:r w:rsidR="00BE0476">
        <w:rPr>
          <w:rFonts w:ascii="Ezra SIL" w:hAnsi="Ezra SIL" w:cs="Ezra SIL"/>
        </w:rPr>
        <w:t xml:space="preserve"> </w:t>
      </w:r>
      <w:r w:rsidR="00BE0476" w:rsidRPr="00BE0476">
        <w:rPr>
          <w:rFonts w:ascii="Ezra SIL" w:hAnsi="Ezra SIL" w:cs="Ezra SIL"/>
          <w:rtl/>
        </w:rPr>
        <w:t>גֳ</w:t>
      </w:r>
      <w:r w:rsidR="00BE0476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גִ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גֵ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גֶ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גַ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גָ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גֹ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/>
          <w:rtl/>
        </w:rPr>
        <w:t>גֻ</w:t>
      </w:r>
      <w:r w:rsidR="007D6322" w:rsidRPr="007D6322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גְּ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גֱּ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גֲּ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גֳּ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גִּ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גֵּ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גֶּ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גַּ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גָּ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גֹּ</w:t>
      </w:r>
      <w:r w:rsidR="000669C7">
        <w:rPr>
          <w:rFonts w:ascii="Ezra SIL" w:hAnsi="Ezra SIL" w:cs="Ezra SIL"/>
        </w:rPr>
        <w:t xml:space="preserve"> </w:t>
      </w:r>
      <w:r w:rsidR="000669C7" w:rsidRPr="000669C7">
        <w:rPr>
          <w:rFonts w:ascii="Ezra SIL" w:hAnsi="Ezra SIL" w:cs="Ezra SIL" w:hint="cs"/>
          <w:rtl/>
        </w:rPr>
        <w:t>גֻּ</w:t>
      </w:r>
      <w:r w:rsidR="000669C7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</w:rPr>
        <w:t>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ד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דּ</w:t>
      </w:r>
      <w:r w:rsidR="007D6322" w:rsidRPr="007D6322">
        <w:rPr>
          <w:rFonts w:ascii="Ezra SIL" w:hAnsi="Ezra SIL" w:cs="Ezra SIL"/>
        </w:rPr>
        <w:t xml:space="preserve"> ( </w:t>
      </w:r>
      <w:r w:rsidR="000837BC" w:rsidRPr="000837BC">
        <w:rPr>
          <w:rFonts w:ascii="Ezra SIL" w:hAnsi="Ezra SIL" w:cs="Ezra SIL"/>
          <w:rtl/>
        </w:rPr>
        <w:t>דְ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דֱ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דֲ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דֳ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דִ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דֵ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דֶ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דַ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דָ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דֹ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/>
          <w:rtl/>
        </w:rPr>
        <w:t>דֻ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דְּ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דֱּ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דֲּ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דֳּ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דִּ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דֵּ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דֶּ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דַּ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דָּ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דֹּ</w:t>
      </w:r>
      <w:r w:rsidR="000837BC">
        <w:rPr>
          <w:rFonts w:ascii="Ezra SIL" w:hAnsi="Ezra SIL" w:cs="Ezra SIL"/>
        </w:rPr>
        <w:t xml:space="preserve"> </w:t>
      </w:r>
      <w:r w:rsidR="000837BC" w:rsidRPr="000837BC">
        <w:rPr>
          <w:rFonts w:ascii="Ezra SIL" w:hAnsi="Ezra SIL" w:cs="Ezra SIL" w:hint="cs"/>
          <w:rtl/>
        </w:rPr>
        <w:t>דֻּ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ה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הּ</w:t>
      </w:r>
      <w:r w:rsidR="007D6322" w:rsidRPr="007D6322">
        <w:rPr>
          <w:rFonts w:ascii="Ezra SIL" w:hAnsi="Ezra SIL" w:cs="Ezra SIL"/>
        </w:rPr>
        <w:t xml:space="preserve"> ( </w:t>
      </w:r>
      <w:r w:rsidR="00FE0FDE" w:rsidRPr="00FE0FDE">
        <w:rPr>
          <w:rFonts w:ascii="Ezra SIL" w:hAnsi="Ezra SIL" w:cs="Ezra SIL"/>
          <w:rtl/>
        </w:rPr>
        <w:t>הְ</w:t>
      </w:r>
      <w:r w:rsidR="00FE0FDE">
        <w:rPr>
          <w:rFonts w:ascii="Ezra SIL" w:hAnsi="Ezra SIL" w:cs="Ezra SIL"/>
        </w:rPr>
        <w:t xml:space="preserve"> </w:t>
      </w:r>
      <w:r w:rsidR="00FE0FDE" w:rsidRPr="00FE0FDE">
        <w:rPr>
          <w:rFonts w:ascii="Ezra SIL" w:hAnsi="Ezra SIL" w:cs="Ezra SIL"/>
          <w:rtl/>
        </w:rPr>
        <w:t>הֱ</w:t>
      </w:r>
      <w:r w:rsidR="00FE0FDE">
        <w:rPr>
          <w:rFonts w:ascii="Ezra SIL" w:hAnsi="Ezra SIL" w:cs="Ezra SIL"/>
        </w:rPr>
        <w:t xml:space="preserve"> </w:t>
      </w:r>
      <w:r w:rsidR="00FE0FDE" w:rsidRPr="00FE0FDE">
        <w:rPr>
          <w:rFonts w:ascii="Ezra SIL" w:hAnsi="Ezra SIL" w:cs="Ezra SIL"/>
          <w:rtl/>
        </w:rPr>
        <w:t>הֲ</w:t>
      </w:r>
      <w:r w:rsidR="00FE0FDE">
        <w:rPr>
          <w:rFonts w:ascii="Ezra SIL" w:hAnsi="Ezra SIL" w:cs="Ezra SIL"/>
        </w:rPr>
        <w:t xml:space="preserve"> </w:t>
      </w:r>
      <w:r w:rsidR="00FE0FDE" w:rsidRPr="00FE0FDE">
        <w:rPr>
          <w:rFonts w:ascii="Ezra SIL" w:hAnsi="Ezra SIL" w:cs="Ezra SIL"/>
          <w:rtl/>
        </w:rPr>
        <w:t>הֳ</w:t>
      </w:r>
      <w:r w:rsidR="00FE0FDE">
        <w:rPr>
          <w:rFonts w:ascii="Ezra SIL" w:hAnsi="Ezra SIL" w:cs="Ezra SIL"/>
        </w:rPr>
        <w:t xml:space="preserve"> </w:t>
      </w:r>
      <w:r w:rsidR="00FE0FDE" w:rsidRPr="00FE0FDE">
        <w:rPr>
          <w:rFonts w:ascii="Ezra SIL" w:hAnsi="Ezra SIL" w:cs="Ezra SIL"/>
          <w:rtl/>
        </w:rPr>
        <w:t>הִ</w:t>
      </w:r>
      <w:r w:rsidR="00FE0FDE">
        <w:rPr>
          <w:rFonts w:ascii="Ezra SIL" w:hAnsi="Ezra SIL" w:cs="Ezra SIL"/>
        </w:rPr>
        <w:t xml:space="preserve"> </w:t>
      </w:r>
      <w:r w:rsidR="00FE0FDE" w:rsidRPr="00FE0FDE">
        <w:rPr>
          <w:rFonts w:ascii="Ezra SIL" w:hAnsi="Ezra SIL" w:cs="Ezra SIL"/>
          <w:rtl/>
        </w:rPr>
        <w:t>הֵ</w:t>
      </w:r>
      <w:r w:rsidR="00FE0FDE">
        <w:rPr>
          <w:rFonts w:ascii="Ezra SIL" w:hAnsi="Ezra SIL" w:cs="Ezra SIL"/>
        </w:rPr>
        <w:t xml:space="preserve"> </w:t>
      </w:r>
      <w:r w:rsidR="00FE0FDE" w:rsidRPr="00FE0FDE">
        <w:rPr>
          <w:rFonts w:ascii="Ezra SIL" w:hAnsi="Ezra SIL" w:cs="Ezra SIL"/>
          <w:rtl/>
        </w:rPr>
        <w:t>הֶ</w:t>
      </w:r>
      <w:r w:rsidR="00FE0FDE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</w:rPr>
        <w:t xml:space="preserve">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ו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וּ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וֹ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ז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זּ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ח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ט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טּ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י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יּ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כ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כּ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ך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ךּ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ל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לּ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מ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מּ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ם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נ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נּ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ן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ס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סּ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ע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פ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פּ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ף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ףּ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צ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צּ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ץ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ק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קּ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lastRenderedPageBreak/>
        <w:t>ר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רּ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ש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שׂ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שׁ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שּ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שּׂ</w:t>
      </w:r>
      <w:r w:rsidRPr="007D6322">
        <w:rPr>
          <w:rFonts w:ascii="Ezra SIL" w:hAnsi="Ezra SIL" w:cs="Ezra SIL"/>
        </w:rPr>
        <w:t xml:space="preserve"> </w:t>
      </w:r>
      <w:r w:rsidRPr="007D6322">
        <w:rPr>
          <w:rFonts w:ascii="Ezra SIL" w:hAnsi="Ezra SIL" w:cs="Ezra SIL"/>
          <w:rtl/>
        </w:rPr>
        <w:t>שּׁ</w:t>
      </w:r>
      <w:r w:rsidR="007D6322" w:rsidRPr="007D6322">
        <w:rPr>
          <w:rFonts w:ascii="Ezra SIL" w:hAnsi="Ezra SIL" w:cs="Ezra SIL"/>
        </w:rPr>
        <w:t xml:space="preserve"> (  )</w:t>
      </w:r>
    </w:p>
    <w:p w:rsidR="00C13419" w:rsidRPr="007D6322" w:rsidRDefault="00C13419" w:rsidP="0080049B">
      <w:pPr>
        <w:rPr>
          <w:rFonts w:ascii="Ezra SIL" w:hAnsi="Ezra SIL" w:cs="Ezra SIL"/>
        </w:rPr>
      </w:pPr>
      <w:r w:rsidRPr="007D6322">
        <w:rPr>
          <w:rFonts w:ascii="Ezra SIL" w:hAnsi="Ezra SIL" w:cs="Ezra SIL"/>
          <w:rtl/>
        </w:rPr>
        <w:t>ת</w:t>
      </w:r>
      <w:r w:rsidR="007D6322" w:rsidRPr="007D6322">
        <w:rPr>
          <w:rFonts w:ascii="Ezra SIL" w:hAnsi="Ezra SIL" w:cs="Ezra SIL"/>
        </w:rPr>
        <w:t xml:space="preserve"> </w:t>
      </w:r>
      <w:r w:rsidR="007D6322" w:rsidRPr="007D6322">
        <w:rPr>
          <w:rFonts w:ascii="Ezra SIL" w:hAnsi="Ezra SIL" w:cs="Ezra SIL"/>
          <w:rtl/>
        </w:rPr>
        <w:t>תּ</w:t>
      </w:r>
      <w:r w:rsidR="007D6322" w:rsidRPr="007D6322">
        <w:rPr>
          <w:rFonts w:ascii="Ezra SIL" w:hAnsi="Ezra SIL" w:cs="Ezra SIL"/>
        </w:rPr>
        <w:t xml:space="preserve"> (  )</w:t>
      </w:r>
    </w:p>
    <w:sectPr w:rsidR="00C13419" w:rsidRPr="007D6322" w:rsidSect="000769F5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zra SIL">
    <w:panose1 w:val="02000400000000000000"/>
    <w:charset w:val="00"/>
    <w:family w:val="auto"/>
    <w:pitch w:val="variable"/>
    <w:sig w:usb0="00000803" w:usb1="4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59B8"/>
    <w:multiLevelType w:val="multilevel"/>
    <w:tmpl w:val="F49469D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ind w:left="2232" w:hanging="792"/>
      </w:pPr>
    </w:lvl>
    <w:lvl w:ilvl="5">
      <w:start w:val="1"/>
      <w:numFmt w:val="decimal"/>
      <w:pStyle w:val="berschrift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34289E"/>
    <w:multiLevelType w:val="hybridMultilevel"/>
    <w:tmpl w:val="45844EB6"/>
    <w:lvl w:ilvl="0" w:tplc="CF50C0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B2E15"/>
    <w:multiLevelType w:val="hybridMultilevel"/>
    <w:tmpl w:val="EA2402E0"/>
    <w:lvl w:ilvl="0" w:tplc="B2B2C45E">
      <w:start w:val="1"/>
      <w:numFmt w:val="decimal"/>
      <w:pStyle w:val="Listenabsatz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19"/>
    <w:rsid w:val="00002EB6"/>
    <w:rsid w:val="000103F9"/>
    <w:rsid w:val="00015DC5"/>
    <w:rsid w:val="000249C8"/>
    <w:rsid w:val="00027BFA"/>
    <w:rsid w:val="000332C7"/>
    <w:rsid w:val="0003641D"/>
    <w:rsid w:val="000669C7"/>
    <w:rsid w:val="0007198E"/>
    <w:rsid w:val="000769F5"/>
    <w:rsid w:val="000837BC"/>
    <w:rsid w:val="00091A48"/>
    <w:rsid w:val="000A5309"/>
    <w:rsid w:val="000C50F3"/>
    <w:rsid w:val="000D6B16"/>
    <w:rsid w:val="000E12A5"/>
    <w:rsid w:val="000E4F51"/>
    <w:rsid w:val="000F7AD1"/>
    <w:rsid w:val="000F7FFD"/>
    <w:rsid w:val="001024DB"/>
    <w:rsid w:val="00115FAA"/>
    <w:rsid w:val="001262F1"/>
    <w:rsid w:val="00136000"/>
    <w:rsid w:val="00137E2B"/>
    <w:rsid w:val="001454F8"/>
    <w:rsid w:val="00151972"/>
    <w:rsid w:val="0016008C"/>
    <w:rsid w:val="00166B4E"/>
    <w:rsid w:val="00180A90"/>
    <w:rsid w:val="00194BE2"/>
    <w:rsid w:val="001B023F"/>
    <w:rsid w:val="001B56A4"/>
    <w:rsid w:val="001E1284"/>
    <w:rsid w:val="001F0937"/>
    <w:rsid w:val="002247D4"/>
    <w:rsid w:val="0022616E"/>
    <w:rsid w:val="0023340D"/>
    <w:rsid w:val="00255C87"/>
    <w:rsid w:val="00256790"/>
    <w:rsid w:val="002649C9"/>
    <w:rsid w:val="00274129"/>
    <w:rsid w:val="002811BF"/>
    <w:rsid w:val="002915D4"/>
    <w:rsid w:val="002C60C3"/>
    <w:rsid w:val="002C6DA1"/>
    <w:rsid w:val="002C7E83"/>
    <w:rsid w:val="002D60B5"/>
    <w:rsid w:val="002D7756"/>
    <w:rsid w:val="002D7C90"/>
    <w:rsid w:val="002F1772"/>
    <w:rsid w:val="003006AC"/>
    <w:rsid w:val="00310A8B"/>
    <w:rsid w:val="00321AD8"/>
    <w:rsid w:val="003224B4"/>
    <w:rsid w:val="00327BE5"/>
    <w:rsid w:val="003352FB"/>
    <w:rsid w:val="00340843"/>
    <w:rsid w:val="00376923"/>
    <w:rsid w:val="003836CB"/>
    <w:rsid w:val="00383A1B"/>
    <w:rsid w:val="00383B1A"/>
    <w:rsid w:val="003949AC"/>
    <w:rsid w:val="003F02F3"/>
    <w:rsid w:val="003F2C4D"/>
    <w:rsid w:val="004107EB"/>
    <w:rsid w:val="004110AF"/>
    <w:rsid w:val="00415B7F"/>
    <w:rsid w:val="00416B4F"/>
    <w:rsid w:val="00420AD4"/>
    <w:rsid w:val="00425FC1"/>
    <w:rsid w:val="00433086"/>
    <w:rsid w:val="004370DD"/>
    <w:rsid w:val="00452931"/>
    <w:rsid w:val="00467FF3"/>
    <w:rsid w:val="0047100B"/>
    <w:rsid w:val="004742E3"/>
    <w:rsid w:val="00496977"/>
    <w:rsid w:val="004A19C3"/>
    <w:rsid w:val="004A7DF5"/>
    <w:rsid w:val="004D0F03"/>
    <w:rsid w:val="004D552F"/>
    <w:rsid w:val="004E78CF"/>
    <w:rsid w:val="00504983"/>
    <w:rsid w:val="0051750A"/>
    <w:rsid w:val="005231C1"/>
    <w:rsid w:val="00533814"/>
    <w:rsid w:val="0057255B"/>
    <w:rsid w:val="00576B9B"/>
    <w:rsid w:val="005A373B"/>
    <w:rsid w:val="005A6BDE"/>
    <w:rsid w:val="005B2756"/>
    <w:rsid w:val="005B3F61"/>
    <w:rsid w:val="005C07C0"/>
    <w:rsid w:val="005E18F9"/>
    <w:rsid w:val="005F49FD"/>
    <w:rsid w:val="00605E4E"/>
    <w:rsid w:val="0061051D"/>
    <w:rsid w:val="00610FB5"/>
    <w:rsid w:val="00612303"/>
    <w:rsid w:val="00644D4F"/>
    <w:rsid w:val="006459DB"/>
    <w:rsid w:val="00655203"/>
    <w:rsid w:val="00656F1E"/>
    <w:rsid w:val="006605A6"/>
    <w:rsid w:val="00663A11"/>
    <w:rsid w:val="00675CAC"/>
    <w:rsid w:val="00677846"/>
    <w:rsid w:val="0069256D"/>
    <w:rsid w:val="006B11CA"/>
    <w:rsid w:val="006C372A"/>
    <w:rsid w:val="006F330E"/>
    <w:rsid w:val="0070502A"/>
    <w:rsid w:val="00715955"/>
    <w:rsid w:val="007454EC"/>
    <w:rsid w:val="0075571C"/>
    <w:rsid w:val="00767CF8"/>
    <w:rsid w:val="00795682"/>
    <w:rsid w:val="007B6452"/>
    <w:rsid w:val="007B6BD3"/>
    <w:rsid w:val="007D4F27"/>
    <w:rsid w:val="007D6322"/>
    <w:rsid w:val="007F410A"/>
    <w:rsid w:val="0080049B"/>
    <w:rsid w:val="008009D4"/>
    <w:rsid w:val="0082246A"/>
    <w:rsid w:val="00831ED1"/>
    <w:rsid w:val="00841120"/>
    <w:rsid w:val="00847FBB"/>
    <w:rsid w:val="00890D45"/>
    <w:rsid w:val="0089129C"/>
    <w:rsid w:val="00893F34"/>
    <w:rsid w:val="008A26A9"/>
    <w:rsid w:val="008C1765"/>
    <w:rsid w:val="008C1855"/>
    <w:rsid w:val="008E104B"/>
    <w:rsid w:val="008F02B7"/>
    <w:rsid w:val="008F43C9"/>
    <w:rsid w:val="008F5567"/>
    <w:rsid w:val="00905A0C"/>
    <w:rsid w:val="00907916"/>
    <w:rsid w:val="00911162"/>
    <w:rsid w:val="009174A8"/>
    <w:rsid w:val="00957BC2"/>
    <w:rsid w:val="009631D2"/>
    <w:rsid w:val="009923AD"/>
    <w:rsid w:val="00995198"/>
    <w:rsid w:val="009C5885"/>
    <w:rsid w:val="00A01852"/>
    <w:rsid w:val="00A13599"/>
    <w:rsid w:val="00A17702"/>
    <w:rsid w:val="00A30700"/>
    <w:rsid w:val="00A37975"/>
    <w:rsid w:val="00A4657E"/>
    <w:rsid w:val="00A543E7"/>
    <w:rsid w:val="00A72987"/>
    <w:rsid w:val="00A76590"/>
    <w:rsid w:val="00A979B2"/>
    <w:rsid w:val="00AC0688"/>
    <w:rsid w:val="00AC0DD2"/>
    <w:rsid w:val="00AC7544"/>
    <w:rsid w:val="00AD6CB4"/>
    <w:rsid w:val="00AF3FD4"/>
    <w:rsid w:val="00AF5114"/>
    <w:rsid w:val="00B0197D"/>
    <w:rsid w:val="00B13149"/>
    <w:rsid w:val="00B901A4"/>
    <w:rsid w:val="00BB439A"/>
    <w:rsid w:val="00BB4793"/>
    <w:rsid w:val="00BC54D3"/>
    <w:rsid w:val="00BC7065"/>
    <w:rsid w:val="00BE0476"/>
    <w:rsid w:val="00BF6F48"/>
    <w:rsid w:val="00C12530"/>
    <w:rsid w:val="00C13419"/>
    <w:rsid w:val="00C2066B"/>
    <w:rsid w:val="00C20BED"/>
    <w:rsid w:val="00C25ECC"/>
    <w:rsid w:val="00C3369A"/>
    <w:rsid w:val="00C50AA4"/>
    <w:rsid w:val="00C520CD"/>
    <w:rsid w:val="00C80B0A"/>
    <w:rsid w:val="00C8216C"/>
    <w:rsid w:val="00C95562"/>
    <w:rsid w:val="00CB030D"/>
    <w:rsid w:val="00CB0326"/>
    <w:rsid w:val="00CC3CC5"/>
    <w:rsid w:val="00CD1E63"/>
    <w:rsid w:val="00CF3976"/>
    <w:rsid w:val="00D00CF1"/>
    <w:rsid w:val="00D11A98"/>
    <w:rsid w:val="00D22668"/>
    <w:rsid w:val="00D23311"/>
    <w:rsid w:val="00D33BFB"/>
    <w:rsid w:val="00D35A9A"/>
    <w:rsid w:val="00D506FC"/>
    <w:rsid w:val="00D57775"/>
    <w:rsid w:val="00D6259B"/>
    <w:rsid w:val="00D751BC"/>
    <w:rsid w:val="00D76A79"/>
    <w:rsid w:val="00D80F14"/>
    <w:rsid w:val="00D85335"/>
    <w:rsid w:val="00D86BD1"/>
    <w:rsid w:val="00DA2575"/>
    <w:rsid w:val="00DA3CBD"/>
    <w:rsid w:val="00DD4C9C"/>
    <w:rsid w:val="00DE2517"/>
    <w:rsid w:val="00DE7445"/>
    <w:rsid w:val="00DF08C7"/>
    <w:rsid w:val="00DF27FA"/>
    <w:rsid w:val="00E03AEF"/>
    <w:rsid w:val="00E14716"/>
    <w:rsid w:val="00E37392"/>
    <w:rsid w:val="00E77A9D"/>
    <w:rsid w:val="00E878C1"/>
    <w:rsid w:val="00E929C2"/>
    <w:rsid w:val="00EB4B88"/>
    <w:rsid w:val="00EB617F"/>
    <w:rsid w:val="00EB7032"/>
    <w:rsid w:val="00ED2858"/>
    <w:rsid w:val="00ED6AC8"/>
    <w:rsid w:val="00ED789A"/>
    <w:rsid w:val="00EF72B3"/>
    <w:rsid w:val="00F27800"/>
    <w:rsid w:val="00F61510"/>
    <w:rsid w:val="00F6283A"/>
    <w:rsid w:val="00F654A4"/>
    <w:rsid w:val="00F65BFC"/>
    <w:rsid w:val="00F7052C"/>
    <w:rsid w:val="00F77623"/>
    <w:rsid w:val="00F77CB0"/>
    <w:rsid w:val="00F81099"/>
    <w:rsid w:val="00FB28D2"/>
    <w:rsid w:val="00FB50D6"/>
    <w:rsid w:val="00FB6A81"/>
    <w:rsid w:val="00FC7B86"/>
    <w:rsid w:val="00FD23E8"/>
    <w:rsid w:val="00F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0351"/>
  <w15:chartTrackingRefBased/>
  <w15:docId w15:val="{3B3572EE-CAA0-403B-9508-87EBA374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74129"/>
    <w:rPr>
      <w:rFonts w:asciiTheme="majorBidi" w:hAnsiTheme="majorBidi" w:cstheme="majorBidi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751BC"/>
    <w:pPr>
      <w:keepNext/>
      <w:keepLines/>
      <w:numPr>
        <w:numId w:val="6"/>
      </w:numPr>
      <w:spacing w:before="1080" w:after="0"/>
      <w:outlineLvl w:val="0"/>
    </w:pPr>
    <w:rPr>
      <w:rFonts w:eastAsiaTheme="majorEastAsia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51BC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51BC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/>
      <w:b/>
      <w:bCs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D751BC"/>
    <w:pPr>
      <w:numPr>
        <w:ilvl w:val="3"/>
      </w:numPr>
      <w:outlineLvl w:val="3"/>
    </w:pPr>
    <w:rPr>
      <w:i/>
      <w:iCs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D751BC"/>
    <w:pPr>
      <w:numPr>
        <w:ilvl w:val="4"/>
      </w:numPr>
      <w:outlineLvl w:val="4"/>
    </w:pPr>
    <w:rPr>
      <w:b w:val="0"/>
      <w:bCs w:val="0"/>
      <w:i w:val="0"/>
      <w:iCs w:val="0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D751BC"/>
    <w:pPr>
      <w:numPr>
        <w:ilvl w:val="5"/>
        <w:numId w:val="1"/>
      </w:numPr>
      <w:outlineLvl w:val="5"/>
    </w:pPr>
    <w:rPr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51BC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51BC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51BC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51BC"/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Listenabsatz">
    <w:name w:val="List Paragraph"/>
    <w:basedOn w:val="Standard"/>
    <w:uiPriority w:val="34"/>
    <w:qFormat/>
    <w:rsid w:val="00D751BC"/>
    <w:pPr>
      <w:numPr>
        <w:numId w:val="7"/>
      </w:numPr>
      <w:spacing w:after="0"/>
      <w:contextualSpacing/>
    </w:pPr>
    <w:rPr>
      <w:lang w:val="el-GR"/>
    </w:rPr>
  </w:style>
  <w:style w:type="paragraph" w:customStyle="1" w:styleId="Blocktext-ZitatCovenant">
    <w:name w:val="Blocktext-ZitatCovenant"/>
    <w:basedOn w:val="Standard"/>
    <w:link w:val="Blocktext-ZitatCovenantZchn"/>
    <w:qFormat/>
    <w:rsid w:val="00D751BC"/>
    <w:pPr>
      <w:spacing w:line="240" w:lineRule="auto"/>
      <w:ind w:left="720"/>
    </w:pPr>
    <w:rPr>
      <w:szCs w:val="24"/>
    </w:rPr>
  </w:style>
  <w:style w:type="character" w:customStyle="1" w:styleId="Blocktext-ZitatCovenantZchn">
    <w:name w:val="Blocktext-ZitatCovenant Zchn"/>
    <w:basedOn w:val="Absatz-Standardschriftart"/>
    <w:link w:val="Blocktext-ZitatCovenant"/>
    <w:rsid w:val="00D751BC"/>
    <w:rPr>
      <w:rFonts w:asciiTheme="majorBidi" w:hAnsiTheme="majorBidi" w:cstheme="majorBidi"/>
      <w:sz w:val="24"/>
      <w:szCs w:val="24"/>
    </w:rPr>
  </w:style>
  <w:style w:type="paragraph" w:customStyle="1" w:styleId="Nichtnumerrierteberschrift">
    <w:name w:val="Nicht numerrierte Überschrift"/>
    <w:basedOn w:val="Standard"/>
    <w:link w:val="NichtnumerrierteberschriftZchn"/>
    <w:qFormat/>
    <w:rsid w:val="00D751BC"/>
    <w:pPr>
      <w:spacing w:before="1080" w:after="0"/>
      <w:outlineLvl w:val="0"/>
    </w:pPr>
    <w:rPr>
      <w:b/>
      <w:bCs/>
      <w:sz w:val="28"/>
      <w:szCs w:val="24"/>
    </w:rPr>
  </w:style>
  <w:style w:type="character" w:customStyle="1" w:styleId="NichtnumerrierteberschriftZchn">
    <w:name w:val="Nicht numerrierte Überschrift Zchn"/>
    <w:basedOn w:val="Absatz-Standardschriftart"/>
    <w:link w:val="Nichtnumerrierteberschrift"/>
    <w:rsid w:val="00D751BC"/>
    <w:rPr>
      <w:rFonts w:asciiTheme="majorBidi" w:hAnsiTheme="majorBidi" w:cstheme="majorBidi"/>
      <w:b/>
      <w:bCs/>
      <w:sz w:val="28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51BC"/>
    <w:rPr>
      <w:rFonts w:asciiTheme="majorBidi" w:eastAsiaTheme="majorEastAsia" w:hAnsiTheme="majorBid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51BC"/>
    <w:rPr>
      <w:rFonts w:asciiTheme="majorBidi" w:eastAsiaTheme="majorEastAsia" w:hAnsiTheme="majorBidi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751BC"/>
    <w:rPr>
      <w:rFonts w:asciiTheme="majorBidi" w:eastAsiaTheme="majorEastAsia" w:hAnsiTheme="majorBidi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751BC"/>
    <w:rPr>
      <w:rFonts w:asciiTheme="majorBidi" w:eastAsiaTheme="majorEastAsia" w:hAnsiTheme="majorBidi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751BC"/>
    <w:rPr>
      <w:rFonts w:asciiTheme="majorBidi" w:eastAsiaTheme="majorEastAsia" w:hAnsiTheme="majorBidi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51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51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51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D751BC"/>
    <w:pPr>
      <w:spacing w:line="240" w:lineRule="auto"/>
      <w:jc w:val="center"/>
    </w:pPr>
    <w:rPr>
      <w:szCs w:val="24"/>
    </w:rPr>
  </w:style>
  <w:style w:type="character" w:styleId="Fett">
    <w:name w:val="Strong"/>
    <w:basedOn w:val="Absatz-Standardschriftart"/>
    <w:uiPriority w:val="22"/>
    <w:qFormat/>
    <w:rsid w:val="00D751BC"/>
    <w:rPr>
      <w:b/>
      <w:bCs/>
    </w:rPr>
  </w:style>
  <w:style w:type="character" w:styleId="Hervorhebung">
    <w:name w:val="Emphasis"/>
    <w:basedOn w:val="Absatz-Standardschriftart"/>
    <w:uiPriority w:val="20"/>
    <w:qFormat/>
    <w:rsid w:val="00D751BC"/>
    <w:rPr>
      <w:i/>
      <w:iCs/>
    </w:rPr>
  </w:style>
  <w:style w:type="paragraph" w:styleId="KeinLeerraum">
    <w:name w:val="No Spacing"/>
    <w:uiPriority w:val="1"/>
    <w:qFormat/>
    <w:rsid w:val="00D751BC"/>
    <w:pPr>
      <w:spacing w:after="0" w:line="240" w:lineRule="auto"/>
    </w:pPr>
    <w:rPr>
      <w:rFonts w:asciiTheme="majorBidi" w:hAnsiTheme="majorBidi" w:cstheme="majorBidi"/>
    </w:rPr>
  </w:style>
  <w:style w:type="paragraph" w:styleId="Zitat">
    <w:name w:val="Quote"/>
    <w:basedOn w:val="Standard"/>
    <w:next w:val="Standard"/>
    <w:link w:val="ZitatZchn"/>
    <w:uiPriority w:val="29"/>
    <w:qFormat/>
    <w:rsid w:val="00D751BC"/>
    <w:rPr>
      <w:i/>
      <w:iCs/>
      <w:color w:val="000000" w:themeColor="text1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D751BC"/>
    <w:rPr>
      <w:rFonts w:asciiTheme="majorBidi" w:hAnsiTheme="majorBidi" w:cstheme="majorBidi"/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51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51BC"/>
    <w:rPr>
      <w:rFonts w:asciiTheme="majorBidi" w:hAnsiTheme="majorBidi" w:cstheme="majorBidi"/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D751BC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751BC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751BC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751BC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1BC"/>
    <w:pPr>
      <w:numPr>
        <w:numId w:val="0"/>
      </w:numPr>
      <w:outlineLvl w:val="9"/>
    </w:pPr>
  </w:style>
  <w:style w:type="table" w:styleId="Tabellenraster">
    <w:name w:val="Table Grid"/>
    <w:basedOn w:val="NormaleTabelle"/>
    <w:uiPriority w:val="39"/>
    <w:rsid w:val="004D5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Gleich</dc:creator>
  <cp:keywords/>
  <dc:description/>
  <cp:lastModifiedBy>Daniel Gleich</cp:lastModifiedBy>
  <cp:revision>8</cp:revision>
  <dcterms:created xsi:type="dcterms:W3CDTF">2017-04-22T21:29:00Z</dcterms:created>
  <dcterms:modified xsi:type="dcterms:W3CDTF">2017-04-22T22:23:00Z</dcterms:modified>
</cp:coreProperties>
</file>