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4AF330CD" w:rsidR="00DA2947" w:rsidRDefault="00000000">
      <w:pPr>
        <w:spacing w:before="210" w:after="0" w:line="360" w:lineRule="auto"/>
      </w:pPr>
      <w:r>
        <w:rPr>
          <w:noProof/>
        </w:rPr>
      </w:r>
      <w:r w:rsidR="00686D17">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0AC80342" w:rsidR="00DA2947" w:rsidRPr="00ED3BD6" w:rsidRDefault="00000000">
      <w:pPr>
        <w:spacing w:after="210" w:line="360" w:lineRule="auto"/>
        <w:rPr>
          <w:lang w:val="vi-VN"/>
        </w:rPr>
      </w:pPr>
      <w:r>
        <w:rPr>
          <w:rFonts w:ascii="inter" w:eastAsia="inter" w:hAnsi="inter" w:cs="inter"/>
          <w:b/>
          <w:color w:val="000000"/>
        </w:rPr>
        <w:t>Họ và tên:</w:t>
      </w:r>
      <w:r>
        <w:rPr>
          <w:rFonts w:ascii="inter" w:eastAsia="inter" w:hAnsi="inter" w:cs="inter"/>
          <w:color w:val="000000"/>
        </w:rPr>
        <w:t xml:space="preserve"> </w:t>
      </w:r>
      <w:r w:rsidR="00ED3BD6">
        <w:rPr>
          <w:rFonts w:ascii="inter" w:eastAsia="inter" w:hAnsi="inter" w:cs="inter"/>
          <w:color w:val="000000"/>
        </w:rPr>
        <w:t>Lê</w:t>
      </w:r>
      <w:r w:rsidR="00ED3BD6">
        <w:rPr>
          <w:rFonts w:ascii="inter" w:eastAsia="inter" w:hAnsi="inter" w:cs="inter"/>
          <w:color w:val="000000"/>
          <w:lang w:val="vi-VN"/>
        </w:rPr>
        <w:t xml:space="preserve"> Đăng Mạnh</w:t>
      </w:r>
    </w:p>
    <w:p w14:paraId="43D5732F" w14:textId="601EE575" w:rsidR="00DA2947" w:rsidRDefault="00000000">
      <w:pPr>
        <w:spacing w:after="210" w:line="360" w:lineRule="auto"/>
      </w:pPr>
      <w:r>
        <w:rPr>
          <w:rFonts w:ascii="inter" w:eastAsia="inter" w:hAnsi="inter" w:cs="inter"/>
          <w:b/>
          <w:color w:val="000000"/>
        </w:rPr>
        <w:t xml:space="preserve">Mã sinh </w:t>
      </w:r>
      <w:r w:rsidR="00ED3BD6">
        <w:rPr>
          <w:rFonts w:ascii="inter" w:eastAsia="inter" w:hAnsi="inter" w:cs="inter"/>
          <w:b/>
          <w:color w:val="000000"/>
        </w:rPr>
        <w:t>viên</w:t>
      </w:r>
      <w:r w:rsidR="00ED3BD6">
        <w:rPr>
          <w:rFonts w:ascii="inter" w:eastAsia="inter" w:hAnsi="inter" w:cs="inter"/>
          <w:b/>
          <w:color w:val="000000"/>
          <w:lang w:val="vi-VN"/>
        </w:rPr>
        <w:t xml:space="preserve">: </w:t>
      </w:r>
      <w:r w:rsidR="00ED3BD6">
        <w:rPr>
          <w:rFonts w:ascii="inter" w:eastAsia="inter" w:hAnsi="inter" w:cs="inter"/>
          <w:b/>
          <w:color w:val="000000"/>
        </w:rPr>
        <w:t>2451261026</w:t>
      </w:r>
    </w:p>
    <w:p w14:paraId="6EB0A3AB" w14:textId="74E0D372" w:rsidR="00DA2947" w:rsidRPr="00ED3BD6" w:rsidRDefault="00000000">
      <w:pPr>
        <w:spacing w:after="210" w:line="360" w:lineRule="auto"/>
        <w:rPr>
          <w:lang w:val="vi-VN"/>
        </w:rPr>
      </w:pPr>
      <w:r>
        <w:rPr>
          <w:rFonts w:ascii="inter" w:eastAsia="inter" w:hAnsi="inter" w:cs="inter"/>
          <w:b/>
          <w:color w:val="000000"/>
        </w:rPr>
        <w:t>Lớp:</w:t>
      </w:r>
      <w:r>
        <w:rPr>
          <w:rFonts w:ascii="inter" w:eastAsia="inter" w:hAnsi="inter" w:cs="inter"/>
          <w:color w:val="000000"/>
        </w:rPr>
        <w:t xml:space="preserve"> </w:t>
      </w:r>
      <w:r w:rsidR="00ED3BD6">
        <w:rPr>
          <w:rFonts w:ascii="inter" w:eastAsia="inter" w:hAnsi="inter" w:cs="inter"/>
          <w:color w:val="000000"/>
          <w:lang w:val="vi-VN"/>
        </w:rPr>
        <w:t>66TTNT1</w:t>
      </w:r>
    </w:p>
    <w:p w14:paraId="0983CFE9" w14:textId="009A3F49" w:rsidR="00DA2947" w:rsidRPr="00ED3BD6" w:rsidRDefault="00000000">
      <w:pPr>
        <w:spacing w:after="210" w:line="360" w:lineRule="auto"/>
        <w:rPr>
          <w:lang w:val="vi-VN"/>
        </w:rPr>
      </w:pPr>
      <w:r>
        <w:rPr>
          <w:rFonts w:ascii="inter" w:eastAsia="inter" w:hAnsi="inter" w:cs="inter"/>
          <w:b/>
          <w:color w:val="000000"/>
        </w:rPr>
        <w:t>Ngày làm:</w:t>
      </w:r>
      <w:r>
        <w:rPr>
          <w:rFonts w:ascii="inter" w:eastAsia="inter" w:hAnsi="inter" w:cs="inter"/>
          <w:color w:val="000000"/>
        </w:rPr>
        <w:t xml:space="preserve"> </w:t>
      </w:r>
      <w:r w:rsidR="00ED3BD6">
        <w:rPr>
          <w:rFonts w:ascii="inter" w:eastAsia="inter" w:hAnsi="inter" w:cs="inter"/>
          <w:color w:val="000000"/>
        </w:rPr>
        <w:t>23</w:t>
      </w:r>
      <w:r w:rsidR="00ED3BD6">
        <w:rPr>
          <w:rFonts w:ascii="inter" w:eastAsia="inter" w:hAnsi="inter" w:cs="inter"/>
          <w:color w:val="000000"/>
          <w:lang w:val="vi-VN"/>
        </w:rPr>
        <w:t>/02/2026</w:t>
      </w:r>
    </w:p>
    <w:p w14:paraId="20CBC9A1" w14:textId="24362889" w:rsidR="00DA2947" w:rsidRDefault="00000000">
      <w:pPr>
        <w:spacing w:before="210" w:after="0" w:line="360" w:lineRule="auto"/>
      </w:pPr>
      <w:r>
        <w:rPr>
          <w:noProof/>
        </w:rPr>
      </w:r>
      <w:r w:rsidR="00686D17">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6AF7AD6E" w:rsidR="00DA2947" w:rsidRDefault="00000000">
      <w:pPr>
        <w:spacing w:after="210" w:line="360" w:lineRule="auto"/>
      </w:pPr>
      <w:r>
        <w:rPr>
          <w:rFonts w:ascii="inter" w:eastAsia="inter" w:hAnsi="inter" w:cs="inter"/>
          <w:color w:val="000000"/>
        </w:rPr>
        <w:t xml:space="preserve">CSS là viết tắt của </w:t>
      </w:r>
      <w:r w:rsidR="00ED3BD6" w:rsidRPr="00ED3BD6">
        <w:rPr>
          <w:rFonts w:ascii="inter" w:eastAsia="inter" w:hAnsi="inter" w:cs="inter"/>
          <w:color w:val="000000"/>
        </w:rPr>
        <w:t>Cascading Style Sheets</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1B104F99" w:rsidR="00DA2947" w:rsidRDefault="00000000">
      <w:pPr>
        <w:numPr>
          <w:ilvl w:val="0"/>
          <w:numId w:val="1"/>
        </w:numPr>
        <w:spacing w:before="105" w:after="105" w:line="360" w:lineRule="auto"/>
      </w:pPr>
      <w:r>
        <w:rPr>
          <w:rFonts w:ascii="inter" w:eastAsia="inter" w:hAnsi="inter" w:cs="inter"/>
          <w:color w:val="000000"/>
        </w:rPr>
        <w:t xml:space="preserve">HTML chịu trách nhiệm: </w:t>
      </w:r>
      <w:r w:rsidR="00ED3BD6">
        <w:rPr>
          <w:rFonts w:ascii="inter" w:eastAsia="inter" w:hAnsi="inter" w:cs="inter"/>
          <w:color w:val="000000"/>
        </w:rPr>
        <w:t>xây</w:t>
      </w:r>
      <w:r w:rsidR="00ED3BD6">
        <w:rPr>
          <w:rFonts w:ascii="inter" w:eastAsia="inter" w:hAnsi="inter" w:cs="inter"/>
          <w:color w:val="000000"/>
          <w:lang w:val="vi-VN"/>
        </w:rPr>
        <w:t xml:space="preserve"> dụng nội dung, bố cục và cấu trúc của trang web</w:t>
      </w:r>
    </w:p>
    <w:p w14:paraId="53B580EB" w14:textId="70568511" w:rsidR="00DA2947" w:rsidRDefault="00000000">
      <w:pPr>
        <w:numPr>
          <w:ilvl w:val="0"/>
          <w:numId w:val="1"/>
        </w:numPr>
        <w:spacing w:before="105" w:after="105" w:line="360" w:lineRule="auto"/>
      </w:pPr>
      <w:r>
        <w:rPr>
          <w:rFonts w:ascii="inter" w:eastAsia="inter" w:hAnsi="inter" w:cs="inter"/>
          <w:color w:val="000000"/>
        </w:rPr>
        <w:t xml:space="preserve">CSS chịu trách nhiệm: </w:t>
      </w:r>
      <w:r w:rsidR="00ED3BD6">
        <w:rPr>
          <w:rFonts w:ascii="inter" w:eastAsia="inter" w:hAnsi="inter" w:cs="inter"/>
          <w:color w:val="000000"/>
        </w:rPr>
        <w:t>trình</w:t>
      </w:r>
      <w:r w:rsidR="00ED3BD6">
        <w:rPr>
          <w:rFonts w:ascii="inter" w:eastAsia="inter" w:hAnsi="inter" w:cs="inter"/>
          <w:color w:val="000000"/>
          <w:lang w:val="vi-VN"/>
        </w:rPr>
        <w:t xml:space="preserve"> bày giao diện của trang web</w:t>
      </w:r>
    </w:p>
    <w:p w14:paraId="751F99AD" w14:textId="0764263F" w:rsidR="00DA2947" w:rsidRDefault="00000000">
      <w:pPr>
        <w:numPr>
          <w:ilvl w:val="0"/>
          <w:numId w:val="1"/>
        </w:numPr>
        <w:spacing w:before="105" w:after="105" w:line="360" w:lineRule="auto"/>
      </w:pPr>
      <w:r>
        <w:rPr>
          <w:rFonts w:ascii="inter" w:eastAsia="inter" w:hAnsi="inter" w:cs="inter"/>
          <w:color w:val="000000"/>
        </w:rPr>
        <w:t xml:space="preserve">JavaScript chịu trách nhiệm: </w:t>
      </w:r>
      <w:r w:rsidR="00686D17">
        <w:rPr>
          <w:rFonts w:ascii="inter" w:eastAsia="inter" w:hAnsi="inter" w:cs="inter"/>
          <w:color w:val="000000"/>
        </w:rPr>
        <w:t>tạo</w:t>
      </w:r>
      <w:r w:rsidR="00686D17">
        <w:rPr>
          <w:rFonts w:ascii="inter" w:eastAsia="inter" w:hAnsi="inter" w:cs="inter"/>
          <w:color w:val="000000"/>
          <w:lang w:val="vi-VN"/>
        </w:rPr>
        <w:t xml:space="preserve"> tính tương tác và xử lý dữ liệu của trang web</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78910B2F" w:rsidR="00DA2947" w:rsidRDefault="00000000">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w:t>
      </w:r>
      <w:r w:rsidR="00686D17">
        <w:rPr>
          <w:rFonts w:ascii="inter" w:eastAsia="inter" w:hAnsi="inter" w:cs="inter"/>
          <w:color w:val="000000"/>
        </w:rPr>
        <w:t>phần</w:t>
      </w:r>
      <w:r w:rsidR="00686D17">
        <w:rPr>
          <w:rFonts w:ascii="inter" w:eastAsia="inter" w:hAnsi="inter" w:cs="inter"/>
          <w:color w:val="000000"/>
          <w:lang w:val="vi-VN"/>
        </w:rPr>
        <w:t xml:space="preserve"> dùng để chọn phần tử mà mình muốn áp dụng</w:t>
      </w:r>
    </w:p>
    <w:p w14:paraId="15BE9F37" w14:textId="2C0BE332" w:rsidR="00DA2947" w:rsidRDefault="00000000">
      <w:pPr>
        <w:numPr>
          <w:ilvl w:val="0"/>
          <w:numId w:val="2"/>
        </w:numPr>
        <w:spacing w:before="105" w:after="105" w:line="360" w:lineRule="auto"/>
      </w:pPr>
      <w:r>
        <w:rPr>
          <w:rFonts w:ascii="inter" w:eastAsia="inter" w:hAnsi="inter" w:cs="inter"/>
          <w:b/>
          <w:color w:val="000000"/>
        </w:rPr>
        <w:lastRenderedPageBreak/>
        <w:t>Property</w:t>
      </w:r>
      <w:r>
        <w:rPr>
          <w:rFonts w:ascii="inter" w:eastAsia="inter" w:hAnsi="inter" w:cs="inter"/>
          <w:color w:val="000000"/>
        </w:rPr>
        <w:t xml:space="preserve"> (thuộc tính): </w:t>
      </w:r>
      <w:r w:rsidR="00686D17">
        <w:rPr>
          <w:rFonts w:ascii="inter" w:eastAsia="inter" w:hAnsi="inter" w:cs="inter"/>
          <w:color w:val="000000"/>
        </w:rPr>
        <w:t>đặc</w:t>
      </w:r>
      <w:r w:rsidR="00686D17">
        <w:rPr>
          <w:rFonts w:ascii="inter" w:eastAsia="inter" w:hAnsi="inter" w:cs="inter"/>
          <w:color w:val="000000"/>
          <w:lang w:val="vi-VN"/>
        </w:rPr>
        <w:t xml:space="preserve"> điểm cần thay đổi của phần tử</w:t>
      </w:r>
    </w:p>
    <w:p w14:paraId="4CEEC1F1" w14:textId="1506D409"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686D17">
        <w:rPr>
          <w:rFonts w:ascii="inter" w:eastAsia="inter" w:hAnsi="inter" w:cs="inter"/>
          <w:color w:val="000000"/>
        </w:rPr>
        <w:t>giá</w:t>
      </w:r>
      <w:r w:rsidR="00686D17">
        <w:rPr>
          <w:rFonts w:ascii="inter" w:eastAsia="inter" w:hAnsi="inter" w:cs="inter"/>
          <w:color w:val="000000"/>
          <w:lang w:val="vi-VN"/>
        </w:rPr>
        <w:t xml:space="preserve"> trị cụ thể mà gán cho thuộc tính đó</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25"/>
        <w:gridCol w:w="3536"/>
        <w:gridCol w:w="2293"/>
        <w:gridCol w:w="2350"/>
      </w:tblGrid>
      <w:tr w:rsidR="00EC1F7D"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EC1F7D"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7CE660BE" w:rsidR="00DA2947" w:rsidRPr="00EC1F7D" w:rsidRDefault="00EC1F7D">
            <w:pPr>
              <w:spacing w:line="360" w:lineRule="auto"/>
              <w:rPr>
                <w:iCs/>
                <w:lang w:val="vi-VN"/>
              </w:rPr>
            </w:pPr>
            <w:r w:rsidRPr="00EC1F7D">
              <w:rPr>
                <w:rFonts w:ascii="inter" w:eastAsia="inter" w:hAnsi="inter" w:cs="inter"/>
                <w:iCs/>
                <w:color w:val="000000"/>
                <w:sz w:val="17"/>
              </w:rPr>
              <w:t>Viết</w:t>
            </w:r>
            <w:r w:rsidRPr="00EC1F7D">
              <w:rPr>
                <w:rFonts w:ascii="inter" w:eastAsia="inter" w:hAnsi="inter" w:cs="inter"/>
                <w:iCs/>
                <w:color w:val="000000"/>
                <w:sz w:val="17"/>
                <w:lang w:val="vi-VN"/>
              </w:rPr>
              <w:t xml:space="preserve"> trực tiếp trong thuộc tính style của thẻ html</w:t>
            </w:r>
          </w:p>
        </w:tc>
        <w:tc>
          <w:tcPr>
            <w:tcW w:w="0" w:type="auto"/>
            <w:tcBorders>
              <w:top w:val="single" w:sz="1" w:space="0" w:color="000000"/>
              <w:bottom w:val="single" w:sz="1" w:space="0" w:color="000000"/>
              <w:right w:val="single" w:sz="1" w:space="0" w:color="000000"/>
            </w:tcBorders>
          </w:tcPr>
          <w:p w14:paraId="1E8D6003" w14:textId="7FB57AA3" w:rsidR="00DA2947" w:rsidRPr="00EC1F7D" w:rsidRDefault="00EC1F7D">
            <w:pPr>
              <w:spacing w:line="360" w:lineRule="auto"/>
              <w:rPr>
                <w:iCs/>
                <w:lang w:val="vi-VN"/>
              </w:rPr>
            </w:pPr>
            <w:r w:rsidRPr="00EC1F7D">
              <w:rPr>
                <w:rFonts w:ascii="inter" w:eastAsia="inter" w:hAnsi="inter" w:cs="inter"/>
                <w:iCs/>
                <w:color w:val="000000"/>
                <w:sz w:val="17"/>
                <w:lang w:val="vi-VN"/>
              </w:rPr>
              <w:t>Dễ dùng cho chỉnh sửa nhỏ</w:t>
            </w:r>
          </w:p>
        </w:tc>
        <w:tc>
          <w:tcPr>
            <w:tcW w:w="0" w:type="auto"/>
            <w:tcBorders>
              <w:top w:val="single" w:sz="1" w:space="0" w:color="000000"/>
              <w:bottom w:val="single" w:sz="1" w:space="0" w:color="000000"/>
            </w:tcBorders>
          </w:tcPr>
          <w:p w14:paraId="30A90717" w14:textId="766CCB7B" w:rsidR="00DA2947" w:rsidRPr="00EC1F7D" w:rsidRDefault="00EC1F7D">
            <w:pPr>
              <w:spacing w:line="360" w:lineRule="auto"/>
              <w:rPr>
                <w:iCs/>
                <w:lang w:val="vi-VN"/>
              </w:rPr>
            </w:pPr>
            <w:r w:rsidRPr="00EC1F7D">
              <w:rPr>
                <w:rFonts w:ascii="inter" w:eastAsia="inter" w:hAnsi="inter" w:cs="inter"/>
                <w:iCs/>
                <w:color w:val="000000"/>
                <w:sz w:val="17"/>
              </w:rPr>
              <w:t>Khó</w:t>
            </w:r>
            <w:r w:rsidRPr="00EC1F7D">
              <w:rPr>
                <w:rFonts w:ascii="inter" w:eastAsia="inter" w:hAnsi="inter" w:cs="inter"/>
                <w:iCs/>
                <w:color w:val="000000"/>
                <w:sz w:val="17"/>
                <w:lang w:val="vi-VN"/>
              </w:rPr>
              <w:t xml:space="preserve"> quản lý, code rối</w:t>
            </w:r>
          </w:p>
        </w:tc>
      </w:tr>
      <w:tr w:rsidR="00EC1F7D"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71670E29" w:rsidR="00DA2947" w:rsidRPr="00EC1F7D" w:rsidRDefault="00EC1F7D">
            <w:pPr>
              <w:spacing w:line="360" w:lineRule="auto"/>
              <w:rPr>
                <w:iCs/>
                <w:lang w:val="vi-VN"/>
              </w:rPr>
            </w:pPr>
            <w:r w:rsidRPr="00EC1F7D">
              <w:rPr>
                <w:rFonts w:ascii="inter" w:eastAsia="inter" w:hAnsi="inter" w:cs="inter"/>
                <w:iCs/>
                <w:color w:val="000000"/>
                <w:sz w:val="17"/>
              </w:rPr>
              <w:t>Viết</w:t>
            </w:r>
            <w:r w:rsidRPr="00EC1F7D">
              <w:rPr>
                <w:rFonts w:ascii="inter" w:eastAsia="inter" w:hAnsi="inter" w:cs="inter"/>
                <w:iCs/>
                <w:color w:val="000000"/>
                <w:sz w:val="17"/>
                <w:lang w:val="vi-VN"/>
              </w:rPr>
              <w:t xml:space="preserve"> trong thẻ style bên trong head của file html</w:t>
            </w:r>
          </w:p>
        </w:tc>
        <w:tc>
          <w:tcPr>
            <w:tcW w:w="0" w:type="auto"/>
            <w:tcBorders>
              <w:top w:val="single" w:sz="1" w:space="0" w:color="000000"/>
              <w:bottom w:val="single" w:sz="1" w:space="0" w:color="000000"/>
              <w:right w:val="single" w:sz="1" w:space="0" w:color="000000"/>
            </w:tcBorders>
          </w:tcPr>
          <w:p w14:paraId="3CFCE5A9" w14:textId="5377A067" w:rsidR="00DA2947" w:rsidRPr="00EC1F7D" w:rsidRDefault="00EC1F7D">
            <w:pPr>
              <w:spacing w:line="360" w:lineRule="auto"/>
              <w:rPr>
                <w:iCs/>
                <w:lang w:val="vi-VN"/>
              </w:rPr>
            </w:pPr>
            <w:r w:rsidRPr="00EC1F7D">
              <w:rPr>
                <w:rFonts w:ascii="inter" w:eastAsia="inter" w:hAnsi="inter" w:cs="inter"/>
                <w:iCs/>
                <w:color w:val="000000"/>
                <w:sz w:val="17"/>
              </w:rPr>
              <w:t>Quản</w:t>
            </w:r>
            <w:r w:rsidRPr="00EC1F7D">
              <w:rPr>
                <w:rFonts w:ascii="inter" w:eastAsia="inter" w:hAnsi="inter" w:cs="inter"/>
                <w:iCs/>
                <w:color w:val="000000"/>
                <w:sz w:val="17"/>
                <w:lang w:val="vi-VN"/>
              </w:rPr>
              <w:t xml:space="preserve"> lý dễ, dung cho cả trang</w:t>
            </w:r>
          </w:p>
        </w:tc>
        <w:tc>
          <w:tcPr>
            <w:tcW w:w="0" w:type="auto"/>
            <w:tcBorders>
              <w:top w:val="single" w:sz="1" w:space="0" w:color="000000"/>
              <w:bottom w:val="single" w:sz="1" w:space="0" w:color="000000"/>
            </w:tcBorders>
          </w:tcPr>
          <w:p w14:paraId="4D035996" w14:textId="642F81F2" w:rsidR="00DA2947" w:rsidRPr="00EC1F7D" w:rsidRDefault="00EC1F7D">
            <w:pPr>
              <w:spacing w:line="360" w:lineRule="auto"/>
              <w:rPr>
                <w:iCs/>
                <w:lang w:val="vi-VN"/>
              </w:rPr>
            </w:pPr>
            <w:r w:rsidRPr="00EC1F7D">
              <w:rPr>
                <w:rFonts w:ascii="inter" w:eastAsia="inter" w:hAnsi="inter" w:cs="inter"/>
                <w:iCs/>
                <w:color w:val="000000"/>
                <w:sz w:val="17"/>
              </w:rPr>
              <w:t>Chỉ</w:t>
            </w:r>
            <w:r w:rsidRPr="00EC1F7D">
              <w:rPr>
                <w:rFonts w:ascii="inter" w:eastAsia="inter" w:hAnsi="inter" w:cs="inter"/>
                <w:iCs/>
                <w:color w:val="000000"/>
                <w:sz w:val="17"/>
                <w:lang w:val="vi-VN"/>
              </w:rPr>
              <w:t xml:space="preserve"> dùng cho một trang</w:t>
            </w:r>
          </w:p>
        </w:tc>
      </w:tr>
      <w:tr w:rsidR="00EC1F7D"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26CD24A1" w:rsidR="00DA2947" w:rsidRPr="00EC1F7D" w:rsidRDefault="00EC1F7D">
            <w:pPr>
              <w:spacing w:line="360" w:lineRule="auto"/>
              <w:rPr>
                <w:iCs/>
                <w:lang w:val="vi-VN"/>
              </w:rPr>
            </w:pPr>
            <w:r w:rsidRPr="00EC1F7D">
              <w:rPr>
                <w:rFonts w:ascii="inter" w:eastAsia="inter" w:hAnsi="inter" w:cs="inter"/>
                <w:iCs/>
                <w:color w:val="000000"/>
                <w:sz w:val="17"/>
              </w:rPr>
              <w:t>Viết</w:t>
            </w:r>
            <w:r w:rsidRPr="00EC1F7D">
              <w:rPr>
                <w:rFonts w:ascii="inter" w:eastAsia="inter" w:hAnsi="inter" w:cs="inter"/>
                <w:iCs/>
                <w:color w:val="000000"/>
                <w:sz w:val="17"/>
                <w:lang w:val="vi-VN"/>
              </w:rPr>
              <w:t xml:space="preserve"> trong file .css riêng, liên kết qua link</w:t>
            </w:r>
          </w:p>
        </w:tc>
        <w:tc>
          <w:tcPr>
            <w:tcW w:w="0" w:type="auto"/>
            <w:tcBorders>
              <w:top w:val="single" w:sz="1" w:space="0" w:color="000000"/>
              <w:bottom w:val="single" w:sz="1" w:space="0" w:color="000000"/>
              <w:right w:val="single" w:sz="1" w:space="0" w:color="000000"/>
            </w:tcBorders>
          </w:tcPr>
          <w:p w14:paraId="458A38CE" w14:textId="2ED7FF14" w:rsidR="00DA2947" w:rsidRPr="00EC1F7D" w:rsidRDefault="00EC1F7D">
            <w:pPr>
              <w:spacing w:line="360" w:lineRule="auto"/>
              <w:rPr>
                <w:iCs/>
                <w:lang w:val="vi-VN"/>
              </w:rPr>
            </w:pPr>
            <w:r w:rsidRPr="00EC1F7D">
              <w:rPr>
                <w:rFonts w:ascii="inter" w:eastAsia="inter" w:hAnsi="inter" w:cs="inter"/>
                <w:iCs/>
                <w:color w:val="000000"/>
                <w:sz w:val="17"/>
              </w:rPr>
              <w:t>Dễ</w:t>
            </w:r>
            <w:r w:rsidRPr="00EC1F7D">
              <w:rPr>
                <w:rFonts w:ascii="inter" w:eastAsia="inter" w:hAnsi="inter" w:cs="inter"/>
                <w:iCs/>
                <w:color w:val="000000"/>
                <w:sz w:val="17"/>
                <w:lang w:val="vi-VN"/>
              </w:rPr>
              <w:t xml:space="preserve"> quản lý</w:t>
            </w:r>
          </w:p>
        </w:tc>
        <w:tc>
          <w:tcPr>
            <w:tcW w:w="0" w:type="auto"/>
            <w:tcBorders>
              <w:top w:val="single" w:sz="1" w:space="0" w:color="000000"/>
              <w:bottom w:val="single" w:sz="1" w:space="0" w:color="000000"/>
            </w:tcBorders>
          </w:tcPr>
          <w:p w14:paraId="62B20E5A" w14:textId="68981E87" w:rsidR="00DA2947" w:rsidRPr="00EC1F7D" w:rsidRDefault="00EC1F7D">
            <w:pPr>
              <w:spacing w:line="360" w:lineRule="auto"/>
              <w:rPr>
                <w:rFonts w:asciiTheme="minorHAnsi"/>
                <w:iCs/>
                <w:lang w:val="vi-VN"/>
              </w:rPr>
            </w:pPr>
            <w:r w:rsidRPr="00EC1F7D">
              <w:rPr>
                <w:rFonts w:ascii="inter" w:eastAsia="inter" w:hAnsi="inter" w:cs="inter"/>
                <w:iCs/>
                <w:color w:val="000000"/>
                <w:sz w:val="17"/>
              </w:rPr>
              <w:t>Phải</w:t>
            </w:r>
            <w:r w:rsidRPr="00EC1F7D">
              <w:rPr>
                <w:rFonts w:ascii="inter" w:eastAsia="inter" w:hAnsi="inter" w:cs="inter"/>
                <w:iCs/>
                <w:color w:val="000000"/>
                <w:sz w:val="17"/>
                <w:lang w:val="vi-VN"/>
              </w:rPr>
              <w:t xml:space="preserve"> tạo file riêng, cần liên kết</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50"/>
        <w:gridCol w:w="2179"/>
        <w:gridCol w:w="2828"/>
        <w:gridCol w:w="2847"/>
      </w:tblGrid>
      <w:tr w:rsidR="00362A05"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362A05"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59E3367E" w:rsidR="00DA2947" w:rsidRPr="00362A05" w:rsidRDefault="00362A05">
            <w:pPr>
              <w:spacing w:line="360" w:lineRule="auto"/>
              <w:rPr>
                <w:iCs/>
                <w:lang w:val="vi-VN"/>
              </w:rPr>
            </w:pPr>
            <w:r w:rsidRPr="00362A05">
              <w:rPr>
                <w:rFonts w:ascii="inter" w:eastAsia="inter" w:hAnsi="inter" w:cs="inter"/>
                <w:iCs/>
                <w:color w:val="000000"/>
                <w:sz w:val="17"/>
                <w:lang w:val="vi-VN"/>
              </w:rPr>
              <w:t>Chọn tất cả mọi phần tử có trên trang web</w:t>
            </w:r>
          </w:p>
        </w:tc>
      </w:tr>
      <w:tr w:rsidR="00362A05"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219FB31D" w:rsidR="00DA2947" w:rsidRPr="00362A05" w:rsidRDefault="00362A05">
            <w:pPr>
              <w:spacing w:line="360" w:lineRule="auto"/>
              <w:rPr>
                <w:iCs/>
                <w:lang w:val="vi-VN"/>
              </w:rPr>
            </w:pPr>
            <w:r w:rsidRPr="00362A05">
              <w:rPr>
                <w:rFonts w:ascii="inter" w:eastAsia="inter" w:hAnsi="inter" w:cs="inter"/>
                <w:iCs/>
                <w:color w:val="000000"/>
                <w:sz w:val="17"/>
              </w:rPr>
              <w:t>Chọn</w:t>
            </w:r>
            <w:r w:rsidRPr="00362A05">
              <w:rPr>
                <w:rFonts w:ascii="inter" w:eastAsia="inter" w:hAnsi="inter" w:cs="inter"/>
                <w:iCs/>
                <w:color w:val="000000"/>
                <w:sz w:val="17"/>
                <w:lang w:val="vi-VN"/>
              </w:rPr>
              <w:t xml:space="preserve"> các phần tử dựa trên tên thẻ html</w:t>
            </w:r>
          </w:p>
        </w:tc>
      </w:tr>
      <w:tr w:rsidR="00362A05"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4E70EE8E" w:rsidR="00DA2947" w:rsidRPr="00362A05" w:rsidRDefault="00362A05">
            <w:pPr>
              <w:spacing w:line="360" w:lineRule="auto"/>
              <w:rPr>
                <w:iCs/>
                <w:lang w:val="vi-VN"/>
              </w:rPr>
            </w:pPr>
            <w:r w:rsidRPr="00362A05">
              <w:rPr>
                <w:rFonts w:ascii="inter" w:eastAsia="inter" w:hAnsi="inter" w:cs="inter"/>
                <w:iCs/>
                <w:color w:val="000000"/>
                <w:sz w:val="17"/>
              </w:rPr>
              <w:t>Chọn</w:t>
            </w:r>
            <w:r w:rsidRPr="00362A05">
              <w:rPr>
                <w:rFonts w:ascii="inter" w:eastAsia="inter" w:hAnsi="inter" w:cs="inter"/>
                <w:iCs/>
                <w:color w:val="000000"/>
                <w:sz w:val="17"/>
                <w:lang w:val="vi-VN"/>
              </w:rPr>
              <w:t xml:space="preserve"> các phần tử có thuộc tính class tương ứng</w:t>
            </w:r>
          </w:p>
        </w:tc>
      </w:tr>
      <w:tr w:rsidR="00362A05"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0DF7ED35" w:rsidR="00DA2947" w:rsidRPr="00362A05" w:rsidRDefault="00362A05">
            <w:pPr>
              <w:spacing w:line="360" w:lineRule="auto"/>
              <w:rPr>
                <w:iCs/>
                <w:lang w:val="vi-VN"/>
              </w:rPr>
            </w:pPr>
            <w:r w:rsidRPr="00362A05">
              <w:rPr>
                <w:rFonts w:ascii="inter" w:eastAsia="inter" w:hAnsi="inter" w:cs="inter"/>
                <w:iCs/>
                <w:color w:val="000000"/>
                <w:sz w:val="17"/>
              </w:rPr>
              <w:t>Chọn</w:t>
            </w:r>
            <w:r w:rsidRPr="00362A05">
              <w:rPr>
                <w:rFonts w:ascii="inter" w:eastAsia="inter" w:hAnsi="inter" w:cs="inter"/>
                <w:iCs/>
                <w:color w:val="000000"/>
                <w:sz w:val="17"/>
                <w:lang w:val="vi-VN"/>
              </w:rPr>
              <w:t xml:space="preserve"> duy nhất </w:t>
            </w:r>
            <w:r w:rsidR="001D4C67">
              <w:rPr>
                <w:rFonts w:ascii="inter" w:eastAsia="inter" w:hAnsi="inter" w:cs="inter"/>
                <w:iCs/>
                <w:color w:val="000000"/>
                <w:sz w:val="17"/>
                <w:lang w:val="vi-VN"/>
              </w:rPr>
              <w:t>một</w:t>
            </w:r>
            <w:r w:rsidRPr="00362A05">
              <w:rPr>
                <w:rFonts w:ascii="inter" w:eastAsia="inter" w:hAnsi="inter" w:cs="inter"/>
                <w:iCs/>
                <w:color w:val="000000"/>
                <w:sz w:val="17"/>
                <w:lang w:val="vi-VN"/>
              </w:rPr>
              <w:t xml:space="preserve"> phần tử có thuộc tính id tương ứng </w:t>
            </w:r>
          </w:p>
        </w:tc>
      </w:tr>
      <w:tr w:rsidR="00362A05"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5BA2F34D" w:rsidR="00DA2947" w:rsidRPr="00362A05" w:rsidRDefault="00362A05">
            <w:pPr>
              <w:spacing w:line="360" w:lineRule="auto"/>
              <w:rPr>
                <w:iCs/>
                <w:lang w:val="vi-VN"/>
              </w:rPr>
            </w:pPr>
            <w:r w:rsidRPr="00362A05">
              <w:rPr>
                <w:rFonts w:ascii="inter" w:eastAsia="inter" w:hAnsi="inter" w:cs="inter"/>
                <w:iCs/>
                <w:color w:val="000000"/>
                <w:sz w:val="17"/>
              </w:rPr>
              <w:t>Chọn</w:t>
            </w:r>
            <w:r w:rsidRPr="00362A05">
              <w:rPr>
                <w:rFonts w:ascii="inter" w:eastAsia="inter" w:hAnsi="inter" w:cs="inter"/>
                <w:iCs/>
                <w:color w:val="000000"/>
                <w:sz w:val="17"/>
                <w:lang w:val="vi-VN"/>
              </w:rPr>
              <w:t xml:space="preserve"> các phần tử nằm bên trong một phần tử cha</w:t>
            </w:r>
          </w:p>
        </w:tc>
      </w:tr>
      <w:tr w:rsidR="00362A05"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616A67D7" w:rsidR="00DA2947" w:rsidRPr="00362A05" w:rsidRDefault="00362A05">
            <w:pPr>
              <w:spacing w:line="360" w:lineRule="auto"/>
              <w:rPr>
                <w:iCs/>
                <w:lang w:val="vi-VN"/>
              </w:rPr>
            </w:pPr>
            <w:r w:rsidRPr="00362A05">
              <w:rPr>
                <w:rFonts w:ascii="inter" w:eastAsia="inter" w:hAnsi="inter" w:cs="inter"/>
                <w:iCs/>
                <w:color w:val="000000"/>
                <w:sz w:val="17"/>
              </w:rPr>
              <w:t>Chọn</w:t>
            </w:r>
            <w:r w:rsidRPr="00362A05">
              <w:rPr>
                <w:rFonts w:ascii="inter" w:eastAsia="inter" w:hAnsi="inter" w:cs="inter"/>
                <w:iCs/>
                <w:color w:val="000000"/>
                <w:sz w:val="17"/>
                <w:lang w:val="vi-VN"/>
              </w:rPr>
              <w:t xml:space="preserve"> nhiều loại phần tử cùng lúc để áp dụng chung một kiểu</w:t>
            </w:r>
          </w:p>
        </w:tc>
      </w:tr>
      <w:tr w:rsidR="00362A05"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19858B51" w:rsidR="00DA2947" w:rsidRPr="00362A05" w:rsidRDefault="00362A05">
            <w:pPr>
              <w:spacing w:line="360" w:lineRule="auto"/>
              <w:rPr>
                <w:iCs/>
                <w:lang w:val="vi-VN"/>
              </w:rPr>
            </w:pPr>
            <w:r w:rsidRPr="00362A05">
              <w:rPr>
                <w:rFonts w:ascii="inter" w:eastAsia="inter" w:hAnsi="inter" w:cs="inter"/>
                <w:iCs/>
                <w:color w:val="000000"/>
                <w:sz w:val="17"/>
              </w:rPr>
              <w:t>Chọn</w:t>
            </w:r>
            <w:r w:rsidRPr="00362A05">
              <w:rPr>
                <w:rFonts w:ascii="inter" w:eastAsia="inter" w:hAnsi="inter" w:cs="inter"/>
                <w:iCs/>
                <w:color w:val="000000"/>
                <w:sz w:val="17"/>
                <w:lang w:val="vi-VN"/>
              </w:rPr>
              <w:t xml:space="preserve"> phần tử dựa trên trạng thái đặc biệt của nó</w:t>
            </w:r>
          </w:p>
        </w:tc>
      </w:tr>
    </w:tbl>
    <w:p w14:paraId="1A4EFD74" w14:textId="77777777" w:rsidR="00DA2947" w:rsidRDefault="00DA2947"/>
    <w:p w14:paraId="635E10D2" w14:textId="274E55AE" w:rsidR="00DA2947" w:rsidRDefault="00000000">
      <w:pPr>
        <w:spacing w:before="210" w:after="0" w:line="360" w:lineRule="auto"/>
      </w:pPr>
      <w:r>
        <w:rPr>
          <w:noProof/>
        </w:rPr>
      </w:r>
      <w:r w:rsidR="00686D17">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231F8F7F" w14:textId="77777777" w:rsidR="003A2A0B" w:rsidRDefault="00000000" w:rsidP="003A2A0B">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rPr>
        <w:t>/* TODO 1: Dùng universal selector để reset margin và padding về 0 cho toàn trang */</w:t>
      </w:r>
    </w:p>
    <w:p w14:paraId="4198B73A" w14:textId="62A85EDE" w:rsidR="003A2A0B" w:rsidRDefault="006A3EE2" w:rsidP="00D34A19">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rPr>
        <w:t>Code</w:t>
      </w:r>
      <w:r>
        <w:rPr>
          <w:rStyle w:val="VerbatimChar"/>
          <w:rFonts w:ascii="IBM Plex Mono" w:eastAsia="IBM Plex Mono" w:hAnsi="IBM Plex Mono" w:cs="IBM Plex Mono"/>
          <w:color w:val="000000"/>
          <w:sz w:val="18"/>
          <w:lang w:val="vi-VN"/>
        </w:rPr>
        <w:t>:</w:t>
      </w:r>
      <w:r w:rsidR="00000000">
        <w:rPr>
          <w:rStyle w:val="VerbatimChar"/>
          <w:rFonts w:ascii="IBM Plex Mono" w:eastAsia="IBM Plex Mono" w:hAnsi="IBM Plex Mono" w:cs="IBM Plex Mono"/>
          <w:color w:val="000000"/>
          <w:sz w:val="18"/>
        </w:rPr>
        <w:br/>
      </w:r>
      <w:r w:rsidR="00D34A19" w:rsidRPr="00D34A19">
        <w:rPr>
          <w:rFonts w:ascii="IBM Plex Mono" w:eastAsia="IBM Plex Mono" w:hAnsi="IBM Plex Mono" w:cs="IBM Plex Mono"/>
          <w:b/>
          <w:bCs/>
          <w:color w:val="000000"/>
          <w:sz w:val="18"/>
        </w:rPr>
        <w:drawing>
          <wp:inline distT="0" distB="0" distL="0" distR="0" wp14:anchorId="704C5F4F" wp14:editId="3CF152C9">
            <wp:extent cx="1381318" cy="857370"/>
            <wp:effectExtent l="0" t="0" r="9525" b="0"/>
            <wp:docPr id="73608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82215" name=""/>
                    <pic:cNvPicPr/>
                  </pic:nvPicPr>
                  <pic:blipFill>
                    <a:blip r:embed="rId7"/>
                    <a:stretch>
                      <a:fillRect/>
                    </a:stretch>
                  </pic:blipFill>
                  <pic:spPr>
                    <a:xfrm>
                      <a:off x="0" y="0"/>
                      <a:ext cx="1381318" cy="857370"/>
                    </a:xfrm>
                    <a:prstGeom prst="rect">
                      <a:avLst/>
                    </a:prstGeom>
                  </pic:spPr>
                </pic:pic>
              </a:graphicData>
            </a:graphic>
          </wp:inline>
        </w:drawing>
      </w:r>
      <w:r w:rsidR="00000000">
        <w:rPr>
          <w:rStyle w:val="VerbatimChar"/>
          <w:rFonts w:ascii="IBM Plex Mono" w:eastAsia="IBM Plex Mono" w:hAnsi="IBM Plex Mono" w:cs="IBM Plex Mono"/>
          <w:color w:val="000000"/>
          <w:sz w:val="18"/>
        </w:rPr>
        <w:br/>
        <w:t>/* TODO 2: Dùng type selector cho body */</w:t>
      </w:r>
      <w:r w:rsidR="00000000">
        <w:rPr>
          <w:rStyle w:val="VerbatimChar"/>
          <w:rFonts w:ascii="IBM Plex Mono" w:eastAsia="IBM Plex Mono" w:hAnsi="IBM Plex Mono" w:cs="IBM Plex Mono"/>
          <w:color w:val="000000"/>
          <w:sz w:val="18"/>
        </w:rPr>
        <w:br/>
        <w:t>/* Yêu c</w:t>
      </w:r>
      <w:r w:rsidR="00000000">
        <w:rPr>
          <w:rStyle w:val="VerbatimChar"/>
          <w:rFonts w:ascii="Calibri" w:eastAsia="IBM Plex Mono" w:hAnsi="Calibri" w:cs="Calibri"/>
          <w:color w:val="000000"/>
          <w:sz w:val="18"/>
        </w:rPr>
        <w:t>ầ</w:t>
      </w:r>
      <w:r w:rsidR="00000000">
        <w:rPr>
          <w:rStyle w:val="VerbatimChar"/>
          <w:rFonts w:ascii="IBM Plex Mono" w:eastAsia="IBM Plex Mono" w:hAnsi="IBM Plex Mono" w:cs="IBM Plex Mono"/>
          <w:color w:val="000000"/>
          <w:sz w:val="18"/>
        </w:rPr>
        <w:t>u: font-family: Arial; background-color: #f5f5f5; */</w:t>
      </w:r>
    </w:p>
    <w:p w14:paraId="50BDEFDF" w14:textId="00CA85EC" w:rsidR="003A2A0B" w:rsidRPr="003A2A0B" w:rsidRDefault="006A3EE2">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lang w:val="vi-VN"/>
        </w:rPr>
        <w:t>Code:</w:t>
      </w:r>
    </w:p>
    <w:p w14:paraId="48C49693" w14:textId="158AAFA7" w:rsidR="003A2A0B" w:rsidRDefault="00D34A19">
      <w:pPr>
        <w:shd w:val="clear" w:color="auto" w:fill="F8F8FA"/>
        <w:spacing w:line="336" w:lineRule="auto"/>
        <w:rPr>
          <w:rStyle w:val="VerbatimChar"/>
          <w:rFonts w:ascii="IBM Plex Mono" w:eastAsia="IBM Plex Mono" w:hAnsi="IBM Plex Mono" w:cs="IBM Plex Mono"/>
          <w:color w:val="000000"/>
          <w:sz w:val="18"/>
          <w:lang w:val="vi-VN"/>
        </w:rPr>
      </w:pPr>
      <w:r w:rsidRPr="00D34A19">
        <w:rPr>
          <w:rFonts w:ascii="IBM Plex Mono" w:eastAsia="IBM Plex Mono" w:hAnsi="IBM Plex Mono" w:cs="IBM Plex Mono"/>
          <w:b/>
          <w:bCs/>
          <w:color w:val="000000"/>
          <w:sz w:val="18"/>
        </w:rPr>
        <w:drawing>
          <wp:inline distT="0" distB="0" distL="0" distR="0" wp14:anchorId="0481553D" wp14:editId="70AFC825">
            <wp:extent cx="2819794" cy="866896"/>
            <wp:effectExtent l="0" t="0" r="0" b="9525"/>
            <wp:docPr id="15497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4330" name=""/>
                    <pic:cNvPicPr/>
                  </pic:nvPicPr>
                  <pic:blipFill>
                    <a:blip r:embed="rId8"/>
                    <a:stretch>
                      <a:fillRect/>
                    </a:stretch>
                  </pic:blipFill>
                  <pic:spPr>
                    <a:xfrm>
                      <a:off x="0" y="0"/>
                      <a:ext cx="2819794" cy="866896"/>
                    </a:xfrm>
                    <a:prstGeom prst="rect">
                      <a:avLst/>
                    </a:prstGeom>
                  </pic:spPr>
                </pic:pic>
              </a:graphicData>
            </a:graphic>
          </wp:inline>
        </w:drawing>
      </w:r>
      <w:r w:rsidR="006A3EE2">
        <w:rPr>
          <w:rStyle w:val="VerbatimChar"/>
          <w:rFonts w:ascii="IBM Plex Mono" w:eastAsia="IBM Plex Mono" w:hAnsi="IBM Plex Mono" w:cs="IBM Plex Mono"/>
          <w:color w:val="000000"/>
          <w:sz w:val="18"/>
          <w:lang w:val="vi-VN"/>
        </w:rPr>
        <w:t xml:space="preserve"> </w:t>
      </w:r>
      <w:r w:rsidR="00000000">
        <w:rPr>
          <w:rStyle w:val="VerbatimChar"/>
          <w:rFonts w:ascii="IBM Plex Mono" w:eastAsia="IBM Plex Mono" w:hAnsi="IBM Plex Mono" w:cs="IBM Plex Mono"/>
          <w:color w:val="000000"/>
          <w:sz w:val="18"/>
        </w:rPr>
        <w:br/>
        <w:t>/* TODO 3: Dùng ID selector cho #main-header */</w:t>
      </w:r>
      <w:r w:rsidR="00000000">
        <w:rPr>
          <w:rStyle w:val="VerbatimChar"/>
          <w:rFonts w:ascii="IBM Plex Mono" w:eastAsia="IBM Plex Mono" w:hAnsi="IBM Plex Mono" w:cs="IBM Plex Mono"/>
          <w:color w:val="000000"/>
          <w:sz w:val="18"/>
        </w:rPr>
        <w:br/>
        <w:t>/* Yêu cầu: background-color: #333; color: white; text-align: center; padding: 20px; */</w:t>
      </w:r>
    </w:p>
    <w:p w14:paraId="52C124E3" w14:textId="4182B937" w:rsidR="003A2A0B" w:rsidRDefault="006A3EE2">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lang w:val="vi-VN"/>
        </w:rPr>
        <w:t>Code:</w:t>
      </w:r>
    </w:p>
    <w:p w14:paraId="71F30C3B" w14:textId="40E42F7E" w:rsidR="003A2A0B" w:rsidRDefault="00D34A19">
      <w:pPr>
        <w:shd w:val="clear" w:color="auto" w:fill="F8F8FA"/>
        <w:spacing w:line="336" w:lineRule="auto"/>
        <w:rPr>
          <w:rStyle w:val="VerbatimChar"/>
          <w:rFonts w:ascii="IBM Plex Mono" w:eastAsia="IBM Plex Mono" w:hAnsi="IBM Plex Mono" w:cs="IBM Plex Mono"/>
          <w:color w:val="000000"/>
          <w:sz w:val="18"/>
          <w:lang w:val="vi-VN"/>
        </w:rPr>
      </w:pPr>
      <w:r w:rsidRPr="00D34A19">
        <w:rPr>
          <w:rFonts w:ascii="IBM Plex Mono" w:eastAsia="IBM Plex Mono" w:hAnsi="IBM Plex Mono" w:cs="IBM Plex Mono"/>
          <w:b/>
          <w:bCs/>
          <w:i/>
          <w:iCs/>
          <w:color w:val="000000"/>
          <w:sz w:val="18"/>
        </w:rPr>
        <w:lastRenderedPageBreak/>
        <w:drawing>
          <wp:inline distT="0" distB="0" distL="0" distR="0" wp14:anchorId="0797479A" wp14:editId="51A29CC3">
            <wp:extent cx="2514951" cy="1343212"/>
            <wp:effectExtent l="0" t="0" r="0" b="9525"/>
            <wp:docPr id="163551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12551" name=""/>
                    <pic:cNvPicPr/>
                  </pic:nvPicPr>
                  <pic:blipFill>
                    <a:blip r:embed="rId9"/>
                    <a:stretch>
                      <a:fillRect/>
                    </a:stretch>
                  </pic:blipFill>
                  <pic:spPr>
                    <a:xfrm>
                      <a:off x="0" y="0"/>
                      <a:ext cx="2514951" cy="1343212"/>
                    </a:xfrm>
                    <a:prstGeom prst="rect">
                      <a:avLst/>
                    </a:prstGeom>
                  </pic:spPr>
                </pic:pic>
              </a:graphicData>
            </a:graphic>
          </wp:inline>
        </w:drawing>
      </w:r>
      <w:r w:rsidR="00000000">
        <w:rPr>
          <w:rStyle w:val="VerbatimChar"/>
          <w:rFonts w:ascii="IBM Plex Mono" w:eastAsia="IBM Plex Mono" w:hAnsi="IBM Plex Mono" w:cs="IBM Plex Mono"/>
          <w:color w:val="000000"/>
          <w:sz w:val="18"/>
        </w:rPr>
        <w:br/>
        <w:t>/* TODO 4: Dùng class selector cho .nav-link */</w:t>
      </w:r>
      <w:r w:rsidR="00000000">
        <w:rPr>
          <w:rStyle w:val="VerbatimChar"/>
          <w:rFonts w:ascii="IBM Plex Mono" w:eastAsia="IBM Plex Mono" w:hAnsi="IBM Plex Mono" w:cs="IBM Plex Mono"/>
          <w:color w:val="000000"/>
          <w:sz w:val="18"/>
        </w:rPr>
        <w:br/>
        <w:t>/* Yêu cầu: color: #333; text-decoration: none; padding: 10px 15px; */</w:t>
      </w:r>
    </w:p>
    <w:p w14:paraId="07CC32B6" w14:textId="4BFA5232" w:rsidR="003A2A0B" w:rsidRDefault="006A3EE2">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lang w:val="vi-VN"/>
        </w:rPr>
        <w:t>Code:</w:t>
      </w:r>
    </w:p>
    <w:p w14:paraId="7C9B822E" w14:textId="5B9A1353" w:rsidR="003A2A0B" w:rsidRDefault="00D34A19">
      <w:pPr>
        <w:shd w:val="clear" w:color="auto" w:fill="F8F8FA"/>
        <w:spacing w:line="336" w:lineRule="auto"/>
        <w:rPr>
          <w:rStyle w:val="VerbatimChar"/>
          <w:rFonts w:ascii="IBM Plex Mono" w:eastAsia="IBM Plex Mono" w:hAnsi="IBM Plex Mono" w:cs="IBM Plex Mono"/>
          <w:color w:val="000000"/>
          <w:sz w:val="18"/>
          <w:lang w:val="vi-VN"/>
        </w:rPr>
      </w:pPr>
      <w:r w:rsidRPr="00D34A19">
        <w:rPr>
          <w:rFonts w:ascii="IBM Plex Mono" w:eastAsia="IBM Plex Mono" w:hAnsi="IBM Plex Mono" w:cs="IBM Plex Mono"/>
          <w:b/>
          <w:bCs/>
          <w:i/>
          <w:iCs/>
          <w:color w:val="000000"/>
          <w:sz w:val="18"/>
        </w:rPr>
        <w:drawing>
          <wp:inline distT="0" distB="0" distL="0" distR="0" wp14:anchorId="37821AE3" wp14:editId="154E56E7">
            <wp:extent cx="2305372" cy="1114581"/>
            <wp:effectExtent l="0" t="0" r="0" b="9525"/>
            <wp:docPr id="82073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37655" name=""/>
                    <pic:cNvPicPr/>
                  </pic:nvPicPr>
                  <pic:blipFill>
                    <a:blip r:embed="rId10"/>
                    <a:stretch>
                      <a:fillRect/>
                    </a:stretch>
                  </pic:blipFill>
                  <pic:spPr>
                    <a:xfrm>
                      <a:off x="0" y="0"/>
                      <a:ext cx="2305372" cy="1114581"/>
                    </a:xfrm>
                    <a:prstGeom prst="rect">
                      <a:avLst/>
                    </a:prstGeom>
                  </pic:spPr>
                </pic:pic>
              </a:graphicData>
            </a:graphic>
          </wp:inline>
        </w:drawing>
      </w:r>
      <w:r w:rsidR="00000000">
        <w:rPr>
          <w:rStyle w:val="VerbatimChar"/>
          <w:rFonts w:ascii="IBM Plex Mono" w:eastAsia="IBM Plex Mono" w:hAnsi="IBM Plex Mono" w:cs="IBM Plex Mono"/>
          <w:color w:val="000000"/>
          <w:sz w:val="18"/>
        </w:rPr>
        <w:br/>
        <w:t>/* TODO 5: Dùng group selector cho h1, h2, h3 */</w:t>
      </w:r>
      <w:r w:rsidR="00000000">
        <w:rPr>
          <w:rStyle w:val="VerbatimChar"/>
          <w:rFonts w:ascii="IBM Plex Mono" w:eastAsia="IBM Plex Mono" w:hAnsi="IBM Plex Mono" w:cs="IBM Plex Mono"/>
          <w:color w:val="000000"/>
          <w:sz w:val="18"/>
        </w:rPr>
        <w:br/>
        <w:t>/* Yêu cầu: font-family: 'Georgia', serif; */</w:t>
      </w:r>
    </w:p>
    <w:p w14:paraId="0A1DD445" w14:textId="7B3070D9" w:rsidR="003A2A0B" w:rsidRDefault="006A3EE2">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lang w:val="vi-VN"/>
        </w:rPr>
        <w:t>Code:</w:t>
      </w:r>
    </w:p>
    <w:p w14:paraId="1A240C9D" w14:textId="6D805698" w:rsidR="003A2A0B" w:rsidRDefault="00D34A19">
      <w:pPr>
        <w:shd w:val="clear" w:color="auto" w:fill="F8F8FA"/>
        <w:spacing w:line="336" w:lineRule="auto"/>
        <w:rPr>
          <w:rStyle w:val="VerbatimChar"/>
          <w:rFonts w:ascii="IBM Plex Mono" w:eastAsia="IBM Plex Mono" w:hAnsi="IBM Plex Mono" w:cs="IBM Plex Mono"/>
          <w:color w:val="000000"/>
          <w:sz w:val="18"/>
          <w:lang w:val="vi-VN"/>
        </w:rPr>
      </w:pPr>
      <w:r w:rsidRPr="00D34A19">
        <w:rPr>
          <w:rFonts w:ascii="IBM Plex Mono" w:eastAsia="IBM Plex Mono" w:hAnsi="IBM Plex Mono" w:cs="IBM Plex Mono"/>
          <w:b/>
          <w:bCs/>
          <w:color w:val="000000"/>
          <w:sz w:val="18"/>
        </w:rPr>
        <w:drawing>
          <wp:inline distT="0" distB="0" distL="0" distR="0" wp14:anchorId="6F86E4C0" wp14:editId="25028A5F">
            <wp:extent cx="3029373" cy="676369"/>
            <wp:effectExtent l="0" t="0" r="0" b="9525"/>
            <wp:docPr id="120529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2378" name=""/>
                    <pic:cNvPicPr/>
                  </pic:nvPicPr>
                  <pic:blipFill>
                    <a:blip r:embed="rId11"/>
                    <a:stretch>
                      <a:fillRect/>
                    </a:stretch>
                  </pic:blipFill>
                  <pic:spPr>
                    <a:xfrm>
                      <a:off x="0" y="0"/>
                      <a:ext cx="3029373" cy="676369"/>
                    </a:xfrm>
                    <a:prstGeom prst="rect">
                      <a:avLst/>
                    </a:prstGeom>
                  </pic:spPr>
                </pic:pic>
              </a:graphicData>
            </a:graphic>
          </wp:inline>
        </w:drawing>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6: Dùng descendant selector cho nav a */</w:t>
      </w:r>
      <w:r w:rsidR="00000000">
        <w:rPr>
          <w:rStyle w:val="VerbatimChar"/>
          <w:rFonts w:ascii="IBM Plex Mono" w:eastAsia="IBM Plex Mono" w:hAnsi="IBM Plex Mono" w:cs="IBM Plex Mono"/>
          <w:color w:val="000000"/>
          <w:sz w:val="18"/>
        </w:rPr>
        <w:br/>
        <w:t>/* Yêu cầu: display: inline-block; margin: 0 10px; */</w:t>
      </w:r>
    </w:p>
    <w:p w14:paraId="7056A284" w14:textId="0C689B67" w:rsidR="003A2A0B" w:rsidRDefault="006A3EE2">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lang w:val="vi-VN"/>
        </w:rPr>
        <w:t>Code:</w:t>
      </w:r>
    </w:p>
    <w:p w14:paraId="45B503DF" w14:textId="0CFED489" w:rsidR="003A2A0B" w:rsidRDefault="00D34A19">
      <w:pPr>
        <w:shd w:val="clear" w:color="auto" w:fill="F8F8FA"/>
        <w:spacing w:line="336" w:lineRule="auto"/>
        <w:rPr>
          <w:rStyle w:val="VerbatimChar"/>
          <w:rFonts w:ascii="IBM Plex Mono" w:eastAsia="IBM Plex Mono" w:hAnsi="IBM Plex Mono" w:cs="IBM Plex Mono"/>
          <w:color w:val="000000"/>
          <w:sz w:val="18"/>
          <w:lang w:val="vi-VN"/>
        </w:rPr>
      </w:pPr>
      <w:r w:rsidRPr="00D34A19">
        <w:rPr>
          <w:rFonts w:ascii="IBM Plex Mono" w:eastAsia="IBM Plex Mono" w:hAnsi="IBM Plex Mono" w:cs="IBM Plex Mono"/>
          <w:b/>
          <w:bCs/>
          <w:color w:val="000000"/>
          <w:sz w:val="18"/>
        </w:rPr>
        <w:drawing>
          <wp:inline distT="0" distB="0" distL="0" distR="0" wp14:anchorId="2038A40A" wp14:editId="37F9E0F6">
            <wp:extent cx="2324424" cy="876422"/>
            <wp:effectExtent l="0" t="0" r="0" b="0"/>
            <wp:docPr id="20581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1170" name=""/>
                    <pic:cNvPicPr/>
                  </pic:nvPicPr>
                  <pic:blipFill>
                    <a:blip r:embed="rId12"/>
                    <a:stretch>
                      <a:fillRect/>
                    </a:stretch>
                  </pic:blipFill>
                  <pic:spPr>
                    <a:xfrm>
                      <a:off x="0" y="0"/>
                      <a:ext cx="2324424" cy="876422"/>
                    </a:xfrm>
                    <a:prstGeom prst="rect">
                      <a:avLst/>
                    </a:prstGeom>
                  </pic:spPr>
                </pic:pic>
              </a:graphicData>
            </a:graphic>
          </wp:inline>
        </w:drawing>
      </w:r>
      <w:r w:rsidR="00000000">
        <w:rPr>
          <w:rStyle w:val="VerbatimChar"/>
          <w:rFonts w:ascii="IBM Plex Mono" w:eastAsia="IBM Plex Mono" w:hAnsi="IBM Plex Mono" w:cs="IBM Plex Mono"/>
          <w:color w:val="000000"/>
          <w:sz w:val="18"/>
        </w:rPr>
        <w:br/>
        <w:t>/* TODO 7: Dùng pseudo-class selector cho a:hover */</w:t>
      </w:r>
      <w:r w:rsidR="00000000">
        <w:rPr>
          <w:rStyle w:val="VerbatimChar"/>
          <w:rFonts w:ascii="IBM Plex Mono" w:eastAsia="IBM Plex Mono" w:hAnsi="IBM Plex Mono" w:cs="IBM Plex Mono"/>
          <w:color w:val="000000"/>
          <w:sz w:val="18"/>
        </w:rPr>
        <w:br/>
        <w:t>/* Yêu cầu: color: #ff6600; background-color: #eee; */</w:t>
      </w:r>
    </w:p>
    <w:p w14:paraId="610B6884" w14:textId="1CC10630" w:rsidR="00186500" w:rsidRDefault="00186500">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lang w:val="vi-VN"/>
        </w:rPr>
        <w:t>Code:</w:t>
      </w:r>
    </w:p>
    <w:p w14:paraId="72F7BC8C" w14:textId="272C447E" w:rsidR="003A2A0B" w:rsidRDefault="00186500">
      <w:pPr>
        <w:shd w:val="clear" w:color="auto" w:fill="F8F8FA"/>
        <w:spacing w:line="336" w:lineRule="auto"/>
        <w:rPr>
          <w:rStyle w:val="VerbatimChar"/>
          <w:rFonts w:ascii="IBM Plex Mono" w:eastAsia="IBM Plex Mono" w:hAnsi="IBM Plex Mono" w:cs="IBM Plex Mono"/>
          <w:color w:val="000000"/>
          <w:sz w:val="18"/>
          <w:lang w:val="vi-VN"/>
        </w:rPr>
      </w:pPr>
      <w:r w:rsidRPr="00186500">
        <w:rPr>
          <w:rStyle w:val="VerbatimChar"/>
          <w:rFonts w:ascii="IBM Plex Mono" w:eastAsia="IBM Plex Mono" w:hAnsi="IBM Plex Mono" w:cs="IBM Plex Mono"/>
          <w:color w:val="000000"/>
          <w:sz w:val="18"/>
          <w:lang w:val="vi-VN"/>
        </w:rPr>
        <w:lastRenderedPageBreak/>
        <w:drawing>
          <wp:inline distT="0" distB="0" distL="0" distR="0" wp14:anchorId="39AE9BC6" wp14:editId="7A9AC807">
            <wp:extent cx="2762636" cy="876422"/>
            <wp:effectExtent l="0" t="0" r="0" b="0"/>
            <wp:docPr id="107231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5147" name=""/>
                    <pic:cNvPicPr/>
                  </pic:nvPicPr>
                  <pic:blipFill>
                    <a:blip r:embed="rId13"/>
                    <a:stretch>
                      <a:fillRect/>
                    </a:stretch>
                  </pic:blipFill>
                  <pic:spPr>
                    <a:xfrm>
                      <a:off x="0" y="0"/>
                      <a:ext cx="2762636" cy="876422"/>
                    </a:xfrm>
                    <a:prstGeom prst="rect">
                      <a:avLst/>
                    </a:prstGeom>
                  </pic:spPr>
                </pic:pic>
              </a:graphicData>
            </a:graphic>
          </wp:inline>
        </w:drawing>
      </w:r>
    </w:p>
    <w:p w14:paraId="2B804B04" w14:textId="5C2CF108"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rPr>
          <w:rFonts w:ascii="inter" w:eastAsia="inter" w:hAnsi="inter" w:cs="inter"/>
          <w:b/>
          <w:color w:val="000000"/>
          <w:lang w:val="vi-VN"/>
        </w:rPr>
      </w:pPr>
      <w:r>
        <w:rPr>
          <w:rFonts w:ascii="inter" w:eastAsia="inter" w:hAnsi="inter" w:cs="inter"/>
          <w:b/>
          <w:color w:val="000000"/>
        </w:rPr>
        <w:t>Ảnh kết quả (Dán ảnh trình duyệt vào đây):</w:t>
      </w:r>
    </w:p>
    <w:p w14:paraId="7FFC73D5" w14:textId="7821E122" w:rsidR="00F50556" w:rsidRDefault="00F50556">
      <w:pPr>
        <w:spacing w:after="210" w:line="360" w:lineRule="auto"/>
        <w:rPr>
          <w:rFonts w:ascii="inter" w:eastAsia="inter" w:hAnsi="inter" w:cs="inter"/>
          <w:b/>
          <w:color w:val="000000"/>
          <w:lang w:val="vi-VN"/>
        </w:rPr>
      </w:pPr>
      <w:r>
        <w:rPr>
          <w:rFonts w:ascii="inter" w:eastAsia="inter" w:hAnsi="inter" w:cs="inter"/>
          <w:b/>
          <w:color w:val="000000"/>
          <w:lang w:val="vi-VN"/>
        </w:rPr>
        <w:t>Ảnh 1:</w:t>
      </w:r>
      <w:r w:rsidRPr="00F50556">
        <w:rPr>
          <w:noProof/>
        </w:rPr>
        <w:t xml:space="preserve"> </w:t>
      </w:r>
      <w:r w:rsidR="006A3EE2">
        <w:rPr>
          <w:noProof/>
        </w:rPr>
        <w:drawing>
          <wp:inline distT="0" distB="0" distL="0" distR="0" wp14:anchorId="359EEB01" wp14:editId="0510FF61">
            <wp:extent cx="6038850" cy="3396615"/>
            <wp:effectExtent l="0" t="0" r="0" b="0"/>
            <wp:docPr id="14411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4326" name=""/>
                    <pic:cNvPicPr/>
                  </pic:nvPicPr>
                  <pic:blipFill>
                    <a:blip r:embed="rId14"/>
                    <a:stretch>
                      <a:fillRect/>
                    </a:stretch>
                  </pic:blipFill>
                  <pic:spPr>
                    <a:xfrm>
                      <a:off x="0" y="0"/>
                      <a:ext cx="6038850" cy="3396615"/>
                    </a:xfrm>
                    <a:prstGeom prst="rect">
                      <a:avLst/>
                    </a:prstGeom>
                  </pic:spPr>
                </pic:pic>
              </a:graphicData>
            </a:graphic>
          </wp:inline>
        </w:drawing>
      </w:r>
    </w:p>
    <w:p w14:paraId="5DD4B51A" w14:textId="766249FD" w:rsidR="00F50556" w:rsidRDefault="00F50556">
      <w:pPr>
        <w:spacing w:after="210" w:line="360" w:lineRule="auto"/>
        <w:rPr>
          <w:rFonts w:ascii="inter" w:eastAsia="inter" w:hAnsi="inter" w:cs="inter"/>
          <w:b/>
          <w:color w:val="000000"/>
          <w:lang w:val="vi-VN"/>
        </w:rPr>
      </w:pPr>
      <w:r>
        <w:rPr>
          <w:rFonts w:ascii="inter" w:eastAsia="inter" w:hAnsi="inter" w:cs="inter"/>
          <w:b/>
          <w:color w:val="000000"/>
          <w:lang w:val="vi-VN"/>
        </w:rPr>
        <w:t>Ảnh 2:</w:t>
      </w:r>
    </w:p>
    <w:p w14:paraId="67FDBBFF" w14:textId="6E3D79B6" w:rsidR="00F50556" w:rsidRPr="00F50556" w:rsidRDefault="00D34A19">
      <w:pPr>
        <w:spacing w:after="210" w:line="360" w:lineRule="auto"/>
        <w:rPr>
          <w:lang w:val="vi-VN"/>
        </w:rPr>
      </w:pPr>
      <w:r>
        <w:rPr>
          <w:noProof/>
        </w:rPr>
        <w:lastRenderedPageBreak/>
        <w:drawing>
          <wp:inline distT="0" distB="0" distL="0" distR="0" wp14:anchorId="47732A50" wp14:editId="62CBB475">
            <wp:extent cx="6038850" cy="3396615"/>
            <wp:effectExtent l="0" t="0" r="0" b="0"/>
            <wp:docPr id="16650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97551" name=""/>
                    <pic:cNvPicPr/>
                  </pic:nvPicPr>
                  <pic:blipFill>
                    <a:blip r:embed="rId15"/>
                    <a:stretch>
                      <a:fillRect/>
                    </a:stretch>
                  </pic:blipFill>
                  <pic:spPr>
                    <a:xfrm>
                      <a:off x="0" y="0"/>
                      <a:ext cx="6038850" cy="3396615"/>
                    </a:xfrm>
                    <a:prstGeom prst="rect">
                      <a:avLst/>
                    </a:prstGeom>
                  </pic:spPr>
                </pic:pic>
              </a:graphicData>
            </a:graphic>
          </wp:inline>
        </w:drawing>
      </w:r>
    </w:p>
    <w:p w14:paraId="7AC22A58" w14:textId="34D77294" w:rsidR="00DA2947" w:rsidRDefault="00000000">
      <w:pPr>
        <w:spacing w:after="210" w:line="360" w:lineRule="auto"/>
        <w:rPr>
          <w:rFonts w:ascii="inter" w:eastAsia="inter" w:hAnsi="inter" w:cs="inter"/>
          <w:i/>
          <w:color w:val="000000"/>
          <w:lang w:val="vi-VN"/>
        </w:rPr>
      </w:pPr>
      <w:r>
        <w:rPr>
          <w:rFonts w:ascii="inter" w:eastAsia="inter" w:hAnsi="inter" w:cs="inter"/>
          <w:color w:val="000000"/>
        </w:rPr>
        <w:br/>
      </w:r>
      <w:r w:rsidR="00F50556">
        <w:rPr>
          <w:rFonts w:ascii="inter" w:eastAsia="inter" w:hAnsi="inter" w:cs="inter"/>
          <w:i/>
          <w:color w:val="000000"/>
          <w:lang w:val="vi-VN"/>
        </w:rPr>
        <w:t xml:space="preserve"> </w:t>
      </w:r>
    </w:p>
    <w:p w14:paraId="29DE9E5C" w14:textId="77777777" w:rsidR="00F50556" w:rsidRPr="00F50556" w:rsidRDefault="00F50556">
      <w:pPr>
        <w:spacing w:after="210" w:line="360" w:lineRule="auto"/>
        <w:rPr>
          <w:lang w:val="vi-VN"/>
        </w:rPr>
      </w:pPr>
    </w:p>
    <w:p w14:paraId="05DF7074" w14:textId="5A49A9EA" w:rsidR="00DA2947" w:rsidRDefault="00000000">
      <w:pPr>
        <w:spacing w:before="210" w:after="0" w:line="360" w:lineRule="auto"/>
      </w:pPr>
      <w:r>
        <w:rPr>
          <w:noProof/>
        </w:rPr>
      </w:r>
      <w:r w:rsidR="00686D17">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t>Tài liệu đã xem (Link):</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2554886C"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sidR="008C31F1">
        <w:rPr>
          <w:rStyle w:val="VerbatimChar"/>
          <w:rFonts w:ascii="IBM Plex Mono" w:eastAsia="IBM Plex Mono" w:hAnsi="IBM Plex Mono" w:cs="IBM Plex Mono"/>
          <w:color w:val="000000"/>
          <w:sz w:val="18"/>
          <w:lang w:val="vi-VN"/>
        </w:rPr>
        <w:t xml:space="preserve">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756C00D8" w:rsidR="00DA2947" w:rsidRDefault="001D4C67">
      <w:pPr>
        <w:numPr>
          <w:ilvl w:val="0"/>
          <w:numId w:val="5"/>
        </w:numPr>
        <w:spacing w:before="105" w:after="105" w:line="360" w:lineRule="auto"/>
      </w:pPr>
      <w:r>
        <w:rPr>
          <w:rFonts w:ascii="inter" w:eastAsia="inter" w:hAnsi="inter" w:cs="inter"/>
          <w:b/>
          <w:color w:val="000000"/>
        </w:rPr>
        <w:t>Content</w:t>
      </w:r>
      <w:r>
        <w:rPr>
          <w:rFonts w:ascii="inter" w:eastAsia="inter" w:hAnsi="inter" w:cs="inter"/>
          <w:b/>
          <w:color w:val="000000"/>
          <w:lang w:val="vi-VN"/>
        </w:rPr>
        <w:t xml:space="preserve"> (Nội dung)</w:t>
      </w:r>
      <w:r w:rsidR="00000000">
        <w:rPr>
          <w:rFonts w:ascii="inter" w:eastAsia="inter" w:hAnsi="inter" w:cs="inter"/>
          <w:color w:val="000000"/>
        </w:rPr>
        <w:t xml:space="preserve">: </w:t>
      </w:r>
      <w:r>
        <w:rPr>
          <w:rFonts w:ascii="inter" w:eastAsia="inter" w:hAnsi="inter" w:cs="inter"/>
          <w:color w:val="000000"/>
        </w:rPr>
        <w:t>là</w:t>
      </w:r>
      <w:r>
        <w:rPr>
          <w:rFonts w:ascii="inter" w:eastAsia="inter" w:hAnsi="inter" w:cs="inter"/>
          <w:color w:val="000000"/>
          <w:lang w:val="vi-VN"/>
        </w:rPr>
        <w:t xml:space="preserve"> </w:t>
      </w:r>
      <w:r>
        <w:rPr>
          <w:rFonts w:ascii="inter" w:eastAsia="inter" w:hAnsi="inter" w:cs="inter"/>
          <w:color w:val="000000"/>
        </w:rPr>
        <w:t>phần</w:t>
      </w:r>
      <w:r>
        <w:rPr>
          <w:rFonts w:ascii="inter" w:eastAsia="inter" w:hAnsi="inter" w:cs="inter"/>
          <w:color w:val="000000"/>
          <w:lang w:val="vi-VN"/>
        </w:rPr>
        <w:t xml:space="preserve"> trong cùng, chứa nội dung</w:t>
      </w:r>
    </w:p>
    <w:p w14:paraId="5427D53A" w14:textId="774DECFA" w:rsidR="00DA2947" w:rsidRDefault="00000000">
      <w:pPr>
        <w:numPr>
          <w:ilvl w:val="0"/>
          <w:numId w:val="5"/>
        </w:numPr>
        <w:spacing w:before="105" w:after="105" w:line="360" w:lineRule="auto"/>
      </w:pPr>
      <w:r>
        <w:rPr>
          <w:rFonts w:ascii="inter" w:eastAsia="inter" w:hAnsi="inter" w:cs="inter"/>
          <w:b/>
          <w:color w:val="000000"/>
        </w:rPr>
        <w:t>Padding</w:t>
      </w:r>
      <w:r w:rsidR="001D4C67">
        <w:rPr>
          <w:rFonts w:ascii="inter" w:eastAsia="inter" w:hAnsi="inter" w:cs="inter"/>
          <w:b/>
          <w:color w:val="000000"/>
          <w:lang w:val="vi-VN"/>
        </w:rPr>
        <w:t xml:space="preserve"> (Lề trong)</w:t>
      </w:r>
      <w:r>
        <w:rPr>
          <w:rFonts w:ascii="inter" w:eastAsia="inter" w:hAnsi="inter" w:cs="inter"/>
          <w:color w:val="000000"/>
        </w:rPr>
        <w:t>:</w:t>
      </w:r>
      <w:r w:rsidR="001D4C67">
        <w:rPr>
          <w:rFonts w:ascii="inter" w:eastAsia="inter" w:hAnsi="inter" w:cs="inter"/>
          <w:color w:val="000000"/>
          <w:lang w:val="vi-VN"/>
        </w:rPr>
        <w:t xml:space="preserve"> </w:t>
      </w:r>
      <w:r w:rsidR="001D4C67">
        <w:rPr>
          <w:rFonts w:ascii="inter" w:eastAsia="inter" w:hAnsi="inter" w:cs="inter"/>
          <w:color w:val="000000"/>
        </w:rPr>
        <w:t>là</w:t>
      </w:r>
      <w:r>
        <w:rPr>
          <w:rFonts w:ascii="inter" w:eastAsia="inter" w:hAnsi="inter" w:cs="inter"/>
          <w:color w:val="000000"/>
        </w:rPr>
        <w:t xml:space="preserve"> </w:t>
      </w:r>
      <w:r w:rsidR="001D4C67">
        <w:rPr>
          <w:rFonts w:ascii="inter" w:eastAsia="inter" w:hAnsi="inter" w:cs="inter"/>
          <w:color w:val="000000"/>
        </w:rPr>
        <w:t>khoảng</w:t>
      </w:r>
      <w:r w:rsidR="001D4C67">
        <w:rPr>
          <w:rFonts w:ascii="inter" w:eastAsia="inter" w:hAnsi="inter" w:cs="inter"/>
          <w:color w:val="000000"/>
          <w:lang w:val="vi-VN"/>
        </w:rPr>
        <w:t xml:space="preserve"> không gian trống nằm giữa nội dung và đường viền</w:t>
      </w:r>
    </w:p>
    <w:p w14:paraId="172BE3D2" w14:textId="5651148C" w:rsidR="00DA2947" w:rsidRDefault="00000000">
      <w:pPr>
        <w:numPr>
          <w:ilvl w:val="0"/>
          <w:numId w:val="5"/>
        </w:numPr>
        <w:spacing w:before="105" w:after="105" w:line="360" w:lineRule="auto"/>
      </w:pPr>
      <w:r>
        <w:rPr>
          <w:rFonts w:ascii="inter" w:eastAsia="inter" w:hAnsi="inter" w:cs="inter"/>
          <w:b/>
          <w:color w:val="000000"/>
        </w:rPr>
        <w:t>Border</w:t>
      </w:r>
      <w:r w:rsidR="001D4C67">
        <w:rPr>
          <w:rFonts w:ascii="inter" w:eastAsia="inter" w:hAnsi="inter" w:cs="inter"/>
          <w:b/>
          <w:color w:val="000000"/>
          <w:lang w:val="vi-VN"/>
        </w:rPr>
        <w:t xml:space="preserve"> (Đường viền)</w:t>
      </w:r>
      <w:r>
        <w:rPr>
          <w:rFonts w:ascii="inter" w:eastAsia="inter" w:hAnsi="inter" w:cs="inter"/>
          <w:color w:val="000000"/>
        </w:rPr>
        <w:t xml:space="preserve">: </w:t>
      </w:r>
      <w:r w:rsidR="001D4C67">
        <w:rPr>
          <w:rFonts w:ascii="inter" w:eastAsia="inter" w:hAnsi="inter" w:cs="inter"/>
          <w:color w:val="000000"/>
        </w:rPr>
        <w:t>là</w:t>
      </w:r>
      <w:r w:rsidR="001D4C67">
        <w:rPr>
          <w:rFonts w:ascii="inter" w:eastAsia="inter" w:hAnsi="inter" w:cs="inter"/>
          <w:color w:val="000000"/>
          <w:lang w:val="vi-VN"/>
        </w:rPr>
        <w:t xml:space="preserve"> đường bao quanh nội dung và lề trong</w:t>
      </w:r>
    </w:p>
    <w:p w14:paraId="09CFA94A" w14:textId="79831C31" w:rsidR="00DA2947" w:rsidRDefault="00000000">
      <w:pPr>
        <w:numPr>
          <w:ilvl w:val="0"/>
          <w:numId w:val="5"/>
        </w:numPr>
        <w:spacing w:before="105" w:after="105" w:line="360" w:lineRule="auto"/>
      </w:pPr>
      <w:r>
        <w:rPr>
          <w:rFonts w:ascii="inter" w:eastAsia="inter" w:hAnsi="inter" w:cs="inter"/>
          <w:b/>
          <w:color w:val="000000"/>
        </w:rPr>
        <w:t>Margin</w:t>
      </w:r>
      <w:r w:rsidR="001D4C67">
        <w:rPr>
          <w:rFonts w:ascii="inter" w:eastAsia="inter" w:hAnsi="inter" w:cs="inter"/>
          <w:b/>
          <w:color w:val="000000"/>
          <w:lang w:val="vi-VN"/>
        </w:rPr>
        <w:t xml:space="preserve"> (Lề ngoài)</w:t>
      </w:r>
      <w:r>
        <w:rPr>
          <w:rFonts w:ascii="inter" w:eastAsia="inter" w:hAnsi="inter" w:cs="inter"/>
          <w:color w:val="000000"/>
        </w:rPr>
        <w:t xml:space="preserve">: </w:t>
      </w:r>
      <w:r w:rsidR="001D4C67">
        <w:rPr>
          <w:rFonts w:ascii="inter" w:eastAsia="inter" w:hAnsi="inter" w:cs="inter"/>
          <w:color w:val="000000"/>
        </w:rPr>
        <w:t>là</w:t>
      </w:r>
      <w:r w:rsidR="001D4C67">
        <w:rPr>
          <w:rFonts w:ascii="inter" w:eastAsia="inter" w:hAnsi="inter" w:cs="inter"/>
          <w:color w:val="000000"/>
          <w:lang w:val="vi-VN"/>
        </w:rPr>
        <w:t xml:space="preserve"> khoảng không gian trống nằm ngoài cùng được tính từ đường viền trở ra</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20"/>
        <w:gridCol w:w="3087"/>
        <w:gridCol w:w="2170"/>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3888E0B3" w:rsidR="00DA2947" w:rsidRPr="00123E74" w:rsidRDefault="00123E74">
            <w:pPr>
              <w:spacing w:line="360" w:lineRule="auto"/>
              <w:rPr>
                <w:iCs/>
                <w:lang w:val="vi-VN"/>
              </w:rPr>
            </w:pPr>
            <w:r w:rsidRPr="00123E74">
              <w:rPr>
                <w:rFonts w:ascii="inter" w:eastAsia="inter" w:hAnsi="inter" w:cs="inter"/>
                <w:iCs/>
                <w:color w:val="000000"/>
                <w:sz w:val="17"/>
              </w:rPr>
              <w:t>Bằng</w:t>
            </w:r>
            <w:r w:rsidRPr="00123E74">
              <w:rPr>
                <w:rFonts w:ascii="inter" w:eastAsia="inter" w:hAnsi="inter" w:cs="inter"/>
                <w:iCs/>
                <w:color w:val="000000"/>
                <w:sz w:val="17"/>
                <w:lang w:val="vi-VN"/>
              </w:rPr>
              <w:t xml:space="preserve"> : width + padding + border</w:t>
            </w:r>
          </w:p>
        </w:tc>
        <w:tc>
          <w:tcPr>
            <w:tcW w:w="0" w:type="auto"/>
            <w:tcBorders>
              <w:top w:val="single" w:sz="1" w:space="0" w:color="000000"/>
              <w:bottom w:val="single" w:sz="1" w:space="0" w:color="000000"/>
            </w:tcBorders>
          </w:tcPr>
          <w:p w14:paraId="2643ABBE" w14:textId="40DA46CC" w:rsidR="00DA2947" w:rsidRPr="00123E74" w:rsidRDefault="00123E74">
            <w:pPr>
              <w:spacing w:line="360" w:lineRule="auto"/>
              <w:rPr>
                <w:iCs/>
                <w:lang w:val="vi-VN"/>
              </w:rPr>
            </w:pPr>
            <w:r w:rsidRPr="00123E74">
              <w:rPr>
                <w:rFonts w:ascii="inter" w:eastAsia="inter" w:hAnsi="inter" w:cs="inter"/>
                <w:iCs/>
                <w:color w:val="000000"/>
                <w:sz w:val="17"/>
              </w:rPr>
              <w:t>Khó</w:t>
            </w:r>
            <w:r w:rsidRPr="00123E74">
              <w:rPr>
                <w:rFonts w:ascii="inter" w:eastAsia="inter" w:hAnsi="inter" w:cs="inter"/>
                <w:iCs/>
                <w:color w:val="000000"/>
                <w:sz w:val="17"/>
                <w:lang w:val="vi-VN"/>
              </w:rPr>
              <w:t xml:space="preserve"> kiểm soát kích thước</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1E003200" w:rsidR="00DA2947" w:rsidRPr="00123E74" w:rsidRDefault="00123E74">
            <w:pPr>
              <w:spacing w:line="360" w:lineRule="auto"/>
              <w:rPr>
                <w:iCs/>
                <w:lang w:val="vi-VN"/>
              </w:rPr>
            </w:pPr>
            <w:r w:rsidRPr="00123E74">
              <w:rPr>
                <w:rFonts w:ascii="inter" w:eastAsia="inter" w:hAnsi="inter" w:cs="inter"/>
                <w:iCs/>
                <w:color w:val="000000"/>
                <w:sz w:val="17"/>
              </w:rPr>
              <w:t>Bằng</w:t>
            </w:r>
            <w:r w:rsidRPr="00123E74">
              <w:rPr>
                <w:rFonts w:ascii="inter" w:eastAsia="inter" w:hAnsi="inter" w:cs="inter"/>
                <w:iCs/>
                <w:color w:val="000000"/>
                <w:sz w:val="17"/>
                <w:lang w:val="vi-VN"/>
              </w:rPr>
              <w:t xml:space="preserve"> : giá trị width khai báo trong CSS</w:t>
            </w:r>
          </w:p>
        </w:tc>
        <w:tc>
          <w:tcPr>
            <w:tcW w:w="0" w:type="auto"/>
            <w:tcBorders>
              <w:top w:val="single" w:sz="1" w:space="0" w:color="000000"/>
              <w:bottom w:val="single" w:sz="1" w:space="0" w:color="000000"/>
            </w:tcBorders>
          </w:tcPr>
          <w:p w14:paraId="550E28FD" w14:textId="3C473EFA" w:rsidR="00DA2947" w:rsidRPr="00123E74" w:rsidRDefault="00123E74">
            <w:pPr>
              <w:spacing w:line="360" w:lineRule="auto"/>
              <w:rPr>
                <w:iCs/>
                <w:lang w:val="vi-VN"/>
              </w:rPr>
            </w:pPr>
            <w:r w:rsidRPr="00123E74">
              <w:rPr>
                <w:rFonts w:ascii="inter" w:eastAsia="inter" w:hAnsi="inter" w:cs="inter"/>
                <w:iCs/>
                <w:color w:val="000000"/>
                <w:sz w:val="17"/>
              </w:rPr>
              <w:t>Dễ</w:t>
            </w:r>
            <w:r w:rsidRPr="00123E74">
              <w:rPr>
                <w:rFonts w:ascii="inter" w:eastAsia="inter" w:hAnsi="inter" w:cs="inter"/>
                <w:iCs/>
                <w:color w:val="000000"/>
                <w:sz w:val="17"/>
                <w:lang w:val="vi-VN"/>
              </w:rPr>
              <w:t xml:space="preserve"> kiểm soát </w:t>
            </w:r>
            <w:r w:rsidR="00186500">
              <w:rPr>
                <w:rFonts w:ascii="inter" w:eastAsia="inter" w:hAnsi="inter" w:cs="inter"/>
                <w:iCs/>
                <w:color w:val="000000"/>
                <w:sz w:val="17"/>
                <w:lang w:val="vi-VN"/>
              </w:rPr>
              <w:t>kích</w:t>
            </w:r>
            <w:r w:rsidRPr="00123E74">
              <w:rPr>
                <w:rFonts w:ascii="inter" w:eastAsia="inter" w:hAnsi="inter" w:cs="inter"/>
                <w:iCs/>
                <w:color w:val="000000"/>
                <w:sz w:val="17"/>
                <w:lang w:val="vi-VN"/>
              </w:rPr>
              <w:t xml:space="preserve"> thước</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lang w:val="vi-VN"/>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11D3FDEA" w14:textId="3D4A41FC" w:rsidR="00123E74" w:rsidRPr="00123E74" w:rsidRDefault="00123E74" w:rsidP="00123E74">
      <w:pPr>
        <w:pStyle w:val="ListParagraph"/>
        <w:numPr>
          <w:ilvl w:val="0"/>
          <w:numId w:val="33"/>
        </w:numPr>
        <w:spacing w:after="210" w:line="360" w:lineRule="auto"/>
        <w:rPr>
          <w:rFonts w:ascii="inter" w:eastAsia="inter" w:hAnsi="inter" w:cs="inter"/>
          <w:color w:val="000000"/>
          <w:lang w:val="vi-VN"/>
        </w:rPr>
      </w:pPr>
      <w:r>
        <w:rPr>
          <w:rFonts w:ascii="inter" w:eastAsia="inter" w:hAnsi="inter" w:cs="inter"/>
          <w:color w:val="000000"/>
          <w:lang w:val="vi-VN"/>
        </w:rPr>
        <w:t xml:space="preserve">Trả lời: </w:t>
      </w:r>
      <w:r w:rsidR="00ED6A30">
        <w:rPr>
          <w:rFonts w:ascii="inter" w:eastAsia="inter" w:hAnsi="inter" w:cs="inter"/>
          <w:b/>
          <w:color w:val="000000"/>
        </w:rPr>
        <w:t>:</w:t>
      </w:r>
      <w:r w:rsidR="00ED6A30">
        <w:rPr>
          <w:rFonts w:ascii="inter" w:eastAsia="inter" w:hAnsi="inter" w:cs="inter"/>
          <w:color w:val="000000"/>
        </w:rPr>
        <w:t xml:space="preserve"> Nên dùng </w:t>
      </w:r>
      <w:r w:rsidR="00ED6A30">
        <w:rPr>
          <w:rStyle w:val="VerbatimChar"/>
          <w:rFonts w:ascii="IBM Plex Mono" w:eastAsia="IBM Plex Mono" w:hAnsi="IBM Plex Mono" w:cs="IBM Plex Mono"/>
          <w:color w:val="000000"/>
          <w:sz w:val="18"/>
          <w:shd w:val="clear" w:color="auto" w:fill="F8F8FA"/>
        </w:rPr>
        <w:t>border</w:t>
      </w:r>
      <w:r w:rsidR="00ED6A30">
        <w:rPr>
          <w:rStyle w:val="VerbatimChar"/>
          <w:rFonts w:ascii="IBM Plex Mono" w:eastAsia="IBM Plex Mono" w:hAnsi="IBM Plex Mono" w:cs="IBM Plex Mono"/>
          <w:color w:val="000000"/>
          <w:sz w:val="18"/>
          <w:shd w:val="clear" w:color="auto" w:fill="F8F8FA"/>
          <w:lang w:val="vi-VN"/>
        </w:rPr>
        <w:t>-box;</w:t>
      </w:r>
      <w:r w:rsidR="00ED6A30">
        <w:rPr>
          <w:rFonts w:ascii="inter" w:eastAsia="inter" w:hAnsi="inter" w:cs="inter"/>
          <w:color w:val="000000"/>
          <w:lang w:val="vi-VN"/>
        </w:rPr>
        <w:t xml:space="preserve"> . </w:t>
      </w:r>
      <w:r w:rsidR="00ED6A30" w:rsidRPr="00ED6A30">
        <w:rPr>
          <w:rFonts w:ascii="inter" w:eastAsia="inter" w:hAnsi="inter" w:cs="inter"/>
          <w:color w:val="000000"/>
        </w:rPr>
        <w:t xml:space="preserve">Vì nó giúp việc chia bố cục trực quan và chính xác hơn rất nhiều. </w:t>
      </w:r>
      <w:r w:rsidR="00ED6A30">
        <w:rPr>
          <w:rFonts w:ascii="inter" w:eastAsia="inter" w:hAnsi="inter" w:cs="inter"/>
          <w:color w:val="000000"/>
        </w:rPr>
        <w:t>Ví</w:t>
      </w:r>
      <w:r w:rsidR="00ED6A30">
        <w:rPr>
          <w:rFonts w:ascii="inter" w:eastAsia="inter" w:hAnsi="inter" w:cs="inter"/>
          <w:color w:val="000000"/>
          <w:lang w:val="vi-VN"/>
        </w:rPr>
        <w:t xml:space="preserve"> dụ </w:t>
      </w:r>
      <w:r w:rsidR="00ED6A30">
        <w:rPr>
          <w:rFonts w:ascii="inter" w:eastAsia="inter" w:hAnsi="inter" w:cs="inter"/>
          <w:color w:val="000000"/>
        </w:rPr>
        <w:t>k</w:t>
      </w:r>
      <w:r w:rsidR="00ED6A30" w:rsidRPr="00ED6A30">
        <w:rPr>
          <w:rFonts w:ascii="inter" w:eastAsia="inter" w:hAnsi="inter" w:cs="inter"/>
          <w:color w:val="000000"/>
        </w:rPr>
        <w:t>hi ta đặt chiều rộng cho một khối là 300px, nó sẽ luôn chiếm đúng khoảng không gian 300px trên màn hình, không bao giờ bị phình to ra và đẩy các phần tử khác rớt xuống hàng khi ta lỡ tay thêm một chút padding hay border cho nó</w:t>
      </w:r>
    </w:p>
    <w:p w14:paraId="0AB96E4C" w14:textId="3D109EEB" w:rsidR="00DA2947" w:rsidRDefault="00000000" w:rsidP="00123E74">
      <w:pPr>
        <w:spacing w:before="210" w:after="0" w:line="360" w:lineRule="auto"/>
      </w:pPr>
      <w:r>
        <w:rPr>
          <w:noProof/>
        </w:rPr>
      </w:r>
      <w:r w:rsidR="00686D17">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lastRenderedPageBreak/>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45B3BB23" w14:textId="77777777" w:rsidR="00186500" w:rsidRDefault="00000000">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r>
      <w:r w:rsidRPr="00186500">
        <w:rPr>
          <w:rStyle w:val="VerbatimChar"/>
          <w:rFonts w:ascii="IBM Plex Mono" w:eastAsia="IBM Plex Mono" w:hAnsi="IBM Plex Mono" w:cs="IBM Plex Mono"/>
          <w:color w:val="000000"/>
          <w:sz w:val="18"/>
        </w:rPr>
        <w:t>* {</w:t>
      </w:r>
      <w:r w:rsidRPr="00186500">
        <w:rPr>
          <w:rStyle w:val="VerbatimChar"/>
          <w:rFonts w:ascii="IBM Plex Mono" w:eastAsia="IBM Plex Mono" w:hAnsi="IBM Plex Mono" w:cs="IBM Plex Mono"/>
          <w:color w:val="000000"/>
          <w:sz w:val="18"/>
        </w:rPr>
        <w:br/>
        <w:t xml:space="preserve">    box-sizing: border-box;</w:t>
      </w:r>
      <w:r w:rsidRPr="00186500">
        <w:rPr>
          <w:rStyle w:val="VerbatimChar"/>
          <w:rFonts w:ascii="IBM Plex Mono" w:eastAsia="IBM Plex Mono" w:hAnsi="IBM Plex Mono" w:cs="IBM Plex Mono"/>
          <w:color w:val="000000"/>
          <w:sz w:val="18"/>
        </w:rPr>
        <w:br/>
        <w:t>}</w:t>
      </w:r>
    </w:p>
    <w:p w14:paraId="18474508" w14:textId="3F4E680C" w:rsidR="006A3EE2" w:rsidRDefault="00186500">
      <w:pPr>
        <w:shd w:val="clear" w:color="auto" w:fill="F8F8FA"/>
        <w:spacing w:line="336" w:lineRule="auto"/>
        <w:rPr>
          <w:rStyle w:val="VerbatimChar"/>
          <w:rFonts w:ascii="IBM Plex Mono" w:eastAsia="IBM Plex Mono" w:hAnsi="IBM Plex Mono" w:cs="IBM Plex Mono"/>
          <w:color w:val="000000"/>
          <w:sz w:val="18"/>
          <w:lang w:val="vi-VN"/>
        </w:rPr>
      </w:pPr>
      <w:r w:rsidRPr="00186500">
        <w:rPr>
          <w:rStyle w:val="VerbatimChar"/>
          <w:rFonts w:ascii="IBM Plex Mono" w:eastAsia="IBM Plex Mono" w:hAnsi="IBM Plex Mono" w:cs="IBM Plex Mono"/>
          <w:color w:val="000000"/>
          <w:sz w:val="18"/>
        </w:rPr>
        <w:drawing>
          <wp:inline distT="0" distB="0" distL="0" distR="0" wp14:anchorId="3DFA7398" wp14:editId="4C3162E3">
            <wp:extent cx="2629267" cy="704948"/>
            <wp:effectExtent l="0" t="0" r="0" b="0"/>
            <wp:docPr id="194160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04669" name=""/>
                    <pic:cNvPicPr/>
                  </pic:nvPicPr>
                  <pic:blipFill>
                    <a:blip r:embed="rId16"/>
                    <a:stretch>
                      <a:fillRect/>
                    </a:stretch>
                  </pic:blipFill>
                  <pic:spPr>
                    <a:xfrm>
                      <a:off x="0" y="0"/>
                      <a:ext cx="2629267" cy="704948"/>
                    </a:xfrm>
                    <a:prstGeom prst="rect">
                      <a:avLst/>
                    </a:prstGeom>
                  </pic:spPr>
                </pic:pic>
              </a:graphicData>
            </a:graphic>
          </wp:inline>
        </w:drawing>
      </w:r>
      <w:r w:rsidR="00000000" w:rsidRPr="001865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Bước 2: Style cho .posts container */</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lastRenderedPageBreak/>
        <w:t>.posts {</w:t>
      </w:r>
      <w:r w:rsidR="00000000">
        <w:rPr>
          <w:rStyle w:val="VerbatimChar"/>
          <w:rFonts w:ascii="IBM Plex Mono" w:eastAsia="IBM Plex Mono" w:hAnsi="IBM Plex Mono" w:cs="IBM Plex Mono"/>
          <w:color w:val="000000"/>
          <w:sz w:val="18"/>
        </w:rPr>
        <w:br/>
        <w:t xml:space="preserve">    /* TODO: Căn giữa, margin trên dưới, max-width */</w:t>
      </w:r>
      <w:r w:rsidR="00000000">
        <w:rPr>
          <w:rStyle w:val="VerbatimChar"/>
          <w:rFonts w:ascii="IBM Plex Mono" w:eastAsia="IBM Plex Mono" w:hAnsi="IBM Plex Mono" w:cs="IBM Plex Mono"/>
          <w:color w:val="000000"/>
          <w:sz w:val="18"/>
        </w:rPr>
        <w:br/>
        <w:t>}</w:t>
      </w:r>
    </w:p>
    <w:p w14:paraId="4AC696CD" w14:textId="171A73C8" w:rsidR="006A3EE2" w:rsidRPr="006A3EE2" w:rsidRDefault="006A3EE2" w:rsidP="006A3EE2">
      <w:pPr>
        <w:shd w:val="clear" w:color="auto" w:fill="F8F8FA"/>
        <w:spacing w:line="336" w:lineRule="auto"/>
        <w:rPr>
          <w:rFonts w:ascii="IBM Plex Mono" w:eastAsia="IBM Plex Mono" w:hAnsi="IBM Plex Mono" w:cs="IBM Plex Mono"/>
          <w:color w:val="000000"/>
          <w:sz w:val="18"/>
          <w:lang w:val="vi-VN"/>
        </w:rPr>
      </w:pPr>
      <w:r w:rsidRPr="006A3EE2">
        <w:rPr>
          <w:rFonts w:ascii="IBM Plex Mono" w:eastAsia="IBM Plex Mono" w:hAnsi="IBM Plex Mono" w:cs="IBM Plex Mono"/>
          <w:color w:val="000000"/>
          <w:sz w:val="18"/>
          <w:lang w:val="vi-VN"/>
        </w:rPr>
        <w:t>Code:</w:t>
      </w:r>
    </w:p>
    <w:p w14:paraId="4B26BE96" w14:textId="5CC43E46" w:rsidR="006A3EE2" w:rsidRPr="006A3EE2" w:rsidRDefault="00186500">
      <w:pPr>
        <w:shd w:val="clear" w:color="auto" w:fill="F8F8FA"/>
        <w:spacing w:line="336" w:lineRule="auto"/>
        <w:rPr>
          <w:rStyle w:val="VerbatimChar"/>
          <w:rFonts w:ascii="IBM Plex Mono" w:eastAsia="IBM Plex Mono" w:hAnsi="IBM Plex Mono" w:cs="IBM Plex Mono"/>
          <w:color w:val="000000"/>
          <w:sz w:val="18"/>
          <w:lang w:val="vi-VN"/>
        </w:rPr>
      </w:pPr>
      <w:r w:rsidRPr="00186500">
        <w:rPr>
          <w:rFonts w:ascii="IBM Plex Mono" w:eastAsia="IBM Plex Mono" w:hAnsi="IBM Plex Mono" w:cs="IBM Plex Mono"/>
          <w:i/>
          <w:iCs/>
          <w:color w:val="000000"/>
          <w:sz w:val="18"/>
        </w:rPr>
        <w:drawing>
          <wp:inline distT="0" distB="0" distL="0" distR="0" wp14:anchorId="6149DE38" wp14:editId="69DEF005">
            <wp:extent cx="2581635" cy="1105054"/>
            <wp:effectExtent l="0" t="0" r="9525" b="0"/>
            <wp:docPr id="186041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15485" name=""/>
                    <pic:cNvPicPr/>
                  </pic:nvPicPr>
                  <pic:blipFill>
                    <a:blip r:embed="rId17"/>
                    <a:stretch>
                      <a:fillRect/>
                    </a:stretch>
                  </pic:blipFill>
                  <pic:spPr>
                    <a:xfrm>
                      <a:off x="0" y="0"/>
                      <a:ext cx="2581635" cy="1105054"/>
                    </a:xfrm>
                    <a:prstGeom prst="rect">
                      <a:avLst/>
                    </a:prstGeom>
                  </pic:spPr>
                </pic:pic>
              </a:graphicData>
            </a:graphic>
          </wp:inline>
        </w:drawing>
      </w:r>
      <w:r w:rsidR="00000000">
        <w:rPr>
          <w:rStyle w:val="VerbatimChar"/>
          <w:rFonts w:ascii="IBM Plex Mono" w:eastAsia="IBM Plex Mono" w:hAnsi="IBM Plex Mono" w:cs="IBM Plex Mono"/>
          <w:color w:val="000000"/>
          <w:sz w:val="18"/>
        </w:rPr>
        <w:br/>
        <w:t>/* Bước 3: Style cho .card */</w:t>
      </w:r>
      <w:r w:rsidR="00000000">
        <w:rPr>
          <w:rStyle w:val="VerbatimChar"/>
          <w:rFonts w:ascii="IBM Plex Mono" w:eastAsia="IBM Plex Mono" w:hAnsi="IBM Plex Mono" w:cs="IBM Plex Mono"/>
          <w:color w:val="000000"/>
          <w:sz w:val="18"/>
        </w:rPr>
        <w:br/>
        <w:t>.card {</w:t>
      </w:r>
      <w:r w:rsidR="00000000">
        <w:rPr>
          <w:rStyle w:val="VerbatimChar"/>
          <w:rFonts w:ascii="IBM Plex Mono" w:eastAsia="IBM Plex Mono" w:hAnsi="IBM Plex Mono" w:cs="IBM Plex Mono"/>
          <w:color w:val="000000"/>
          <w:sz w:val="18"/>
        </w:rPr>
        <w:br/>
        <w:t xml:space="preserve">    /* TODO: </w:t>
      </w:r>
      <w:r w:rsidR="00000000">
        <w:rPr>
          <w:rStyle w:val="VerbatimChar"/>
          <w:rFonts w:ascii="IBM Plex Mono" w:eastAsia="IBM Plex Mono" w:hAnsi="IBM Plex Mono" w:cs="IBM Plex Mono"/>
          <w:color w:val="000000"/>
          <w:sz w:val="18"/>
        </w:rPr>
        <w:br/>
        <w:t xml:space="preserve">       - width: 30% (hoặc calc(33.33% - 20px))</w:t>
      </w:r>
      <w:r w:rsidR="00000000">
        <w:rPr>
          <w:rStyle w:val="VerbatimChar"/>
          <w:rFonts w:ascii="IBM Plex Mono" w:eastAsia="IBM Plex Mono" w:hAnsi="IBM Plex Mono" w:cs="IBM Plex Mono"/>
          <w:color w:val="000000"/>
          <w:sz w:val="18"/>
        </w:rPr>
        <w:br/>
        <w:t xml:space="preserve">       - display: inline-block</w:t>
      </w:r>
      <w:r w:rsidR="00000000">
        <w:rPr>
          <w:rStyle w:val="VerbatimChar"/>
          <w:rFonts w:ascii="IBM Plex Mono" w:eastAsia="IBM Plex Mono" w:hAnsi="IBM Plex Mono" w:cs="IBM Plex Mono"/>
          <w:color w:val="000000"/>
          <w:sz w:val="18"/>
        </w:rPr>
        <w:br/>
        <w:t xml:space="preserve">       - border: 1px solid #ddd</w:t>
      </w:r>
      <w:r w:rsidR="00000000">
        <w:rPr>
          <w:rStyle w:val="VerbatimChar"/>
          <w:rFonts w:ascii="IBM Plex Mono" w:eastAsia="IBM Plex Mono" w:hAnsi="IBM Plex Mono" w:cs="IBM Plex Mono"/>
          <w:color w:val="000000"/>
          <w:sz w:val="18"/>
        </w:rPr>
        <w:br/>
        <w:t xml:space="preserve">       - padding: 20px</w:t>
      </w:r>
      <w:r w:rsidR="00000000">
        <w:rPr>
          <w:rStyle w:val="VerbatimChar"/>
          <w:rFonts w:ascii="IBM Plex Mono" w:eastAsia="IBM Plex Mono" w:hAnsi="IBM Plex Mono" w:cs="IBM Plex Mono"/>
          <w:color w:val="000000"/>
          <w:sz w:val="18"/>
        </w:rPr>
        <w:br/>
        <w:t xml:space="preserve">       - margin: 10px</w:t>
      </w:r>
      <w:r w:rsidR="00000000">
        <w:rPr>
          <w:rStyle w:val="VerbatimChar"/>
          <w:rFonts w:ascii="IBM Plex Mono" w:eastAsia="IBM Plex Mono" w:hAnsi="IBM Plex Mono" w:cs="IBM Plex Mono"/>
          <w:color w:val="000000"/>
          <w:sz w:val="18"/>
        </w:rPr>
        <w:br/>
        <w:t xml:space="preserve">       - background: white</w:t>
      </w:r>
      <w:r w:rsidR="00000000">
        <w:rPr>
          <w:rStyle w:val="VerbatimChar"/>
          <w:rFonts w:ascii="IBM Plex Mono" w:eastAsia="IBM Plex Mono" w:hAnsi="IBM Plex Mono" w:cs="IBM Plex Mono"/>
          <w:color w:val="000000"/>
          <w:sz w:val="18"/>
        </w:rPr>
        <w:br/>
        <w:t xml:space="preserve">       - border-radius: 8px</w:t>
      </w:r>
      <w:r w:rsidR="00000000">
        <w:rPr>
          <w:rStyle w:val="VerbatimChar"/>
          <w:rFonts w:ascii="IBM Plex Mono" w:eastAsia="IBM Plex Mono" w:hAnsi="IBM Plex Mono" w:cs="IBM Plex Mono"/>
          <w:color w:val="000000"/>
          <w:sz w:val="18"/>
        </w:rPr>
        <w:br/>
        <w:t xml:space="preserve">    */</w:t>
      </w:r>
      <w:r w:rsidR="00000000">
        <w:rPr>
          <w:rStyle w:val="VerbatimChar"/>
          <w:rFonts w:ascii="IBM Plex Mono" w:eastAsia="IBM Plex Mono" w:hAnsi="IBM Plex Mono" w:cs="IBM Plex Mono"/>
          <w:color w:val="000000"/>
          <w:sz w:val="18"/>
        </w:rPr>
        <w:br/>
        <w:t>}</w:t>
      </w:r>
    </w:p>
    <w:p w14:paraId="53CB3485" w14:textId="11F4A6DA" w:rsidR="006A3EE2" w:rsidRDefault="006A3EE2">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lang w:val="vi-VN"/>
        </w:rPr>
        <w:t>Code:</w:t>
      </w:r>
    </w:p>
    <w:p w14:paraId="13A23A59" w14:textId="5AD948A1" w:rsidR="006A3EE2" w:rsidRDefault="00186500">
      <w:pPr>
        <w:shd w:val="clear" w:color="auto" w:fill="F8F8FA"/>
        <w:spacing w:line="336" w:lineRule="auto"/>
        <w:rPr>
          <w:rStyle w:val="VerbatimChar"/>
          <w:rFonts w:ascii="IBM Plex Mono" w:eastAsia="IBM Plex Mono" w:hAnsi="IBM Plex Mono" w:cs="IBM Plex Mono"/>
          <w:color w:val="000000"/>
          <w:sz w:val="18"/>
          <w:lang w:val="vi-VN"/>
        </w:rPr>
      </w:pPr>
      <w:r w:rsidRPr="00186500">
        <w:rPr>
          <w:rFonts w:ascii="IBM Plex Mono" w:eastAsia="IBM Plex Mono" w:hAnsi="IBM Plex Mono" w:cs="IBM Plex Mono"/>
          <w:i/>
          <w:iCs/>
          <w:color w:val="000000"/>
          <w:sz w:val="18"/>
        </w:rPr>
        <w:drawing>
          <wp:inline distT="0" distB="0" distL="0" distR="0" wp14:anchorId="22406E16" wp14:editId="1CCC0B46">
            <wp:extent cx="2753109" cy="2219635"/>
            <wp:effectExtent l="0" t="0" r="0" b="9525"/>
            <wp:docPr id="82956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64602" name=""/>
                    <pic:cNvPicPr/>
                  </pic:nvPicPr>
                  <pic:blipFill>
                    <a:blip r:embed="rId18"/>
                    <a:stretch>
                      <a:fillRect/>
                    </a:stretch>
                  </pic:blipFill>
                  <pic:spPr>
                    <a:xfrm>
                      <a:off x="0" y="0"/>
                      <a:ext cx="2753109" cy="2219635"/>
                    </a:xfrm>
                    <a:prstGeom prst="rect">
                      <a:avLst/>
                    </a:prstGeom>
                  </pic:spPr>
                </pic:pic>
              </a:graphicData>
            </a:graphic>
          </wp:inline>
        </w:drawing>
      </w:r>
      <w:r w:rsidR="00000000" w:rsidRPr="006A3EE2">
        <w:rPr>
          <w:rStyle w:val="VerbatimChar"/>
          <w:rFonts w:ascii="IBM Plex Mono" w:eastAsia="IBM Plex Mono" w:hAnsi="IBM Plex Mono" w:cs="IBM Plex Mono"/>
          <w:b/>
          <w:bCs/>
          <w:color w:val="000000"/>
          <w:sz w:val="18"/>
        </w:rPr>
        <w:br/>
      </w:r>
      <w:r w:rsidR="00000000">
        <w:rPr>
          <w:rStyle w:val="VerbatimChar"/>
          <w:rFonts w:ascii="IBM Plex Mono" w:eastAsia="IBM Plex Mono" w:hAnsi="IBM Plex Mono" w:cs="IBM Plex Mono"/>
          <w:color w:val="000000"/>
          <w:sz w:val="18"/>
        </w:rPr>
        <w:t>/* Bước 4: Style cho .btn */</w:t>
      </w:r>
      <w:r w:rsidR="00000000">
        <w:rPr>
          <w:rStyle w:val="VerbatimChar"/>
          <w:rFonts w:ascii="IBM Plex Mono" w:eastAsia="IBM Plex Mono" w:hAnsi="IBM Plex Mono" w:cs="IBM Plex Mono"/>
          <w:color w:val="000000"/>
          <w:sz w:val="18"/>
        </w:rPr>
        <w:br/>
        <w:t>.btn {</w:t>
      </w:r>
      <w:r w:rsidR="00000000">
        <w:rPr>
          <w:rStyle w:val="VerbatimChar"/>
          <w:rFonts w:ascii="IBM Plex Mono" w:eastAsia="IBM Plex Mono" w:hAnsi="IBM Plex Mono" w:cs="IBM Plex Mono"/>
          <w:color w:val="000000"/>
          <w:sz w:val="18"/>
        </w:rPr>
        <w:br/>
        <w:t xml:space="preserve">    /* TODO: </w:t>
      </w:r>
      <w:r w:rsidR="00000000">
        <w:rPr>
          <w:rStyle w:val="VerbatimChar"/>
          <w:rFonts w:ascii="IBM Plex Mono" w:eastAsia="IBM Plex Mono" w:hAnsi="IBM Plex Mono" w:cs="IBM Plex Mono"/>
          <w:color w:val="000000"/>
          <w:sz w:val="18"/>
        </w:rPr>
        <w:br/>
        <w:t xml:space="preserve">       - display: inline-block</w:t>
      </w:r>
      <w:r w:rsidR="00000000">
        <w:rPr>
          <w:rStyle w:val="VerbatimChar"/>
          <w:rFonts w:ascii="IBM Plex Mono" w:eastAsia="IBM Plex Mono" w:hAnsi="IBM Plex Mono" w:cs="IBM Plex Mono"/>
          <w:color w:val="000000"/>
          <w:sz w:val="18"/>
        </w:rPr>
        <w:br/>
        <w:t xml:space="preserve">       - padding: 8px 16px</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lastRenderedPageBreak/>
        <w:t xml:space="preserve">       - background: #007bff</w:t>
      </w:r>
      <w:r w:rsidR="00000000">
        <w:rPr>
          <w:rStyle w:val="VerbatimChar"/>
          <w:rFonts w:ascii="IBM Plex Mono" w:eastAsia="IBM Plex Mono" w:hAnsi="IBM Plex Mono" w:cs="IBM Plex Mono"/>
          <w:color w:val="000000"/>
          <w:sz w:val="18"/>
        </w:rPr>
        <w:br/>
        <w:t xml:space="preserve">       - color: white</w:t>
      </w:r>
      <w:r w:rsidR="00000000">
        <w:rPr>
          <w:rStyle w:val="VerbatimChar"/>
          <w:rFonts w:ascii="IBM Plex Mono" w:eastAsia="IBM Plex Mono" w:hAnsi="IBM Plex Mono" w:cs="IBM Plex Mono"/>
          <w:color w:val="000000"/>
          <w:sz w:val="18"/>
        </w:rPr>
        <w:br/>
        <w:t xml:space="preserve">       - text-decoration: none</w:t>
      </w:r>
      <w:r w:rsidR="00000000">
        <w:rPr>
          <w:rStyle w:val="VerbatimChar"/>
          <w:rFonts w:ascii="IBM Plex Mono" w:eastAsia="IBM Plex Mono" w:hAnsi="IBM Plex Mono" w:cs="IBM Plex Mono"/>
          <w:color w:val="000000"/>
          <w:sz w:val="18"/>
        </w:rPr>
        <w:br/>
        <w:t xml:space="preserve">       - border-radius: 4px</w:t>
      </w:r>
      <w:r w:rsidR="00000000">
        <w:rPr>
          <w:rStyle w:val="VerbatimChar"/>
          <w:rFonts w:ascii="IBM Plex Mono" w:eastAsia="IBM Plex Mono" w:hAnsi="IBM Plex Mono" w:cs="IBM Plex Mono"/>
          <w:color w:val="000000"/>
          <w:sz w:val="18"/>
        </w:rPr>
        <w:br/>
        <w:t xml:space="preserve">    */</w:t>
      </w:r>
      <w:r w:rsidR="00000000">
        <w:rPr>
          <w:rStyle w:val="VerbatimChar"/>
          <w:rFonts w:ascii="IBM Plex Mono" w:eastAsia="IBM Plex Mono" w:hAnsi="IBM Plex Mono" w:cs="IBM Plex Mono"/>
          <w:color w:val="000000"/>
          <w:sz w:val="18"/>
        </w:rPr>
        <w:br/>
        <w:t>}</w:t>
      </w:r>
    </w:p>
    <w:p w14:paraId="453170FE" w14:textId="3A6721C1" w:rsidR="006A3EE2" w:rsidRDefault="006A3EE2">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lang w:val="vi-VN"/>
        </w:rPr>
        <w:t>Code:</w:t>
      </w:r>
    </w:p>
    <w:p w14:paraId="23436650" w14:textId="2558D2C2" w:rsidR="006A3EE2" w:rsidRDefault="00186500">
      <w:pPr>
        <w:shd w:val="clear" w:color="auto" w:fill="F8F8FA"/>
        <w:spacing w:line="336" w:lineRule="auto"/>
        <w:rPr>
          <w:rStyle w:val="VerbatimChar"/>
          <w:rFonts w:ascii="IBM Plex Mono" w:eastAsia="IBM Plex Mono" w:hAnsi="IBM Plex Mono" w:cs="IBM Plex Mono"/>
          <w:color w:val="000000"/>
          <w:sz w:val="18"/>
          <w:lang w:val="vi-VN"/>
        </w:rPr>
      </w:pPr>
      <w:r w:rsidRPr="00186500">
        <w:rPr>
          <w:rFonts w:ascii="IBM Plex Mono" w:eastAsia="IBM Plex Mono" w:hAnsi="IBM Plex Mono" w:cs="IBM Plex Mono"/>
          <w:i/>
          <w:iCs/>
          <w:color w:val="000000"/>
          <w:sz w:val="18"/>
        </w:rPr>
        <w:drawing>
          <wp:inline distT="0" distB="0" distL="0" distR="0" wp14:anchorId="104B6555" wp14:editId="377B2481">
            <wp:extent cx="2505425" cy="2048161"/>
            <wp:effectExtent l="0" t="0" r="9525" b="9525"/>
            <wp:docPr id="175743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247" name=""/>
                    <pic:cNvPicPr/>
                  </pic:nvPicPr>
                  <pic:blipFill>
                    <a:blip r:embed="rId19"/>
                    <a:stretch>
                      <a:fillRect/>
                    </a:stretch>
                  </pic:blipFill>
                  <pic:spPr>
                    <a:xfrm>
                      <a:off x="0" y="0"/>
                      <a:ext cx="2505425" cy="2048161"/>
                    </a:xfrm>
                    <a:prstGeom prst="rect">
                      <a:avLst/>
                    </a:prstGeom>
                  </pic:spPr>
                </pic:pic>
              </a:graphicData>
            </a:graphic>
          </wp:inline>
        </w:drawing>
      </w:r>
      <w:r w:rsidR="00000000">
        <w:rPr>
          <w:rStyle w:val="VerbatimChar"/>
          <w:rFonts w:ascii="IBM Plex Mono" w:eastAsia="IBM Plex Mono" w:hAnsi="IBM Plex Mono" w:cs="IBM Plex Mono"/>
          <w:color w:val="000000"/>
          <w:sz w:val="18"/>
        </w:rPr>
        <w:br/>
        <w:t>.btn:hover {</w:t>
      </w:r>
      <w:r w:rsidR="00000000">
        <w:rPr>
          <w:rStyle w:val="VerbatimChar"/>
          <w:rFonts w:ascii="IBM Plex Mono" w:eastAsia="IBM Plex Mono" w:hAnsi="IBM Plex Mono" w:cs="IBM Plex Mono"/>
          <w:color w:val="000000"/>
          <w:sz w:val="18"/>
        </w:rPr>
        <w:br/>
        <w:t xml:space="preserve">    /* TODO: background: #0056b3 */</w:t>
      </w:r>
      <w:r w:rsidR="00000000">
        <w:rPr>
          <w:rStyle w:val="VerbatimChar"/>
          <w:rFonts w:ascii="IBM Plex Mono" w:eastAsia="IBM Plex Mono" w:hAnsi="IBM Plex Mono" w:cs="IBM Plex Mono"/>
          <w:color w:val="000000"/>
          <w:sz w:val="18"/>
        </w:rPr>
        <w:br/>
        <w:t>}</w:t>
      </w:r>
    </w:p>
    <w:p w14:paraId="4987E352" w14:textId="77777777" w:rsidR="006A3EE2" w:rsidRDefault="006A3EE2">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lang w:val="vi-VN"/>
        </w:rPr>
        <w:t xml:space="preserve">Code: </w:t>
      </w:r>
    </w:p>
    <w:p w14:paraId="042F690F" w14:textId="3B7C29B5" w:rsidR="00DA2947" w:rsidRPr="00186500" w:rsidRDefault="00186500">
      <w:pPr>
        <w:shd w:val="clear" w:color="auto" w:fill="F8F8FA"/>
        <w:spacing w:line="336" w:lineRule="auto"/>
        <w:rPr>
          <w:rFonts w:asciiTheme="minorHAnsi"/>
          <w:lang w:val="vi-VN"/>
        </w:rPr>
      </w:pPr>
      <w:r w:rsidRPr="00186500">
        <w:rPr>
          <w:rFonts w:ascii="IBM Plex Mono" w:eastAsia="IBM Plex Mono" w:hAnsi="IBM Plex Mono" w:cs="IBM Plex Mono"/>
          <w:i/>
          <w:iCs/>
          <w:color w:val="000000"/>
          <w:sz w:val="18"/>
        </w:rPr>
        <w:drawing>
          <wp:inline distT="0" distB="0" distL="0" distR="0" wp14:anchorId="4844D44A" wp14:editId="1390F7B9">
            <wp:extent cx="2848373" cy="752580"/>
            <wp:effectExtent l="0" t="0" r="9525" b="9525"/>
            <wp:docPr id="44268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85425" name=""/>
                    <pic:cNvPicPr/>
                  </pic:nvPicPr>
                  <pic:blipFill>
                    <a:blip r:embed="rId20"/>
                    <a:stretch>
                      <a:fillRect/>
                    </a:stretch>
                  </pic:blipFill>
                  <pic:spPr>
                    <a:xfrm>
                      <a:off x="0" y="0"/>
                      <a:ext cx="2848373" cy="752580"/>
                    </a:xfrm>
                    <a:prstGeom prst="rect">
                      <a:avLst/>
                    </a:prstGeom>
                  </pic:spPr>
                </pic:pic>
              </a:graphicData>
            </a:graphic>
          </wp:inline>
        </w:drawing>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22D6395C" w14:textId="04356C8E" w:rsidR="00723846" w:rsidRDefault="00186500">
      <w:pPr>
        <w:rPr>
          <w:noProof/>
        </w:rPr>
      </w:pPr>
      <w:r>
        <w:rPr>
          <w:noProof/>
        </w:rPr>
        <w:lastRenderedPageBreak/>
        <w:drawing>
          <wp:inline distT="0" distB="0" distL="0" distR="0" wp14:anchorId="10922F1F" wp14:editId="69E44125">
            <wp:extent cx="6038850" cy="3396615"/>
            <wp:effectExtent l="0" t="0" r="0" b="0"/>
            <wp:docPr id="168238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82430" name=""/>
                    <pic:cNvPicPr/>
                  </pic:nvPicPr>
                  <pic:blipFill>
                    <a:blip r:embed="rId21"/>
                    <a:stretch>
                      <a:fillRect/>
                    </a:stretch>
                  </pic:blipFill>
                  <pic:spPr>
                    <a:xfrm>
                      <a:off x="0" y="0"/>
                      <a:ext cx="6038850" cy="3396615"/>
                    </a:xfrm>
                    <a:prstGeom prst="rect">
                      <a:avLst/>
                    </a:prstGeom>
                  </pic:spPr>
                </pic:pic>
              </a:graphicData>
            </a:graphic>
          </wp:inline>
        </w:drawing>
      </w:r>
      <w:r w:rsidR="00723846">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9"/>
        <w:gridCol w:w="2487"/>
        <w:gridCol w:w="2594"/>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77777777" w:rsidR="00DA2947" w:rsidRDefault="00000000">
            <w:pPr>
              <w:spacing w:line="360" w:lineRule="auto"/>
            </w:pPr>
            <w:r>
              <w:rPr>
                <w:rFonts w:ascii="inter" w:eastAsia="inter" w:hAnsi="inter" w:cs="inter"/>
                <w:i/>
                <w:color w:val="000000"/>
                <w:sz w:val="17"/>
              </w:rPr>
              <w:t>(Tự điền: 1 chiều hay 2 chiều?)</w:t>
            </w:r>
          </w:p>
        </w:tc>
        <w:tc>
          <w:tcPr>
            <w:tcW w:w="0" w:type="auto"/>
            <w:tcBorders>
              <w:top w:val="single" w:sz="1" w:space="0" w:color="000000"/>
              <w:bottom w:val="single" w:sz="1" w:space="0" w:color="000000"/>
            </w:tcBorders>
          </w:tcPr>
          <w:p w14:paraId="21054554" w14:textId="77777777" w:rsidR="00DA2947" w:rsidRDefault="00000000">
            <w:pPr>
              <w:spacing w:line="360" w:lineRule="auto"/>
            </w:pPr>
            <w:r>
              <w:rPr>
                <w:rFonts w:ascii="inter" w:eastAsia="inter" w:hAnsi="inter" w:cs="inter"/>
                <w:i/>
                <w:color w:val="000000"/>
                <w:sz w:val="17"/>
              </w:rPr>
              <w:t>(Tự điền: 1 chiều hay 2 chiều?)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070BF76F" w14:textId="77777777" w:rsidR="00DA2947" w:rsidRDefault="00000000">
            <w:pPr>
              <w:spacing w:line="360" w:lineRule="auto"/>
            </w:pPr>
            <w:r>
              <w:rPr>
                <w:rFonts w:ascii="inter" w:eastAsia="inter" w:hAnsi="inter" w:cs="inter"/>
                <w:i/>
                <w:color w:val="000000"/>
                <w:sz w:val="17"/>
              </w:rPr>
              <w:t>(Tự điền)</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69DBA4A8" w14:textId="77777777" w:rsidR="00DA2947" w:rsidRDefault="00000000">
            <w:pPr>
              <w:spacing w:line="360" w:lineRule="auto"/>
            </w:pPr>
            <w:r>
              <w:rPr>
                <w:rFonts w:ascii="inter" w:eastAsia="inter" w:hAnsi="inter" w:cs="inter"/>
                <w:i/>
                <w:color w:val="000000"/>
                <w:sz w:val="17"/>
              </w:rPr>
              <w:t>(Tự điền)</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lastRenderedPageBreak/>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588E2D9" w:rsidR="00DA2947" w:rsidRDefault="00000000">
      <w:pPr>
        <w:spacing w:before="210" w:after="0" w:line="360" w:lineRule="auto"/>
      </w:pPr>
      <w:r>
        <w:rPr>
          <w:noProof/>
        </w:rPr>
      </w:r>
      <w:r w:rsidR="00686D17">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t>Ảnh kết quả (Dán ảnh vào đây):</w:t>
      </w:r>
    </w:p>
    <w:p w14:paraId="110572B8" w14:textId="77777777" w:rsidR="00DA2947" w:rsidRDefault="00000000">
      <w:pPr>
        <w:spacing w:after="210" w:line="360" w:lineRule="auto"/>
      </w:pPr>
      <w:r>
        <w:rPr>
          <w:rFonts w:ascii="inter" w:eastAsia="inter" w:hAnsi="inter" w:cs="inter"/>
          <w:i/>
          <w:color w:val="000000"/>
        </w:rPr>
        <w:lastRenderedPageBreak/>
        <w:t>(Dán ảnh 1: Desktop view - 3 card ngang)</w:t>
      </w:r>
      <w:r>
        <w:rPr>
          <w:rFonts w:ascii="inter" w:eastAsia="inter" w:hAnsi="inter" w:cs="inter"/>
          <w:color w:val="000000"/>
        </w:rPr>
        <w:br/>
      </w:r>
      <w:r>
        <w:rPr>
          <w:rFonts w:ascii="inter" w:eastAsia="inter" w:hAnsi="inter" w:cs="inter"/>
          <w:i/>
          <w:color w:val="000000"/>
        </w:rPr>
        <w:t>(Dán ảnh 2: Mobile view - card xếp dọc)</w:t>
      </w:r>
    </w:p>
    <w:p w14:paraId="190EC5C0" w14:textId="2FDD02B6" w:rsidR="00DA2947" w:rsidRDefault="00000000">
      <w:pPr>
        <w:spacing w:before="210" w:after="0" w:line="360" w:lineRule="auto"/>
      </w:pPr>
      <w:r>
        <w:rPr>
          <w:noProof/>
        </w:rPr>
      </w:r>
      <w:r w:rsidR="00686D17">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________________________________</w:t>
      </w:r>
    </w:p>
    <w:p w14:paraId="5DF68367"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________________________________</w:t>
      </w:r>
    </w:p>
    <w:p w14:paraId="551BED25"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________________________________</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6DFF8920" w14:textId="77777777" w:rsidR="00DA2947" w:rsidRDefault="00000000">
      <w:pPr>
        <w:spacing w:after="210" w:line="360" w:lineRule="auto"/>
      </w:pPr>
      <w:r>
        <w:rPr>
          <w:rFonts w:ascii="inter" w:eastAsia="inter" w:hAnsi="inter" w:cs="inter"/>
          <w:i/>
          <w:color w:val="000000"/>
        </w:rPr>
        <w:t>(Dán ảnh 1: Desktop - 3 cột)</w:t>
      </w:r>
      <w:r>
        <w:rPr>
          <w:rFonts w:ascii="inter" w:eastAsia="inter" w:hAnsi="inter" w:cs="inter"/>
          <w:color w:val="000000"/>
        </w:rPr>
        <w:br/>
      </w:r>
      <w:r>
        <w:rPr>
          <w:rFonts w:ascii="inter" w:eastAsia="inter" w:hAnsi="inter" w:cs="inter"/>
          <w:i/>
          <w:color w:val="000000"/>
        </w:rPr>
        <w:t>(Dán ảnh 2: Mobile - 1 cột)</w:t>
      </w:r>
    </w:p>
    <w:p w14:paraId="7F3C89A1" w14:textId="26ADA83A" w:rsidR="00DA2947" w:rsidRDefault="00000000">
      <w:pPr>
        <w:spacing w:before="210" w:after="0" w:line="360" w:lineRule="auto"/>
      </w:pPr>
      <w:r>
        <w:rPr>
          <w:noProof/>
        </w:rPr>
      </w:r>
      <w:r w:rsidR="00686D17">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lastRenderedPageBreak/>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2"/>
        <w:gridCol w:w="992"/>
        <w:gridCol w:w="1394"/>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2A954EE8" w14:textId="77777777" w:rsidR="00DA2947" w:rsidRDefault="00000000">
            <w:pPr>
              <w:spacing w:line="360" w:lineRule="auto"/>
            </w:pPr>
            <w:r>
              <w:rPr>
                <w:rFonts w:ascii="inter" w:eastAsia="inter" w:hAnsi="inter" w:cs="inter"/>
                <w:i/>
                <w:color w:val="000000"/>
                <w:sz w:val="17"/>
              </w:rPr>
              <w:t>(Tự điền)</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1916DB07" w14:textId="77777777" w:rsidR="00DA2947" w:rsidRDefault="00000000">
            <w:pPr>
              <w:spacing w:line="360" w:lineRule="auto"/>
            </w:pPr>
            <w:r>
              <w:rPr>
                <w:rFonts w:ascii="inter" w:eastAsia="inter" w:hAnsi="inter" w:cs="inter"/>
                <w:i/>
                <w:color w:val="000000"/>
                <w:sz w:val="17"/>
              </w:rPr>
              <w:t>(Tự điền)</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1DDEDCF3" w14:textId="77777777" w:rsidR="00DA2947" w:rsidRDefault="00000000">
            <w:pPr>
              <w:spacing w:line="360" w:lineRule="auto"/>
            </w:pPr>
            <w:r>
              <w:rPr>
                <w:rFonts w:ascii="inter" w:eastAsia="inter" w:hAnsi="inter" w:cs="inter"/>
                <w:i/>
                <w:color w:val="000000"/>
                <w:sz w:val="17"/>
              </w:rPr>
              <w:t>(Tự điền)</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56C69335" w14:textId="77777777" w:rsidR="00DA2947" w:rsidRDefault="00000000">
            <w:pPr>
              <w:spacing w:line="360" w:lineRule="auto"/>
            </w:pPr>
            <w:r>
              <w:rPr>
                <w:rFonts w:ascii="inter" w:eastAsia="inter" w:hAnsi="inter" w:cs="inter"/>
                <w:i/>
                <w:color w:val="000000"/>
                <w:sz w:val="17"/>
              </w:rPr>
              <w:t>(Tự điền)</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13DFE2C1" w14:textId="77777777" w:rsidR="00DA2947" w:rsidRDefault="00000000">
            <w:pPr>
              <w:spacing w:line="360" w:lineRule="auto"/>
            </w:pPr>
            <w:r>
              <w:rPr>
                <w:rFonts w:ascii="inter" w:eastAsia="inter" w:hAnsi="inter" w:cs="inter"/>
                <w:i/>
                <w:color w:val="000000"/>
                <w:sz w:val="17"/>
              </w:rPr>
              <w:t>(Tự điền)</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0C05D2AE" w:rsidR="00DA2947" w:rsidRDefault="00000000">
      <w:pPr>
        <w:spacing w:before="210" w:after="0" w:line="360" w:lineRule="auto"/>
      </w:pPr>
      <w:r>
        <w:rPr>
          <w:noProof/>
        </w:rPr>
      </w:r>
      <w:r w:rsidR="00686D17">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lastRenderedPageBreak/>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pPr>
      <w:r>
        <w:rPr>
          <w:rFonts w:ascii="inter" w:eastAsia="inter" w:hAnsi="inter" w:cs="inter"/>
          <w:i/>
          <w:color w:val="000000"/>
        </w:rPr>
        <w:t>(Dán ảnh: Giao diện có header sticky và nút scroll)</w:t>
      </w:r>
    </w:p>
    <w:p w14:paraId="309AAB57" w14:textId="281DE864" w:rsidR="00723846" w:rsidRDefault="00723846">
      <w:pPr>
        <w:rPr>
          <w:noProof/>
        </w:rPr>
      </w:pPr>
      <w:r>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234B8C7A" w:rsidR="00DA2947" w:rsidRDefault="00000000">
      <w:pPr>
        <w:spacing w:before="210" w:after="0" w:line="360" w:lineRule="auto"/>
      </w:pPr>
      <w:r>
        <w:rPr>
          <w:noProof/>
        </w:rPr>
      </w:r>
      <w:r w:rsidR="00686D17">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F6CBE00" w:rsidR="00DA2947" w:rsidRDefault="00000000">
      <w:pPr>
        <w:spacing w:before="210" w:after="0" w:line="360" w:lineRule="auto"/>
      </w:pPr>
      <w:r>
        <w:rPr>
          <w:noProof/>
        </w:rPr>
      </w:r>
      <w:r w:rsidR="00686D17">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43DFA096"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520736E"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3132E6A5"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77777777" w:rsidR="00DA2947" w:rsidRDefault="00000000">
      <w:pPr>
        <w:spacing w:after="210" w:line="360" w:lineRule="auto"/>
      </w:pPr>
      <w:r>
        <w:rPr>
          <w:rFonts w:ascii="inter" w:eastAsia="inter" w:hAnsi="inter" w:cs="inter"/>
          <w:color w:val="000000"/>
        </w:rPr>
        <w:t>________________________________</w:t>
      </w:r>
    </w:p>
    <w:p w14:paraId="724171A2" w14:textId="756EB3E0" w:rsidR="00DA2947" w:rsidRDefault="00000000">
      <w:pPr>
        <w:spacing w:before="210" w:after="0" w:line="360" w:lineRule="auto"/>
      </w:pPr>
      <w:r>
        <w:rPr>
          <w:noProof/>
        </w:rPr>
      </w:r>
      <w:r w:rsidR="00686D17">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77777777"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__________________________________</w:t>
      </w:r>
    </w:p>
    <w:p w14:paraId="3359FE59" w14:textId="77777777"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__________________________________</w:t>
      </w:r>
    </w:p>
    <w:p w14:paraId="1E7F670A" w14:textId="5B698858" w:rsidR="00DA2947" w:rsidRDefault="00000000">
      <w:pPr>
        <w:spacing w:before="210" w:after="0" w:line="360" w:lineRule="auto"/>
      </w:pPr>
      <w:r>
        <w:rPr>
          <w:noProof/>
        </w:rPr>
      </w:r>
      <w:r w:rsidR="00686D17">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9877A" w14:textId="77777777" w:rsidR="00EB3112" w:rsidRDefault="00EB3112" w:rsidP="00F50556">
      <w:pPr>
        <w:spacing w:after="0" w:line="240" w:lineRule="auto"/>
      </w:pPr>
      <w:r>
        <w:separator/>
      </w:r>
    </w:p>
  </w:endnote>
  <w:endnote w:type="continuationSeparator" w:id="0">
    <w:p w14:paraId="3F96E2E5" w14:textId="77777777" w:rsidR="00EB3112" w:rsidRDefault="00EB3112" w:rsidP="00F50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t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IBM Plex Mono">
    <w:charset w:val="00"/>
    <w:family w:val="modern"/>
    <w:pitch w:val="fixed"/>
    <w:sig w:usb0="A000026F" w:usb1="5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8C5CB" w14:textId="77777777" w:rsidR="00EB3112" w:rsidRDefault="00EB3112" w:rsidP="00F50556">
      <w:pPr>
        <w:spacing w:after="0" w:line="240" w:lineRule="auto"/>
      </w:pPr>
      <w:r>
        <w:separator/>
      </w:r>
    </w:p>
  </w:footnote>
  <w:footnote w:type="continuationSeparator" w:id="0">
    <w:p w14:paraId="52A8432E" w14:textId="77777777" w:rsidR="00EB3112" w:rsidRDefault="00EB3112" w:rsidP="00F50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7194499"/>
    <w:multiLevelType w:val="hybridMultilevel"/>
    <w:tmpl w:val="19E86074"/>
    <w:lvl w:ilvl="0" w:tplc="759C549A">
      <w:start w:val="1"/>
      <w:numFmt w:val="bullet"/>
      <w:lvlText w:val=""/>
      <w:lvlJc w:val="left"/>
      <w:pPr>
        <w:ind w:left="1245" w:hanging="360"/>
      </w:pPr>
      <w:rPr>
        <w:rFonts w:ascii="Wingdings" w:eastAsiaTheme="minorHAnsi" w:hAnsi="Wingdings" w:cstheme="minorBidi"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6"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7"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3B80620B"/>
    <w:multiLevelType w:val="hybridMultilevel"/>
    <w:tmpl w:val="3BD6076A"/>
    <w:lvl w:ilvl="0" w:tplc="9612A5F6">
      <w:start w:val="1"/>
      <w:numFmt w:val="bullet"/>
      <w:lvlText w:val=""/>
      <w:lvlJc w:val="left"/>
      <w:pPr>
        <w:ind w:left="1605" w:hanging="360"/>
      </w:pPr>
      <w:rPr>
        <w:rFonts w:ascii="Wingdings" w:eastAsiaTheme="minorHAnsi" w:hAnsi="Wingdings" w:cstheme="minorBidi"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17"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8"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9"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20"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1" w15:restartNumberingAfterBreak="0">
    <w:nsid w:val="4A862C7C"/>
    <w:multiLevelType w:val="hybridMultilevel"/>
    <w:tmpl w:val="5FBC1894"/>
    <w:lvl w:ilvl="0" w:tplc="A2809A70">
      <w:start w:val="1"/>
      <w:numFmt w:val="bullet"/>
      <w:lvlText w:val="-"/>
      <w:lvlJc w:val="left"/>
      <w:pPr>
        <w:ind w:left="720" w:hanging="360"/>
      </w:pPr>
      <w:rPr>
        <w:rFonts w:ascii="inter" w:eastAsia="inter" w:hAnsi="inter" w:cs="inter"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A55148"/>
    <w:multiLevelType w:val="hybridMultilevel"/>
    <w:tmpl w:val="43BCE82C"/>
    <w:lvl w:ilvl="0" w:tplc="7410F06E">
      <w:start w:val="1"/>
      <w:numFmt w:val="bullet"/>
      <w:lvlText w:val=""/>
      <w:lvlJc w:val="left"/>
      <w:pPr>
        <w:ind w:left="720" w:hanging="360"/>
      </w:pPr>
      <w:rPr>
        <w:rFonts w:ascii="Wingdings" w:eastAsia="inter" w:hAnsi="Wingdings" w:cs="int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4"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5"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6"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7"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8"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9"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30"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31"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2"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20"/>
  </w:num>
  <w:num w:numId="3" w16cid:durableId="450058346">
    <w:abstractNumId w:val="23"/>
  </w:num>
  <w:num w:numId="4" w16cid:durableId="51388356">
    <w:abstractNumId w:val="6"/>
  </w:num>
  <w:num w:numId="5" w16cid:durableId="717820595">
    <w:abstractNumId w:val="8"/>
  </w:num>
  <w:num w:numId="6" w16cid:durableId="425539327">
    <w:abstractNumId w:val="1"/>
  </w:num>
  <w:num w:numId="7" w16cid:durableId="623000193">
    <w:abstractNumId w:val="24"/>
  </w:num>
  <w:num w:numId="8" w16cid:durableId="45884793">
    <w:abstractNumId w:val="26"/>
  </w:num>
  <w:num w:numId="9" w16cid:durableId="410591843">
    <w:abstractNumId w:val="13"/>
  </w:num>
  <w:num w:numId="10" w16cid:durableId="1957056252">
    <w:abstractNumId w:val="32"/>
  </w:num>
  <w:num w:numId="11" w16cid:durableId="1055856839">
    <w:abstractNumId w:val="3"/>
  </w:num>
  <w:num w:numId="12" w16cid:durableId="1582565434">
    <w:abstractNumId w:val="7"/>
  </w:num>
  <w:num w:numId="13" w16cid:durableId="1108812465">
    <w:abstractNumId w:val="12"/>
  </w:num>
  <w:num w:numId="14" w16cid:durableId="810708100">
    <w:abstractNumId w:val="17"/>
  </w:num>
  <w:num w:numId="15" w16cid:durableId="828060750">
    <w:abstractNumId w:val="25"/>
  </w:num>
  <w:num w:numId="16" w16cid:durableId="1121191757">
    <w:abstractNumId w:val="30"/>
  </w:num>
  <w:num w:numId="17" w16cid:durableId="1988780042">
    <w:abstractNumId w:val="0"/>
  </w:num>
  <w:num w:numId="18" w16cid:durableId="1150827419">
    <w:abstractNumId w:val="28"/>
  </w:num>
  <w:num w:numId="19" w16cid:durableId="1943225656">
    <w:abstractNumId w:val="2"/>
  </w:num>
  <w:num w:numId="20" w16cid:durableId="1329601294">
    <w:abstractNumId w:val="29"/>
  </w:num>
  <w:num w:numId="21" w16cid:durableId="1879588286">
    <w:abstractNumId w:val="15"/>
  </w:num>
  <w:num w:numId="22" w16cid:durableId="530844131">
    <w:abstractNumId w:val="14"/>
  </w:num>
  <w:num w:numId="23" w16cid:durableId="1099527874">
    <w:abstractNumId w:val="19"/>
  </w:num>
  <w:num w:numId="24" w16cid:durableId="1288900121">
    <w:abstractNumId w:val="11"/>
  </w:num>
  <w:num w:numId="25" w16cid:durableId="1906797893">
    <w:abstractNumId w:val="18"/>
  </w:num>
  <w:num w:numId="26" w16cid:durableId="1239443011">
    <w:abstractNumId w:val="4"/>
  </w:num>
  <w:num w:numId="27" w16cid:durableId="282687210">
    <w:abstractNumId w:val="9"/>
  </w:num>
  <w:num w:numId="28" w16cid:durableId="873352129">
    <w:abstractNumId w:val="27"/>
  </w:num>
  <w:num w:numId="29" w16cid:durableId="1617564809">
    <w:abstractNumId w:val="31"/>
  </w:num>
  <w:num w:numId="30" w16cid:durableId="665859620">
    <w:abstractNumId w:val="21"/>
  </w:num>
  <w:num w:numId="31" w16cid:durableId="1318680852">
    <w:abstractNumId w:val="5"/>
  </w:num>
  <w:num w:numId="32" w16cid:durableId="1470129056">
    <w:abstractNumId w:val="16"/>
  </w:num>
  <w:num w:numId="33" w16cid:durableId="16968099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123E74"/>
    <w:rsid w:val="00186500"/>
    <w:rsid w:val="001D4C67"/>
    <w:rsid w:val="001E7AC8"/>
    <w:rsid w:val="00362A05"/>
    <w:rsid w:val="003A2A0B"/>
    <w:rsid w:val="00686D17"/>
    <w:rsid w:val="006A3EE2"/>
    <w:rsid w:val="00723846"/>
    <w:rsid w:val="008C31F1"/>
    <w:rsid w:val="00D24DF1"/>
    <w:rsid w:val="00D34A19"/>
    <w:rsid w:val="00DA2947"/>
    <w:rsid w:val="00EB3112"/>
    <w:rsid w:val="00EC1F7D"/>
    <w:rsid w:val="00ED3BD6"/>
    <w:rsid w:val="00ED6A30"/>
    <w:rsid w:val="00F50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F505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556"/>
  </w:style>
  <w:style w:type="paragraph" w:styleId="Footer">
    <w:name w:val="footer"/>
    <w:basedOn w:val="Normal"/>
    <w:link w:val="FooterChar"/>
    <w:uiPriority w:val="99"/>
    <w:unhideWhenUsed/>
    <w:rsid w:val="00F505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556"/>
  </w:style>
  <w:style w:type="paragraph" w:styleId="ListParagraph">
    <w:name w:val="List Paragraph"/>
    <w:basedOn w:val="Normal"/>
    <w:uiPriority w:val="34"/>
    <w:qFormat/>
    <w:rsid w:val="00123E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2420</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Dang Manh</cp:lastModifiedBy>
  <cp:revision>2</cp:revision>
  <dcterms:created xsi:type="dcterms:W3CDTF">2026-02-23T14:34:00Z</dcterms:created>
  <dcterms:modified xsi:type="dcterms:W3CDTF">2026-02-23T14:34:00Z</dcterms:modified>
</cp:coreProperties>
</file>