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544C9" w14:textId="77777777" w:rsidR="0096582D" w:rsidRDefault="0096582D" w:rsidP="0096582D">
      <w:pPr>
        <w:pStyle w:val="NoSpacing"/>
      </w:pPr>
      <w:r>
        <w:t>The placement of your interfaces depends on their purpose and where they are used. Here's a guideline to help you decide where to place your interfaces:</w:t>
      </w:r>
    </w:p>
    <w:p w14:paraId="173C9B7A" w14:textId="77777777" w:rsidR="0096582D" w:rsidRDefault="0096582D" w:rsidP="0096582D">
      <w:pPr>
        <w:pStyle w:val="NoSpacing"/>
      </w:pPr>
    </w:p>
    <w:p w14:paraId="0B25639A" w14:textId="77777777" w:rsidR="0096582D" w:rsidRDefault="0096582D" w:rsidP="0096582D">
      <w:pPr>
        <w:pStyle w:val="NoSpacing"/>
      </w:pPr>
      <w:r>
        <w:t>### 1. **Data Access Interfaces**</w:t>
      </w:r>
    </w:p>
    <w:p w14:paraId="346ABAFA" w14:textId="77777777" w:rsidR="0096582D" w:rsidRDefault="0096582D" w:rsidP="0096582D">
      <w:pPr>
        <w:pStyle w:val="NoSpacing"/>
      </w:pPr>
    </w:p>
    <w:p w14:paraId="7D93CCDA" w14:textId="77777777" w:rsidR="0096582D" w:rsidRDefault="0096582D" w:rsidP="0096582D">
      <w:pPr>
        <w:pStyle w:val="NoSpacing"/>
      </w:pPr>
      <w:r>
        <w:t>- **Purpose**: These interfaces define the contract for data access operations, such as repositories or unit of work patterns.</w:t>
      </w:r>
    </w:p>
    <w:p w14:paraId="2A26C4B4" w14:textId="77777777" w:rsidR="0096582D" w:rsidRDefault="0096582D" w:rsidP="0096582D">
      <w:pPr>
        <w:pStyle w:val="NoSpacing"/>
      </w:pPr>
      <w:r>
        <w:t>- **Placement**: Typically, these should reside in the **Data Access** layer because they directly relate to the data persistence mechanisms.</w:t>
      </w:r>
    </w:p>
    <w:p w14:paraId="2C54EA75" w14:textId="77777777" w:rsidR="0096582D" w:rsidRDefault="0096582D" w:rsidP="0096582D">
      <w:pPr>
        <w:pStyle w:val="NoSpacing"/>
      </w:pPr>
    </w:p>
    <w:p w14:paraId="50B365C4" w14:textId="77777777" w:rsidR="0096582D" w:rsidRDefault="0096582D" w:rsidP="0096582D">
      <w:pPr>
        <w:pStyle w:val="NoSpacing"/>
      </w:pPr>
      <w:r>
        <w:t>#### Example:</w:t>
      </w:r>
    </w:p>
    <w:p w14:paraId="0D53F330" w14:textId="77777777" w:rsidR="0096582D" w:rsidRDefault="0096582D" w:rsidP="0096582D">
      <w:pPr>
        <w:pStyle w:val="NoSpacing"/>
      </w:pPr>
      <w:r>
        <w:t>**Data Access Layer (`</w:t>
      </w:r>
      <w:proofErr w:type="spellStart"/>
      <w:r>
        <w:t>SpinsNew.DataAccess</w:t>
      </w:r>
      <w:proofErr w:type="spellEnd"/>
      <w:proofErr w:type="gramStart"/>
      <w:r>
        <w:t>`)*</w:t>
      </w:r>
      <w:proofErr w:type="gramEnd"/>
      <w:r>
        <w:t>*</w:t>
      </w:r>
    </w:p>
    <w:p w14:paraId="68A529E3" w14:textId="77777777" w:rsidR="0096582D" w:rsidRDefault="0096582D" w:rsidP="0096582D">
      <w:pPr>
        <w:pStyle w:val="NoSpacing"/>
      </w:pPr>
    </w:p>
    <w:p w14:paraId="2344E52C" w14:textId="77777777" w:rsidR="0096582D" w:rsidRDefault="0096582D" w:rsidP="0096582D">
      <w:pPr>
        <w:pStyle w:val="NoSpacing"/>
      </w:pPr>
      <w:r>
        <w:t>**`Interfaces` Folder**:</w:t>
      </w:r>
    </w:p>
    <w:p w14:paraId="25189E8E" w14:textId="77777777" w:rsidR="0096582D" w:rsidRDefault="0096582D" w:rsidP="0096582D">
      <w:pPr>
        <w:pStyle w:val="NoSpacing"/>
      </w:pPr>
      <w:r>
        <w:t>- `</w:t>
      </w:r>
      <w:proofErr w:type="spellStart"/>
      <w:r>
        <w:t>IGenericRepository.cs</w:t>
      </w:r>
      <w:proofErr w:type="spellEnd"/>
      <w:r>
        <w:t>`</w:t>
      </w:r>
    </w:p>
    <w:p w14:paraId="3C8771B2" w14:textId="77777777" w:rsidR="0096582D" w:rsidRDefault="0096582D" w:rsidP="0096582D">
      <w:pPr>
        <w:pStyle w:val="NoSpacing"/>
      </w:pPr>
      <w:r>
        <w:t>- `</w:t>
      </w:r>
      <w:proofErr w:type="spellStart"/>
      <w:r>
        <w:t>IMasterListRepository.cs</w:t>
      </w:r>
      <w:proofErr w:type="spellEnd"/>
      <w:r>
        <w:t>` (if needed)</w:t>
      </w:r>
    </w:p>
    <w:p w14:paraId="332197C6" w14:textId="77777777" w:rsidR="0096582D" w:rsidRDefault="0096582D" w:rsidP="0096582D">
      <w:pPr>
        <w:pStyle w:val="NoSpacing"/>
      </w:pPr>
    </w:p>
    <w:p w14:paraId="2AC8662A" w14:textId="77777777" w:rsidR="0096582D" w:rsidRDefault="0096582D" w:rsidP="0096582D">
      <w:pPr>
        <w:pStyle w:val="NoSpacing"/>
      </w:pPr>
      <w:r>
        <w:t>### 2. **Business Logic Interfaces**</w:t>
      </w:r>
    </w:p>
    <w:p w14:paraId="65042DED" w14:textId="77777777" w:rsidR="0096582D" w:rsidRDefault="0096582D" w:rsidP="0096582D">
      <w:pPr>
        <w:pStyle w:val="NoSpacing"/>
      </w:pPr>
    </w:p>
    <w:p w14:paraId="6C62C0AD" w14:textId="77777777" w:rsidR="0096582D" w:rsidRDefault="0096582D" w:rsidP="0096582D">
      <w:pPr>
        <w:pStyle w:val="NoSpacing"/>
      </w:pPr>
      <w:r>
        <w:t>- **Purpose**: These interfaces define the contracts for business logic operations, such as services that operate on DTOs and interact with data access layers.</w:t>
      </w:r>
    </w:p>
    <w:p w14:paraId="2386960D" w14:textId="77777777" w:rsidR="0096582D" w:rsidRDefault="0096582D" w:rsidP="0096582D">
      <w:pPr>
        <w:pStyle w:val="NoSpacing"/>
      </w:pPr>
      <w:r>
        <w:t>- **Placement**: These should be placed in the **Business** layer, as they represent business logic and service contracts.</w:t>
      </w:r>
    </w:p>
    <w:p w14:paraId="7D372518" w14:textId="77777777" w:rsidR="0096582D" w:rsidRDefault="0096582D" w:rsidP="0096582D">
      <w:pPr>
        <w:pStyle w:val="NoSpacing"/>
      </w:pPr>
    </w:p>
    <w:p w14:paraId="479708A6" w14:textId="77777777" w:rsidR="0096582D" w:rsidRDefault="0096582D" w:rsidP="0096582D">
      <w:pPr>
        <w:pStyle w:val="NoSpacing"/>
      </w:pPr>
      <w:r>
        <w:t>#### Example:</w:t>
      </w:r>
    </w:p>
    <w:p w14:paraId="083396C2" w14:textId="77777777" w:rsidR="0096582D" w:rsidRDefault="0096582D" w:rsidP="0096582D">
      <w:pPr>
        <w:pStyle w:val="NoSpacing"/>
      </w:pPr>
      <w:r>
        <w:t>**Business Layer (`</w:t>
      </w:r>
      <w:proofErr w:type="spellStart"/>
      <w:r>
        <w:t>SpinsNew.Business</w:t>
      </w:r>
      <w:proofErr w:type="spellEnd"/>
      <w:proofErr w:type="gramStart"/>
      <w:r>
        <w:t>`)*</w:t>
      </w:r>
      <w:proofErr w:type="gramEnd"/>
      <w:r>
        <w:t>*</w:t>
      </w:r>
    </w:p>
    <w:p w14:paraId="3E2B4AC5" w14:textId="77777777" w:rsidR="0096582D" w:rsidRDefault="0096582D" w:rsidP="0096582D">
      <w:pPr>
        <w:pStyle w:val="NoSpacing"/>
      </w:pPr>
    </w:p>
    <w:p w14:paraId="1DE04D8C" w14:textId="77777777" w:rsidR="0096582D" w:rsidRDefault="0096582D" w:rsidP="0096582D">
      <w:pPr>
        <w:pStyle w:val="NoSpacing"/>
      </w:pPr>
      <w:r>
        <w:t>**`Interfaces` Folder**:</w:t>
      </w:r>
    </w:p>
    <w:p w14:paraId="410BAF81" w14:textId="77777777" w:rsidR="0096582D" w:rsidRDefault="0096582D" w:rsidP="0096582D">
      <w:pPr>
        <w:pStyle w:val="NoSpacing"/>
      </w:pPr>
      <w:r>
        <w:t>- `</w:t>
      </w:r>
      <w:proofErr w:type="spellStart"/>
      <w:r>
        <w:t>IReadServiceAsync.cs</w:t>
      </w:r>
      <w:proofErr w:type="spellEnd"/>
      <w:r>
        <w:t>`</w:t>
      </w:r>
    </w:p>
    <w:p w14:paraId="7858B1D0" w14:textId="77777777" w:rsidR="0096582D" w:rsidRDefault="0096582D" w:rsidP="0096582D">
      <w:pPr>
        <w:pStyle w:val="NoSpacing"/>
      </w:pPr>
      <w:r>
        <w:t>- `</w:t>
      </w:r>
      <w:proofErr w:type="spellStart"/>
      <w:r>
        <w:t>IMasterListMapping.cs</w:t>
      </w:r>
      <w:proofErr w:type="spellEnd"/>
      <w:r>
        <w:t>`</w:t>
      </w:r>
    </w:p>
    <w:p w14:paraId="7DAA837A" w14:textId="77777777" w:rsidR="0096582D" w:rsidRDefault="0096582D" w:rsidP="0096582D">
      <w:pPr>
        <w:pStyle w:val="NoSpacing"/>
      </w:pPr>
    </w:p>
    <w:p w14:paraId="1182D689" w14:textId="77777777" w:rsidR="0096582D" w:rsidRDefault="0096582D" w:rsidP="0096582D">
      <w:pPr>
        <w:pStyle w:val="NoSpacing"/>
      </w:pPr>
      <w:r>
        <w:t>### **Organizing Your Project**</w:t>
      </w:r>
    </w:p>
    <w:p w14:paraId="636CF8F2" w14:textId="77777777" w:rsidR="0096582D" w:rsidRDefault="0096582D" w:rsidP="0096582D">
      <w:pPr>
        <w:pStyle w:val="NoSpacing"/>
      </w:pPr>
    </w:p>
    <w:p w14:paraId="66973813" w14:textId="77777777" w:rsidR="0096582D" w:rsidRDefault="0096582D" w:rsidP="0096582D">
      <w:pPr>
        <w:pStyle w:val="NoSpacing"/>
      </w:pPr>
      <w:r>
        <w:t>Here’s how you should typically structure your folders:</w:t>
      </w:r>
    </w:p>
    <w:p w14:paraId="524F1AC6" w14:textId="77777777" w:rsidR="0096582D" w:rsidRDefault="0096582D" w:rsidP="0096582D">
      <w:pPr>
        <w:pStyle w:val="NoSpacing"/>
      </w:pPr>
    </w:p>
    <w:p w14:paraId="3FC31105" w14:textId="77777777" w:rsidR="0096582D" w:rsidRDefault="0096582D" w:rsidP="0096582D">
      <w:pPr>
        <w:pStyle w:val="NoSpacing"/>
      </w:pPr>
      <w:r>
        <w:t>- **Data Access Layer** (`</w:t>
      </w:r>
      <w:proofErr w:type="spellStart"/>
      <w:r>
        <w:t>SpinsNew.DataAccess</w:t>
      </w:r>
      <w:proofErr w:type="spellEnd"/>
      <w:r>
        <w:t>`)</w:t>
      </w:r>
    </w:p>
    <w:p w14:paraId="3970C6A8" w14:textId="77777777" w:rsidR="0096582D" w:rsidRDefault="0096582D" w:rsidP="0096582D">
      <w:pPr>
        <w:pStyle w:val="NoSpacing"/>
      </w:pPr>
      <w:r>
        <w:t xml:space="preserve">  - `Models` (for entity classes)</w:t>
      </w:r>
    </w:p>
    <w:p w14:paraId="3681ECB4" w14:textId="77777777" w:rsidR="0096582D" w:rsidRDefault="0096582D" w:rsidP="0096582D">
      <w:pPr>
        <w:pStyle w:val="NoSpacing"/>
      </w:pPr>
      <w:r>
        <w:t xml:space="preserve">  - `Interfaces` (for data access interfaces like repositories)</w:t>
      </w:r>
    </w:p>
    <w:p w14:paraId="31628EC8" w14:textId="77777777" w:rsidR="0096582D" w:rsidRDefault="0096582D" w:rsidP="0096582D">
      <w:pPr>
        <w:pStyle w:val="NoSpacing"/>
      </w:pPr>
      <w:r>
        <w:t xml:space="preserve">  - `Repositories` (implementations of the data access interfaces)</w:t>
      </w:r>
    </w:p>
    <w:p w14:paraId="2D0C5CE2" w14:textId="77777777" w:rsidR="0096582D" w:rsidRDefault="0096582D" w:rsidP="0096582D">
      <w:pPr>
        <w:pStyle w:val="NoSpacing"/>
      </w:pPr>
    </w:p>
    <w:p w14:paraId="4E5415DB" w14:textId="77777777" w:rsidR="0096582D" w:rsidRDefault="0096582D" w:rsidP="0096582D">
      <w:pPr>
        <w:pStyle w:val="NoSpacing"/>
      </w:pPr>
      <w:r>
        <w:t>- **Business Layer** (`</w:t>
      </w:r>
      <w:proofErr w:type="spellStart"/>
      <w:r>
        <w:t>SpinsNew.Business</w:t>
      </w:r>
      <w:proofErr w:type="spellEnd"/>
      <w:r>
        <w:t>`)</w:t>
      </w:r>
    </w:p>
    <w:p w14:paraId="0AD73E8A" w14:textId="77777777" w:rsidR="0096582D" w:rsidRDefault="0096582D" w:rsidP="0096582D">
      <w:pPr>
        <w:pStyle w:val="NoSpacing"/>
      </w:pPr>
      <w:r>
        <w:t xml:space="preserve">  - `DTOs` (for Data Transfer Objects)</w:t>
      </w:r>
    </w:p>
    <w:p w14:paraId="7E86EEA6" w14:textId="77777777" w:rsidR="0096582D" w:rsidRDefault="0096582D" w:rsidP="0096582D">
      <w:pPr>
        <w:pStyle w:val="NoSpacing"/>
      </w:pPr>
      <w:r>
        <w:t xml:space="preserve">  - `Services` (for business logic implementations)</w:t>
      </w:r>
    </w:p>
    <w:p w14:paraId="197E5131" w14:textId="77777777" w:rsidR="0096582D" w:rsidRDefault="0096582D" w:rsidP="0096582D">
      <w:pPr>
        <w:pStyle w:val="NoSpacing"/>
      </w:pPr>
      <w:r>
        <w:t xml:space="preserve">  - `Interfaces` (for business logic service interfaces)</w:t>
      </w:r>
    </w:p>
    <w:p w14:paraId="1DFD7415" w14:textId="77777777" w:rsidR="0096582D" w:rsidRDefault="0096582D" w:rsidP="0096582D">
      <w:pPr>
        <w:pStyle w:val="NoSpacing"/>
      </w:pPr>
    </w:p>
    <w:p w14:paraId="1F5B14B6" w14:textId="77777777" w:rsidR="0096582D" w:rsidRDefault="0096582D" w:rsidP="0096582D">
      <w:pPr>
        <w:pStyle w:val="NoSpacing"/>
      </w:pPr>
      <w:r>
        <w:t>- **UI Layer** (`</w:t>
      </w:r>
      <w:proofErr w:type="spellStart"/>
      <w:r>
        <w:t>SpinsNew.UI</w:t>
      </w:r>
      <w:proofErr w:type="spellEnd"/>
      <w:r>
        <w:t>`)</w:t>
      </w:r>
    </w:p>
    <w:p w14:paraId="04363DBF" w14:textId="77777777" w:rsidR="0096582D" w:rsidRDefault="0096582D" w:rsidP="0096582D">
      <w:pPr>
        <w:pStyle w:val="NoSpacing"/>
      </w:pPr>
      <w:r>
        <w:t xml:space="preserve">  - Forms or Views</w:t>
      </w:r>
    </w:p>
    <w:p w14:paraId="2FEB81A2" w14:textId="77777777" w:rsidR="0096582D" w:rsidRDefault="0096582D" w:rsidP="0096582D">
      <w:pPr>
        <w:pStyle w:val="NoSpacing"/>
      </w:pPr>
      <w:r>
        <w:t xml:space="preserve">  - </w:t>
      </w:r>
      <w:proofErr w:type="spellStart"/>
      <w:r>
        <w:t>ViewModels</w:t>
      </w:r>
      <w:proofErr w:type="spellEnd"/>
      <w:r>
        <w:t xml:space="preserve"> (if using MVVM)</w:t>
      </w:r>
    </w:p>
    <w:p w14:paraId="78D8F4FF" w14:textId="77777777" w:rsidR="0096582D" w:rsidRDefault="0096582D" w:rsidP="0096582D">
      <w:pPr>
        <w:pStyle w:val="NoSpacing"/>
      </w:pPr>
      <w:r>
        <w:lastRenderedPageBreak/>
        <w:t xml:space="preserve">  - Dependency injection configuration</w:t>
      </w:r>
    </w:p>
    <w:p w14:paraId="363BCFFA" w14:textId="77777777" w:rsidR="0096582D" w:rsidRDefault="0096582D" w:rsidP="0096582D">
      <w:pPr>
        <w:pStyle w:val="NoSpacing"/>
      </w:pPr>
    </w:p>
    <w:p w14:paraId="2FA66EAE" w14:textId="77777777" w:rsidR="0096582D" w:rsidRDefault="0096582D" w:rsidP="0096582D">
      <w:pPr>
        <w:pStyle w:val="NoSpacing"/>
      </w:pPr>
      <w:r>
        <w:t>### **Example Structure**</w:t>
      </w:r>
    </w:p>
    <w:p w14:paraId="1EF0E048" w14:textId="77777777" w:rsidR="0096582D" w:rsidRDefault="0096582D" w:rsidP="0096582D">
      <w:pPr>
        <w:pStyle w:val="NoSpacing"/>
      </w:pPr>
    </w:p>
    <w:p w14:paraId="19D8E02F" w14:textId="77777777" w:rsidR="0096582D" w:rsidRDefault="0096582D" w:rsidP="0096582D">
      <w:pPr>
        <w:pStyle w:val="NoSpacing"/>
      </w:pPr>
      <w:r>
        <w:t>**Data Access Layer** (`</w:t>
      </w:r>
      <w:proofErr w:type="spellStart"/>
      <w:r>
        <w:t>SpinsNew.DataAccess</w:t>
      </w:r>
      <w:proofErr w:type="spellEnd"/>
      <w:r>
        <w:t>`):</w:t>
      </w:r>
    </w:p>
    <w:p w14:paraId="301D1D21" w14:textId="77777777" w:rsidR="0096582D" w:rsidRDefault="0096582D" w:rsidP="0096582D">
      <w:pPr>
        <w:pStyle w:val="NoSpacing"/>
      </w:pPr>
      <w:r>
        <w:t>```</w:t>
      </w:r>
    </w:p>
    <w:p w14:paraId="67F33B59" w14:textId="77777777" w:rsidR="0096582D" w:rsidRDefault="0096582D" w:rsidP="0096582D">
      <w:pPr>
        <w:pStyle w:val="NoSpacing"/>
      </w:pPr>
      <w:r>
        <w:t>/</w:t>
      </w:r>
      <w:proofErr w:type="spellStart"/>
      <w:r>
        <w:t>DataAccess</w:t>
      </w:r>
      <w:proofErr w:type="spellEnd"/>
    </w:p>
    <w:p w14:paraId="7938C6A8" w14:textId="77777777" w:rsidR="0096582D" w:rsidRDefault="0096582D" w:rsidP="0096582D">
      <w:pPr>
        <w:pStyle w:val="NoSpacing"/>
      </w:pPr>
      <w:r>
        <w:t xml:space="preserve">  /Interfaces</w:t>
      </w:r>
    </w:p>
    <w:p w14:paraId="122A0881" w14:textId="77777777" w:rsidR="0096582D" w:rsidRDefault="0096582D" w:rsidP="0096582D">
      <w:pPr>
        <w:pStyle w:val="NoSpacing"/>
      </w:pPr>
      <w:r>
        <w:t xml:space="preserve">    - </w:t>
      </w:r>
      <w:proofErr w:type="spellStart"/>
      <w:r>
        <w:t>IGenericRepository.cs</w:t>
      </w:r>
      <w:proofErr w:type="spellEnd"/>
    </w:p>
    <w:p w14:paraId="7194FEDF" w14:textId="77777777" w:rsidR="0096582D" w:rsidRDefault="0096582D" w:rsidP="0096582D">
      <w:pPr>
        <w:pStyle w:val="NoSpacing"/>
      </w:pPr>
      <w:r>
        <w:t xml:space="preserve">    - </w:t>
      </w:r>
      <w:proofErr w:type="spellStart"/>
      <w:r>
        <w:t>IMasterListRepository.cs</w:t>
      </w:r>
      <w:proofErr w:type="spellEnd"/>
    </w:p>
    <w:p w14:paraId="7C02B22F" w14:textId="77777777" w:rsidR="0096582D" w:rsidRDefault="0096582D" w:rsidP="0096582D">
      <w:pPr>
        <w:pStyle w:val="NoSpacing"/>
      </w:pPr>
      <w:r>
        <w:t xml:space="preserve">  /Models</w:t>
      </w:r>
    </w:p>
    <w:p w14:paraId="0E7ABAF9" w14:textId="77777777" w:rsidR="0096582D" w:rsidRDefault="0096582D" w:rsidP="0096582D">
      <w:pPr>
        <w:pStyle w:val="NoSpacing"/>
      </w:pPr>
      <w:r>
        <w:t xml:space="preserve">    - </w:t>
      </w:r>
      <w:proofErr w:type="spellStart"/>
      <w:r>
        <w:t>MasterListModel.cs</w:t>
      </w:r>
      <w:proofErr w:type="spellEnd"/>
    </w:p>
    <w:p w14:paraId="1563ACB7" w14:textId="77777777" w:rsidR="0096582D" w:rsidRDefault="0096582D" w:rsidP="0096582D">
      <w:pPr>
        <w:pStyle w:val="NoSpacing"/>
      </w:pPr>
      <w:r>
        <w:t xml:space="preserve">  /Repositories</w:t>
      </w:r>
    </w:p>
    <w:p w14:paraId="2BE59C2F" w14:textId="77777777" w:rsidR="0096582D" w:rsidRDefault="0096582D" w:rsidP="0096582D">
      <w:pPr>
        <w:pStyle w:val="NoSpacing"/>
      </w:pPr>
      <w:r>
        <w:t xml:space="preserve">    - </w:t>
      </w:r>
      <w:proofErr w:type="spellStart"/>
      <w:r>
        <w:t>GenericRepository.cs</w:t>
      </w:r>
      <w:proofErr w:type="spellEnd"/>
    </w:p>
    <w:p w14:paraId="22A5774A" w14:textId="77777777" w:rsidR="0096582D" w:rsidRDefault="0096582D" w:rsidP="0096582D">
      <w:pPr>
        <w:pStyle w:val="NoSpacing"/>
      </w:pPr>
      <w:r>
        <w:t xml:space="preserve">    - </w:t>
      </w:r>
      <w:proofErr w:type="spellStart"/>
      <w:r>
        <w:t>MasterListRepository.cs</w:t>
      </w:r>
      <w:proofErr w:type="spellEnd"/>
    </w:p>
    <w:p w14:paraId="40DE1EE9" w14:textId="77777777" w:rsidR="0096582D" w:rsidRDefault="0096582D" w:rsidP="0096582D">
      <w:pPr>
        <w:pStyle w:val="NoSpacing"/>
      </w:pPr>
      <w:r>
        <w:t>```</w:t>
      </w:r>
    </w:p>
    <w:p w14:paraId="24549FFF" w14:textId="77777777" w:rsidR="0096582D" w:rsidRDefault="0096582D" w:rsidP="0096582D">
      <w:pPr>
        <w:pStyle w:val="NoSpacing"/>
      </w:pPr>
    </w:p>
    <w:p w14:paraId="5D8ABAD3" w14:textId="77777777" w:rsidR="0096582D" w:rsidRDefault="0096582D" w:rsidP="0096582D">
      <w:pPr>
        <w:pStyle w:val="NoSpacing"/>
      </w:pPr>
      <w:r>
        <w:t>**Business Layer** (`</w:t>
      </w:r>
      <w:proofErr w:type="spellStart"/>
      <w:r>
        <w:t>SpinsNew.Business</w:t>
      </w:r>
      <w:proofErr w:type="spellEnd"/>
      <w:r>
        <w:t>`):</w:t>
      </w:r>
    </w:p>
    <w:p w14:paraId="2E2E0B8B" w14:textId="77777777" w:rsidR="0096582D" w:rsidRDefault="0096582D" w:rsidP="0096582D">
      <w:pPr>
        <w:pStyle w:val="NoSpacing"/>
      </w:pPr>
      <w:r>
        <w:t>```</w:t>
      </w:r>
    </w:p>
    <w:p w14:paraId="377D93A3" w14:textId="77777777" w:rsidR="0096582D" w:rsidRDefault="0096582D" w:rsidP="0096582D">
      <w:pPr>
        <w:pStyle w:val="NoSpacing"/>
      </w:pPr>
      <w:r>
        <w:t>/Business</w:t>
      </w:r>
    </w:p>
    <w:p w14:paraId="67959A45" w14:textId="77777777" w:rsidR="0096582D" w:rsidRDefault="0096582D" w:rsidP="0096582D">
      <w:pPr>
        <w:pStyle w:val="NoSpacing"/>
      </w:pPr>
      <w:r>
        <w:t xml:space="preserve">  /DTOs</w:t>
      </w:r>
    </w:p>
    <w:p w14:paraId="714C42E6" w14:textId="77777777" w:rsidR="0096582D" w:rsidRDefault="0096582D" w:rsidP="0096582D">
      <w:pPr>
        <w:pStyle w:val="NoSpacing"/>
      </w:pPr>
      <w:r>
        <w:t xml:space="preserve">    - </w:t>
      </w:r>
      <w:proofErr w:type="spellStart"/>
      <w:r>
        <w:t>MasterListModelDto.cs</w:t>
      </w:r>
      <w:proofErr w:type="spellEnd"/>
    </w:p>
    <w:p w14:paraId="15AF58BC" w14:textId="77777777" w:rsidR="0096582D" w:rsidRDefault="0096582D" w:rsidP="0096582D">
      <w:pPr>
        <w:pStyle w:val="NoSpacing"/>
      </w:pPr>
      <w:r>
        <w:t xml:space="preserve">  /Interfaces</w:t>
      </w:r>
    </w:p>
    <w:p w14:paraId="02EBDC6C" w14:textId="77777777" w:rsidR="0096582D" w:rsidRDefault="0096582D" w:rsidP="0096582D">
      <w:pPr>
        <w:pStyle w:val="NoSpacing"/>
      </w:pPr>
      <w:r>
        <w:t xml:space="preserve">    - </w:t>
      </w:r>
      <w:proofErr w:type="spellStart"/>
      <w:r>
        <w:t>IReadServiceAsync.cs</w:t>
      </w:r>
      <w:proofErr w:type="spellEnd"/>
    </w:p>
    <w:p w14:paraId="2D73D096" w14:textId="77777777" w:rsidR="0096582D" w:rsidRDefault="0096582D" w:rsidP="0096582D">
      <w:pPr>
        <w:pStyle w:val="NoSpacing"/>
      </w:pPr>
      <w:r>
        <w:t xml:space="preserve">    - </w:t>
      </w:r>
      <w:proofErr w:type="spellStart"/>
      <w:r>
        <w:t>IMasterListMapping.cs</w:t>
      </w:r>
      <w:proofErr w:type="spellEnd"/>
    </w:p>
    <w:p w14:paraId="4F15CA8F" w14:textId="77777777" w:rsidR="0096582D" w:rsidRDefault="0096582D" w:rsidP="0096582D">
      <w:pPr>
        <w:pStyle w:val="NoSpacing"/>
      </w:pPr>
      <w:r>
        <w:t xml:space="preserve">  /Services</w:t>
      </w:r>
    </w:p>
    <w:p w14:paraId="1208A60C" w14:textId="77777777" w:rsidR="0096582D" w:rsidRDefault="0096582D" w:rsidP="0096582D">
      <w:pPr>
        <w:pStyle w:val="NoSpacing"/>
      </w:pPr>
      <w:r>
        <w:t xml:space="preserve">    - </w:t>
      </w:r>
      <w:proofErr w:type="spellStart"/>
      <w:r>
        <w:t>ReadServiceAsync.cs</w:t>
      </w:r>
      <w:proofErr w:type="spellEnd"/>
    </w:p>
    <w:p w14:paraId="70D6C285" w14:textId="77777777" w:rsidR="0096582D" w:rsidRDefault="0096582D" w:rsidP="0096582D">
      <w:pPr>
        <w:pStyle w:val="NoSpacing"/>
      </w:pPr>
      <w:r>
        <w:t xml:space="preserve">    - </w:t>
      </w:r>
      <w:proofErr w:type="spellStart"/>
      <w:r>
        <w:t>MasterListMapping.cs</w:t>
      </w:r>
      <w:proofErr w:type="spellEnd"/>
    </w:p>
    <w:p w14:paraId="79F14FF0" w14:textId="77777777" w:rsidR="0096582D" w:rsidRDefault="0096582D" w:rsidP="0096582D">
      <w:pPr>
        <w:pStyle w:val="NoSpacing"/>
      </w:pPr>
      <w:r>
        <w:t>```</w:t>
      </w:r>
    </w:p>
    <w:p w14:paraId="3994B27C" w14:textId="77777777" w:rsidR="0096582D" w:rsidRDefault="0096582D" w:rsidP="0096582D">
      <w:pPr>
        <w:pStyle w:val="NoSpacing"/>
      </w:pPr>
    </w:p>
    <w:p w14:paraId="1890021C" w14:textId="77777777" w:rsidR="0096582D" w:rsidRDefault="0096582D" w:rsidP="0096582D">
      <w:pPr>
        <w:pStyle w:val="NoSpacing"/>
      </w:pPr>
      <w:r>
        <w:t>**UI Layer** (`</w:t>
      </w:r>
      <w:proofErr w:type="spellStart"/>
      <w:r>
        <w:t>SpinsNew.UI</w:t>
      </w:r>
      <w:proofErr w:type="spellEnd"/>
      <w:r>
        <w:t>`):</w:t>
      </w:r>
    </w:p>
    <w:p w14:paraId="67ADB573" w14:textId="77777777" w:rsidR="0096582D" w:rsidRDefault="0096582D" w:rsidP="0096582D">
      <w:pPr>
        <w:pStyle w:val="NoSpacing"/>
      </w:pPr>
      <w:r>
        <w:t>```</w:t>
      </w:r>
    </w:p>
    <w:p w14:paraId="0E16EF59" w14:textId="77777777" w:rsidR="0096582D" w:rsidRDefault="0096582D" w:rsidP="0096582D">
      <w:pPr>
        <w:pStyle w:val="NoSpacing"/>
      </w:pPr>
      <w:r>
        <w:t>/UI</w:t>
      </w:r>
    </w:p>
    <w:p w14:paraId="20E8D265" w14:textId="77777777" w:rsidR="0096582D" w:rsidRDefault="0096582D" w:rsidP="0096582D">
      <w:pPr>
        <w:pStyle w:val="NoSpacing"/>
      </w:pPr>
      <w:r>
        <w:t xml:space="preserve">  /Forms</w:t>
      </w:r>
    </w:p>
    <w:p w14:paraId="1EDC34DA" w14:textId="77777777" w:rsidR="0096582D" w:rsidRDefault="0096582D" w:rsidP="0096582D">
      <w:pPr>
        <w:pStyle w:val="NoSpacing"/>
      </w:pPr>
      <w:r>
        <w:t xml:space="preserve">    - </w:t>
      </w:r>
      <w:proofErr w:type="spellStart"/>
      <w:r>
        <w:t>MasterListForm.cs</w:t>
      </w:r>
      <w:proofErr w:type="spellEnd"/>
    </w:p>
    <w:p w14:paraId="00E43F9A" w14:textId="77777777" w:rsidR="0096582D" w:rsidRDefault="0096582D" w:rsidP="0096582D">
      <w:pPr>
        <w:pStyle w:val="NoSpacing"/>
      </w:pPr>
      <w:r>
        <w:t xml:space="preserve">  /</w:t>
      </w:r>
      <w:proofErr w:type="spellStart"/>
      <w:r>
        <w:t>ViewModels</w:t>
      </w:r>
      <w:proofErr w:type="spellEnd"/>
      <w:r>
        <w:t xml:space="preserve"> (if applicable)</w:t>
      </w:r>
    </w:p>
    <w:p w14:paraId="4F68B775" w14:textId="77777777" w:rsidR="0096582D" w:rsidRDefault="0096582D" w:rsidP="0096582D">
      <w:pPr>
        <w:pStyle w:val="NoSpacing"/>
      </w:pPr>
      <w:r>
        <w:t xml:space="preserve">  - </w:t>
      </w:r>
      <w:proofErr w:type="spellStart"/>
      <w:r>
        <w:t>Startup.cs</w:t>
      </w:r>
      <w:proofErr w:type="spellEnd"/>
      <w:r>
        <w:t xml:space="preserve"> (for dependency injection setup)</w:t>
      </w:r>
    </w:p>
    <w:p w14:paraId="7F52EC67" w14:textId="77777777" w:rsidR="0096582D" w:rsidRDefault="0096582D" w:rsidP="0096582D">
      <w:pPr>
        <w:pStyle w:val="NoSpacing"/>
      </w:pPr>
      <w:r>
        <w:t>```</w:t>
      </w:r>
    </w:p>
    <w:p w14:paraId="2B441C1D" w14:textId="77777777" w:rsidR="0096582D" w:rsidRDefault="0096582D" w:rsidP="0096582D">
      <w:pPr>
        <w:pStyle w:val="NoSpacing"/>
      </w:pPr>
    </w:p>
    <w:p w14:paraId="6EF73F34" w14:textId="77777777" w:rsidR="0096582D" w:rsidRDefault="0096582D" w:rsidP="0096582D">
      <w:pPr>
        <w:pStyle w:val="NoSpacing"/>
      </w:pPr>
      <w:r>
        <w:t>### **How to Reference**</w:t>
      </w:r>
    </w:p>
    <w:p w14:paraId="1E409059" w14:textId="77777777" w:rsidR="0096582D" w:rsidRDefault="0096582D" w:rsidP="0096582D">
      <w:pPr>
        <w:pStyle w:val="NoSpacing"/>
      </w:pPr>
    </w:p>
    <w:p w14:paraId="2DEE73E2" w14:textId="77777777" w:rsidR="0096582D" w:rsidRDefault="0096582D" w:rsidP="0096582D">
      <w:pPr>
        <w:pStyle w:val="NoSpacing"/>
      </w:pPr>
      <w:r>
        <w:t xml:space="preserve">- **Data Access Layer** should not directly reference the **Business** layer. </w:t>
      </w:r>
    </w:p>
    <w:p w14:paraId="2FE07EDE" w14:textId="77777777" w:rsidR="0096582D" w:rsidRDefault="0096582D" w:rsidP="0096582D">
      <w:pPr>
        <w:pStyle w:val="NoSpacing"/>
      </w:pPr>
      <w:r>
        <w:t>- **Business Layer** should reference the **Data Access** layer to use its repositories and data access interfaces.</w:t>
      </w:r>
    </w:p>
    <w:p w14:paraId="526FD55A" w14:textId="77777777" w:rsidR="0096582D" w:rsidRDefault="0096582D" w:rsidP="0096582D">
      <w:pPr>
        <w:pStyle w:val="NoSpacing"/>
      </w:pPr>
      <w:r>
        <w:t>- **UI Layer** should reference the **Business** layer to use its services.</w:t>
      </w:r>
    </w:p>
    <w:p w14:paraId="2758BB35" w14:textId="77777777" w:rsidR="0096582D" w:rsidRDefault="0096582D" w:rsidP="0096582D">
      <w:pPr>
        <w:pStyle w:val="NoSpacing"/>
      </w:pPr>
    </w:p>
    <w:p w14:paraId="5B490975" w14:textId="1212AE1C" w:rsidR="005D74DD" w:rsidRDefault="0096582D" w:rsidP="0096582D">
      <w:pPr>
        <w:pStyle w:val="NoSpacing"/>
      </w:pPr>
      <w:r>
        <w:t>By placing the interfaces correctly, you ensure that the layers remain loosely coupled and maintain a clear separation of concerns, allowing for better scalability and maintainability.</w:t>
      </w:r>
    </w:p>
    <w:sectPr w:rsidR="005D74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86F"/>
    <w:rsid w:val="005D74DD"/>
    <w:rsid w:val="0096582D"/>
    <w:rsid w:val="00FC4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2CEA9C-9C6E-45C9-8ABC-E3D717473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6582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422</Words>
  <Characters>2407</Characters>
  <Application>Microsoft Office Word</Application>
  <DocSecurity>0</DocSecurity>
  <Lines>20</Lines>
  <Paragraphs>5</Paragraphs>
  <ScaleCrop>false</ScaleCrop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Lance</dc:creator>
  <cp:keywords/>
  <dc:description/>
  <cp:lastModifiedBy>Lance</cp:lastModifiedBy>
  <cp:revision>2</cp:revision>
  <dcterms:created xsi:type="dcterms:W3CDTF">2024-09-17T09:41:00Z</dcterms:created>
  <dcterms:modified xsi:type="dcterms:W3CDTF">2024-09-17T09:41:00Z</dcterms:modified>
</cp:coreProperties>
</file>