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939C" w14:textId="0E1ED4E1" w:rsidR="008B43FF" w:rsidRDefault="00502EF0">
      <w:r w:rsidRPr="00502EF0">
        <w:t>actualizar base de datos sql server desde excel</w:t>
      </w:r>
    </w:p>
    <w:sectPr w:rsidR="008B43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47"/>
    <w:rsid w:val="00502EF0"/>
    <w:rsid w:val="008B43FF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A74E"/>
  <w15:chartTrackingRefBased/>
  <w15:docId w15:val="{8619E835-84C7-4B3E-AC5A-0CDC4608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Agreda</dc:creator>
  <cp:keywords/>
  <dc:description/>
  <cp:lastModifiedBy>David Agreda</cp:lastModifiedBy>
  <cp:revision>2</cp:revision>
  <dcterms:created xsi:type="dcterms:W3CDTF">2022-05-27T02:46:00Z</dcterms:created>
  <dcterms:modified xsi:type="dcterms:W3CDTF">2022-05-27T02:46:00Z</dcterms:modified>
</cp:coreProperties>
</file>