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Григорьев</w:t>
      </w:r>
      <w:r>
        <w:t xml:space="preserve"> </w:t>
      </w:r>
      <w:r>
        <w:t xml:space="preserve">Давид</w:t>
      </w:r>
      <w:r>
        <w:t xml:space="preserve"> </w:t>
      </w:r>
      <w:r>
        <w:t xml:space="preserve">Андроникович</w:t>
      </w:r>
      <w:r>
        <w:t xml:space="preserve"> </w:t>
      </w:r>
      <w:r>
        <w:t xml:space="preserve">НПМБД-01-21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780864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901575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912135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56991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903120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950518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4000500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917403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934918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907839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808871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931559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27085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726709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905939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01793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80003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22436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61179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22308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728317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25711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784904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868351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36041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4010648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780482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793066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93661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852333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887893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939075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44892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844324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Григорьев Давид Андроникович НПМБД-01-21</dc:creator>
  <dc:language>ru-RU</dc:language>
  <cp:keywords/>
  <dcterms:created xsi:type="dcterms:W3CDTF">2022-06-12T13:06:04Z</dcterms:created>
  <dcterms:modified xsi:type="dcterms:W3CDTF">2022-06-12T13:06:04Z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