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건축 프로젝트 분석 보고서: 삼척 스포츠 아카데미 복합센터</w:t>
      </w:r>
    </w:p>
    <w:p>
      <w:pPr>
        <w:pStyle w:val="Heading1"/>
      </w:pPr>
      <w:r>
        <w:t>핵심 시설 리스트업</w:t>
      </w:r>
    </w:p>
    <w:p>
      <w:pPr>
        <w:pStyle w:val="Heading2"/>
      </w:pPr>
      <w:r>
        <w:t>삼척 스포츠 아카데미 복합센터 핵심 시설 리스트업</w:t>
      </w:r>
    </w:p>
    <w:p>
      <w:pPr>
        <w:pStyle w:val="Heading3"/>
      </w:pPr>
      <w:r>
        <w:t>1. 프로젝트 요구조건 종합 분석</w:t>
      </w:r>
    </w:p>
    <w:p>
      <w:r>
        <w:t>문서에서 제시된 프로젝트 요구조건을 종합적으로 분석하면, 삼척 스포츠 아카데미 복합센터는 초·중·고 학생 300명을 수용하는 스포츠 특성화 교육시설로서 동계스포츠(스키, 스노보드), 해양스포츠(서핑, 수영), 구기종목의 통합 프로그램을 운영해야 합니다. 대지면적 15,000㎡, 건축면적 8,000㎡(지상 3층, 일부 지하 1층) 규모로 계획되어 있으며, 교육청과 체육회의 협력 운영 체계를 갖춰야 합니다. 특히 기숙사 시설이 포함되어야 하고, 지역 주민의 생활체육 시설로도 활용되어야 하는 복합적 성격을 가지고 있습니다. 강원도 삼척시의 동해안 인접 및 산악지형이라는 지리적 특성을 활용한 특화 프로그램 운영이 핵심 요구사항입니다.</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before="40" w:after="40"/>
              <w:jc w:val="center"/>
            </w:pPr>
            <w:r>
              <w:rPr>
                <w:b/>
                <w:sz w:val="20"/>
              </w:rPr>
              <w:t>구분</w:t>
            </w:r>
          </w:p>
        </w:tc>
        <w:tc>
          <w:tcPr>
            <w:tcW w:type="dxa" w:w="2880"/>
          </w:tcPr>
          <w:p>
            <w:pPr>
              <w:spacing w:before="40" w:after="40"/>
              <w:jc w:val="center"/>
            </w:pPr>
            <w:r>
              <w:rPr>
                <w:b/>
                <w:sz w:val="20"/>
              </w:rPr>
              <w:t>내용</w:t>
            </w:r>
          </w:p>
        </w:tc>
        <w:tc>
          <w:tcPr>
            <w:tcW w:type="dxa" w:w="2880"/>
          </w:tcPr>
          <w:p>
            <w:pPr>
              <w:spacing w:before="40" w:after="40"/>
              <w:jc w:val="center"/>
            </w:pPr>
            <w:r>
              <w:rPr>
                <w:b/>
                <w:sz w:val="20"/>
              </w:rPr>
              <w:t>근거</w:t>
            </w:r>
          </w:p>
        </w:tc>
      </w:tr>
      <w:tr>
        <w:tc>
          <w:tcPr>
            <w:tcW w:type="dxa" w:w="2880"/>
          </w:tcPr>
          <w:p>
            <w:pPr>
              <w:spacing w:before="20" w:after="20"/>
              <w:jc w:val="left"/>
            </w:pPr>
            <w:r>
              <w:rPr>
                <w:sz w:val="18"/>
              </w:rPr>
              <w:t>주요 사용자</w:t>
            </w:r>
          </w:p>
        </w:tc>
        <w:tc>
          <w:tcPr>
            <w:tcW w:type="dxa" w:w="2880"/>
          </w:tcPr>
          <w:p>
            <w:pPr>
              <w:spacing w:before="20" w:after="20"/>
              <w:jc w:val="left"/>
            </w:pPr>
            <w:r>
              <w:rPr>
                <w:sz w:val="18"/>
              </w:rPr>
              <w:t>학생 300명 + 지역 주민</w:t>
            </w:r>
          </w:p>
        </w:tc>
        <w:tc>
          <w:tcPr>
            <w:tcW w:type="dxa" w:w="2880"/>
          </w:tcPr>
          <w:p>
            <w:pPr>
              <w:spacing w:before="20" w:after="20"/>
              <w:jc w:val="left"/>
            </w:pPr>
            <w:r>
              <w:rPr>
                <w:sz w:val="18"/>
              </w:rPr>
              <w:t>문서 명시 "수용 인원: 학생 300명 + 지역 주민 이용"</w:t>
            </w:r>
          </w:p>
        </w:tc>
      </w:tr>
      <w:tr>
        <w:tc>
          <w:tcPr>
            <w:tcW w:type="dxa" w:w="2880"/>
          </w:tcPr>
          <w:p>
            <w:pPr>
              <w:spacing w:before="20" w:after="20"/>
              <w:jc w:val="left"/>
            </w:pPr>
            <w:r>
              <w:rPr>
                <w:sz w:val="18"/>
              </w:rPr>
              <w:t>핵심 프로그램</w:t>
            </w:r>
          </w:p>
        </w:tc>
        <w:tc>
          <w:tcPr>
            <w:tcW w:type="dxa" w:w="2880"/>
          </w:tcPr>
          <w:p>
            <w:pPr>
              <w:spacing w:before="20" w:after="20"/>
              <w:jc w:val="left"/>
            </w:pPr>
            <w:r>
              <w:rPr>
                <w:sz w:val="18"/>
              </w:rPr>
              <w:t>동계·하계·해양 스포츠 통합 교육</w:t>
            </w:r>
          </w:p>
        </w:tc>
        <w:tc>
          <w:tcPr>
            <w:tcW w:type="dxa" w:w="2880"/>
          </w:tcPr>
          <w:p>
            <w:pPr>
              <w:spacing w:before="20" w:after="20"/>
              <w:jc w:val="left"/>
            </w:pPr>
            <w:r>
              <w:rPr>
                <w:sz w:val="18"/>
              </w:rPr>
              <w:t>문서 명시 "동계·하계·해양 스포츠 통합 프로그램 운영"</w:t>
            </w:r>
          </w:p>
        </w:tc>
      </w:tr>
      <w:tr>
        <w:tc>
          <w:tcPr>
            <w:tcW w:type="dxa" w:w="2880"/>
          </w:tcPr>
          <w:p>
            <w:pPr>
              <w:spacing w:before="20" w:after="20"/>
              <w:jc w:val="left"/>
            </w:pPr>
            <w:r>
              <w:rPr>
                <w:sz w:val="18"/>
              </w:rPr>
              <w:t>공간 제약</w:t>
            </w:r>
          </w:p>
        </w:tc>
        <w:tc>
          <w:tcPr>
            <w:tcW w:type="dxa" w:w="2880"/>
          </w:tcPr>
          <w:p>
            <w:pPr>
              <w:spacing w:before="20" w:after="20"/>
              <w:jc w:val="left"/>
            </w:pPr>
            <w:r>
              <w:rPr>
                <w:sz w:val="18"/>
              </w:rPr>
              <w:t>대지 15,000㎡, 건축 8,000㎡</w:t>
            </w:r>
          </w:p>
        </w:tc>
        <w:tc>
          <w:tcPr>
            <w:tcW w:type="dxa" w:w="2880"/>
          </w:tcPr>
          <w:p>
            <w:pPr>
              <w:spacing w:before="20" w:after="20"/>
              <w:jc w:val="left"/>
            </w:pPr>
            <w:r>
              <w:rPr>
                <w:sz w:val="18"/>
              </w:rPr>
              <w:t>문서 명시 "대지면적: 15,000㎡, 건축면적: 약 8,000㎡"</w:t>
            </w:r>
          </w:p>
        </w:tc>
      </w:tr>
      <w:tr>
        <w:tc>
          <w:tcPr>
            <w:tcW w:type="dxa" w:w="2880"/>
          </w:tcPr>
          <w:p>
            <w:pPr>
              <w:spacing w:before="20" w:after="20"/>
              <w:jc w:val="left"/>
            </w:pPr>
            <w:r>
              <w:rPr>
                <w:sz w:val="18"/>
              </w:rPr>
              <w:t>운영 체계</w:t>
            </w:r>
          </w:p>
        </w:tc>
        <w:tc>
          <w:tcPr>
            <w:tcW w:type="dxa" w:w="2880"/>
          </w:tcPr>
          <w:p>
            <w:pPr>
              <w:spacing w:before="20" w:after="20"/>
              <w:jc w:val="left"/>
            </w:pPr>
            <w:r>
              <w:rPr>
                <w:sz w:val="18"/>
              </w:rPr>
              <w:t>교육청 + 체육회 협력</w:t>
            </w:r>
          </w:p>
        </w:tc>
        <w:tc>
          <w:tcPr>
            <w:tcW w:type="dxa" w:w="2880"/>
          </w:tcPr>
          <w:p>
            <w:pPr>
              <w:spacing w:before="20" w:after="20"/>
              <w:jc w:val="left"/>
            </w:pPr>
            <w:r>
              <w:rPr>
                <w:sz w:val="18"/>
              </w:rPr>
              <w:t>문서 명시 "운영: 교육청 + 체육회 협력 운영"</w:t>
            </w:r>
          </w:p>
        </w:tc>
      </w:tr>
      <w:tr>
        <w:tc>
          <w:tcPr>
            <w:tcW w:type="dxa" w:w="2880"/>
          </w:tcPr>
          <w:p>
            <w:pPr>
              <w:spacing w:before="20" w:after="20"/>
              <w:jc w:val="left"/>
            </w:pPr>
            <w:r>
              <w:rPr>
                <w:sz w:val="18"/>
              </w:rPr>
              <w:t>특수 요구</w:t>
            </w:r>
          </w:p>
        </w:tc>
        <w:tc>
          <w:tcPr>
            <w:tcW w:type="dxa" w:w="2880"/>
          </w:tcPr>
          <w:p>
            <w:pPr>
              <w:spacing w:before="20" w:after="20"/>
              <w:jc w:val="left"/>
            </w:pPr>
            <w:r>
              <w:rPr>
                <w:sz w:val="18"/>
              </w:rPr>
              <w:t>기숙사 시설 포함</w:t>
            </w:r>
          </w:p>
        </w:tc>
        <w:tc>
          <w:tcPr>
            <w:tcW w:type="dxa" w:w="2880"/>
          </w:tcPr>
          <w:p>
            <w:pPr>
              <w:spacing w:before="20" w:after="20"/>
              <w:jc w:val="left"/>
            </w:pPr>
            <w:r>
              <w:rPr>
                <w:sz w:val="18"/>
              </w:rPr>
              <w:t>문서 명시 "기숙사 시설 포함"</w:t>
            </w:r>
          </w:p>
        </w:tc>
      </w:tr>
    </w:tbl>
    <w:p/>
    <w:p>
      <w:r>
        <w:t>[표 해설]</w:t>
      </w:r>
    </w:p>
    <w:p>
      <w:r>
        <w:t>위 요구조건 분석표는 프로젝트의 핵심 제약조건과 목표를 명확히 보여줍니다. 학생 300명이라는 구체적 수용 규모는 교실, 체육시설, 기숙사 등 모든 시설의 규모 산정 기준이 됩니다. 동계·하계·해양 스포츠 통합 프로그램은 일반적인 체육시설과 차별화된 특수 시설(실내 스키 시뮬레이터, 수영장, 해양스포츠 장비실 등)의 필요성을 시사합니다. 건축면적 8,000㎡는 3층 구조를 고려할 때 연면적 약 24,000㎡ 규모로 추정되며, 이는 교육시설과 체육시설, 기숙사를 모두 수용할 수 있는 충분한 규모입니다. 교육청과 체육회의 협력 운영 체계는 교육 공간과 전문 체육시설의 균형적 배치가 필요함을 의미합니다.</w:t>
      </w:r>
    </w:p>
    <w:p>
      <w:pPr>
        <w:pStyle w:val="Heading3"/>
      </w:pPr>
      <w:r>
        <w:t>2. 필수 시설 도출 및 분류</w:t>
      </w:r>
    </w:p>
    <w:p>
      <w:r>
        <w:t>프로젝트 목표 달성을 위해 반드시 필요한 필수 시설들을 도출하면, 크게 교육시설, 체육시설, 생활시설, 지원시설로 분류됩니다. 문서에서 명시한 "초·중·고 학생 대상 스포츠 특성화 교육 시설"이라는 목표에 따라 일반 교육공간과 전문 체육시설이 모두 필요하며, "기숙사 시설 포함"이라는 명시적 요구사항에 따라 생활시설도 필수입니다. 특히 "동계스포츠(스키, 스노보드), 해양스포츠(서핑, 수영), 구기종목"이라는 특화 종목에 대응하는 전문 시설들이 핵심적으로 요구됩니다. 학생 300명 규모와 지역 주민 이용을 고려한 적정 시설 규모 산정이 중요합니다.</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jc w:val="left"/>
            </w:pPr>
            <w:r>
              <w:rPr>
                <w:sz w:val="18"/>
              </w:rPr>
              <w:t>시설명</w:t>
            </w:r>
          </w:p>
        </w:tc>
        <w:tc>
          <w:tcPr>
            <w:tcW w:type="dxa" w:w="1440"/>
          </w:tcPr>
          <w:p>
            <w:pPr>
              <w:spacing w:before="20" w:after="20"/>
              <w:jc w:val="left"/>
            </w:pPr>
            <w:r>
              <w:rPr>
                <w:sz w:val="18"/>
              </w:rPr>
              <w:t>카테고리</w:t>
            </w:r>
          </w:p>
        </w:tc>
        <w:tc>
          <w:tcPr>
            <w:tcW w:type="dxa" w:w="1440"/>
          </w:tcPr>
          <w:p>
            <w:pPr>
              <w:spacing w:before="20" w:after="20"/>
              <w:jc w:val="left"/>
            </w:pPr>
            <w:r>
              <w:rPr>
                <w:sz w:val="18"/>
              </w:rPr>
              <w:t>목적/프로그램</w:t>
            </w:r>
          </w:p>
        </w:tc>
        <w:tc>
          <w:tcPr>
            <w:tcW w:type="dxa" w:w="1440"/>
          </w:tcPr>
          <w:p>
            <w:pPr>
              <w:spacing w:before="20" w:after="20"/>
              <w:jc w:val="left"/>
            </w:pPr>
            <w:r>
              <w:rPr>
                <w:sz w:val="18"/>
              </w:rPr>
              <w:t>기준 규모</w:t>
            </w:r>
          </w:p>
        </w:tc>
        <w:tc>
          <w:tcPr>
            <w:tcW w:type="dxa" w:w="1440"/>
          </w:tcPr>
          <w:p>
            <w:pPr>
              <w:spacing w:before="20" w:after="20"/>
              <w:jc w:val="left"/>
            </w:pPr>
            <w:r>
              <w:rPr>
                <w:sz w:val="18"/>
              </w:rPr>
              <w:t>우선순위</w:t>
            </w:r>
          </w:p>
        </w:tc>
        <w:tc>
          <w:tcPr>
            <w:tcW w:type="dxa" w:w="1440"/>
          </w:tcPr>
          <w:p>
            <w:pPr>
              <w:spacing w:before="20" w:after="20"/>
              <w:jc w:val="left"/>
            </w:pPr>
            <w:r>
              <w:rPr>
                <w:sz w:val="18"/>
              </w:rPr>
              <w:t>근거</w:t>
            </w:r>
          </w:p>
        </w:tc>
      </w:tr>
      <w:tr>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r>
      <w:tr>
        <w:tc>
          <w:tcPr>
            <w:tcW w:type="dxa" w:w="1440"/>
          </w:tcPr>
          <w:p>
            <w:pPr>
              <w:spacing w:before="20" w:after="20"/>
              <w:jc w:val="left"/>
            </w:pPr>
            <w:r>
              <w:rPr>
                <w:sz w:val="18"/>
              </w:rPr>
              <w:t>이론교실</w:t>
            </w:r>
          </w:p>
        </w:tc>
        <w:tc>
          <w:tcPr>
            <w:tcW w:type="dxa" w:w="1440"/>
          </w:tcPr>
          <w:p>
            <w:pPr>
              <w:spacing w:before="20" w:after="20"/>
              <w:jc w:val="left"/>
            </w:pPr>
            <w:r>
              <w:rPr>
                <w:sz w:val="18"/>
              </w:rPr>
              <w:t>교육시설</w:t>
            </w:r>
          </w:p>
        </w:tc>
        <w:tc>
          <w:tcPr>
            <w:tcW w:type="dxa" w:w="1440"/>
          </w:tcPr>
          <w:p>
            <w:pPr>
              <w:spacing w:before="20" w:after="20"/>
              <w:jc w:val="left"/>
            </w:pPr>
            <w:r>
              <w:rPr>
                <w:sz w:val="18"/>
              </w:rPr>
              <w:t>스포츠 이론 교육</w:t>
            </w:r>
          </w:p>
        </w:tc>
        <w:tc>
          <w:tcPr>
            <w:tcW w:type="dxa" w:w="1440"/>
          </w:tcPr>
          <w:p>
            <w:pPr>
              <w:spacing w:before="20" w:after="20"/>
              <w:jc w:val="left"/>
            </w:pPr>
            <w:r>
              <w:rPr>
                <w:sz w:val="18"/>
              </w:rPr>
              <w:t>12실(25명×12)</w:t>
            </w:r>
          </w:p>
        </w:tc>
        <w:tc>
          <w:tcPr>
            <w:tcW w:type="dxa" w:w="1440"/>
          </w:tcPr>
          <w:p>
            <w:pPr>
              <w:spacing w:before="20" w:after="20"/>
              <w:jc w:val="left"/>
            </w:pPr>
            <w:r>
              <w:rPr>
                <w:sz w:val="18"/>
              </w:rPr>
              <w:t>1순위</w:t>
            </w:r>
          </w:p>
        </w:tc>
        <w:tc>
          <w:tcPr>
            <w:tcW w:type="dxa" w:w="1440"/>
          </w:tcPr>
          <w:p>
            <w:pPr>
              <w:spacing w:before="20" w:after="20"/>
              <w:jc w:val="left"/>
            </w:pPr>
            <w:r>
              <w:rPr>
                <w:sz w:val="18"/>
              </w:rPr>
              <w:t>학생 300명 ÷ 25명 = 12실 필요</w:t>
            </w:r>
          </w:p>
        </w:tc>
      </w:tr>
      <w:tr>
        <w:tc>
          <w:tcPr>
            <w:tcW w:type="dxa" w:w="1440"/>
          </w:tcPr>
          <w:p>
            <w:pPr>
              <w:spacing w:before="20" w:after="20"/>
              <w:jc w:val="left"/>
            </w:pPr>
            <w:r>
              <w:rPr>
                <w:sz w:val="18"/>
              </w:rPr>
              <w:t>실내체육관</w:t>
            </w:r>
          </w:p>
        </w:tc>
        <w:tc>
          <w:tcPr>
            <w:tcW w:type="dxa" w:w="1440"/>
          </w:tcPr>
          <w:p>
            <w:pPr>
              <w:spacing w:before="20" w:after="20"/>
              <w:jc w:val="left"/>
            </w:pPr>
            <w:r>
              <w:rPr>
                <w:sz w:val="18"/>
              </w:rPr>
              <w:t>체육시설</w:t>
            </w:r>
          </w:p>
        </w:tc>
        <w:tc>
          <w:tcPr>
            <w:tcW w:type="dxa" w:w="1440"/>
          </w:tcPr>
          <w:p>
            <w:pPr>
              <w:spacing w:before="20" w:after="20"/>
              <w:jc w:val="left"/>
            </w:pPr>
            <w:r>
              <w:rPr>
                <w:sz w:val="18"/>
              </w:rPr>
              <w:t>구기종목 훈련</w:t>
            </w:r>
          </w:p>
        </w:tc>
        <w:tc>
          <w:tcPr>
            <w:tcW w:type="dxa" w:w="1440"/>
          </w:tcPr>
          <w:p>
            <w:pPr>
              <w:spacing w:before="20" w:after="20"/>
              <w:jc w:val="left"/>
            </w:pPr>
            <w:r>
              <w:rPr>
                <w:sz w:val="18"/>
              </w:rPr>
              <w:t>2,000㎡(농구장 2면)</w:t>
            </w:r>
          </w:p>
        </w:tc>
        <w:tc>
          <w:tcPr>
            <w:tcW w:type="dxa" w:w="1440"/>
          </w:tcPr>
          <w:p>
            <w:pPr>
              <w:spacing w:before="20" w:after="20"/>
              <w:jc w:val="left"/>
            </w:pPr>
            <w:r>
              <w:rPr>
                <w:sz w:val="18"/>
              </w:rPr>
              <w:t>1순위</w:t>
            </w:r>
          </w:p>
        </w:tc>
        <w:tc>
          <w:tcPr>
            <w:tcW w:type="dxa" w:w="1440"/>
          </w:tcPr>
          <w:p>
            <w:pPr>
              <w:spacing w:before="20" w:after="20"/>
              <w:jc w:val="left"/>
            </w:pPr>
            <w:r>
              <w:rPr>
                <w:sz w:val="18"/>
              </w:rPr>
              <w:t>문서 명시 "구기종목" 특화</w:t>
            </w:r>
          </w:p>
        </w:tc>
      </w:tr>
      <w:tr>
        <w:tc>
          <w:tcPr>
            <w:tcW w:type="dxa" w:w="1440"/>
          </w:tcPr>
          <w:p>
            <w:pPr>
              <w:spacing w:before="20" w:after="20"/>
              <w:jc w:val="left"/>
            </w:pPr>
            <w:r>
              <w:rPr>
                <w:sz w:val="18"/>
              </w:rPr>
              <w:t>수영장</w:t>
            </w:r>
          </w:p>
        </w:tc>
        <w:tc>
          <w:tcPr>
            <w:tcW w:type="dxa" w:w="1440"/>
          </w:tcPr>
          <w:p>
            <w:pPr>
              <w:spacing w:before="20" w:after="20"/>
              <w:jc w:val="left"/>
            </w:pPr>
            <w:r>
              <w:rPr>
                <w:sz w:val="18"/>
              </w:rPr>
              <w:t>체육시설</w:t>
            </w:r>
          </w:p>
        </w:tc>
        <w:tc>
          <w:tcPr>
            <w:tcW w:type="dxa" w:w="1440"/>
          </w:tcPr>
          <w:p>
            <w:pPr>
              <w:spacing w:before="20" w:after="20"/>
              <w:jc w:val="left"/>
            </w:pPr>
            <w:r>
              <w:rPr>
                <w:sz w:val="18"/>
              </w:rPr>
              <w:t>해양스포츠 기초훈련</w:t>
            </w:r>
          </w:p>
        </w:tc>
        <w:tc>
          <w:tcPr>
            <w:tcW w:type="dxa" w:w="1440"/>
          </w:tcPr>
          <w:p>
            <w:pPr>
              <w:spacing w:before="20" w:after="20"/>
              <w:jc w:val="left"/>
            </w:pPr>
            <w:r>
              <w:rPr>
                <w:sz w:val="18"/>
              </w:rPr>
              <w:t>25m×8레인</w:t>
            </w:r>
          </w:p>
        </w:tc>
        <w:tc>
          <w:tcPr>
            <w:tcW w:type="dxa" w:w="1440"/>
          </w:tcPr>
          <w:p>
            <w:pPr>
              <w:spacing w:before="20" w:after="20"/>
              <w:jc w:val="left"/>
            </w:pPr>
            <w:r>
              <w:rPr>
                <w:sz w:val="18"/>
              </w:rPr>
              <w:t>1순위</w:t>
            </w:r>
          </w:p>
        </w:tc>
        <w:tc>
          <w:tcPr>
            <w:tcW w:type="dxa" w:w="1440"/>
          </w:tcPr>
          <w:p>
            <w:pPr>
              <w:spacing w:before="20" w:after="20"/>
              <w:jc w:val="left"/>
            </w:pPr>
            <w:r>
              <w:rPr>
                <w:sz w:val="18"/>
              </w:rPr>
              <w:t>문서 명시 "해양스포츠(서핑, 수영)"</w:t>
            </w:r>
          </w:p>
        </w:tc>
      </w:tr>
      <w:tr>
        <w:tc>
          <w:tcPr>
            <w:tcW w:type="dxa" w:w="1440"/>
          </w:tcPr>
          <w:p>
            <w:pPr>
              <w:spacing w:before="20" w:after="20"/>
              <w:jc w:val="left"/>
            </w:pPr>
            <w:r>
              <w:rPr>
                <w:sz w:val="18"/>
              </w:rPr>
              <w:t>기숙사동</w:t>
            </w:r>
          </w:p>
        </w:tc>
        <w:tc>
          <w:tcPr>
            <w:tcW w:type="dxa" w:w="1440"/>
          </w:tcPr>
          <w:p>
            <w:pPr>
              <w:spacing w:before="20" w:after="20"/>
              <w:jc w:val="left"/>
            </w:pPr>
            <w:r>
              <w:rPr>
                <w:sz w:val="18"/>
              </w:rPr>
              <w:t>생활시설</w:t>
            </w:r>
          </w:p>
        </w:tc>
        <w:tc>
          <w:tcPr>
            <w:tcW w:type="dxa" w:w="1440"/>
          </w:tcPr>
          <w:p>
            <w:pPr>
              <w:spacing w:before="20" w:after="20"/>
              <w:jc w:val="left"/>
            </w:pPr>
            <w:r>
              <w:rPr>
                <w:sz w:val="18"/>
              </w:rPr>
              <w:t>학생 숙박</w:t>
            </w:r>
          </w:p>
        </w:tc>
        <w:tc>
          <w:tcPr>
            <w:tcW w:type="dxa" w:w="1440"/>
          </w:tcPr>
          <w:p>
            <w:pPr>
              <w:spacing w:before="20" w:after="20"/>
              <w:jc w:val="left"/>
            </w:pPr>
            <w:r>
              <w:rPr>
                <w:sz w:val="18"/>
              </w:rPr>
              <w:t>150실(2인1실)</w:t>
            </w:r>
          </w:p>
        </w:tc>
        <w:tc>
          <w:tcPr>
            <w:tcW w:type="dxa" w:w="1440"/>
          </w:tcPr>
          <w:p>
            <w:pPr>
              <w:spacing w:before="20" w:after="20"/>
              <w:jc w:val="left"/>
            </w:pPr>
            <w:r>
              <w:rPr>
                <w:sz w:val="18"/>
              </w:rPr>
              <w:t>1순위</w:t>
            </w:r>
          </w:p>
        </w:tc>
        <w:tc>
          <w:tcPr>
            <w:tcW w:type="dxa" w:w="1440"/>
          </w:tcPr>
          <w:p>
            <w:pPr>
              <w:spacing w:before="20" w:after="20"/>
              <w:jc w:val="left"/>
            </w:pPr>
            <w:r>
              <w:rPr>
                <w:sz w:val="18"/>
              </w:rPr>
              <w:t>문서 명시 "기숙사 시설 포함"</w:t>
            </w:r>
          </w:p>
        </w:tc>
      </w:tr>
      <w:tr>
        <w:tc>
          <w:tcPr>
            <w:tcW w:type="dxa" w:w="1440"/>
          </w:tcPr>
          <w:p>
            <w:pPr>
              <w:spacing w:before="20" w:after="20"/>
              <w:jc w:val="left"/>
            </w:pPr>
            <w:r>
              <w:rPr>
                <w:sz w:val="18"/>
              </w:rPr>
              <w:t>식당</w:t>
            </w:r>
          </w:p>
        </w:tc>
        <w:tc>
          <w:tcPr>
            <w:tcW w:type="dxa" w:w="1440"/>
          </w:tcPr>
          <w:p>
            <w:pPr>
              <w:spacing w:before="20" w:after="20"/>
              <w:jc w:val="left"/>
            </w:pPr>
            <w:r>
              <w:rPr>
                <w:sz w:val="18"/>
              </w:rPr>
              <w:t>생활시설</w:t>
            </w:r>
          </w:p>
        </w:tc>
        <w:tc>
          <w:tcPr>
            <w:tcW w:type="dxa" w:w="1440"/>
          </w:tcPr>
          <w:p>
            <w:pPr>
              <w:spacing w:before="20" w:after="20"/>
              <w:jc w:val="left"/>
            </w:pPr>
            <w:r>
              <w:rPr>
                <w:sz w:val="18"/>
              </w:rPr>
              <w:t>급식 제공</w:t>
            </w:r>
          </w:p>
        </w:tc>
        <w:tc>
          <w:tcPr>
            <w:tcW w:type="dxa" w:w="1440"/>
          </w:tcPr>
          <w:p>
            <w:pPr>
              <w:spacing w:before="20" w:after="20"/>
              <w:jc w:val="left"/>
            </w:pPr>
            <w:r>
              <w:rPr>
                <w:sz w:val="18"/>
              </w:rPr>
              <w:t>400석</w:t>
            </w:r>
          </w:p>
        </w:tc>
        <w:tc>
          <w:tcPr>
            <w:tcW w:type="dxa" w:w="1440"/>
          </w:tcPr>
          <w:p>
            <w:pPr>
              <w:spacing w:before="20" w:after="20"/>
              <w:jc w:val="left"/>
            </w:pPr>
            <w:r>
              <w:rPr>
                <w:sz w:val="18"/>
              </w:rPr>
              <w:t>1순위</w:t>
            </w:r>
          </w:p>
        </w:tc>
        <w:tc>
          <w:tcPr>
            <w:tcW w:type="dxa" w:w="1440"/>
          </w:tcPr>
          <w:p>
            <w:pPr>
              <w:spacing w:before="20" w:after="20"/>
              <w:jc w:val="left"/>
            </w:pPr>
            <w:r>
              <w:rPr>
                <w:sz w:val="18"/>
              </w:rPr>
              <w:t>학생 300명 + 교직원 + 주민 이용</w:t>
            </w:r>
          </w:p>
        </w:tc>
      </w:tr>
      <w:tr>
        <w:tc>
          <w:tcPr>
            <w:tcW w:type="dxa" w:w="1440"/>
          </w:tcPr>
          <w:p>
            <w:pPr>
              <w:spacing w:before="20" w:after="20"/>
              <w:jc w:val="left"/>
            </w:pPr>
            <w:r>
              <w:rPr>
                <w:sz w:val="18"/>
              </w:rPr>
              <w:t>스키 시뮬레이터실</w:t>
            </w:r>
          </w:p>
        </w:tc>
        <w:tc>
          <w:tcPr>
            <w:tcW w:type="dxa" w:w="1440"/>
          </w:tcPr>
          <w:p>
            <w:pPr>
              <w:spacing w:before="20" w:after="20"/>
              <w:jc w:val="left"/>
            </w:pPr>
            <w:r>
              <w:rPr>
                <w:sz w:val="18"/>
              </w:rPr>
              <w:t>체육시설</w:t>
            </w:r>
          </w:p>
        </w:tc>
        <w:tc>
          <w:tcPr>
            <w:tcW w:type="dxa" w:w="1440"/>
          </w:tcPr>
          <w:p>
            <w:pPr>
              <w:spacing w:before="20" w:after="20"/>
              <w:jc w:val="left"/>
            </w:pPr>
            <w:r>
              <w:rPr>
                <w:sz w:val="18"/>
              </w:rPr>
              <w:t>동계스포츠 훈련</w:t>
            </w:r>
          </w:p>
        </w:tc>
        <w:tc>
          <w:tcPr>
            <w:tcW w:type="dxa" w:w="1440"/>
          </w:tcPr>
          <w:p>
            <w:pPr>
              <w:spacing w:before="20" w:after="20"/>
              <w:jc w:val="left"/>
            </w:pPr>
            <w:r>
              <w:rPr>
                <w:sz w:val="18"/>
              </w:rPr>
              <w:t>300㎡(10대)</w:t>
            </w:r>
          </w:p>
        </w:tc>
        <w:tc>
          <w:tcPr>
            <w:tcW w:type="dxa" w:w="1440"/>
          </w:tcPr>
          <w:p>
            <w:pPr>
              <w:spacing w:before="20" w:after="20"/>
              <w:jc w:val="left"/>
            </w:pPr>
            <w:r>
              <w:rPr>
                <w:sz w:val="18"/>
              </w:rPr>
              <w:t>1순위</w:t>
            </w:r>
          </w:p>
        </w:tc>
        <w:tc>
          <w:tcPr>
            <w:tcW w:type="dxa" w:w="1440"/>
          </w:tcPr>
          <w:p>
            <w:pPr>
              <w:spacing w:before="20" w:after="20"/>
              <w:jc w:val="left"/>
            </w:pPr>
            <w:r>
              <w:rPr>
                <w:sz w:val="18"/>
              </w:rPr>
              <w:t>문서 명시 "동계스포츠(스키, 스노보드)"</w:t>
            </w:r>
          </w:p>
        </w:tc>
      </w:tr>
    </w:tbl>
    <w:p/>
    <w:p>
      <w:r>
        <w:t>[표 해설]</w:t>
      </w:r>
    </w:p>
    <w:p>
      <w:r>
        <w:t>필수 시설 분석표는 프로젝트의 핵심 기능을 수행하기 위해 반드시 필요한 시설들을 체계적으로 정리한 것입니다. 이론교실 12실은 학생 300명을 25명씩 분반하여 운영할 때 필요한 최소 규모로, 스포츠 이론 교육과 일반 교과 수업을 병행할 수 있는 규모입니다. 실내체육관 2,000㎡는 농구장 2면 규모로 구기종목 특화 교육에 필수적이며, 지역 주민 이용도 고려한 규모입니다. 수영장은 해양스포츠의 기초가 되는 수영 교육을 위해 표준 규격(25m×8레인)으로 계획했습니다. 기숙사 150실은 학생 300명을 2인 1실 기준으로 수용하는 규모이며, 식당 400석은 학생과 교직원, 지역 주민 이용을 모두 고려한 규모입니다. 스키 시뮬레이터실은 동계스포츠 특화 교육을 위한 핵심 시설로, 실제 스키장 접근이 어려운 시기에도 훈련이 가능하도록 합니다.</w:t>
      </w:r>
    </w:p>
    <w:p>
      <w:pPr>
        <w:pStyle w:val="Heading3"/>
      </w:pPr>
      <w:r>
        <w:t>3. 권장 및 보조 시설 분류</w:t>
      </w:r>
    </w:p>
    <w:p>
      <w:r>
        <w:t>필수 시설 외에 교육 효과 향상과 이용자 편의성 증대를 위한 권장 시설과 보조 시설들을 분류하면, 전문 훈련시설, 의료·재활시설, 편의시설로 구분됩니다. 문서에서 "지역 청소년 체육 인재 양성 및 전문 선수 육성"이라는 목표를 제시한 만큼, 전문 선수 양성을 위한 고도화된 훈련시설들이 권장됩니다. 또한 "지역 주민 생활체육 시설 겸용"이라는 요구사항에 따라 일반인도 이용할 수 있는 편의시설들이 필요합니다. 강원도 삼척시의 지리적 특성을 활용한 특화 시설들도 권장 시설로 분류됩니다.</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jc w:val="left"/>
            </w:pPr>
            <w:r>
              <w:rPr>
                <w:sz w:val="18"/>
              </w:rPr>
              <w:t>시설명</w:t>
            </w:r>
          </w:p>
        </w:tc>
        <w:tc>
          <w:tcPr>
            <w:tcW w:type="dxa" w:w="1440"/>
          </w:tcPr>
          <w:p>
            <w:pPr>
              <w:spacing w:before="20" w:after="20"/>
              <w:jc w:val="left"/>
            </w:pPr>
            <w:r>
              <w:rPr>
                <w:sz w:val="18"/>
              </w:rPr>
              <w:t>카테고리</w:t>
            </w:r>
          </w:p>
        </w:tc>
        <w:tc>
          <w:tcPr>
            <w:tcW w:type="dxa" w:w="1440"/>
          </w:tcPr>
          <w:p>
            <w:pPr>
              <w:spacing w:before="20" w:after="20"/>
              <w:jc w:val="left"/>
            </w:pPr>
            <w:r>
              <w:rPr>
                <w:sz w:val="18"/>
              </w:rPr>
              <w:t>목적/프로그램</w:t>
            </w:r>
          </w:p>
        </w:tc>
        <w:tc>
          <w:tcPr>
            <w:tcW w:type="dxa" w:w="1440"/>
          </w:tcPr>
          <w:p>
            <w:pPr>
              <w:spacing w:before="20" w:after="20"/>
              <w:jc w:val="left"/>
            </w:pPr>
            <w:r>
              <w:rPr>
                <w:sz w:val="18"/>
              </w:rPr>
              <w:t>기준 규모</w:t>
            </w:r>
          </w:p>
        </w:tc>
        <w:tc>
          <w:tcPr>
            <w:tcW w:type="dxa" w:w="1440"/>
          </w:tcPr>
          <w:p>
            <w:pPr>
              <w:spacing w:before="20" w:after="20"/>
              <w:jc w:val="left"/>
            </w:pPr>
            <w:r>
              <w:rPr>
                <w:sz w:val="18"/>
              </w:rPr>
              <w:t>우선순위</w:t>
            </w:r>
          </w:p>
        </w:tc>
        <w:tc>
          <w:tcPr>
            <w:tcW w:type="dxa" w:w="1440"/>
          </w:tcPr>
          <w:p>
            <w:pPr>
              <w:spacing w:before="20" w:after="20"/>
              <w:jc w:val="left"/>
            </w:pPr>
            <w:r>
              <w:rPr>
                <w:sz w:val="18"/>
              </w:rPr>
              <w:t>근거</w:t>
            </w:r>
          </w:p>
        </w:tc>
      </w:tr>
      <w:tr>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r>
      <w:tr>
        <w:tc>
          <w:tcPr>
            <w:tcW w:type="dxa" w:w="1440"/>
          </w:tcPr>
          <w:p>
            <w:pPr>
              <w:spacing w:before="20" w:after="20"/>
              <w:jc w:val="left"/>
            </w:pPr>
            <w:r>
              <w:rPr>
                <w:sz w:val="18"/>
              </w:rPr>
              <w:t>웨이트 트레이닝실</w:t>
            </w:r>
          </w:p>
        </w:tc>
        <w:tc>
          <w:tcPr>
            <w:tcW w:type="dxa" w:w="1440"/>
          </w:tcPr>
          <w:p>
            <w:pPr>
              <w:spacing w:before="20" w:after="20"/>
              <w:jc w:val="left"/>
            </w:pPr>
            <w:r>
              <w:rPr>
                <w:sz w:val="18"/>
              </w:rPr>
              <w:t>권장시설</w:t>
            </w:r>
          </w:p>
        </w:tc>
        <w:tc>
          <w:tcPr>
            <w:tcW w:type="dxa" w:w="1440"/>
          </w:tcPr>
          <w:p>
            <w:pPr>
              <w:spacing w:before="20" w:after="20"/>
              <w:jc w:val="left"/>
            </w:pPr>
            <w:r>
              <w:rPr>
                <w:sz w:val="18"/>
              </w:rPr>
              <w:t>체력 강화 훈련</w:t>
            </w:r>
          </w:p>
        </w:tc>
        <w:tc>
          <w:tcPr>
            <w:tcW w:type="dxa" w:w="1440"/>
          </w:tcPr>
          <w:p>
            <w:pPr>
              <w:spacing w:before="20" w:after="20"/>
              <w:jc w:val="left"/>
            </w:pPr>
            <w:r>
              <w:rPr>
                <w:sz w:val="18"/>
              </w:rPr>
              <w:t>400㎡</w:t>
            </w:r>
          </w:p>
        </w:tc>
        <w:tc>
          <w:tcPr>
            <w:tcW w:type="dxa" w:w="1440"/>
          </w:tcPr>
          <w:p>
            <w:pPr>
              <w:spacing w:before="20" w:after="20"/>
              <w:jc w:val="left"/>
            </w:pPr>
            <w:r>
              <w:rPr>
                <w:sz w:val="18"/>
              </w:rPr>
              <w:t>2순위</w:t>
            </w:r>
          </w:p>
        </w:tc>
        <w:tc>
          <w:tcPr>
            <w:tcW w:type="dxa" w:w="1440"/>
          </w:tcPr>
          <w:p>
            <w:pPr>
              <w:spacing w:before="20" w:after="20"/>
              <w:jc w:val="left"/>
            </w:pPr>
            <w:r>
              <w:rPr>
                <w:sz w:val="18"/>
              </w:rPr>
              <w:t>전문 선수 육성을 위한 체력 훈련 필수</w:t>
            </w:r>
          </w:p>
        </w:tc>
      </w:tr>
      <w:tr>
        <w:tc>
          <w:tcPr>
            <w:tcW w:type="dxa" w:w="1440"/>
          </w:tcPr>
          <w:p>
            <w:pPr>
              <w:spacing w:before="20" w:after="20"/>
              <w:jc w:val="left"/>
            </w:pPr>
            <w:r>
              <w:rPr>
                <w:sz w:val="18"/>
              </w:rPr>
              <w:t>의무실/재활실</w:t>
            </w:r>
          </w:p>
        </w:tc>
        <w:tc>
          <w:tcPr>
            <w:tcW w:type="dxa" w:w="1440"/>
          </w:tcPr>
          <w:p>
            <w:pPr>
              <w:spacing w:before="20" w:after="20"/>
              <w:jc w:val="left"/>
            </w:pPr>
            <w:r>
              <w:rPr>
                <w:sz w:val="18"/>
              </w:rPr>
              <w:t>권장시설</w:t>
            </w:r>
          </w:p>
        </w:tc>
        <w:tc>
          <w:tcPr>
            <w:tcW w:type="dxa" w:w="1440"/>
          </w:tcPr>
          <w:p>
            <w:pPr>
              <w:spacing w:before="20" w:after="20"/>
              <w:jc w:val="left"/>
            </w:pPr>
            <w:r>
              <w:rPr>
                <w:sz w:val="18"/>
              </w:rPr>
              <w:t>부상 치료 및 재활</w:t>
            </w:r>
          </w:p>
        </w:tc>
        <w:tc>
          <w:tcPr>
            <w:tcW w:type="dxa" w:w="1440"/>
          </w:tcPr>
          <w:p>
            <w:pPr>
              <w:spacing w:before="20" w:after="20"/>
              <w:jc w:val="left"/>
            </w:pPr>
            <w:r>
              <w:rPr>
                <w:sz w:val="18"/>
              </w:rPr>
              <w:t>200㎡</w:t>
            </w:r>
          </w:p>
        </w:tc>
        <w:tc>
          <w:tcPr>
            <w:tcW w:type="dxa" w:w="1440"/>
          </w:tcPr>
          <w:p>
            <w:pPr>
              <w:spacing w:before="20" w:after="20"/>
              <w:jc w:val="left"/>
            </w:pPr>
            <w:r>
              <w:rPr>
                <w:sz w:val="18"/>
              </w:rPr>
              <w:t>2순위</w:t>
            </w:r>
          </w:p>
        </w:tc>
        <w:tc>
          <w:tcPr>
            <w:tcW w:type="dxa" w:w="1440"/>
          </w:tcPr>
          <w:p>
            <w:pPr>
              <w:spacing w:before="20" w:after="20"/>
              <w:jc w:val="left"/>
            </w:pPr>
            <w:r>
              <w:rPr>
                <w:sz w:val="18"/>
              </w:rPr>
              <w:t>스포츠 활동 중 부상 대응 필요</w:t>
            </w:r>
          </w:p>
        </w:tc>
      </w:tr>
      <w:tr>
        <w:tc>
          <w:tcPr>
            <w:tcW w:type="dxa" w:w="1440"/>
          </w:tcPr>
          <w:p>
            <w:pPr>
              <w:spacing w:before="20" w:after="20"/>
              <w:jc w:val="left"/>
            </w:pPr>
            <w:r>
              <w:rPr>
                <w:sz w:val="18"/>
              </w:rPr>
              <w:t>해양스포츠 장비실</w:t>
            </w:r>
          </w:p>
        </w:tc>
        <w:tc>
          <w:tcPr>
            <w:tcW w:type="dxa" w:w="1440"/>
          </w:tcPr>
          <w:p>
            <w:pPr>
              <w:spacing w:before="20" w:after="20"/>
              <w:jc w:val="left"/>
            </w:pPr>
            <w:r>
              <w:rPr>
                <w:sz w:val="18"/>
              </w:rPr>
              <w:t>권장시설</w:t>
            </w:r>
          </w:p>
        </w:tc>
        <w:tc>
          <w:tcPr>
            <w:tcW w:type="dxa" w:w="1440"/>
          </w:tcPr>
          <w:p>
            <w:pPr>
              <w:spacing w:before="20" w:after="20"/>
              <w:jc w:val="left"/>
            </w:pPr>
            <w:r>
              <w:rPr>
                <w:sz w:val="18"/>
              </w:rPr>
              <w:t>서핑보드 등 보관</w:t>
            </w:r>
          </w:p>
        </w:tc>
        <w:tc>
          <w:tcPr>
            <w:tcW w:type="dxa" w:w="1440"/>
          </w:tcPr>
          <w:p>
            <w:pPr>
              <w:spacing w:before="20" w:after="20"/>
              <w:jc w:val="left"/>
            </w:pPr>
            <w:r>
              <w:rPr>
                <w:sz w:val="18"/>
              </w:rPr>
              <w:t>150㎡</w:t>
            </w:r>
          </w:p>
        </w:tc>
        <w:tc>
          <w:tcPr>
            <w:tcW w:type="dxa" w:w="1440"/>
          </w:tcPr>
          <w:p>
            <w:pPr>
              <w:spacing w:before="20" w:after="20"/>
              <w:jc w:val="left"/>
            </w:pPr>
            <w:r>
              <w:rPr>
                <w:sz w:val="18"/>
              </w:rPr>
              <w:t>2순위</w:t>
            </w:r>
          </w:p>
        </w:tc>
        <w:tc>
          <w:tcPr>
            <w:tcW w:type="dxa" w:w="1440"/>
          </w:tcPr>
          <w:p>
            <w:pPr>
              <w:spacing w:before="20" w:after="20"/>
              <w:jc w:val="left"/>
            </w:pPr>
            <w:r>
              <w:rPr>
                <w:sz w:val="18"/>
              </w:rPr>
              <w:t>문서 명시 "해양스포츠(서핑)" 장비 보관</w:t>
            </w:r>
          </w:p>
        </w:tc>
      </w:tr>
      <w:tr>
        <w:tc>
          <w:tcPr>
            <w:tcW w:type="dxa" w:w="1440"/>
          </w:tcPr>
          <w:p>
            <w:pPr>
              <w:spacing w:before="20" w:after="20"/>
              <w:jc w:val="left"/>
            </w:pPr>
            <w:r>
              <w:rPr>
                <w:sz w:val="18"/>
              </w:rPr>
              <w:t>다목적홀</w:t>
            </w:r>
          </w:p>
        </w:tc>
        <w:tc>
          <w:tcPr>
            <w:tcW w:type="dxa" w:w="1440"/>
          </w:tcPr>
          <w:p>
            <w:pPr>
              <w:spacing w:before="20" w:after="20"/>
              <w:jc w:val="left"/>
            </w:pPr>
            <w:r>
              <w:rPr>
                <w:sz w:val="18"/>
              </w:rPr>
              <w:t>권장시설</w:t>
            </w:r>
          </w:p>
        </w:tc>
        <w:tc>
          <w:tcPr>
            <w:tcW w:type="dxa" w:w="1440"/>
          </w:tcPr>
          <w:p>
            <w:pPr>
              <w:spacing w:before="20" w:after="20"/>
              <w:jc w:val="left"/>
            </w:pPr>
            <w:r>
              <w:rPr>
                <w:sz w:val="18"/>
              </w:rPr>
              <w:t>행사/집회</w:t>
            </w:r>
          </w:p>
        </w:tc>
        <w:tc>
          <w:tcPr>
            <w:tcW w:type="dxa" w:w="1440"/>
          </w:tcPr>
          <w:p>
            <w:pPr>
              <w:spacing w:before="20" w:after="20"/>
              <w:jc w:val="left"/>
            </w:pPr>
            <w:r>
              <w:rPr>
                <w:sz w:val="18"/>
              </w:rPr>
              <w:t>500㎡</w:t>
            </w:r>
          </w:p>
        </w:tc>
        <w:tc>
          <w:tcPr>
            <w:tcW w:type="dxa" w:w="1440"/>
          </w:tcPr>
          <w:p>
            <w:pPr>
              <w:spacing w:before="20" w:after="20"/>
              <w:jc w:val="left"/>
            </w:pPr>
            <w:r>
              <w:rPr>
                <w:sz w:val="18"/>
              </w:rPr>
              <w:t>3순위</w:t>
            </w:r>
          </w:p>
        </w:tc>
        <w:tc>
          <w:tcPr>
            <w:tcW w:type="dxa" w:w="1440"/>
          </w:tcPr>
          <w:p>
            <w:pPr>
              <w:spacing w:before="20" w:after="20"/>
              <w:jc w:val="left"/>
            </w:pPr>
            <w:r>
              <w:rPr>
                <w:sz w:val="18"/>
              </w:rPr>
              <w:t>지역 주민 이용 및 학교 행사</w:t>
            </w:r>
          </w:p>
        </w:tc>
      </w:tr>
      <w:tr>
        <w:tc>
          <w:tcPr>
            <w:tcW w:type="dxa" w:w="1440"/>
          </w:tcPr>
          <w:p>
            <w:pPr>
              <w:spacing w:before="20" w:after="20"/>
              <w:jc w:val="left"/>
            </w:pPr>
            <w:r>
              <w:rPr>
                <w:sz w:val="18"/>
              </w:rPr>
              <w:t>카페테리아</w:t>
            </w:r>
          </w:p>
        </w:tc>
        <w:tc>
          <w:tcPr>
            <w:tcW w:type="dxa" w:w="1440"/>
          </w:tcPr>
          <w:p>
            <w:pPr>
              <w:spacing w:before="20" w:after="20"/>
              <w:jc w:val="left"/>
            </w:pPr>
            <w:r>
              <w:rPr>
                <w:sz w:val="18"/>
              </w:rPr>
              <w:t>보조시설</w:t>
            </w:r>
          </w:p>
        </w:tc>
        <w:tc>
          <w:tcPr>
            <w:tcW w:type="dxa" w:w="1440"/>
          </w:tcPr>
          <w:p>
            <w:pPr>
              <w:spacing w:before="20" w:after="20"/>
              <w:jc w:val="left"/>
            </w:pPr>
            <w:r>
              <w:rPr>
                <w:sz w:val="18"/>
              </w:rPr>
              <w:t>간식/음료 제공</w:t>
            </w:r>
          </w:p>
        </w:tc>
        <w:tc>
          <w:tcPr>
            <w:tcW w:type="dxa" w:w="1440"/>
          </w:tcPr>
          <w:p>
            <w:pPr>
              <w:spacing w:before="20" w:after="20"/>
              <w:jc w:val="left"/>
            </w:pPr>
            <w:r>
              <w:rPr>
                <w:sz w:val="18"/>
              </w:rPr>
              <w:t>100㎡</w:t>
            </w:r>
          </w:p>
        </w:tc>
        <w:tc>
          <w:tcPr>
            <w:tcW w:type="dxa" w:w="1440"/>
          </w:tcPr>
          <w:p>
            <w:pPr>
              <w:spacing w:before="20" w:after="20"/>
              <w:jc w:val="left"/>
            </w:pPr>
            <w:r>
              <w:rPr>
                <w:sz w:val="18"/>
              </w:rPr>
              <w:t>3순위</w:t>
            </w:r>
          </w:p>
        </w:tc>
        <w:tc>
          <w:tcPr>
            <w:tcW w:type="dxa" w:w="1440"/>
          </w:tcPr>
          <w:p>
            <w:pPr>
              <w:spacing w:before="20" w:after="20"/>
              <w:jc w:val="left"/>
            </w:pPr>
            <w:r>
              <w:rPr>
                <w:sz w:val="18"/>
              </w:rPr>
              <w:t>이용자 편의성 향상</w:t>
            </w:r>
          </w:p>
        </w:tc>
      </w:tr>
      <w:tr>
        <w:tc>
          <w:tcPr>
            <w:tcW w:type="dxa" w:w="1440"/>
          </w:tcPr>
          <w:p>
            <w:pPr>
              <w:spacing w:before="20" w:after="20"/>
              <w:jc w:val="left"/>
            </w:pPr>
            <w:r>
              <w:rPr>
                <w:sz w:val="18"/>
              </w:rPr>
              <w:t>실외 운동장</w:t>
            </w:r>
          </w:p>
        </w:tc>
        <w:tc>
          <w:tcPr>
            <w:tcW w:type="dxa" w:w="1440"/>
          </w:tcPr>
          <w:p>
            <w:pPr>
              <w:spacing w:before="20" w:after="20"/>
              <w:jc w:val="left"/>
            </w:pPr>
            <w:r>
              <w:rPr>
                <w:sz w:val="18"/>
              </w:rPr>
              <w:t>보조시설</w:t>
            </w:r>
          </w:p>
        </w:tc>
        <w:tc>
          <w:tcPr>
            <w:tcW w:type="dxa" w:w="1440"/>
          </w:tcPr>
          <w:p>
            <w:pPr>
              <w:spacing w:before="20" w:after="20"/>
              <w:jc w:val="left"/>
            </w:pPr>
            <w:r>
              <w:rPr>
                <w:sz w:val="18"/>
              </w:rPr>
              <w:t>야외 체육활동</w:t>
            </w:r>
          </w:p>
        </w:tc>
        <w:tc>
          <w:tcPr>
            <w:tcW w:type="dxa" w:w="1440"/>
          </w:tcPr>
          <w:p>
            <w:pPr>
              <w:spacing w:before="20" w:after="20"/>
              <w:jc w:val="left"/>
            </w:pPr>
            <w:r>
              <w:rPr>
                <w:sz w:val="18"/>
              </w:rPr>
              <w:t>3,000㎡</w:t>
            </w:r>
          </w:p>
        </w:tc>
        <w:tc>
          <w:tcPr>
            <w:tcW w:type="dxa" w:w="1440"/>
          </w:tcPr>
          <w:p>
            <w:pPr>
              <w:spacing w:before="20" w:after="20"/>
              <w:jc w:val="left"/>
            </w:pPr>
            <w:r>
              <w:rPr>
                <w:sz w:val="18"/>
              </w:rPr>
              <w:t>3순위</w:t>
            </w:r>
          </w:p>
        </w:tc>
        <w:tc>
          <w:tcPr>
            <w:tcW w:type="dxa" w:w="1440"/>
          </w:tcPr>
          <w:p>
            <w:pPr>
              <w:spacing w:before="20" w:after="20"/>
              <w:jc w:val="left"/>
            </w:pPr>
            <w:r>
              <w:rPr>
                <w:sz w:val="18"/>
              </w:rPr>
              <w:t>대지면적 15,000㎡ 중 일부 활용</w:t>
            </w:r>
          </w:p>
        </w:tc>
      </w:tr>
    </w:tbl>
    <w:p/>
    <w:p>
      <w:r>
        <w:t>[표 해설]</w:t>
      </w:r>
    </w:p>
    <w:p>
      <w:r>
        <w:t>권장 및 보조 시설 분류표는 프로젝트의 완성도와 이용자 만족도를 높이기 위한 시설들을 우선순위별로 정리한 것입니다. 웨이트 트레이닝실 400㎡는 학생 300명이 순환 이용할 수 있는 규모로, 전문 선수 육성이라는 목표 달성을 위해 필수적인 체력 훈련 공간입니다. 의무실/재활실은 스포츠 특성화 교육에서 발생할 수 있는 부상에 대한 즉각적 대응과 체계적 재활 프로그램 제공을 위해 권장됩니다. 해양스포츠 장비실은 서핑보드, 웻슈트 등 고가의 전문 장비를 안전하게 보관하고 관리하기 위한 공간으로, 해양스포츠 특화 프로그램의 효율적 운영을 위해 필요합니다. 다목적홀은 지역 주민 이용과 학교 행사를 위한 공간으로 3순위로 분류했으며, 실외 운동장은 대지면적 15,000㎡의 여유 공간을 활용하여 야외 체육활동과 지역 주민 이용을 위한 공간으로 계획했습니다.</w:t>
      </w:r>
    </w:p>
    <w:p>
      <w:pPr>
        <w:pStyle w:val="Heading3"/>
      </w:pPr>
      <w:r>
        <w:t>4. 우선순위 및 구축 단계별 계획</w:t>
      </w:r>
    </w:p>
    <w:p>
      <w:r>
        <w:t>시설 구축의 우선순위는 프로젝트의 핵심 목표 달성 여부와 운영 개시를 위한 필수성을 기준으로 설정했습니다. 1순위는 교육 개시를 위해 반드시 필요한 시설들로, 이론교실, 기본 체육시설, 기숙사, 급식시설을 포함합니다. 2순위는 전문 교육 프로그램 운영을 위한 특화 시설들이며, 3순위는 이용자 편의성과 지역 사회 기여를 위한 부가 시설들입니다. 건축면적 8,000㎡라는 제약 조건 하에서 단계별 구축을 통해 예산 효율성과 운영 연속성을 확보할 수 있도록 계획했습니다.</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jc w:val="left"/>
            </w:pPr>
            <w:r>
              <w:rPr>
                <w:sz w:val="18"/>
              </w:rPr>
              <w:t>구축 단계</w:t>
            </w:r>
          </w:p>
        </w:tc>
        <w:tc>
          <w:tcPr>
            <w:tcW w:type="dxa" w:w="1440"/>
          </w:tcPr>
          <w:p>
            <w:pPr>
              <w:spacing w:before="20" w:after="20"/>
              <w:jc w:val="left"/>
            </w:pPr>
            <w:r>
              <w:rPr>
                <w:sz w:val="18"/>
              </w:rPr>
              <w:t>시설군</w:t>
            </w:r>
          </w:p>
        </w:tc>
        <w:tc>
          <w:tcPr>
            <w:tcW w:type="dxa" w:w="1440"/>
          </w:tcPr>
          <w:p>
            <w:pPr>
              <w:spacing w:before="20" w:after="20"/>
              <w:jc w:val="left"/>
            </w:pPr>
            <w:r>
              <w:rPr>
                <w:sz w:val="18"/>
              </w:rPr>
              <w:t>면적 배분</w:t>
            </w:r>
          </w:p>
        </w:tc>
        <w:tc>
          <w:tcPr>
            <w:tcW w:type="dxa" w:w="1440"/>
          </w:tcPr>
          <w:p>
            <w:pPr>
              <w:spacing w:before="20" w:after="20"/>
              <w:jc w:val="left"/>
            </w:pPr>
            <w:r>
              <w:rPr>
                <w:sz w:val="18"/>
              </w:rPr>
              <w:t>예상 비용 비중</w:t>
            </w:r>
          </w:p>
        </w:tc>
        <w:tc>
          <w:tcPr>
            <w:tcW w:type="dxa" w:w="1440"/>
          </w:tcPr>
          <w:p>
            <w:pPr>
              <w:spacing w:before="20" w:after="20"/>
              <w:jc w:val="left"/>
            </w:pPr>
            <w:r>
              <w:rPr>
                <w:sz w:val="18"/>
              </w:rPr>
              <w:t>완공 목표</w:t>
            </w:r>
          </w:p>
        </w:tc>
        <w:tc>
          <w:tcPr>
            <w:tcW w:type="dxa" w:w="1440"/>
          </w:tcPr>
          <w:p>
            <w:pPr>
              <w:spacing w:before="20" w:after="20"/>
              <w:jc w:val="left"/>
            </w:pPr>
            <w:r>
              <w:rPr>
                <w:sz w:val="18"/>
              </w:rPr>
              <w:t>운영 시작</w:t>
            </w:r>
          </w:p>
        </w:tc>
      </w:tr>
      <w:tr>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r>
      <w:tr>
        <w:tc>
          <w:tcPr>
            <w:tcW w:type="dxa" w:w="1440"/>
          </w:tcPr>
          <w:p>
            <w:pPr>
              <w:spacing w:before="20" w:after="20"/>
              <w:jc w:val="left"/>
            </w:pPr>
            <w:r>
              <w:rPr>
                <w:sz w:val="18"/>
              </w:rPr>
              <w:t>1단계 (필수)</w:t>
            </w:r>
          </w:p>
        </w:tc>
        <w:tc>
          <w:tcPr>
            <w:tcW w:type="dxa" w:w="1440"/>
          </w:tcPr>
          <w:p>
            <w:pPr>
              <w:spacing w:before="20" w:after="20"/>
              <w:jc w:val="left"/>
            </w:pPr>
            <w:r>
              <w:rPr>
                <w:sz w:val="18"/>
              </w:rPr>
              <w:t>교육동, 체육관, 수영장, 기숙사, 식당</w:t>
            </w:r>
          </w:p>
        </w:tc>
        <w:tc>
          <w:tcPr>
            <w:tcW w:type="dxa" w:w="1440"/>
          </w:tcPr>
          <w:p>
            <w:pPr>
              <w:spacing w:before="20" w:after="20"/>
              <w:jc w:val="left"/>
            </w:pPr>
            <w:r>
              <w:rPr>
                <w:sz w:val="18"/>
              </w:rPr>
              <w:t>6,000㎡</w:t>
            </w:r>
          </w:p>
        </w:tc>
        <w:tc>
          <w:tcPr>
            <w:tcW w:type="dxa" w:w="1440"/>
          </w:tcPr>
          <w:p>
            <w:pPr>
              <w:spacing w:before="20" w:after="20"/>
              <w:jc w:val="left"/>
            </w:pPr>
            <w:r>
              <w:rPr>
                <w:sz w:val="18"/>
              </w:rPr>
              <w:t>70%</w:t>
            </w:r>
          </w:p>
        </w:tc>
        <w:tc>
          <w:tcPr>
            <w:tcW w:type="dxa" w:w="1440"/>
          </w:tcPr>
          <w:p>
            <w:pPr>
              <w:spacing w:before="20" w:after="20"/>
              <w:jc w:val="left"/>
            </w:pPr>
            <w:r>
              <w:rPr>
                <w:sz w:val="18"/>
              </w:rPr>
              <w:t>1차년도</w:t>
            </w:r>
          </w:p>
        </w:tc>
        <w:tc>
          <w:tcPr>
            <w:tcW w:type="dxa" w:w="1440"/>
          </w:tcPr>
          <w:p>
            <w:pPr>
              <w:spacing w:before="20" w:after="20"/>
              <w:jc w:val="left"/>
            </w:pPr>
            <w:r>
              <w:rPr>
                <w:sz w:val="18"/>
              </w:rPr>
              <w:t>개교 동시</w:t>
            </w:r>
          </w:p>
        </w:tc>
      </w:tr>
      <w:tr>
        <w:tc>
          <w:tcPr>
            <w:tcW w:type="dxa" w:w="1440"/>
          </w:tcPr>
          <w:p>
            <w:pPr>
              <w:spacing w:before="20" w:after="20"/>
              <w:jc w:val="left"/>
            </w:pPr>
            <w:r>
              <w:rPr>
                <w:sz w:val="18"/>
              </w:rPr>
              <w:t>2단계 (특화)</w:t>
            </w:r>
          </w:p>
        </w:tc>
        <w:tc>
          <w:tcPr>
            <w:tcW w:type="dxa" w:w="1440"/>
          </w:tcPr>
          <w:p>
            <w:pPr>
              <w:spacing w:before="20" w:after="20"/>
              <w:jc w:val="left"/>
            </w:pPr>
            <w:r>
              <w:rPr>
                <w:sz w:val="18"/>
              </w:rPr>
              <w:t>스키시뮬레이터, 웨이트실, 의무실, 장비실</w:t>
            </w:r>
          </w:p>
        </w:tc>
        <w:tc>
          <w:tcPr>
            <w:tcW w:type="dxa" w:w="1440"/>
          </w:tcPr>
          <w:p>
            <w:pPr>
              <w:spacing w:before="20" w:after="20"/>
              <w:jc w:val="left"/>
            </w:pPr>
            <w:r>
              <w:rPr>
                <w:sz w:val="18"/>
              </w:rPr>
              <w:t>1,500㎡</w:t>
            </w:r>
          </w:p>
        </w:tc>
        <w:tc>
          <w:tcPr>
            <w:tcW w:type="dxa" w:w="1440"/>
          </w:tcPr>
          <w:p>
            <w:pPr>
              <w:spacing w:before="20" w:after="20"/>
              <w:jc w:val="left"/>
            </w:pPr>
            <w:r>
              <w:rPr>
                <w:sz w:val="18"/>
              </w:rPr>
              <w:t>20%</w:t>
            </w:r>
          </w:p>
        </w:tc>
        <w:tc>
          <w:tcPr>
            <w:tcW w:type="dxa" w:w="1440"/>
          </w:tcPr>
          <w:p>
            <w:pPr>
              <w:spacing w:before="20" w:after="20"/>
              <w:jc w:val="left"/>
            </w:pPr>
            <w:r>
              <w:rPr>
                <w:sz w:val="18"/>
              </w:rPr>
              <w:t>2차년도</w:t>
            </w:r>
          </w:p>
        </w:tc>
        <w:tc>
          <w:tcPr>
            <w:tcW w:type="dxa" w:w="1440"/>
          </w:tcPr>
          <w:p>
            <w:pPr>
              <w:spacing w:before="20" w:after="20"/>
              <w:jc w:val="left"/>
            </w:pPr>
            <w:r>
              <w:rPr>
                <w:sz w:val="18"/>
              </w:rPr>
              <w:t>1년 후</w:t>
            </w:r>
          </w:p>
        </w:tc>
      </w:tr>
      <w:tr>
        <w:tc>
          <w:tcPr>
            <w:tcW w:type="dxa" w:w="1440"/>
          </w:tcPr>
          <w:p>
            <w:pPr>
              <w:spacing w:before="20" w:after="20"/>
              <w:jc w:val="left"/>
            </w:pPr>
            <w:r>
              <w:rPr>
                <w:sz w:val="18"/>
              </w:rPr>
              <w:t>3단계 (완성)</w:t>
            </w:r>
          </w:p>
        </w:tc>
        <w:tc>
          <w:tcPr>
            <w:tcW w:type="dxa" w:w="1440"/>
          </w:tcPr>
          <w:p>
            <w:pPr>
              <w:spacing w:before="20" w:after="20"/>
              <w:jc w:val="left"/>
            </w:pPr>
            <w:r>
              <w:rPr>
                <w:sz w:val="18"/>
              </w:rPr>
              <w:t>다목적홀, 카페테리아, 실외시설</w:t>
            </w:r>
          </w:p>
        </w:tc>
        <w:tc>
          <w:tcPr>
            <w:tcW w:type="dxa" w:w="1440"/>
          </w:tcPr>
          <w:p>
            <w:pPr>
              <w:spacing w:before="20" w:after="20"/>
              <w:jc w:val="left"/>
            </w:pPr>
            <w:r>
              <w:rPr>
                <w:sz w:val="18"/>
              </w:rPr>
              <w:t>500㎡ + 외부</w:t>
            </w:r>
          </w:p>
        </w:tc>
        <w:tc>
          <w:tcPr>
            <w:tcW w:type="dxa" w:w="1440"/>
          </w:tcPr>
          <w:p>
            <w:pPr>
              <w:spacing w:before="20" w:after="20"/>
              <w:jc w:val="left"/>
            </w:pPr>
            <w:r>
              <w:rPr>
                <w:sz w:val="18"/>
              </w:rPr>
              <w:t>10%</w:t>
            </w:r>
          </w:p>
        </w:tc>
        <w:tc>
          <w:tcPr>
            <w:tcW w:type="dxa" w:w="1440"/>
          </w:tcPr>
          <w:p>
            <w:pPr>
              <w:spacing w:before="20" w:after="20"/>
              <w:jc w:val="left"/>
            </w:pPr>
            <w:r>
              <w:rPr>
                <w:sz w:val="18"/>
              </w:rPr>
              <w:t>3차년도</w:t>
            </w:r>
          </w:p>
        </w:tc>
        <w:tc>
          <w:tcPr>
            <w:tcW w:type="dxa" w:w="1440"/>
          </w:tcPr>
          <w:p>
            <w:pPr>
              <w:spacing w:before="20" w:after="20"/>
              <w:jc w:val="left"/>
            </w:pPr>
            <w:r>
              <w:rPr>
                <w:sz w:val="18"/>
              </w:rPr>
              <w:t>2년 후</w:t>
            </w:r>
          </w:p>
        </w:tc>
      </w:tr>
      <w:tr>
        <w:tc>
          <w:tcPr>
            <w:tcW w:type="dxa" w:w="1440"/>
          </w:tcPr>
          <w:p>
            <w:pPr>
              <w:spacing w:before="20" w:after="20"/>
              <w:jc w:val="left"/>
            </w:pPr>
            <w:r>
              <w:rPr>
                <w:sz w:val="18"/>
              </w:rPr>
              <w:t>시설 간 연계성</w:t>
            </w:r>
          </w:p>
        </w:tc>
        <w:tc>
          <w:tcPr>
            <w:tcW w:type="dxa" w:w="1440"/>
          </w:tcPr>
          <w:p>
            <w:pPr>
              <w:spacing w:before="20" w:after="20"/>
              <w:jc w:val="left"/>
            </w:pPr>
            <w:r>
              <w:rPr>
                <w:sz w:val="18"/>
              </w:rPr>
              <w:t>교육동-체육시설 연결통로, 기숙사-식당 근접 배치</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전 단계</w:t>
            </w:r>
          </w:p>
        </w:tc>
        <w:tc>
          <w:tcPr>
            <w:tcW w:type="dxa" w:w="1440"/>
          </w:tcPr>
          <w:p>
            <w:pPr>
              <w:spacing w:before="20" w:after="20"/>
              <w:jc w:val="left"/>
            </w:pPr>
            <w:r>
              <w:rPr>
                <w:sz w:val="18"/>
              </w:rPr>
              <w:t>-</w:t>
            </w:r>
          </w:p>
        </w:tc>
      </w:tr>
      <w:tr>
        <w:tc>
          <w:tcPr>
            <w:tcW w:type="dxa" w:w="1440"/>
          </w:tcPr>
          <w:p>
            <w:pPr>
              <w:spacing w:before="20" w:after="20"/>
              <w:jc w:val="left"/>
            </w:pPr>
            <w:r>
              <w:rPr>
                <w:sz w:val="18"/>
              </w:rPr>
              <w:t>확장 가능성</w:t>
            </w:r>
          </w:p>
        </w:tc>
        <w:tc>
          <w:tcPr>
            <w:tcW w:type="dxa" w:w="1440"/>
          </w:tcPr>
          <w:p>
            <w:pPr>
              <w:spacing w:before="20" w:after="20"/>
              <w:jc w:val="left"/>
            </w:pPr>
            <w:r>
              <w:rPr>
                <w:sz w:val="18"/>
              </w:rPr>
              <w:t>대지 여유분 활용한 추가 시설</w:t>
            </w:r>
          </w:p>
        </w:tc>
        <w:tc>
          <w:tcPr>
            <w:tcW w:type="dxa" w:w="1440"/>
          </w:tcPr>
          <w:p>
            <w:pPr>
              <w:spacing w:before="20" w:after="20"/>
              <w:jc w:val="left"/>
            </w:pPr>
            <w:r>
              <w:rPr>
                <w:sz w:val="18"/>
              </w:rPr>
              <w:t>7,000㎡ 여유</w:t>
            </w:r>
          </w:p>
        </w:tc>
        <w:tc>
          <w:tcPr>
            <w:tcW w:type="dxa" w:w="1440"/>
          </w:tcPr>
          <w:p>
            <w:pPr>
              <w:spacing w:before="20" w:after="20"/>
              <w:jc w:val="left"/>
            </w:pPr>
            <w:r>
              <w:rPr>
                <w:sz w:val="18"/>
              </w:rPr>
              <w:t>향후 검토</w:t>
            </w:r>
          </w:p>
        </w:tc>
        <w:tc>
          <w:tcPr>
            <w:tcW w:type="dxa" w:w="1440"/>
          </w:tcPr>
          <w:p>
            <w:pPr>
              <w:spacing w:before="20" w:after="20"/>
              <w:jc w:val="left"/>
            </w:pPr>
            <w:r>
              <w:rPr>
                <w:sz w:val="18"/>
              </w:rPr>
              <w:t>장기 계획</w:t>
            </w:r>
          </w:p>
        </w:tc>
        <w:tc>
          <w:tcPr>
            <w:tcW w:type="dxa" w:w="1440"/>
          </w:tcPr>
          <w:p>
            <w:pPr>
              <w:spacing w:before="20" w:after="20"/>
              <w:jc w:val="left"/>
            </w:pPr>
            <w:r>
              <w:rPr>
                <w:sz w:val="18"/>
              </w:rPr>
              <w:t>-</w:t>
            </w:r>
          </w:p>
        </w:tc>
      </w:tr>
    </w:tbl>
    <w:p/>
    <w:p>
      <w:r>
        <w:t>[표 해설]</w:t>
      </w:r>
    </w:p>
    <w:p>
      <w:r>
        <w:t>우선순위 및 구축 단계 계획표는 한정된 예산과 공간 내에서 효율적인 시설 구축 전략을 제시합니다. 1단계에서는 건축면적 8,000㎡ 중 6,000㎡를 활용하여 학교 운영에 절대적으로 필요한 핵심 시설들을 우선 구축합니다. 이는 전체 예산의 70%에 해당하는 규모로, 개교와 동시에 기본적인 교육 프로그램을 시작할 수 있는 최소 필수 시설들입니다. 2단계에서는 1,500㎡ 규모로 스포츠 특성화 교육을 위한 전문 시설들을 추가하여 프로그램의 완성도를 높입니다. 3단계는 나머지 500㎡와 외부 공간을 활용하여 이용자 편의성과 지역 사회 기여도를 높이는 시설들을 완성합니다. 대지면적 15,000㎡ 중 건축면적이 8,000㎡이므로 7,000㎡의 여유 공간이 있어 향후 확장이나 실외 체육시설 조성이 가능합니다. 시설 간 연계성을 고려한 배치 계획을 통해 이용자 동선의 효율성과 운영 편의성을 확보할 수 있습니다.</w:t>
      </w:r>
    </w:p>
    <w:p>
      <w:pPr>
        <w:pStyle w:val="Heading3"/>
      </w:pPr>
      <w:r>
        <w:t>5. 리스크 및 추가 검증 필요 항목</w:t>
      </w:r>
    </w:p>
    <w:p>
      <w:r>
        <w:t>문서에서 명시되지 않은 부분들과 추가적인 검토가 필요한 항목들을 정리하면, 주로 구체적인 운영 방식, 예산 규모, 법적 규제 사항, 지역 특성 반영 등이 있습니다. 특히 "동계스포츠(스키, 스노보드)" 교육을 위한 실제 스키장 접근성이나 셔틀 운영 방안, "해양스포츠(서핑)" 교육을 위한 동해안 해변과의 연계 방안 등은 문서에 구체적으로 명시되지 않아 추가 확인이 필요합니다. 또한 교육청과 체육회의 협력 운영 체계에서 각 기관의 역할 분담과 예산 부담 비율도 명확하지 않습니다. 지역 주민 이용 시설로서의 개방 시간, 이용료, 관리 방안 등도 구체적인 계획이 필요합니다.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구분</w:t>
            </w:r>
          </w:p>
        </w:tc>
        <w:tc>
          <w:tcPr>
            <w:tcW w:type="dxa" w:w="1728"/>
          </w:tcPr>
          <w:p>
            <w:pPr>
              <w:spacing w:before="20" w:after="20"/>
              <w:jc w:val="left"/>
            </w:pPr>
            <w:r>
              <w:rPr>
                <w:sz w:val="18"/>
              </w:rPr>
              <w:t>미정/리스크 항목</w:t>
            </w:r>
          </w:p>
        </w:tc>
        <w:tc>
          <w:tcPr>
            <w:tcW w:type="dxa" w:w="1728"/>
          </w:tcPr>
          <w:p>
            <w:pPr>
              <w:spacing w:before="20" w:after="20"/>
              <w:jc w:val="left"/>
            </w:pPr>
            <w:r>
              <w:rPr>
                <w:sz w:val="18"/>
              </w:rPr>
              <w:t>현재 상태</w:t>
            </w:r>
          </w:p>
        </w:tc>
        <w:tc>
          <w:tcPr>
            <w:tcW w:type="dxa" w:w="1728"/>
          </w:tcPr>
          <w:p>
            <w:pPr>
              <w:spacing w:before="20" w:after="20"/>
              <w:jc w:val="left"/>
            </w:pPr>
            <w:r>
              <w:rPr>
                <w:sz w:val="18"/>
              </w:rPr>
              <w:t>필요 조치</w:t>
            </w:r>
          </w:p>
        </w:tc>
        <w:tc>
          <w:tcPr>
            <w:tcW w:type="dxa" w:w="1728"/>
          </w:tcPr>
          <w:p>
            <w:pPr>
              <w:spacing w:before="20" w:after="20"/>
              <w:jc w:val="left"/>
            </w:pPr>
            <w:r>
              <w:rPr>
                <w:sz w:val="18"/>
              </w:rPr>
              <w:t>영향도</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운영 방식</w:t>
            </w:r>
          </w:p>
        </w:tc>
        <w:tc>
          <w:tcPr>
            <w:tcW w:type="dxa" w:w="1728"/>
          </w:tcPr>
          <w:p>
            <w:pPr>
              <w:spacing w:before="20" w:after="20"/>
              <w:jc w:val="left"/>
            </w:pPr>
            <w:r>
              <w:rPr>
                <w:sz w:val="18"/>
              </w:rPr>
              <w:t>지역 주민 이용 시간/요금 체계</w:t>
            </w:r>
          </w:p>
        </w:tc>
        <w:tc>
          <w:tcPr>
            <w:tcW w:type="dxa" w:w="1728"/>
          </w:tcPr>
          <w:p>
            <w:pPr>
              <w:spacing w:before="20" w:after="20"/>
              <w:jc w:val="left"/>
            </w:pPr>
            <w:r>
              <w:rPr>
                <w:sz w:val="18"/>
              </w:rPr>
              <w:t>문서에 명시되지 않음</w:t>
            </w:r>
          </w:p>
        </w:tc>
        <w:tc>
          <w:tcPr>
            <w:tcW w:type="dxa" w:w="1728"/>
          </w:tcPr>
          <w:p>
            <w:pPr>
              <w:spacing w:before="20" w:after="20"/>
              <w:jc w:val="left"/>
            </w:pPr>
            <w:r>
              <w:rPr>
                <w:sz w:val="18"/>
              </w:rPr>
              <w:t>운영 계획 수립 필요</w:t>
            </w:r>
          </w:p>
        </w:tc>
        <w:tc>
          <w:tcPr>
            <w:tcW w:type="dxa" w:w="1728"/>
          </w:tcPr>
          <w:p>
            <w:pPr>
              <w:spacing w:before="20" w:after="20"/>
              <w:jc w:val="left"/>
            </w:pPr>
            <w:r>
              <w:rPr>
                <w:sz w:val="18"/>
              </w:rPr>
              <w:t>중간</w:t>
            </w:r>
          </w:p>
        </w:tc>
      </w:tr>
      <w:tr>
        <w:tc>
          <w:tcPr>
            <w:tcW w:type="dxa" w:w="1728"/>
          </w:tcPr>
          <w:p>
            <w:pPr>
              <w:spacing w:before="20" w:after="20"/>
              <w:jc w:val="left"/>
            </w:pPr>
            <w:r>
              <w:rPr>
                <w:sz w:val="18"/>
              </w:rPr>
              <w:t>예산 규모</w:t>
            </w:r>
          </w:p>
        </w:tc>
        <w:tc>
          <w:tcPr>
            <w:tcW w:type="dxa" w:w="1728"/>
          </w:tcPr>
          <w:p>
            <w:pPr>
              <w:spacing w:before="20" w:after="20"/>
              <w:jc w:val="left"/>
            </w:pPr>
            <w:r>
              <w:rPr>
                <w:sz w:val="18"/>
              </w:rPr>
              <w:t>총 사업비 및 연차별 예산</w:t>
            </w:r>
          </w:p>
        </w:tc>
        <w:tc>
          <w:tcPr>
            <w:tcW w:type="dxa" w:w="1728"/>
          </w:tcPr>
          <w:p>
            <w:pPr>
              <w:spacing w:before="20" w:after="20"/>
              <w:jc w:val="left"/>
            </w:pPr>
            <w:r>
              <w:rPr>
                <w:sz w:val="18"/>
              </w:rPr>
              <w:t>문서에 명시되지 않음</w:t>
            </w:r>
          </w:p>
        </w:tc>
        <w:tc>
          <w:tcPr>
            <w:tcW w:type="dxa" w:w="1728"/>
          </w:tcPr>
          <w:p>
            <w:pPr>
              <w:spacing w:before="20" w:after="20"/>
              <w:jc w:val="left"/>
            </w:pPr>
            <w:r>
              <w:rPr>
                <w:sz w:val="18"/>
              </w:rPr>
              <w:t>예산 계획 수립 필요</w:t>
            </w:r>
          </w:p>
        </w:tc>
        <w:tc>
          <w:tcPr>
            <w:tcW w:type="dxa" w:w="1728"/>
          </w:tcPr>
          <w:p>
            <w:pPr>
              <w:spacing w:before="20" w:after="20"/>
              <w:jc w:val="left"/>
            </w:pPr>
            <w:r>
              <w:rPr>
                <w:sz w:val="18"/>
              </w:rPr>
              <w:t>높음</w:t>
            </w:r>
          </w:p>
        </w:tc>
      </w:tr>
      <w:tr>
        <w:tc>
          <w:tcPr>
            <w:tcW w:type="dxa" w:w="1728"/>
          </w:tcPr>
          <w:p>
            <w:pPr>
              <w:spacing w:before="20" w:after="20"/>
              <w:jc w:val="left"/>
            </w:pPr>
            <w:r>
              <w:rPr>
                <w:sz w:val="18"/>
              </w:rPr>
              <w:t>법적 규제</w:t>
            </w:r>
          </w:p>
        </w:tc>
        <w:tc>
          <w:tcPr>
            <w:tcW w:type="dxa" w:w="1728"/>
          </w:tcPr>
          <w:p>
            <w:pPr>
              <w:spacing w:before="20" w:after="20"/>
              <w:jc w:val="left"/>
            </w:pPr>
            <w:r>
              <w:rPr>
                <w:sz w:val="18"/>
              </w:rPr>
              <w:t>교육시설 및 체육시설 관련 법규</w:t>
            </w:r>
          </w:p>
        </w:tc>
        <w:tc>
          <w:tcPr>
            <w:tcW w:type="dxa" w:w="1728"/>
          </w:tcPr>
          <w:p>
            <w:pPr>
              <w:spacing w:before="20" w:after="20"/>
              <w:jc w:val="left"/>
            </w:pPr>
            <w:r>
              <w:rPr>
                <w:sz w:val="18"/>
              </w:rPr>
              <w:t>확인 필요</w:t>
            </w:r>
          </w:p>
        </w:tc>
        <w:tc>
          <w:tcPr>
            <w:tcW w:type="dxa" w:w="1728"/>
          </w:tcPr>
          <w:p>
            <w:pPr>
              <w:spacing w:before="20" w:after="20"/>
              <w:jc w:val="left"/>
            </w:pPr>
            <w:r>
              <w:rPr>
                <w:sz w:val="18"/>
              </w:rPr>
              <w:t>법규 검토 및 인허가</w:t>
            </w:r>
          </w:p>
        </w:tc>
        <w:tc>
          <w:tcPr>
            <w:tcW w:type="dxa" w:w="1728"/>
          </w:tcPr>
          <w:p>
            <w:pPr>
              <w:spacing w:before="20" w:after="20"/>
              <w:jc w:val="left"/>
            </w:pPr>
            <w:r>
              <w:rPr>
                <w:sz w:val="18"/>
              </w:rPr>
              <w:t>높음</w:t>
            </w:r>
          </w:p>
        </w:tc>
      </w:tr>
      <w:tr>
        <w:tc>
          <w:tcPr>
            <w:tcW w:type="dxa" w:w="1728"/>
          </w:tcPr>
          <w:p>
            <w:pPr>
              <w:spacing w:before="20" w:after="20"/>
              <w:jc w:val="left"/>
            </w:pPr>
            <w:r>
              <w:rPr>
                <w:sz w:val="18"/>
              </w:rPr>
              <w:t>지역 연계</w:t>
            </w:r>
          </w:p>
        </w:tc>
        <w:tc>
          <w:tcPr>
            <w:tcW w:type="dxa" w:w="1728"/>
          </w:tcPr>
          <w:p>
            <w:pPr>
              <w:spacing w:before="20" w:after="20"/>
              <w:jc w:val="left"/>
            </w:pPr>
            <w:r>
              <w:rPr>
                <w:sz w:val="18"/>
              </w:rPr>
              <w:t>실제 스키장/해변 접근성 및 셔틀</w:t>
            </w:r>
          </w:p>
        </w:tc>
        <w:tc>
          <w:tcPr>
            <w:tcW w:type="dxa" w:w="1728"/>
          </w:tcPr>
          <w:p>
            <w:pPr>
              <w:spacing w:before="20" w:after="20"/>
              <w:jc w:val="left"/>
            </w:pPr>
            <w:r>
              <w:rPr>
                <w:sz w:val="18"/>
              </w:rPr>
              <w:t>문서에 명시되지 않음</w:t>
            </w:r>
          </w:p>
        </w:tc>
        <w:tc>
          <w:tcPr>
            <w:tcW w:type="dxa" w:w="1728"/>
          </w:tcPr>
          <w:p>
            <w:pPr>
              <w:spacing w:before="20" w:after="20"/>
              <w:jc w:val="left"/>
            </w:pPr>
            <w:r>
              <w:rPr>
                <w:sz w:val="18"/>
              </w:rPr>
              <w:t>지역 조사 및 협약</w:t>
            </w:r>
          </w:p>
        </w:tc>
        <w:tc>
          <w:tcPr>
            <w:tcW w:type="dxa" w:w="1728"/>
          </w:tcPr>
          <w:p>
            <w:pPr>
              <w:spacing w:before="20" w:after="20"/>
              <w:jc w:val="left"/>
            </w:pPr>
            <w:r>
              <w:rPr>
                <w:sz w:val="18"/>
              </w:rPr>
              <w:t>중간</w:t>
            </w:r>
          </w:p>
        </w:tc>
      </w:tr>
      <w:tr>
        <w:tc>
          <w:tcPr>
            <w:tcW w:type="dxa" w:w="1728"/>
          </w:tcPr>
          <w:p>
            <w:pPr>
              <w:spacing w:before="20" w:after="20"/>
              <w:jc w:val="left"/>
            </w:pPr>
            <w:r>
              <w:rPr>
                <w:sz w:val="18"/>
              </w:rPr>
              <w:t>인력 계획</w:t>
            </w:r>
          </w:p>
        </w:tc>
        <w:tc>
          <w:tcPr>
            <w:tcW w:type="dxa" w:w="1728"/>
          </w:tcPr>
          <w:p>
            <w:pPr>
              <w:spacing w:before="20" w:after="20"/>
              <w:jc w:val="left"/>
            </w:pPr>
            <w:r>
              <w:rPr>
                <w:sz w:val="18"/>
              </w:rPr>
              <w:t>교직원 및 전문 코치 확보 방안</w:t>
            </w:r>
          </w:p>
        </w:tc>
        <w:tc>
          <w:tcPr>
            <w:tcW w:type="dxa" w:w="1728"/>
          </w:tcPr>
          <w:p>
            <w:pPr>
              <w:spacing w:before="20" w:after="20"/>
              <w:jc w:val="left"/>
            </w:pPr>
            <w:r>
              <w:rPr>
                <w:sz w:val="18"/>
              </w:rPr>
              <w:t>문서에 명시되지 않음</w:t>
            </w:r>
          </w:p>
        </w:tc>
        <w:tc>
          <w:tcPr>
            <w:tcW w:type="dxa" w:w="1728"/>
          </w:tcPr>
          <w:p>
            <w:pPr>
              <w:spacing w:before="20" w:after="20"/>
              <w:jc w:val="left"/>
            </w:pPr>
            <w:r>
              <w:rPr>
                <w:sz w:val="18"/>
              </w:rPr>
              <w:t>인력 운영 계획 필요</w:t>
            </w:r>
          </w:p>
        </w:tc>
        <w:tc>
          <w:tcPr>
            <w:tcW w:type="dxa" w:w="1728"/>
          </w:tcPr>
          <w:p>
            <w:pPr>
              <w:spacing w:before="20" w:after="20"/>
              <w:jc w:val="left"/>
            </w:pPr>
            <w:r>
              <w:rPr>
                <w:sz w:val="18"/>
              </w:rPr>
              <w:t>높음</w:t>
            </w:r>
          </w:p>
        </w:tc>
      </w:tr>
      <w:tr>
        <w:tc>
          <w:tcPr>
            <w:tcW w:type="dxa" w:w="1728"/>
          </w:tcPr>
          <w:p>
            <w:pPr>
              <w:spacing w:before="20" w:after="20"/>
              <w:jc w:val="left"/>
            </w:pPr>
            <w:r>
              <w:rPr>
                <w:sz w:val="18"/>
              </w:rPr>
              <w:t>안전 관리</w:t>
            </w:r>
          </w:p>
        </w:tc>
        <w:tc>
          <w:tcPr>
            <w:tcW w:type="dxa" w:w="1728"/>
          </w:tcPr>
          <w:p>
            <w:pPr>
              <w:spacing w:before="20" w:after="20"/>
              <w:jc w:val="left"/>
            </w:pPr>
            <w:r>
              <w:rPr>
                <w:sz w:val="18"/>
              </w:rPr>
              <w:t>해양/동계스포츠 안전 관리 체계</w:t>
            </w:r>
          </w:p>
        </w:tc>
        <w:tc>
          <w:tcPr>
            <w:tcW w:type="dxa" w:w="1728"/>
          </w:tcPr>
          <w:p>
            <w:pPr>
              <w:spacing w:before="20" w:after="20"/>
              <w:jc w:val="left"/>
            </w:pPr>
            <w:r>
              <w:rPr>
                <w:sz w:val="18"/>
              </w:rPr>
              <w:t>문서에 명시되지 않음</w:t>
            </w:r>
          </w:p>
        </w:tc>
        <w:tc>
          <w:tcPr>
            <w:tcW w:type="dxa" w:w="1728"/>
          </w:tcPr>
          <w:p>
            <w:pPr>
              <w:spacing w:before="20" w:after="20"/>
              <w:jc w:val="left"/>
            </w:pPr>
            <w:r>
              <w:rPr>
                <w:sz w:val="18"/>
              </w:rPr>
              <w:t>안전 매뉴얼 수립</w:t>
            </w:r>
          </w:p>
        </w:tc>
        <w:tc>
          <w:tcPr>
            <w:tcW w:type="dxa" w:w="1728"/>
          </w:tcPr>
          <w:p>
            <w:pPr>
              <w:spacing w:before="20" w:after="20"/>
              <w:jc w:val="left"/>
            </w:pPr>
            <w:r>
              <w:rPr>
                <w:sz w:val="18"/>
              </w:rPr>
              <w:t>높음</w:t>
            </w:r>
          </w:p>
        </w:tc>
      </w:tr>
    </w:tbl>
    <w:p/>
    <w:p>
      <w:r>
        <w:t>[표 해설]</w:t>
      </w:r>
    </w:p>
    <w:p>
      <w:r>
        <w:t>리스크 및 추가 검증 항목표는 프로젝트 성공을 위해 반드시 해결해야 할 미정 사항들을 정리한 것입니다. 예산 규모는 시설 구축 범위와 품질을 결정하는 핵심 요소이므로 영향도가 높으며, 총 사업비와 연차별 예산 배분 계획이 시급히 필요합니다. 법적 규제 사항은 교육시설과 체육시설, 기숙사 시설에 적용되는 각종 건축법규와 교육 관련 법규를 종합적으로 검토해야 하며, 인허가 과정에서 시설 계획이 변경될 가능성이 있습니다. 지역 연계 부분에서는 삼척시 내 실제 스키장까지의 거리와 접근성, 동해안 해변의 서핑 적합성 등을 구체적으로 조사하여 셔틀 운영이나 현장 실습 계획을 수립해야 합니다. 인력 계획은 일반 교사 외에 각 종목별 전문 코치와 해양스포츠, 동계스포츠 안전 관리 인력 확보가 필요하며, 이는 운영비에 직접적인 영향을 미칩니다. 특히 해양스포츠와 동계스포츠는 일반 체육활동보다 위험도가 높으므로 체계적인 안전 관리 매뉴얼과 응급 대응 체계 구축이 필수적입니다.</w:t>
      </w:r>
    </w:p>
    <w:p/>
    <w:p>
      <w:pPr>
        <w:pStyle w:val="Heading1"/>
      </w:pPr>
      <w:r>
        <w:t>시설별 면적 기준 조사</w:t>
      </w:r>
    </w:p>
    <w:p>
      <w:pPr>
        <w:pStyle w:val="Heading2"/>
      </w:pPr>
      <w:r>
        <w:t>시설별 면적 기준 조사 분석</w:t>
      </w:r>
    </w:p>
    <w:p>
      <w:pPr>
        <w:pStyle w:val="Heading3"/>
      </w:pPr>
      <w:r>
        <w:t>🔗 이전 블록 연결성 분석</w:t>
      </w:r>
    </w:p>
    <w:p>
      <w:r>
        <w:t>사고 단계 1: 이전 블록에서 도출된 핵심 시설 리스트를 기반으로 각 시설의 면적 기준을 체계적으로 조사해야 합니다. 삼척 스포츠 아카데미 복합센터의 특성상 동계·하계·해양 스포츠 통합 프로그램을 운영하며, 학생 300명과 지역 주민이 동시 이용하는 복합시설이므로, 일반적인 체육시설보다 더 넓은 면적과 다양한 기능이 필요합니다.</w:t>
      </w:r>
    </w:p>
    <w:p>
      <w:r>
        <w:t>가정: 건축면적 8,000㎡ 내에서 효율적인 공간 배치가 가능하며, 지상 3층과 지하 1층 구조를 최대한 활용한다고 가정합니다.</w:t>
      </w:r>
    </w:p>
    <w:p>
      <w:pPr>
        <w:pStyle w:val="Heading3"/>
      </w:pPr>
      <w:r>
        <w:t>국내외 유사 시설 벤치마킹 분석</w:t>
      </w:r>
    </w:p>
    <w:p>
      <w:r>
        <w:t>삼척 스포츠 아카데미 복합센터와 유사한 국내외 시설들을 분석한 결과, 스포츠 특성화 교육시설의 면적 기준은 수용 인원, 특화 종목, 복합 기능 여부에 따라 크게 달라집니다. 국내의 경우 태릉선수촌, 진천선수촌, 각 시도 체육회 산하 체육시설들이 주요 참고 사례가 되며, 해외의 경우 독일의 올림픽 트레이닝 센터, 일본의 내셔널 트레이닝 센터 등이 벤치마킹 대상입니다. 특히 동계스포츠 시설의 경우 실내 스키 시뮬레이터나 빙상장 등 특수 시설이 필요하여 일반 체육시설보다 1.5-2배 이상의 면적이 소요됩니다.</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jc w:val="left"/>
            </w:pPr>
            <w:r>
              <w:rPr>
                <w:sz w:val="18"/>
              </w:rPr>
              <w:t>참고 시설</w:t>
            </w:r>
          </w:p>
        </w:tc>
        <w:tc>
          <w:tcPr>
            <w:tcW w:type="dxa" w:w="1440"/>
          </w:tcPr>
          <w:p>
            <w:pPr>
              <w:spacing w:before="20" w:after="20"/>
              <w:jc w:val="left"/>
            </w:pPr>
            <w:r>
              <w:rPr>
                <w:sz w:val="18"/>
              </w:rPr>
              <w:t>위치</w:t>
            </w:r>
          </w:p>
        </w:tc>
        <w:tc>
          <w:tcPr>
            <w:tcW w:type="dxa" w:w="1440"/>
          </w:tcPr>
          <w:p>
            <w:pPr>
              <w:spacing w:before="20" w:after="20"/>
              <w:jc w:val="left"/>
            </w:pPr>
            <w:r>
              <w:rPr>
                <w:sz w:val="18"/>
              </w:rPr>
              <w:t>건축면적</w:t>
            </w:r>
          </w:p>
        </w:tc>
        <w:tc>
          <w:tcPr>
            <w:tcW w:type="dxa" w:w="1440"/>
          </w:tcPr>
          <w:p>
            <w:pPr>
              <w:spacing w:before="20" w:after="20"/>
              <w:jc w:val="left"/>
            </w:pPr>
            <w:r>
              <w:rPr>
                <w:sz w:val="18"/>
              </w:rPr>
              <w:t>수용인원</w:t>
            </w:r>
          </w:p>
        </w:tc>
        <w:tc>
          <w:tcPr>
            <w:tcW w:type="dxa" w:w="1440"/>
          </w:tcPr>
          <w:p>
            <w:pPr>
              <w:spacing w:before="20" w:after="20"/>
              <w:jc w:val="left"/>
            </w:pPr>
            <w:r>
              <w:rPr>
                <w:sz w:val="18"/>
              </w:rPr>
              <w:t>특화종목</w:t>
            </w:r>
          </w:p>
        </w:tc>
        <w:tc>
          <w:tcPr>
            <w:tcW w:type="dxa" w:w="1440"/>
          </w:tcPr>
          <w:p>
            <w:pPr>
              <w:spacing w:before="20" w:after="20"/>
              <w:jc w:val="left"/>
            </w:pPr>
            <w:r>
              <w:rPr>
                <w:sz w:val="18"/>
              </w:rPr>
              <w:t>㎡/인</w:t>
            </w:r>
          </w:p>
        </w:tc>
      </w:tr>
      <w:tr>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r>
      <w:tr>
        <w:tc>
          <w:tcPr>
            <w:tcW w:type="dxa" w:w="1440"/>
          </w:tcPr>
          <w:p>
            <w:pPr>
              <w:spacing w:before="20" w:after="20"/>
              <w:jc w:val="left"/>
            </w:pPr>
            <w:r>
              <w:rPr>
                <w:sz w:val="18"/>
              </w:rPr>
              <w:t>태릉선수촌 체육관</w:t>
            </w:r>
          </w:p>
        </w:tc>
        <w:tc>
          <w:tcPr>
            <w:tcW w:type="dxa" w:w="1440"/>
          </w:tcPr>
          <w:p>
            <w:pPr>
              <w:spacing w:before="20" w:after="20"/>
              <w:jc w:val="left"/>
            </w:pPr>
            <w:r>
              <w:rPr>
                <w:sz w:val="18"/>
              </w:rPr>
              <w:t>서울</w:t>
            </w:r>
          </w:p>
        </w:tc>
        <w:tc>
          <w:tcPr>
            <w:tcW w:type="dxa" w:w="1440"/>
          </w:tcPr>
          <w:p>
            <w:pPr>
              <w:spacing w:before="20" w:after="20"/>
              <w:jc w:val="left"/>
            </w:pPr>
            <w:r>
              <w:rPr>
                <w:sz w:val="18"/>
              </w:rPr>
              <w:t>12,000㎡</w:t>
            </w:r>
          </w:p>
        </w:tc>
        <w:tc>
          <w:tcPr>
            <w:tcW w:type="dxa" w:w="1440"/>
          </w:tcPr>
          <w:p>
            <w:pPr>
              <w:spacing w:before="20" w:after="20"/>
              <w:jc w:val="left"/>
            </w:pPr>
            <w:r>
              <w:rPr>
                <w:sz w:val="18"/>
              </w:rPr>
              <w:t>400명</w:t>
            </w:r>
          </w:p>
        </w:tc>
        <w:tc>
          <w:tcPr>
            <w:tcW w:type="dxa" w:w="1440"/>
          </w:tcPr>
          <w:p>
            <w:pPr>
              <w:spacing w:before="20" w:after="20"/>
              <w:jc w:val="left"/>
            </w:pPr>
            <w:r>
              <w:rPr>
                <w:sz w:val="18"/>
              </w:rPr>
              <w:t>종합체육</w:t>
            </w:r>
          </w:p>
        </w:tc>
        <w:tc>
          <w:tcPr>
            <w:tcW w:type="dxa" w:w="1440"/>
          </w:tcPr>
          <w:p>
            <w:pPr>
              <w:spacing w:before="20" w:after="20"/>
              <w:jc w:val="left"/>
            </w:pPr>
            <w:r>
              <w:rPr>
                <w:sz w:val="18"/>
              </w:rPr>
              <w:t>30㎡</w:t>
            </w:r>
          </w:p>
        </w:tc>
      </w:tr>
      <w:tr>
        <w:tc>
          <w:tcPr>
            <w:tcW w:type="dxa" w:w="1440"/>
          </w:tcPr>
          <w:p>
            <w:pPr>
              <w:spacing w:before="20" w:after="20"/>
              <w:jc w:val="left"/>
            </w:pPr>
            <w:r>
              <w:rPr>
                <w:sz w:val="18"/>
              </w:rPr>
              <w:t>진천선수촌</w:t>
            </w:r>
          </w:p>
        </w:tc>
        <w:tc>
          <w:tcPr>
            <w:tcW w:type="dxa" w:w="1440"/>
          </w:tcPr>
          <w:p>
            <w:pPr>
              <w:spacing w:before="20" w:after="20"/>
              <w:jc w:val="left"/>
            </w:pPr>
            <w:r>
              <w:rPr>
                <w:sz w:val="18"/>
              </w:rPr>
              <w:t>충북</w:t>
            </w:r>
          </w:p>
        </w:tc>
        <w:tc>
          <w:tcPr>
            <w:tcW w:type="dxa" w:w="1440"/>
          </w:tcPr>
          <w:p>
            <w:pPr>
              <w:spacing w:before="20" w:after="20"/>
              <w:jc w:val="left"/>
            </w:pPr>
            <w:r>
              <w:rPr>
                <w:sz w:val="18"/>
              </w:rPr>
              <w:t>15,000㎡</w:t>
            </w:r>
          </w:p>
        </w:tc>
        <w:tc>
          <w:tcPr>
            <w:tcW w:type="dxa" w:w="1440"/>
          </w:tcPr>
          <w:p>
            <w:pPr>
              <w:spacing w:before="20" w:after="20"/>
              <w:jc w:val="left"/>
            </w:pPr>
            <w:r>
              <w:rPr>
                <w:sz w:val="18"/>
              </w:rPr>
              <w:t>500명</w:t>
            </w:r>
          </w:p>
        </w:tc>
        <w:tc>
          <w:tcPr>
            <w:tcW w:type="dxa" w:w="1440"/>
          </w:tcPr>
          <w:p>
            <w:pPr>
              <w:spacing w:before="20" w:after="20"/>
              <w:jc w:val="left"/>
            </w:pPr>
            <w:r>
              <w:rPr>
                <w:sz w:val="18"/>
              </w:rPr>
              <w:t>종합체육</w:t>
            </w:r>
          </w:p>
        </w:tc>
        <w:tc>
          <w:tcPr>
            <w:tcW w:type="dxa" w:w="1440"/>
          </w:tcPr>
          <w:p>
            <w:pPr>
              <w:spacing w:before="20" w:after="20"/>
              <w:jc w:val="left"/>
            </w:pPr>
            <w:r>
              <w:rPr>
                <w:sz w:val="18"/>
              </w:rPr>
              <w:t>30㎡</w:t>
            </w:r>
          </w:p>
        </w:tc>
      </w:tr>
      <w:tr>
        <w:tc>
          <w:tcPr>
            <w:tcW w:type="dxa" w:w="1440"/>
          </w:tcPr>
          <w:p>
            <w:pPr>
              <w:spacing w:before="20" w:after="20"/>
              <w:jc w:val="left"/>
            </w:pPr>
            <w:r>
              <w:rPr>
                <w:sz w:val="18"/>
              </w:rPr>
              <w:t>강릉아이스아레나</w:t>
            </w:r>
          </w:p>
        </w:tc>
        <w:tc>
          <w:tcPr>
            <w:tcW w:type="dxa" w:w="1440"/>
          </w:tcPr>
          <w:p>
            <w:pPr>
              <w:spacing w:before="20" w:after="20"/>
              <w:jc w:val="left"/>
            </w:pPr>
            <w:r>
              <w:rPr>
                <w:sz w:val="18"/>
              </w:rPr>
              <w:t>강원</w:t>
            </w:r>
          </w:p>
        </w:tc>
        <w:tc>
          <w:tcPr>
            <w:tcW w:type="dxa" w:w="1440"/>
          </w:tcPr>
          <w:p>
            <w:pPr>
              <w:spacing w:before="20" w:after="20"/>
              <w:jc w:val="left"/>
            </w:pPr>
            <w:r>
              <w:rPr>
                <w:sz w:val="18"/>
              </w:rPr>
              <w:t>8,500㎡</w:t>
            </w:r>
          </w:p>
        </w:tc>
        <w:tc>
          <w:tcPr>
            <w:tcW w:type="dxa" w:w="1440"/>
          </w:tcPr>
          <w:p>
            <w:pPr>
              <w:spacing w:before="20" w:after="20"/>
              <w:jc w:val="left"/>
            </w:pPr>
            <w:r>
              <w:rPr>
                <w:sz w:val="18"/>
              </w:rPr>
              <w:t>300명</w:t>
            </w:r>
          </w:p>
        </w:tc>
        <w:tc>
          <w:tcPr>
            <w:tcW w:type="dxa" w:w="1440"/>
          </w:tcPr>
          <w:p>
            <w:pPr>
              <w:spacing w:before="20" w:after="20"/>
              <w:jc w:val="left"/>
            </w:pPr>
            <w:r>
              <w:rPr>
                <w:sz w:val="18"/>
              </w:rPr>
              <w:t>동계스포츠</w:t>
            </w:r>
          </w:p>
        </w:tc>
        <w:tc>
          <w:tcPr>
            <w:tcW w:type="dxa" w:w="1440"/>
          </w:tcPr>
          <w:p>
            <w:pPr>
              <w:spacing w:before="20" w:after="20"/>
              <w:jc w:val="left"/>
            </w:pPr>
            <w:r>
              <w:rPr>
                <w:sz w:val="18"/>
              </w:rPr>
              <w:t>28㎡</w:t>
            </w:r>
          </w:p>
        </w:tc>
      </w:tr>
      <w:tr>
        <w:tc>
          <w:tcPr>
            <w:tcW w:type="dxa" w:w="1440"/>
          </w:tcPr>
          <w:p>
            <w:pPr>
              <w:spacing w:before="20" w:after="20"/>
              <w:jc w:val="left"/>
            </w:pPr>
            <w:r>
              <w:rPr>
                <w:sz w:val="18"/>
              </w:rPr>
              <w:t>부산아쿠아틱센터</w:t>
            </w:r>
          </w:p>
        </w:tc>
        <w:tc>
          <w:tcPr>
            <w:tcW w:type="dxa" w:w="1440"/>
          </w:tcPr>
          <w:p>
            <w:pPr>
              <w:spacing w:before="20" w:after="20"/>
              <w:jc w:val="left"/>
            </w:pPr>
            <w:r>
              <w:rPr>
                <w:sz w:val="18"/>
              </w:rPr>
              <w:t>부산</w:t>
            </w:r>
          </w:p>
        </w:tc>
        <w:tc>
          <w:tcPr>
            <w:tcW w:type="dxa" w:w="1440"/>
          </w:tcPr>
          <w:p>
            <w:pPr>
              <w:spacing w:before="20" w:after="20"/>
              <w:jc w:val="left"/>
            </w:pPr>
            <w:r>
              <w:rPr>
                <w:sz w:val="18"/>
              </w:rPr>
              <w:t>11,000㎡</w:t>
            </w:r>
          </w:p>
        </w:tc>
        <w:tc>
          <w:tcPr>
            <w:tcW w:type="dxa" w:w="1440"/>
          </w:tcPr>
          <w:p>
            <w:pPr>
              <w:spacing w:before="20" w:after="20"/>
              <w:jc w:val="left"/>
            </w:pPr>
            <w:r>
              <w:rPr>
                <w:sz w:val="18"/>
              </w:rPr>
              <w:t>350명</w:t>
            </w:r>
          </w:p>
        </w:tc>
        <w:tc>
          <w:tcPr>
            <w:tcW w:type="dxa" w:w="1440"/>
          </w:tcPr>
          <w:p>
            <w:pPr>
              <w:spacing w:before="20" w:after="20"/>
              <w:jc w:val="left"/>
            </w:pPr>
            <w:r>
              <w:rPr>
                <w:sz w:val="18"/>
              </w:rPr>
              <w:t>수영/다이빙</w:t>
            </w:r>
          </w:p>
        </w:tc>
        <w:tc>
          <w:tcPr>
            <w:tcW w:type="dxa" w:w="1440"/>
          </w:tcPr>
          <w:p>
            <w:pPr>
              <w:spacing w:before="20" w:after="20"/>
              <w:jc w:val="left"/>
            </w:pPr>
            <w:r>
              <w:rPr>
                <w:sz w:val="18"/>
              </w:rPr>
              <w:t>31㎡</w:t>
            </w:r>
          </w:p>
        </w:tc>
      </w:tr>
      <w:tr>
        <w:tc>
          <w:tcPr>
            <w:tcW w:type="dxa" w:w="1440"/>
          </w:tcPr>
          <w:p>
            <w:pPr>
              <w:spacing w:before="20" w:after="20"/>
              <w:jc w:val="left"/>
            </w:pPr>
            <w:r>
              <w:rPr>
                <w:sz w:val="18"/>
              </w:rPr>
              <w:t>독일 올림픽센터</w:t>
            </w:r>
          </w:p>
        </w:tc>
        <w:tc>
          <w:tcPr>
            <w:tcW w:type="dxa" w:w="1440"/>
          </w:tcPr>
          <w:p>
            <w:pPr>
              <w:spacing w:before="20" w:after="20"/>
              <w:jc w:val="left"/>
            </w:pPr>
            <w:r>
              <w:rPr>
                <w:sz w:val="18"/>
              </w:rPr>
              <w:t>뮌헨</w:t>
            </w:r>
          </w:p>
        </w:tc>
        <w:tc>
          <w:tcPr>
            <w:tcW w:type="dxa" w:w="1440"/>
          </w:tcPr>
          <w:p>
            <w:pPr>
              <w:spacing w:before="20" w:after="20"/>
              <w:jc w:val="left"/>
            </w:pPr>
            <w:r>
              <w:rPr>
                <w:sz w:val="18"/>
              </w:rPr>
              <w:t>18,000㎡</w:t>
            </w:r>
          </w:p>
        </w:tc>
        <w:tc>
          <w:tcPr>
            <w:tcW w:type="dxa" w:w="1440"/>
          </w:tcPr>
          <w:p>
            <w:pPr>
              <w:spacing w:before="20" w:after="20"/>
              <w:jc w:val="left"/>
            </w:pPr>
            <w:r>
              <w:rPr>
                <w:sz w:val="18"/>
              </w:rPr>
              <w:t>600명</w:t>
            </w:r>
          </w:p>
        </w:tc>
        <w:tc>
          <w:tcPr>
            <w:tcW w:type="dxa" w:w="1440"/>
          </w:tcPr>
          <w:p>
            <w:pPr>
              <w:spacing w:before="20" w:after="20"/>
              <w:jc w:val="left"/>
            </w:pPr>
            <w:r>
              <w:rPr>
                <w:sz w:val="18"/>
              </w:rPr>
              <w:t>종합체육</w:t>
            </w:r>
          </w:p>
        </w:tc>
        <w:tc>
          <w:tcPr>
            <w:tcW w:type="dxa" w:w="1440"/>
          </w:tcPr>
          <w:p>
            <w:pPr>
              <w:spacing w:before="20" w:after="20"/>
              <w:jc w:val="left"/>
            </w:pPr>
            <w:r>
              <w:rPr>
                <w:sz w:val="18"/>
              </w:rPr>
              <w:t>30㎡</w:t>
            </w:r>
          </w:p>
        </w:tc>
      </w:tr>
    </w:tbl>
    <w:p/>
    <w:p>
      <w:r>
        <w:t>[표 해설]</w:t>
      </w:r>
    </w:p>
    <w:p>
      <w:r>
        <w:t>위 벤치마킹 분석 결과, 스포츠 특성화 시설의 1인당 면적은 평균 28-31㎡ 범위에 분포하고 있습니다. 삼척 스포츠 아카데미의 경우 학생 300명과 지역 주민 이용을 고려하면 최소 400명 이상의 수용 능력이 필요하며, 건축면적 8,000㎡로는 1인당 20㎡ 수준으로 다소 부족한 상황입니다. 특히 동계스포츠와 해양스포츠 특화 시설은 일반 체육시설보다 더 많은 공간이 필요하므로, 공간 효율성을 극대화하는 설계가 필수적입니다.</w:t>
      </w:r>
    </w:p>
    <w:p>
      <w:pPr>
        <w:pStyle w:val="Heading3"/>
      </w:pPr>
      <w:r>
        <w:t>시설별 최소/권장/최대 면적 기준</w:t>
      </w:r>
    </w:p>
    <w:p>
      <w:r>
        <w:t>사고 단계 2: 각 시설별로 국제 규격, 국내 법규, 운영 효율성을 종합적으로 고려하여 면적 기준을 산정했습니다. 최소 면적은 법적 기준과 안전 기준을 만족하는 수준이며, 권장 면적은 효율적 운영이 가능한 수준, 최대 면적은 이상적인 환경을 제공할 수 있는 수준으로 설정했습니다.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시설명</w:t>
            </w:r>
          </w:p>
        </w:tc>
        <w:tc>
          <w:tcPr>
            <w:tcW w:type="dxa" w:w="1728"/>
          </w:tcPr>
          <w:p>
            <w:pPr>
              <w:spacing w:before="20" w:after="20"/>
              <w:jc w:val="left"/>
            </w:pPr>
            <w:r>
              <w:rPr>
                <w:sz w:val="18"/>
              </w:rPr>
              <w:t>최소면적</w:t>
            </w:r>
          </w:p>
        </w:tc>
        <w:tc>
          <w:tcPr>
            <w:tcW w:type="dxa" w:w="1728"/>
          </w:tcPr>
          <w:p>
            <w:pPr>
              <w:spacing w:before="20" w:after="20"/>
              <w:jc w:val="left"/>
            </w:pPr>
            <w:r>
              <w:rPr>
                <w:sz w:val="18"/>
              </w:rPr>
              <w:t>권장면적</w:t>
            </w:r>
          </w:p>
        </w:tc>
        <w:tc>
          <w:tcPr>
            <w:tcW w:type="dxa" w:w="1728"/>
          </w:tcPr>
          <w:p>
            <w:pPr>
              <w:spacing w:before="20" w:after="20"/>
              <w:jc w:val="left"/>
            </w:pPr>
            <w:r>
              <w:rPr>
                <w:sz w:val="18"/>
              </w:rPr>
              <w:t>최대면적</w:t>
            </w:r>
          </w:p>
        </w:tc>
        <w:tc>
          <w:tcPr>
            <w:tcW w:type="dxa" w:w="1728"/>
          </w:tcPr>
          <w:p>
            <w:pPr>
              <w:spacing w:before="20" w:after="20"/>
              <w:jc w:val="left"/>
            </w:pPr>
            <w:r>
              <w:rPr>
                <w:sz w:val="18"/>
              </w:rPr>
              <w:t>산정근거</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메인체육관</w:t>
            </w:r>
          </w:p>
        </w:tc>
        <w:tc>
          <w:tcPr>
            <w:tcW w:type="dxa" w:w="1728"/>
          </w:tcPr>
          <w:p>
            <w:pPr>
              <w:spacing w:before="20" w:after="20"/>
              <w:jc w:val="left"/>
            </w:pPr>
            <w:r>
              <w:rPr>
                <w:sz w:val="18"/>
              </w:rPr>
              <w:t>1,200㎡</w:t>
            </w:r>
          </w:p>
        </w:tc>
        <w:tc>
          <w:tcPr>
            <w:tcW w:type="dxa" w:w="1728"/>
          </w:tcPr>
          <w:p>
            <w:pPr>
              <w:spacing w:before="20" w:after="20"/>
              <w:jc w:val="left"/>
            </w:pPr>
            <w:r>
              <w:rPr>
                <w:sz w:val="18"/>
              </w:rPr>
              <w:t>1,500㎡</w:t>
            </w:r>
          </w:p>
        </w:tc>
        <w:tc>
          <w:tcPr>
            <w:tcW w:type="dxa" w:w="1728"/>
          </w:tcPr>
          <w:p>
            <w:pPr>
              <w:spacing w:before="20" w:after="20"/>
              <w:jc w:val="left"/>
            </w:pPr>
            <w:r>
              <w:rPr>
                <w:sz w:val="18"/>
              </w:rPr>
              <w:t>1,800㎡</w:t>
            </w:r>
          </w:p>
        </w:tc>
        <w:tc>
          <w:tcPr>
            <w:tcW w:type="dxa" w:w="1728"/>
          </w:tcPr>
          <w:p>
            <w:pPr>
              <w:spacing w:before="20" w:after="20"/>
              <w:jc w:val="left"/>
            </w:pPr>
            <w:r>
              <w:rPr>
                <w:sz w:val="18"/>
              </w:rPr>
              <w:t>농구장 2면 + 관람석</w:t>
            </w:r>
          </w:p>
        </w:tc>
      </w:tr>
      <w:tr>
        <w:tc>
          <w:tcPr>
            <w:tcW w:type="dxa" w:w="1728"/>
          </w:tcPr>
          <w:p>
            <w:pPr>
              <w:spacing w:before="20" w:after="20"/>
              <w:jc w:val="left"/>
            </w:pPr>
            <w:r>
              <w:rPr>
                <w:sz w:val="18"/>
              </w:rPr>
              <w:t>수영장</w:t>
            </w:r>
          </w:p>
        </w:tc>
        <w:tc>
          <w:tcPr>
            <w:tcW w:type="dxa" w:w="1728"/>
          </w:tcPr>
          <w:p>
            <w:pPr>
              <w:spacing w:before="20" w:after="20"/>
              <w:jc w:val="left"/>
            </w:pPr>
            <w:r>
              <w:rPr>
                <w:sz w:val="18"/>
              </w:rPr>
              <w:t>800㎡</w:t>
            </w:r>
          </w:p>
        </w:tc>
        <w:tc>
          <w:tcPr>
            <w:tcW w:type="dxa" w:w="1728"/>
          </w:tcPr>
          <w:p>
            <w:pPr>
              <w:spacing w:before="20" w:after="20"/>
              <w:jc w:val="left"/>
            </w:pPr>
            <w:r>
              <w:rPr>
                <w:sz w:val="18"/>
              </w:rPr>
              <w:t>1,000㎡</w:t>
            </w:r>
          </w:p>
        </w:tc>
        <w:tc>
          <w:tcPr>
            <w:tcW w:type="dxa" w:w="1728"/>
          </w:tcPr>
          <w:p>
            <w:pPr>
              <w:spacing w:before="20" w:after="20"/>
              <w:jc w:val="left"/>
            </w:pPr>
            <w:r>
              <w:rPr>
                <w:sz w:val="18"/>
              </w:rPr>
              <w:t>1,200㎡</w:t>
            </w:r>
          </w:p>
        </w:tc>
        <w:tc>
          <w:tcPr>
            <w:tcW w:type="dxa" w:w="1728"/>
          </w:tcPr>
          <w:p>
            <w:pPr>
              <w:spacing w:before="20" w:after="20"/>
              <w:jc w:val="left"/>
            </w:pPr>
            <w:r>
              <w:rPr>
                <w:sz w:val="18"/>
              </w:rPr>
              <w:t>25m×8레인 + 보조풀</w:t>
            </w:r>
          </w:p>
        </w:tc>
      </w:tr>
      <w:tr>
        <w:tc>
          <w:tcPr>
            <w:tcW w:type="dxa" w:w="1728"/>
          </w:tcPr>
          <w:p>
            <w:pPr>
              <w:spacing w:before="20" w:after="20"/>
              <w:jc w:val="left"/>
            </w:pPr>
            <w:r>
              <w:rPr>
                <w:sz w:val="18"/>
              </w:rPr>
              <w:t>실내빙상장</w:t>
            </w:r>
          </w:p>
        </w:tc>
        <w:tc>
          <w:tcPr>
            <w:tcW w:type="dxa" w:w="1728"/>
          </w:tcPr>
          <w:p>
            <w:pPr>
              <w:spacing w:before="20" w:after="20"/>
              <w:jc w:val="left"/>
            </w:pPr>
            <w:r>
              <w:rPr>
                <w:sz w:val="18"/>
              </w:rPr>
              <w:t>1,000㎡</w:t>
            </w:r>
          </w:p>
        </w:tc>
        <w:tc>
          <w:tcPr>
            <w:tcW w:type="dxa" w:w="1728"/>
          </w:tcPr>
          <w:p>
            <w:pPr>
              <w:spacing w:before="20" w:after="20"/>
              <w:jc w:val="left"/>
            </w:pPr>
            <w:r>
              <w:rPr>
                <w:sz w:val="18"/>
              </w:rPr>
              <w:t>1,300㎡</w:t>
            </w:r>
          </w:p>
        </w:tc>
        <w:tc>
          <w:tcPr>
            <w:tcW w:type="dxa" w:w="1728"/>
          </w:tcPr>
          <w:p>
            <w:pPr>
              <w:spacing w:before="20" w:after="20"/>
              <w:jc w:val="left"/>
            </w:pPr>
            <w:r>
              <w:rPr>
                <w:sz w:val="18"/>
              </w:rPr>
              <w:t>1,600㎡</w:t>
            </w:r>
          </w:p>
        </w:tc>
        <w:tc>
          <w:tcPr>
            <w:tcW w:type="dxa" w:w="1728"/>
          </w:tcPr>
          <w:p>
            <w:pPr>
              <w:spacing w:before="20" w:after="20"/>
              <w:jc w:val="left"/>
            </w:pPr>
            <w:r>
              <w:rPr>
                <w:sz w:val="18"/>
              </w:rPr>
              <w:t>30m×60m 링크 + 부대시설</w:t>
            </w:r>
          </w:p>
        </w:tc>
      </w:tr>
      <w:tr>
        <w:tc>
          <w:tcPr>
            <w:tcW w:type="dxa" w:w="1728"/>
          </w:tcPr>
          <w:p>
            <w:pPr>
              <w:spacing w:before="20" w:after="20"/>
              <w:jc w:val="left"/>
            </w:pPr>
            <w:r>
              <w:rPr>
                <w:sz w:val="18"/>
              </w:rPr>
              <w:t>스키시뮬레이터실</w:t>
            </w:r>
          </w:p>
        </w:tc>
        <w:tc>
          <w:tcPr>
            <w:tcW w:type="dxa" w:w="1728"/>
          </w:tcPr>
          <w:p>
            <w:pPr>
              <w:spacing w:before="20" w:after="20"/>
              <w:jc w:val="left"/>
            </w:pPr>
            <w:r>
              <w:rPr>
                <w:sz w:val="18"/>
              </w:rPr>
              <w:t>300㎡</w:t>
            </w:r>
          </w:p>
        </w:tc>
        <w:tc>
          <w:tcPr>
            <w:tcW w:type="dxa" w:w="1728"/>
          </w:tcPr>
          <w:p>
            <w:pPr>
              <w:spacing w:before="20" w:after="20"/>
              <w:jc w:val="left"/>
            </w:pPr>
            <w:r>
              <w:rPr>
                <w:sz w:val="18"/>
              </w:rPr>
              <w:t>400㎡</w:t>
            </w:r>
          </w:p>
        </w:tc>
        <w:tc>
          <w:tcPr>
            <w:tcW w:type="dxa" w:w="1728"/>
          </w:tcPr>
          <w:p>
            <w:pPr>
              <w:spacing w:before="20" w:after="20"/>
              <w:jc w:val="left"/>
            </w:pPr>
            <w:r>
              <w:rPr>
                <w:sz w:val="18"/>
              </w:rPr>
              <w:t>500㎡</w:t>
            </w:r>
          </w:p>
        </w:tc>
        <w:tc>
          <w:tcPr>
            <w:tcW w:type="dxa" w:w="1728"/>
          </w:tcPr>
          <w:p>
            <w:pPr>
              <w:spacing w:before="20" w:after="20"/>
              <w:jc w:val="left"/>
            </w:pPr>
            <w:r>
              <w:rPr>
                <w:sz w:val="18"/>
              </w:rPr>
              <w:t>시뮬레이터 10대 + 대기공간</w:t>
            </w:r>
          </w:p>
        </w:tc>
      </w:tr>
      <w:tr>
        <w:tc>
          <w:tcPr>
            <w:tcW w:type="dxa" w:w="1728"/>
          </w:tcPr>
          <w:p>
            <w:pPr>
              <w:spacing w:before="20" w:after="20"/>
              <w:jc w:val="left"/>
            </w:pPr>
            <w:r>
              <w:rPr>
                <w:sz w:val="18"/>
              </w:rPr>
              <w:t>헬스/웨이트룸</w:t>
            </w:r>
          </w:p>
        </w:tc>
        <w:tc>
          <w:tcPr>
            <w:tcW w:type="dxa" w:w="1728"/>
          </w:tcPr>
          <w:p>
            <w:pPr>
              <w:spacing w:before="20" w:after="20"/>
              <w:jc w:val="left"/>
            </w:pPr>
            <w:r>
              <w:rPr>
                <w:sz w:val="18"/>
              </w:rPr>
              <w:t>400㎡</w:t>
            </w:r>
          </w:p>
        </w:tc>
        <w:tc>
          <w:tcPr>
            <w:tcW w:type="dxa" w:w="1728"/>
          </w:tcPr>
          <w:p>
            <w:pPr>
              <w:spacing w:before="20" w:after="20"/>
              <w:jc w:val="left"/>
            </w:pPr>
            <w:r>
              <w:rPr>
                <w:sz w:val="18"/>
              </w:rPr>
              <w:t>500㎡</w:t>
            </w:r>
          </w:p>
        </w:tc>
        <w:tc>
          <w:tcPr>
            <w:tcW w:type="dxa" w:w="1728"/>
          </w:tcPr>
          <w:p>
            <w:pPr>
              <w:spacing w:before="20" w:after="20"/>
              <w:jc w:val="left"/>
            </w:pPr>
            <w:r>
              <w:rPr>
                <w:sz w:val="18"/>
              </w:rPr>
              <w:t>600㎡</w:t>
            </w:r>
          </w:p>
        </w:tc>
        <w:tc>
          <w:tcPr>
            <w:tcW w:type="dxa" w:w="1728"/>
          </w:tcPr>
          <w:p>
            <w:pPr>
              <w:spacing w:before="20" w:after="20"/>
              <w:jc w:val="left"/>
            </w:pPr>
            <w:r>
              <w:rPr>
                <w:sz w:val="18"/>
              </w:rPr>
              <w:t>기구배치 + 운동공간</w:t>
            </w:r>
          </w:p>
        </w:tc>
      </w:tr>
      <w:tr>
        <w:tc>
          <w:tcPr>
            <w:tcW w:type="dxa" w:w="1728"/>
          </w:tcPr>
          <w:p>
            <w:pPr>
              <w:spacing w:before="20" w:after="20"/>
              <w:jc w:val="left"/>
            </w:pPr>
            <w:r>
              <w:rPr>
                <w:sz w:val="18"/>
              </w:rPr>
              <w:t>다목적실</w:t>
            </w:r>
          </w:p>
        </w:tc>
        <w:tc>
          <w:tcPr>
            <w:tcW w:type="dxa" w:w="1728"/>
          </w:tcPr>
          <w:p>
            <w:pPr>
              <w:spacing w:before="20" w:after="20"/>
              <w:jc w:val="left"/>
            </w:pPr>
            <w:r>
              <w:rPr>
                <w:sz w:val="18"/>
              </w:rPr>
              <w:t>200㎡</w:t>
            </w:r>
          </w:p>
        </w:tc>
        <w:tc>
          <w:tcPr>
            <w:tcW w:type="dxa" w:w="1728"/>
          </w:tcPr>
          <w:p>
            <w:pPr>
              <w:spacing w:before="20" w:after="20"/>
              <w:jc w:val="left"/>
            </w:pPr>
            <w:r>
              <w:rPr>
                <w:sz w:val="18"/>
              </w:rPr>
              <w:t>300㎡</w:t>
            </w:r>
          </w:p>
        </w:tc>
        <w:tc>
          <w:tcPr>
            <w:tcW w:type="dxa" w:w="1728"/>
          </w:tcPr>
          <w:p>
            <w:pPr>
              <w:spacing w:before="20" w:after="20"/>
              <w:jc w:val="left"/>
            </w:pPr>
            <w:r>
              <w:rPr>
                <w:sz w:val="18"/>
              </w:rPr>
              <w:t>400㎡</w:t>
            </w:r>
          </w:p>
        </w:tc>
        <w:tc>
          <w:tcPr>
            <w:tcW w:type="dxa" w:w="1728"/>
          </w:tcPr>
          <w:p>
            <w:pPr>
              <w:spacing w:before="20" w:after="20"/>
              <w:jc w:val="left"/>
            </w:pPr>
            <w:r>
              <w:rPr>
                <w:sz w:val="18"/>
              </w:rPr>
              <w:t>요가/댄스/무술</w:t>
            </w:r>
          </w:p>
        </w:tc>
      </w:tr>
      <w:tr>
        <w:tc>
          <w:tcPr>
            <w:tcW w:type="dxa" w:w="1728"/>
          </w:tcPr>
          <w:p>
            <w:pPr>
              <w:spacing w:before="20" w:after="20"/>
              <w:jc w:val="left"/>
            </w:pPr>
            <w:r>
              <w:rPr>
                <w:sz w:val="18"/>
              </w:rPr>
              <w:t>기숙사</w:t>
            </w:r>
          </w:p>
        </w:tc>
        <w:tc>
          <w:tcPr>
            <w:tcW w:type="dxa" w:w="1728"/>
          </w:tcPr>
          <w:p>
            <w:pPr>
              <w:spacing w:before="20" w:after="20"/>
              <w:jc w:val="left"/>
            </w:pPr>
            <w:r>
              <w:rPr>
                <w:sz w:val="18"/>
              </w:rPr>
              <w:t>1,500㎡</w:t>
            </w:r>
          </w:p>
        </w:tc>
        <w:tc>
          <w:tcPr>
            <w:tcW w:type="dxa" w:w="1728"/>
          </w:tcPr>
          <w:p>
            <w:pPr>
              <w:spacing w:before="20" w:after="20"/>
              <w:jc w:val="left"/>
            </w:pPr>
            <w:r>
              <w:rPr>
                <w:sz w:val="18"/>
              </w:rPr>
              <w:t>2,000㎡</w:t>
            </w:r>
          </w:p>
        </w:tc>
        <w:tc>
          <w:tcPr>
            <w:tcW w:type="dxa" w:w="1728"/>
          </w:tcPr>
          <w:p>
            <w:pPr>
              <w:spacing w:before="20" w:after="20"/>
              <w:jc w:val="left"/>
            </w:pPr>
            <w:r>
              <w:rPr>
                <w:sz w:val="18"/>
              </w:rPr>
              <w:t>2,500㎡</w:t>
            </w:r>
          </w:p>
        </w:tc>
        <w:tc>
          <w:tcPr>
            <w:tcW w:type="dxa" w:w="1728"/>
          </w:tcPr>
          <w:p>
            <w:pPr>
              <w:spacing w:before="20" w:after="20"/>
              <w:jc w:val="left"/>
            </w:pPr>
            <w:r>
              <w:rPr>
                <w:sz w:val="18"/>
              </w:rPr>
              <w:t>2인실 기준 100명 수용</w:t>
            </w:r>
          </w:p>
        </w:tc>
      </w:tr>
      <w:tr>
        <w:tc>
          <w:tcPr>
            <w:tcW w:type="dxa" w:w="1728"/>
          </w:tcPr>
          <w:p>
            <w:pPr>
              <w:spacing w:before="20" w:after="20"/>
              <w:jc w:val="left"/>
            </w:pPr>
            <w:r>
              <w:rPr>
                <w:sz w:val="18"/>
              </w:rPr>
              <w:t>식당/카페테리아</w:t>
            </w:r>
          </w:p>
        </w:tc>
        <w:tc>
          <w:tcPr>
            <w:tcW w:type="dxa" w:w="1728"/>
          </w:tcPr>
          <w:p>
            <w:pPr>
              <w:spacing w:before="20" w:after="20"/>
              <w:jc w:val="left"/>
            </w:pPr>
            <w:r>
              <w:rPr>
                <w:sz w:val="18"/>
              </w:rPr>
              <w:t>400㎡</w:t>
            </w:r>
          </w:p>
        </w:tc>
        <w:tc>
          <w:tcPr>
            <w:tcW w:type="dxa" w:w="1728"/>
          </w:tcPr>
          <w:p>
            <w:pPr>
              <w:spacing w:before="20" w:after="20"/>
              <w:jc w:val="left"/>
            </w:pPr>
            <w:r>
              <w:rPr>
                <w:sz w:val="18"/>
              </w:rPr>
              <w:t>500㎡</w:t>
            </w:r>
          </w:p>
        </w:tc>
        <w:tc>
          <w:tcPr>
            <w:tcW w:type="dxa" w:w="1728"/>
          </w:tcPr>
          <w:p>
            <w:pPr>
              <w:spacing w:before="20" w:after="20"/>
              <w:jc w:val="left"/>
            </w:pPr>
            <w:r>
              <w:rPr>
                <w:sz w:val="18"/>
              </w:rPr>
              <w:t>600㎡</w:t>
            </w:r>
          </w:p>
        </w:tc>
        <w:tc>
          <w:tcPr>
            <w:tcW w:type="dxa" w:w="1728"/>
          </w:tcPr>
          <w:p>
            <w:pPr>
              <w:spacing w:before="20" w:after="20"/>
              <w:jc w:val="left"/>
            </w:pPr>
            <w:r>
              <w:rPr>
                <w:sz w:val="18"/>
              </w:rPr>
              <w:t>200석 규모</w:t>
            </w:r>
          </w:p>
        </w:tc>
      </w:tr>
      <w:tr>
        <w:tc>
          <w:tcPr>
            <w:tcW w:type="dxa" w:w="1728"/>
          </w:tcPr>
          <w:p>
            <w:pPr>
              <w:spacing w:before="20" w:after="20"/>
              <w:jc w:val="left"/>
            </w:pPr>
            <w:r>
              <w:rPr>
                <w:sz w:val="18"/>
              </w:rPr>
              <w:t>의무실/재활실</w:t>
            </w:r>
          </w:p>
        </w:tc>
        <w:tc>
          <w:tcPr>
            <w:tcW w:type="dxa" w:w="1728"/>
          </w:tcPr>
          <w:p>
            <w:pPr>
              <w:spacing w:before="20" w:after="20"/>
              <w:jc w:val="left"/>
            </w:pPr>
            <w:r>
              <w:rPr>
                <w:sz w:val="18"/>
              </w:rPr>
              <w:t>150㎡</w:t>
            </w:r>
          </w:p>
        </w:tc>
        <w:tc>
          <w:tcPr>
            <w:tcW w:type="dxa" w:w="1728"/>
          </w:tcPr>
          <w:p>
            <w:pPr>
              <w:spacing w:before="20" w:after="20"/>
              <w:jc w:val="left"/>
            </w:pPr>
            <w:r>
              <w:rPr>
                <w:sz w:val="18"/>
              </w:rPr>
              <w:t>200㎡</w:t>
            </w:r>
          </w:p>
        </w:tc>
        <w:tc>
          <w:tcPr>
            <w:tcW w:type="dxa" w:w="1728"/>
          </w:tcPr>
          <w:p>
            <w:pPr>
              <w:spacing w:before="20" w:after="20"/>
              <w:jc w:val="left"/>
            </w:pPr>
            <w:r>
              <w:rPr>
                <w:sz w:val="18"/>
              </w:rPr>
              <w:t>250㎡</w:t>
            </w:r>
          </w:p>
        </w:tc>
        <w:tc>
          <w:tcPr>
            <w:tcW w:type="dxa" w:w="1728"/>
          </w:tcPr>
          <w:p>
            <w:pPr>
              <w:spacing w:before="20" w:after="20"/>
              <w:jc w:val="left"/>
            </w:pPr>
            <w:r>
              <w:rPr>
                <w:sz w:val="18"/>
              </w:rPr>
              <w:t>진료실 + 물리치료실</w:t>
            </w:r>
          </w:p>
        </w:tc>
      </w:tr>
      <w:tr>
        <w:tc>
          <w:tcPr>
            <w:tcW w:type="dxa" w:w="1728"/>
          </w:tcPr>
          <w:p>
            <w:pPr>
              <w:spacing w:before="20" w:after="20"/>
              <w:jc w:val="left"/>
            </w:pPr>
            <w:r>
              <w:rPr>
                <w:sz w:val="18"/>
              </w:rPr>
              <w:t>사무/관리공간</w:t>
            </w:r>
          </w:p>
        </w:tc>
        <w:tc>
          <w:tcPr>
            <w:tcW w:type="dxa" w:w="1728"/>
          </w:tcPr>
          <w:p>
            <w:pPr>
              <w:spacing w:before="20" w:after="20"/>
              <w:jc w:val="left"/>
            </w:pPr>
            <w:r>
              <w:rPr>
                <w:sz w:val="18"/>
              </w:rPr>
              <w:t>300㎡</w:t>
            </w:r>
          </w:p>
        </w:tc>
        <w:tc>
          <w:tcPr>
            <w:tcW w:type="dxa" w:w="1728"/>
          </w:tcPr>
          <w:p>
            <w:pPr>
              <w:spacing w:before="20" w:after="20"/>
              <w:jc w:val="left"/>
            </w:pPr>
            <w:r>
              <w:rPr>
                <w:sz w:val="18"/>
              </w:rPr>
              <w:t>400㎡</w:t>
            </w:r>
          </w:p>
        </w:tc>
        <w:tc>
          <w:tcPr>
            <w:tcW w:type="dxa" w:w="1728"/>
          </w:tcPr>
          <w:p>
            <w:pPr>
              <w:spacing w:before="20" w:after="20"/>
              <w:jc w:val="left"/>
            </w:pPr>
            <w:r>
              <w:rPr>
                <w:sz w:val="18"/>
              </w:rPr>
              <w:t>500㎡</w:t>
            </w:r>
          </w:p>
        </w:tc>
        <w:tc>
          <w:tcPr>
            <w:tcW w:type="dxa" w:w="1728"/>
          </w:tcPr>
          <w:p>
            <w:pPr>
              <w:spacing w:before="20" w:after="20"/>
              <w:jc w:val="left"/>
            </w:pPr>
            <w:r>
              <w:rPr>
                <w:sz w:val="18"/>
              </w:rPr>
              <w:t>사무실 + 회의실</w:t>
            </w:r>
          </w:p>
        </w:tc>
      </w:tr>
    </w:tbl>
    <w:p/>
    <w:p>
      <w:r>
        <w:t>[표 해설]</w:t>
      </w:r>
    </w:p>
    <w:p>
      <w:r>
        <w:t>위 면적 기준표는 삼척 스포츠 아카데미의 특화 종목과 수용 인원을 고려하여 산정되었습니다. 총 권장 면적은 약 8,100㎡로 계획된 건축면적 8,000㎡와 거의 일치하여 현실적인 수준입니다. 메인체육관과 수영장, 실내빙상장이 전체 면적의 약 50%를 차지하는 것은 스포츠 특성화 시설의 일반적인 패턴입니다. 기숙사 시설이 전체 면적의 25%를 차지하는 것은 합숙 훈련 중심의 아카데미 운영 방식을 반영한 것입니다. 각 시설의 최소-최대 면적 범위는 20-30% 수준으로 설정하여 설계 단계에서의 유연성을 확보했습니다.</w:t>
      </w:r>
    </w:p>
    <w:p>
      <w:pPr>
        <w:pStyle w:val="Heading3"/>
      </w:pPr>
      <w:r>
        <w:t>특화 시설별 상세 면적 산정 근거</w:t>
      </w:r>
    </w:p>
    <w:p>
      <w:r>
        <w:t>동계스포츠와 해양스포츠 특화 시설의 경우 일반적인 체육시설과 다른 특수한 요구사항이 있어 별도의 면적 산정이 필요합니다. 실내빙상장의 경우 국제빙상연맹(ISU) 규격에 따라 최소 30m×60m의 링크 면적이 필요하며, 여기에 관람석, 탈의실, 장비보관실, 제빙시설 등을 포함하면 최소 1,000㎡ 이상이 소요됩니다. 스키 시뮬레이터실은 최신 VR 기술을 활용한 시뮬레이터 10대를 설치할 경우 기기당 25㎡, 대기 및 준비 공간 100㎡를 포함하여 최소 350㎡가 필요합니다.</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pPr>
              <w:spacing w:before="20" w:after="20"/>
              <w:jc w:val="left"/>
            </w:pPr>
            <w:r>
              <w:rPr>
                <w:sz w:val="18"/>
              </w:rPr>
              <w:t>특화시설</w:t>
            </w:r>
          </w:p>
        </w:tc>
        <w:tc>
          <w:tcPr>
            <w:tcW w:type="dxa" w:w="2160"/>
          </w:tcPr>
          <w:p>
            <w:pPr>
              <w:spacing w:before="20" w:after="20"/>
              <w:jc w:val="left"/>
            </w:pPr>
            <w:r>
              <w:rPr>
                <w:sz w:val="18"/>
              </w:rPr>
              <w:t>세부구성</w:t>
            </w:r>
          </w:p>
        </w:tc>
        <w:tc>
          <w:tcPr>
            <w:tcW w:type="dxa" w:w="2160"/>
          </w:tcPr>
          <w:p>
            <w:pPr>
              <w:spacing w:before="20" w:after="20"/>
              <w:jc w:val="left"/>
            </w:pPr>
            <w:r>
              <w:rPr>
                <w:sz w:val="18"/>
              </w:rPr>
              <w:t>면적배분</w:t>
            </w:r>
          </w:p>
        </w:tc>
        <w:tc>
          <w:tcPr>
            <w:tcW w:type="dxa" w:w="2160"/>
          </w:tcPr>
          <w:p>
            <w:pPr>
              <w:spacing w:before="20" w:after="20"/>
              <w:jc w:val="left"/>
            </w:pPr>
            <w:r>
              <w:rPr>
                <w:sz w:val="18"/>
              </w:rPr>
              <w:t>산정근거</w:t>
            </w:r>
          </w:p>
        </w:tc>
      </w:tr>
      <w:tr>
        <w:tc>
          <w:tcPr>
            <w:tcW w:type="dxa" w:w="2160"/>
          </w:tcPr>
          <w:p>
            <w:pPr>
              <w:spacing w:before="20" w:after="20"/>
              <w:jc w:val="left"/>
            </w:pPr>
            <w:r>
              <w:rPr>
                <w:sz w:val="18"/>
              </w:rPr>
              <w:t>----------</w:t>
            </w:r>
          </w:p>
        </w:tc>
        <w:tc>
          <w:tcPr>
            <w:tcW w:type="dxa" w:w="2160"/>
          </w:tcPr>
          <w:p>
            <w:pPr>
              <w:spacing w:before="20" w:after="20"/>
              <w:jc w:val="left"/>
            </w:pPr>
            <w:r>
              <w:rPr>
                <w:sz w:val="18"/>
              </w:rPr>
              <w:t>----------</w:t>
            </w:r>
          </w:p>
        </w:tc>
        <w:tc>
          <w:tcPr>
            <w:tcW w:type="dxa" w:w="2160"/>
          </w:tcPr>
          <w:p>
            <w:pPr>
              <w:spacing w:before="20" w:after="20"/>
              <w:jc w:val="left"/>
            </w:pPr>
            <w:r>
              <w:rPr>
                <w:sz w:val="18"/>
              </w:rPr>
              <w:t>----------</w:t>
            </w:r>
          </w:p>
        </w:tc>
        <w:tc>
          <w:tcPr>
            <w:tcW w:type="dxa" w:w="2160"/>
          </w:tcPr>
          <w:p>
            <w:pPr>
              <w:spacing w:before="20" w:after="20"/>
              <w:jc w:val="left"/>
            </w:pPr>
            <w:r>
              <w:rPr>
                <w:sz w:val="18"/>
              </w:rPr>
              <w:t>----------</w:t>
            </w:r>
          </w:p>
        </w:tc>
      </w:tr>
      <w:tr>
        <w:tc>
          <w:tcPr>
            <w:tcW w:type="dxa" w:w="2160"/>
          </w:tcPr>
          <w:p>
            <w:pPr>
              <w:spacing w:before="20" w:after="20"/>
              <w:jc w:val="left"/>
            </w:pPr>
            <w:r>
              <w:rPr>
                <w:sz w:val="18"/>
              </w:rPr>
              <w:t>실내빙상장</w:t>
            </w:r>
          </w:p>
        </w:tc>
        <w:tc>
          <w:tcPr>
            <w:tcW w:type="dxa" w:w="2160"/>
          </w:tcPr>
          <w:p>
            <w:pPr>
              <w:spacing w:before="20" w:after="20"/>
              <w:jc w:val="left"/>
            </w:pPr>
            <w:r>
              <w:rPr>
                <w:sz w:val="18"/>
              </w:rPr>
              <w:t>링크(30×60m)</w:t>
            </w:r>
          </w:p>
        </w:tc>
        <w:tc>
          <w:tcPr>
            <w:tcW w:type="dxa" w:w="2160"/>
          </w:tcPr>
          <w:p>
            <w:pPr>
              <w:spacing w:before="20" w:after="20"/>
              <w:jc w:val="left"/>
            </w:pPr>
            <w:r>
              <w:rPr>
                <w:sz w:val="18"/>
              </w:rPr>
              <w:t>1,800㎡</w:t>
            </w:r>
          </w:p>
        </w:tc>
        <w:tc>
          <w:tcPr>
            <w:tcW w:type="dxa" w:w="2160"/>
          </w:tcPr>
          <w:p>
            <w:pPr>
              <w:spacing w:before="20" w:after="20"/>
              <w:jc w:val="left"/>
            </w:pPr>
            <w:r>
              <w:rPr>
                <w:sz w:val="18"/>
              </w:rPr>
              <w:t>ISU 국제규격</w:t>
            </w:r>
          </w:p>
        </w:tc>
      </w:tr>
      <w:tr>
        <w:tc>
          <w:tcPr>
            <w:tcW w:type="dxa" w:w="2160"/>
          </w:tcPr>
          <w:p>
            <w:pPr>
              <w:spacing w:before="20" w:after="20"/>
              <w:jc w:val="left"/>
            </w:pPr>
            <w:r>
              <w:rPr>
                <w:sz w:val="18"/>
              </w:rPr>
            </w:r>
          </w:p>
        </w:tc>
        <w:tc>
          <w:tcPr>
            <w:tcW w:type="dxa" w:w="2160"/>
          </w:tcPr>
          <w:p>
            <w:pPr>
              <w:spacing w:before="20" w:after="20"/>
              <w:jc w:val="left"/>
            </w:pPr>
            <w:r>
              <w:rPr>
                <w:sz w:val="18"/>
              </w:rPr>
              <w:t>관람석</w:t>
            </w:r>
          </w:p>
        </w:tc>
        <w:tc>
          <w:tcPr>
            <w:tcW w:type="dxa" w:w="2160"/>
          </w:tcPr>
          <w:p>
            <w:pPr>
              <w:spacing w:before="20" w:after="20"/>
              <w:jc w:val="left"/>
            </w:pPr>
            <w:r>
              <w:rPr>
                <w:sz w:val="18"/>
              </w:rPr>
              <w:t>300㎡</w:t>
            </w:r>
          </w:p>
        </w:tc>
        <w:tc>
          <w:tcPr>
            <w:tcW w:type="dxa" w:w="2160"/>
          </w:tcPr>
          <w:p>
            <w:pPr>
              <w:spacing w:before="20" w:after="20"/>
              <w:jc w:val="left"/>
            </w:pPr>
            <w:r>
              <w:rPr>
                <w:sz w:val="18"/>
              </w:rPr>
              <w:t>200석 규모</w:t>
            </w:r>
          </w:p>
        </w:tc>
      </w:tr>
      <w:tr>
        <w:tc>
          <w:tcPr>
            <w:tcW w:type="dxa" w:w="2160"/>
          </w:tcPr>
          <w:p>
            <w:pPr>
              <w:spacing w:before="20" w:after="20"/>
              <w:jc w:val="left"/>
            </w:pPr>
            <w:r>
              <w:rPr>
                <w:sz w:val="18"/>
              </w:rPr>
            </w:r>
          </w:p>
        </w:tc>
        <w:tc>
          <w:tcPr>
            <w:tcW w:type="dxa" w:w="2160"/>
          </w:tcPr>
          <w:p>
            <w:pPr>
              <w:spacing w:before="20" w:after="20"/>
              <w:jc w:val="left"/>
            </w:pPr>
            <w:r>
              <w:rPr>
                <w:sz w:val="18"/>
              </w:rPr>
              <w:t>탈의실/샤워실</w:t>
            </w:r>
          </w:p>
        </w:tc>
        <w:tc>
          <w:tcPr>
            <w:tcW w:type="dxa" w:w="2160"/>
          </w:tcPr>
          <w:p>
            <w:pPr>
              <w:spacing w:before="20" w:after="20"/>
              <w:jc w:val="left"/>
            </w:pPr>
            <w:r>
              <w:rPr>
                <w:sz w:val="18"/>
              </w:rPr>
              <w:t>200㎡</w:t>
            </w:r>
          </w:p>
        </w:tc>
        <w:tc>
          <w:tcPr>
            <w:tcW w:type="dxa" w:w="2160"/>
          </w:tcPr>
          <w:p>
            <w:pPr>
              <w:spacing w:before="20" w:after="20"/>
              <w:jc w:val="left"/>
            </w:pPr>
            <w:r>
              <w:rPr>
                <w:sz w:val="18"/>
              </w:rPr>
              <w:t>남녀 각 100㎡</w:t>
            </w:r>
          </w:p>
        </w:tc>
      </w:tr>
      <w:tr>
        <w:tc>
          <w:tcPr>
            <w:tcW w:type="dxa" w:w="2160"/>
          </w:tcPr>
          <w:p>
            <w:pPr>
              <w:spacing w:before="20" w:after="20"/>
              <w:jc w:val="left"/>
            </w:pPr>
            <w:r>
              <w:rPr>
                <w:sz w:val="18"/>
              </w:rPr>
            </w:r>
          </w:p>
        </w:tc>
        <w:tc>
          <w:tcPr>
            <w:tcW w:type="dxa" w:w="2160"/>
          </w:tcPr>
          <w:p>
            <w:pPr>
              <w:spacing w:before="20" w:after="20"/>
              <w:jc w:val="left"/>
            </w:pPr>
            <w:r>
              <w:rPr>
                <w:sz w:val="18"/>
              </w:rPr>
              <w:t>장비보관/정비실</w:t>
            </w:r>
          </w:p>
        </w:tc>
        <w:tc>
          <w:tcPr>
            <w:tcW w:type="dxa" w:w="2160"/>
          </w:tcPr>
          <w:p>
            <w:pPr>
              <w:spacing w:before="20" w:after="20"/>
              <w:jc w:val="left"/>
            </w:pPr>
            <w:r>
              <w:rPr>
                <w:sz w:val="18"/>
              </w:rPr>
              <w:t>150㎡</w:t>
            </w:r>
          </w:p>
        </w:tc>
        <w:tc>
          <w:tcPr>
            <w:tcW w:type="dxa" w:w="2160"/>
          </w:tcPr>
          <w:p>
            <w:pPr>
              <w:spacing w:before="20" w:after="20"/>
              <w:jc w:val="left"/>
            </w:pPr>
            <w:r>
              <w:rPr>
                <w:sz w:val="18"/>
              </w:rPr>
              <w:t>스케이트 보관/정비</w:t>
            </w:r>
          </w:p>
        </w:tc>
      </w:tr>
      <w:tr>
        <w:tc>
          <w:tcPr>
            <w:tcW w:type="dxa" w:w="2160"/>
          </w:tcPr>
          <w:p>
            <w:pPr>
              <w:spacing w:before="20" w:after="20"/>
              <w:jc w:val="left"/>
            </w:pPr>
            <w:r>
              <w:rPr>
                <w:sz w:val="18"/>
              </w:rPr>
            </w:r>
          </w:p>
        </w:tc>
        <w:tc>
          <w:tcPr>
            <w:tcW w:type="dxa" w:w="2160"/>
          </w:tcPr>
          <w:p>
            <w:pPr>
              <w:spacing w:before="20" w:after="20"/>
              <w:jc w:val="left"/>
            </w:pPr>
            <w:r>
              <w:rPr>
                <w:sz w:val="18"/>
              </w:rPr>
              <w:t>제빙시설/기계실</w:t>
            </w:r>
          </w:p>
        </w:tc>
        <w:tc>
          <w:tcPr>
            <w:tcW w:type="dxa" w:w="2160"/>
          </w:tcPr>
          <w:p>
            <w:pPr>
              <w:spacing w:before="20" w:after="20"/>
              <w:jc w:val="left"/>
            </w:pPr>
            <w:r>
              <w:rPr>
                <w:sz w:val="18"/>
              </w:rPr>
              <w:t>200㎡</w:t>
            </w:r>
          </w:p>
        </w:tc>
        <w:tc>
          <w:tcPr>
            <w:tcW w:type="dxa" w:w="2160"/>
          </w:tcPr>
          <w:p>
            <w:pPr>
              <w:spacing w:before="20" w:after="20"/>
              <w:jc w:val="left"/>
            </w:pPr>
            <w:r>
              <w:rPr>
                <w:sz w:val="18"/>
              </w:rPr>
              <w:t>냉동설비 + 제빙장비</w:t>
            </w:r>
          </w:p>
        </w:tc>
      </w:tr>
      <w:tr>
        <w:tc>
          <w:tcPr>
            <w:tcW w:type="dxa" w:w="2160"/>
          </w:tcPr>
          <w:p>
            <w:pPr>
              <w:spacing w:before="20" w:after="20"/>
              <w:jc w:val="left"/>
            </w:pPr>
            <w:r>
              <w:rPr>
                <w:sz w:val="18"/>
              </w:rPr>
              <w:t>수영장 복합시설</w:t>
            </w:r>
          </w:p>
        </w:tc>
        <w:tc>
          <w:tcPr>
            <w:tcW w:type="dxa" w:w="2160"/>
          </w:tcPr>
          <w:p>
            <w:pPr>
              <w:spacing w:before="20" w:after="20"/>
              <w:jc w:val="left"/>
            </w:pPr>
            <w:r>
              <w:rPr>
                <w:sz w:val="18"/>
              </w:rPr>
              <w:t>메인풀(25×21m)</w:t>
            </w:r>
          </w:p>
        </w:tc>
        <w:tc>
          <w:tcPr>
            <w:tcW w:type="dxa" w:w="2160"/>
          </w:tcPr>
          <w:p>
            <w:pPr>
              <w:spacing w:before="20" w:after="20"/>
              <w:jc w:val="left"/>
            </w:pPr>
            <w:r>
              <w:rPr>
                <w:sz w:val="18"/>
              </w:rPr>
              <w:t>525㎡</w:t>
            </w:r>
          </w:p>
        </w:tc>
        <w:tc>
          <w:tcPr>
            <w:tcW w:type="dxa" w:w="2160"/>
          </w:tcPr>
          <w:p>
            <w:pPr>
              <w:spacing w:before="20" w:after="20"/>
              <w:jc w:val="left"/>
            </w:pPr>
            <w:r>
              <w:rPr>
                <w:sz w:val="18"/>
              </w:rPr>
              <w:t>8레인 경영풀</w:t>
            </w:r>
          </w:p>
        </w:tc>
      </w:tr>
      <w:tr>
        <w:tc>
          <w:tcPr>
            <w:tcW w:type="dxa" w:w="2160"/>
          </w:tcPr>
          <w:p>
            <w:pPr>
              <w:spacing w:before="20" w:after="20"/>
              <w:jc w:val="left"/>
            </w:pPr>
            <w:r>
              <w:rPr>
                <w:sz w:val="18"/>
              </w:rPr>
            </w:r>
          </w:p>
        </w:tc>
        <w:tc>
          <w:tcPr>
            <w:tcW w:type="dxa" w:w="2160"/>
          </w:tcPr>
          <w:p>
            <w:pPr>
              <w:spacing w:before="20" w:after="20"/>
              <w:jc w:val="left"/>
            </w:pPr>
            <w:r>
              <w:rPr>
                <w:sz w:val="18"/>
              </w:rPr>
              <w:t>다이빙풀</w:t>
            </w:r>
          </w:p>
        </w:tc>
        <w:tc>
          <w:tcPr>
            <w:tcW w:type="dxa" w:w="2160"/>
          </w:tcPr>
          <w:p>
            <w:pPr>
              <w:spacing w:before="20" w:after="20"/>
              <w:jc w:val="left"/>
            </w:pPr>
            <w:r>
              <w:rPr>
                <w:sz w:val="18"/>
              </w:rPr>
              <w:t>200㎡</w:t>
            </w:r>
          </w:p>
        </w:tc>
        <w:tc>
          <w:tcPr>
            <w:tcW w:type="dxa" w:w="2160"/>
          </w:tcPr>
          <w:p>
            <w:pPr>
              <w:spacing w:before="20" w:after="20"/>
              <w:jc w:val="left"/>
            </w:pPr>
            <w:r>
              <w:rPr>
                <w:sz w:val="18"/>
              </w:rPr>
              <w:t>5m 다이빙대 설치</w:t>
            </w:r>
          </w:p>
        </w:tc>
      </w:tr>
      <w:tr>
        <w:tc>
          <w:tcPr>
            <w:tcW w:type="dxa" w:w="2160"/>
          </w:tcPr>
          <w:p>
            <w:pPr>
              <w:spacing w:before="20" w:after="20"/>
              <w:jc w:val="left"/>
            </w:pPr>
            <w:r>
              <w:rPr>
                <w:sz w:val="18"/>
              </w:rPr>
            </w:r>
          </w:p>
        </w:tc>
        <w:tc>
          <w:tcPr>
            <w:tcW w:type="dxa" w:w="2160"/>
          </w:tcPr>
          <w:p>
            <w:pPr>
              <w:spacing w:before="20" w:after="20"/>
              <w:jc w:val="left"/>
            </w:pPr>
            <w:r>
              <w:rPr>
                <w:sz w:val="18"/>
              </w:rPr>
              <w:t>어린이풀</w:t>
            </w:r>
          </w:p>
        </w:tc>
        <w:tc>
          <w:tcPr>
            <w:tcW w:type="dxa" w:w="2160"/>
          </w:tcPr>
          <w:p>
            <w:pPr>
              <w:spacing w:before="20" w:after="20"/>
              <w:jc w:val="left"/>
            </w:pPr>
            <w:r>
              <w:rPr>
                <w:sz w:val="18"/>
              </w:rPr>
              <w:t>100㎡</w:t>
            </w:r>
          </w:p>
        </w:tc>
        <w:tc>
          <w:tcPr>
            <w:tcW w:type="dxa" w:w="2160"/>
          </w:tcPr>
          <w:p>
            <w:pPr>
              <w:spacing w:before="20" w:after="20"/>
              <w:jc w:val="left"/>
            </w:pPr>
            <w:r>
              <w:rPr>
                <w:sz w:val="18"/>
              </w:rPr>
              <w:t>지역주민 이용</w:t>
            </w:r>
          </w:p>
        </w:tc>
      </w:tr>
      <w:tr>
        <w:tc>
          <w:tcPr>
            <w:tcW w:type="dxa" w:w="2160"/>
          </w:tcPr>
          <w:p>
            <w:pPr>
              <w:spacing w:before="20" w:after="20"/>
              <w:jc w:val="left"/>
            </w:pPr>
            <w:r>
              <w:rPr>
                <w:sz w:val="18"/>
              </w:rPr>
            </w:r>
          </w:p>
        </w:tc>
        <w:tc>
          <w:tcPr>
            <w:tcW w:type="dxa" w:w="2160"/>
          </w:tcPr>
          <w:p>
            <w:pPr>
              <w:spacing w:before="20" w:after="20"/>
              <w:jc w:val="left"/>
            </w:pPr>
            <w:r>
              <w:rPr>
                <w:sz w:val="18"/>
              </w:rPr>
              <w:t>관람석</w:t>
            </w:r>
          </w:p>
        </w:tc>
        <w:tc>
          <w:tcPr>
            <w:tcW w:type="dxa" w:w="2160"/>
          </w:tcPr>
          <w:p>
            <w:pPr>
              <w:spacing w:before="20" w:after="20"/>
              <w:jc w:val="left"/>
            </w:pPr>
            <w:r>
              <w:rPr>
                <w:sz w:val="18"/>
              </w:rPr>
              <w:t>150㎡</w:t>
            </w:r>
          </w:p>
        </w:tc>
        <w:tc>
          <w:tcPr>
            <w:tcW w:type="dxa" w:w="2160"/>
          </w:tcPr>
          <w:p>
            <w:pPr>
              <w:spacing w:before="20" w:after="20"/>
              <w:jc w:val="left"/>
            </w:pPr>
            <w:r>
              <w:rPr>
                <w:sz w:val="18"/>
              </w:rPr>
              <w:t>100석 규모</w:t>
            </w:r>
          </w:p>
        </w:tc>
      </w:tr>
      <w:tr>
        <w:tc>
          <w:tcPr>
            <w:tcW w:type="dxa" w:w="2160"/>
          </w:tcPr>
          <w:p>
            <w:pPr>
              <w:spacing w:before="20" w:after="20"/>
              <w:jc w:val="left"/>
            </w:pPr>
            <w:r>
              <w:rPr>
                <w:sz w:val="18"/>
              </w:rPr>
            </w:r>
          </w:p>
        </w:tc>
        <w:tc>
          <w:tcPr>
            <w:tcW w:type="dxa" w:w="2160"/>
          </w:tcPr>
          <w:p>
            <w:pPr>
              <w:spacing w:before="20" w:after="20"/>
              <w:jc w:val="left"/>
            </w:pPr>
            <w:r>
              <w:rPr>
                <w:sz w:val="18"/>
              </w:rPr>
              <w:t>탈의실/샤워실</w:t>
            </w:r>
          </w:p>
        </w:tc>
        <w:tc>
          <w:tcPr>
            <w:tcW w:type="dxa" w:w="2160"/>
          </w:tcPr>
          <w:p>
            <w:pPr>
              <w:spacing w:before="20" w:after="20"/>
              <w:jc w:val="left"/>
            </w:pPr>
            <w:r>
              <w:rPr>
                <w:sz w:val="18"/>
              </w:rPr>
              <w:t>200㎡</w:t>
            </w:r>
          </w:p>
        </w:tc>
        <w:tc>
          <w:tcPr>
            <w:tcW w:type="dxa" w:w="2160"/>
          </w:tcPr>
          <w:p>
            <w:pPr>
              <w:spacing w:before="20" w:after="20"/>
              <w:jc w:val="left"/>
            </w:pPr>
            <w:r>
              <w:rPr>
                <w:sz w:val="18"/>
              </w:rPr>
              <w:t>남녀 각 100㎡</w:t>
            </w:r>
          </w:p>
        </w:tc>
      </w:tr>
    </w:tbl>
    <w:p/>
    <w:p>
      <w:r>
        <w:t>[표 해설]</w:t>
      </w:r>
    </w:p>
    <w:p>
      <w:r>
        <w:t>특화 시설의 면적 산정에서 가장 중요한 것은 국제 규격 준수와 안전 기준 확보입니다. 실내빙상장의 경우 링크 면적이 전체의 약 70%를 차지하는 것은 빙상 스포츠의 특성상 넓은 운동 공간이 필수적이기 때문입니다. 제빙시설과 기계실이 200㎡나 필요한 것은 연중 영하 5-10도를 유지해야 하는 특수한 환경 때문입니다. 수영장의 경우 메인풀, 다이빙풀, 어린이풀을 구분하여 설치함으로써 전문 선수 훈련과 지역 주민 이용을 동시에 만족시킬 수 있도록 계획했습니다. 이러한 복합 구성은 시설 이용률을 높이고 운영 수익성을 개선하는 효과가 있습니다.</w:t>
      </w:r>
    </w:p>
    <w:p>
      <w:pPr>
        <w:pStyle w:val="Heading3"/>
      </w:pPr>
      <w:r>
        <w:t>면적 최적화 및 위험 요소 분석</w:t>
      </w:r>
    </w:p>
    <w:p>
      <w:r>
        <w:t>사고 단계 3: 건축면적 8,000㎡라는 제약 조건 하에서 모든 필요 시설을 수용하기 위해서는 공간 효율성 극대화와 다목적 활용이 필수적입니다. 주요 위험 요소로는 특화 시설(빙상장, 수영장)의 높은 층고 요구로 인한 공간 제약, 기숙사 시설의 법적 기준 준수 문제, 동선 계획의 복잡성 등이 있습니다.</w:t>
      </w:r>
    </w:p>
    <w:p>
      <w:r>
        <w:t>불확실성: 실제 건축 시 구조적 제약, 설비 공간, 법적 요구사항 등으로 인해 계획 면적보다 10-15% 추가 면적이 필요할 수 있습니다.</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pPr>
              <w:spacing w:before="20" w:after="20"/>
              <w:jc w:val="left"/>
            </w:pPr>
            <w:r>
              <w:rPr>
                <w:sz w:val="18"/>
              </w:rPr>
              <w:t>위험요소</w:t>
            </w:r>
          </w:p>
        </w:tc>
        <w:tc>
          <w:tcPr>
            <w:tcW w:type="dxa" w:w="2160"/>
          </w:tcPr>
          <w:p>
            <w:pPr>
              <w:spacing w:before="20" w:after="20"/>
              <w:jc w:val="left"/>
            </w:pPr>
            <w:r>
              <w:rPr>
                <w:sz w:val="18"/>
              </w:rPr>
              <w:t>영향도</w:t>
            </w:r>
          </w:p>
        </w:tc>
        <w:tc>
          <w:tcPr>
            <w:tcW w:type="dxa" w:w="2160"/>
          </w:tcPr>
          <w:p>
            <w:pPr>
              <w:spacing w:before="20" w:after="20"/>
              <w:jc w:val="left"/>
            </w:pPr>
            <w:r>
              <w:rPr>
                <w:sz w:val="18"/>
              </w:rPr>
              <w:t>대응방안</w:t>
            </w:r>
          </w:p>
        </w:tc>
        <w:tc>
          <w:tcPr>
            <w:tcW w:type="dxa" w:w="2160"/>
          </w:tcPr>
          <w:p>
            <w:pPr>
              <w:spacing w:before="20" w:after="20"/>
              <w:jc w:val="left"/>
            </w:pPr>
            <w:r>
              <w:rPr>
                <w:sz w:val="18"/>
              </w:rPr>
              <w:t>면적조정</w:t>
            </w:r>
          </w:p>
        </w:tc>
      </w:tr>
      <w:tr>
        <w:tc>
          <w:tcPr>
            <w:tcW w:type="dxa" w:w="2160"/>
          </w:tcPr>
          <w:p>
            <w:pPr>
              <w:spacing w:before="20" w:after="20"/>
              <w:jc w:val="left"/>
            </w:pPr>
            <w:r>
              <w:rPr>
                <w:sz w:val="18"/>
              </w:rPr>
              <w:t>----------</w:t>
            </w:r>
          </w:p>
        </w:tc>
        <w:tc>
          <w:tcPr>
            <w:tcW w:type="dxa" w:w="2160"/>
          </w:tcPr>
          <w:p>
            <w:pPr>
              <w:spacing w:before="20" w:after="20"/>
              <w:jc w:val="left"/>
            </w:pPr>
            <w:r>
              <w:rPr>
                <w:sz w:val="18"/>
              </w:rPr>
              <w:t>--------</w:t>
            </w:r>
          </w:p>
        </w:tc>
        <w:tc>
          <w:tcPr>
            <w:tcW w:type="dxa" w:w="2160"/>
          </w:tcPr>
          <w:p>
            <w:pPr>
              <w:spacing w:before="20" w:after="20"/>
              <w:jc w:val="left"/>
            </w:pPr>
            <w:r>
              <w:rPr>
                <w:sz w:val="18"/>
              </w:rPr>
              <w:t>----------</w:t>
            </w:r>
          </w:p>
        </w:tc>
        <w:tc>
          <w:tcPr>
            <w:tcW w:type="dxa" w:w="2160"/>
          </w:tcPr>
          <w:p>
            <w:pPr>
              <w:spacing w:before="20" w:after="20"/>
              <w:jc w:val="left"/>
            </w:pPr>
            <w:r>
              <w:rPr>
                <w:sz w:val="18"/>
              </w:rPr>
              <w:t>----------</w:t>
            </w:r>
          </w:p>
        </w:tc>
      </w:tr>
      <w:tr>
        <w:tc>
          <w:tcPr>
            <w:tcW w:type="dxa" w:w="2160"/>
          </w:tcPr>
          <w:p>
            <w:pPr>
              <w:spacing w:before="20" w:after="20"/>
              <w:jc w:val="left"/>
            </w:pPr>
            <w:r>
              <w:rPr>
                <w:sz w:val="18"/>
              </w:rPr>
              <w:t>빙상장 층고 제약</w:t>
            </w:r>
          </w:p>
        </w:tc>
        <w:tc>
          <w:tcPr>
            <w:tcW w:type="dxa" w:w="2160"/>
          </w:tcPr>
          <w:p>
            <w:pPr>
              <w:spacing w:before="20" w:after="20"/>
              <w:jc w:val="left"/>
            </w:pPr>
            <w:r>
              <w:rPr>
                <w:sz w:val="18"/>
              </w:rPr>
              <w:t>높음</w:t>
            </w:r>
          </w:p>
        </w:tc>
        <w:tc>
          <w:tcPr>
            <w:tcW w:type="dxa" w:w="2160"/>
          </w:tcPr>
          <w:p>
            <w:pPr>
              <w:spacing w:before="20" w:after="20"/>
              <w:jc w:val="left"/>
            </w:pPr>
            <w:r>
              <w:rPr>
                <w:sz w:val="18"/>
              </w:rPr>
              <w:t>지하층 활용 검토</w:t>
            </w:r>
          </w:p>
        </w:tc>
        <w:tc>
          <w:tcPr>
            <w:tcW w:type="dxa" w:w="2160"/>
          </w:tcPr>
          <w:p>
            <w:pPr>
              <w:spacing w:before="20" w:after="20"/>
              <w:jc w:val="left"/>
            </w:pPr>
            <w:r>
              <w:rPr>
                <w:sz w:val="18"/>
              </w:rPr>
              <w:t>+200㎡</w:t>
            </w:r>
          </w:p>
        </w:tc>
      </w:tr>
      <w:tr>
        <w:tc>
          <w:tcPr>
            <w:tcW w:type="dxa" w:w="2160"/>
          </w:tcPr>
          <w:p>
            <w:pPr>
              <w:spacing w:before="20" w:after="20"/>
              <w:jc w:val="left"/>
            </w:pPr>
            <w:r>
              <w:rPr>
                <w:sz w:val="18"/>
              </w:rPr>
              <w:t>기숙사 법적기준</w:t>
            </w:r>
          </w:p>
        </w:tc>
        <w:tc>
          <w:tcPr>
            <w:tcW w:type="dxa" w:w="2160"/>
          </w:tcPr>
          <w:p>
            <w:pPr>
              <w:spacing w:before="20" w:after="20"/>
              <w:jc w:val="left"/>
            </w:pPr>
            <w:r>
              <w:rPr>
                <w:sz w:val="18"/>
              </w:rPr>
              <w:t>높음</w:t>
            </w:r>
          </w:p>
        </w:tc>
        <w:tc>
          <w:tcPr>
            <w:tcW w:type="dxa" w:w="2160"/>
          </w:tcPr>
          <w:p>
            <w:pPr>
              <w:spacing w:before="20" w:after="20"/>
              <w:jc w:val="left"/>
            </w:pPr>
            <w:r>
              <w:rPr>
                <w:sz w:val="18"/>
              </w:rPr>
              <w:t>최소 기준 적용</w:t>
            </w:r>
          </w:p>
        </w:tc>
        <w:tc>
          <w:tcPr>
            <w:tcW w:type="dxa" w:w="2160"/>
          </w:tcPr>
          <w:p>
            <w:pPr>
              <w:spacing w:before="20" w:after="20"/>
              <w:jc w:val="left"/>
            </w:pPr>
            <w:r>
              <w:rPr>
                <w:sz w:val="18"/>
              </w:rPr>
              <w:t>-300㎡</w:t>
            </w:r>
          </w:p>
        </w:tc>
      </w:tr>
      <w:tr>
        <w:tc>
          <w:tcPr>
            <w:tcW w:type="dxa" w:w="2160"/>
          </w:tcPr>
          <w:p>
            <w:pPr>
              <w:spacing w:before="20" w:after="20"/>
              <w:jc w:val="left"/>
            </w:pPr>
            <w:r>
              <w:rPr>
                <w:sz w:val="18"/>
              </w:rPr>
              <w:t>설비/기계실 공간</w:t>
            </w:r>
          </w:p>
        </w:tc>
        <w:tc>
          <w:tcPr>
            <w:tcW w:type="dxa" w:w="2160"/>
          </w:tcPr>
          <w:p>
            <w:pPr>
              <w:spacing w:before="20" w:after="20"/>
              <w:jc w:val="left"/>
            </w:pPr>
            <w:r>
              <w:rPr>
                <w:sz w:val="18"/>
              </w:rPr>
              <w:t>중간</w:t>
            </w:r>
          </w:p>
        </w:tc>
        <w:tc>
          <w:tcPr>
            <w:tcW w:type="dxa" w:w="2160"/>
          </w:tcPr>
          <w:p>
            <w:pPr>
              <w:spacing w:before="20" w:after="20"/>
              <w:jc w:val="left"/>
            </w:pPr>
            <w:r>
              <w:rPr>
                <w:sz w:val="18"/>
              </w:rPr>
              <w:t>지하층 집중 배치</w:t>
            </w:r>
          </w:p>
        </w:tc>
        <w:tc>
          <w:tcPr>
            <w:tcW w:type="dxa" w:w="2160"/>
          </w:tcPr>
          <w:p>
            <w:pPr>
              <w:spacing w:before="20" w:after="20"/>
              <w:jc w:val="left"/>
            </w:pPr>
            <w:r>
              <w:rPr>
                <w:sz w:val="18"/>
              </w:rPr>
              <w:t>+400㎡</w:t>
            </w:r>
          </w:p>
        </w:tc>
      </w:tr>
      <w:tr>
        <w:tc>
          <w:tcPr>
            <w:tcW w:type="dxa" w:w="2160"/>
          </w:tcPr>
          <w:p>
            <w:pPr>
              <w:spacing w:before="20" w:after="20"/>
              <w:jc w:val="left"/>
            </w:pPr>
            <w:r>
              <w:rPr>
                <w:sz w:val="18"/>
              </w:rPr>
              <w:t>동선/복도 면적</w:t>
            </w:r>
          </w:p>
        </w:tc>
        <w:tc>
          <w:tcPr>
            <w:tcW w:type="dxa" w:w="2160"/>
          </w:tcPr>
          <w:p>
            <w:pPr>
              <w:spacing w:before="20" w:after="20"/>
              <w:jc w:val="left"/>
            </w:pPr>
            <w:r>
              <w:rPr>
                <w:sz w:val="18"/>
              </w:rPr>
              <w:t>중간</w:t>
            </w:r>
          </w:p>
        </w:tc>
        <w:tc>
          <w:tcPr>
            <w:tcW w:type="dxa" w:w="2160"/>
          </w:tcPr>
          <w:p>
            <w:pPr>
              <w:spacing w:before="20" w:after="20"/>
              <w:jc w:val="left"/>
            </w:pPr>
            <w:r>
              <w:rPr>
                <w:sz w:val="18"/>
              </w:rPr>
              <w:t>효율적 배치 계획</w:t>
            </w:r>
          </w:p>
        </w:tc>
        <w:tc>
          <w:tcPr>
            <w:tcW w:type="dxa" w:w="2160"/>
          </w:tcPr>
          <w:p>
            <w:pPr>
              <w:spacing w:before="20" w:after="20"/>
              <w:jc w:val="left"/>
            </w:pPr>
            <w:r>
              <w:rPr>
                <w:sz w:val="18"/>
              </w:rPr>
              <w:t>+300㎡</w:t>
            </w:r>
          </w:p>
        </w:tc>
      </w:tr>
      <w:tr>
        <w:tc>
          <w:tcPr>
            <w:tcW w:type="dxa" w:w="2160"/>
          </w:tcPr>
          <w:p>
            <w:pPr>
              <w:spacing w:before="20" w:after="20"/>
              <w:jc w:val="left"/>
            </w:pPr>
            <w:r>
              <w:rPr>
                <w:sz w:val="18"/>
              </w:rPr>
              <w:t>주차장 연결통로</w:t>
            </w:r>
          </w:p>
        </w:tc>
        <w:tc>
          <w:tcPr>
            <w:tcW w:type="dxa" w:w="2160"/>
          </w:tcPr>
          <w:p>
            <w:pPr>
              <w:spacing w:before="20" w:after="20"/>
              <w:jc w:val="left"/>
            </w:pPr>
            <w:r>
              <w:rPr>
                <w:sz w:val="18"/>
              </w:rPr>
              <w:t>낮음</w:t>
            </w:r>
          </w:p>
        </w:tc>
        <w:tc>
          <w:tcPr>
            <w:tcW w:type="dxa" w:w="2160"/>
          </w:tcPr>
          <w:p>
            <w:pPr>
              <w:spacing w:before="20" w:after="20"/>
              <w:jc w:val="left"/>
            </w:pPr>
            <w:r>
              <w:rPr>
                <w:sz w:val="18"/>
              </w:rPr>
              <w:t>외부 연결통로 활용</w:t>
            </w:r>
          </w:p>
        </w:tc>
        <w:tc>
          <w:tcPr>
            <w:tcW w:type="dxa" w:w="2160"/>
          </w:tcPr>
          <w:p>
            <w:pPr>
              <w:spacing w:before="20" w:after="20"/>
              <w:jc w:val="left"/>
            </w:pPr>
            <w:r>
              <w:rPr>
                <w:sz w:val="18"/>
              </w:rPr>
              <w:t>-100㎡</w:t>
            </w:r>
          </w:p>
        </w:tc>
      </w:tr>
      <w:tr>
        <w:tc>
          <w:tcPr>
            <w:tcW w:type="dxa" w:w="2160"/>
          </w:tcPr>
          <w:p>
            <w:pPr>
              <w:spacing w:before="20" w:after="20"/>
              <w:jc w:val="left"/>
            </w:pPr>
            <w:r>
              <w:rPr>
                <w:sz w:val="18"/>
              </w:rPr>
              <w:t>비상시설 법적요구</w:t>
            </w:r>
          </w:p>
        </w:tc>
        <w:tc>
          <w:tcPr>
            <w:tcW w:type="dxa" w:w="2160"/>
          </w:tcPr>
          <w:p>
            <w:pPr>
              <w:spacing w:before="20" w:after="20"/>
              <w:jc w:val="left"/>
            </w:pPr>
            <w:r>
              <w:rPr>
                <w:sz w:val="18"/>
              </w:rPr>
              <w:t>높음</w:t>
            </w:r>
          </w:p>
        </w:tc>
        <w:tc>
          <w:tcPr>
            <w:tcW w:type="dxa" w:w="2160"/>
          </w:tcPr>
          <w:p>
            <w:pPr>
              <w:spacing w:before="20" w:after="20"/>
              <w:jc w:val="left"/>
            </w:pPr>
            <w:r>
              <w:rPr>
                <w:sz w:val="18"/>
              </w:rPr>
              <w:t>법정 기준 준수</w:t>
            </w:r>
          </w:p>
        </w:tc>
        <w:tc>
          <w:tcPr>
            <w:tcW w:type="dxa" w:w="2160"/>
          </w:tcPr>
          <w:p>
            <w:pPr>
              <w:spacing w:before="20" w:after="20"/>
              <w:jc w:val="left"/>
            </w:pPr>
            <w:r>
              <w:rPr>
                <w:sz w:val="18"/>
              </w:rPr>
              <w:t>+200㎡</w:t>
            </w:r>
          </w:p>
        </w:tc>
      </w:tr>
    </w:tbl>
    <w:p/>
    <w:p>
      <w:r>
        <w:t>[표 해설]</w:t>
      </w:r>
    </w:p>
    <w:p>
      <w:r>
        <w:t>위험 요소 분석 결과, 가장 큰 변수는 빙상장의 층고 제약과 기숙사의 법적 기준 준수 문제입니다. 빙상장은 최소 6m 이상의 층고가 필요하여 일반 층에 설치하기 어려우므로 지하층 활용을 검토해야 합니다. 기숙사의 경우 건축법상 복도 폭, 방 크기, 화장실 설치 기준 등을 준수해야 하므로 계획 면적보다 실제 소요 면적이 클 수 있습니다. 설비 및 기계실 공간은 전체 건축면적의 5-8% 수준인 400-600㎡가 추가로 필요할 것으로 예상됩니다. 이러한 위험 요소들을 종합하면 실제 소요 면적이 계획보다 700㎡ 정도 증가할 가능성이 있어, 설계 단계에서 면적 효율성을 더욱 높이는 방안을 모색해야 합니다.</w:t>
      </w:r>
    </w:p>
    <w:p>
      <w:pPr>
        <w:pStyle w:val="Heading3"/>
      </w:pPr>
      <w:r>
        <w:t>대안 검토 및 최종 권고사항</w:t>
      </w:r>
    </w:p>
    <w:p>
      <w:r>
        <w:t>대안 검토: 면적 제약을 해결하기 위한 주요 대안으로는 ①일부 시설의 단계별 건설, ②다목적 공간 활용 극대화, ③지하층 적극 활용, ④인근 기존 시설과의 연계 활용 등을 검토했습니다.</w:t>
      </w:r>
    </w:p>
    <w:p>
      <w:r>
        <w:t>결론: 삼척 스포츠 아카데미 복합센터의 성공적인 건설을 위해서는 특화 시설(빙상장, 수영장)을 우선 확보하고, 기숙사와 부대시설은 효율성을 극대화하는 방향으로 설계해야 합니다. 총 8,000㎡ 내에서 모든 시설을 수용하기 위해서는 최소 면적 기준을 적용하되, 향후 확장 가능성을 고려한 설계가 필요합니다.</w:t>
      </w:r>
    </w:p>
    <w:p/>
    <w:p>
      <w:pPr>
        <w:pStyle w:val="Heading1"/>
      </w:pPr>
      <w:r>
        <w:t>시설별 면적 산정 보고서</w:t>
      </w:r>
    </w:p>
    <w:p>
      <w:pPr>
        <w:pStyle w:val="Heading1"/>
      </w:pPr>
      <w:r>
        <w:t>삼척 스포츠 아카데미 복합센터 시설별 면적 산정 보고서</w:t>
      </w:r>
    </w:p>
    <w:p>
      <w:pPr>
        <w:pStyle w:val="Heading2"/>
      </w:pPr>
      <w:r>
        <w:t>서론</w:t>
      </w:r>
    </w:p>
    <w:p>
      <w:r>
        <w:t>이전 블록에서 도출된 핵심 시설 리스트와 면적 기준을 바탕으로, 삼척 스포츠 아카데미 복합센터의 총 면적을 산정하고 단계별 개발 계획을 수립합니다. 문서에 명시된 "대지면적 15,000㎡, 건축면적 약 8,000㎡"라는 제약 조건 하에서, 학생 300명과 지역 주민 이용을 고려한 최적의 면적 배분을 도출해야 합니다. 특히 "동계스포츠(스키, 스노보드), 해양스포츠(서핑, 수영), 구기종목"이라는 특화 종목과 "기숙사 시설 포함"이라는 요구사항을 반영하여 체계적인 면적 산정을 진행합니다.</w:t>
      </w:r>
    </w:p>
    <w:p>
      <w:pPr>
        <w:pStyle w:val="Heading3"/>
      </w:pPr>
      <w:r>
        <w:t>기준 시나리오 면적 산정</w:t>
      </w:r>
    </w:p>
    <w:p>
      <w:r>
        <w:t>이전 블록에서 조사된 면적 기준을 바탕으로 권장 면적을 적용하여 총 면적을 산정했습니다. 문서에 명시된 "수용 인원: 학생 300명 + 지역 주민 이용"이라는 조건을 고려하여, 각 시설의 동시 이용률과 피크타임 수용 능력을 반영했습니다. 특히 "지상 3층, 일부 지하 1층"이라는 건축 조건을 고려하여 층별 면적 배분도 함께 검토했습니다.</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jc w:val="left"/>
            </w:pPr>
            <w:r>
              <w:rPr>
                <w:sz w:val="18"/>
              </w:rPr>
              <w:t>시설 구분</w:t>
            </w:r>
          </w:p>
        </w:tc>
        <w:tc>
          <w:tcPr>
            <w:tcW w:type="dxa" w:w="1440"/>
          </w:tcPr>
          <w:p>
            <w:pPr>
              <w:spacing w:before="20" w:after="20"/>
              <w:jc w:val="left"/>
            </w:pPr>
            <w:r>
              <w:rPr>
                <w:sz w:val="18"/>
              </w:rPr>
              <w:t>시설명</w:t>
            </w:r>
          </w:p>
        </w:tc>
        <w:tc>
          <w:tcPr>
            <w:tcW w:type="dxa" w:w="1440"/>
          </w:tcPr>
          <w:p>
            <w:pPr>
              <w:spacing w:before="20" w:after="20"/>
              <w:jc w:val="left"/>
            </w:pPr>
            <w:r>
              <w:rPr>
                <w:sz w:val="18"/>
              </w:rPr>
              <w:t>수량</w:t>
            </w:r>
          </w:p>
        </w:tc>
        <w:tc>
          <w:tcPr>
            <w:tcW w:type="dxa" w:w="1440"/>
          </w:tcPr>
          <w:p>
            <w:pPr>
              <w:spacing w:before="20" w:after="20"/>
              <w:jc w:val="left"/>
            </w:pPr>
            <w:r>
              <w:rPr>
                <w:sz w:val="18"/>
              </w:rPr>
              <w:t>단위면적(㎡)</w:t>
            </w:r>
          </w:p>
        </w:tc>
        <w:tc>
          <w:tcPr>
            <w:tcW w:type="dxa" w:w="1440"/>
          </w:tcPr>
          <w:p>
            <w:pPr>
              <w:spacing w:before="20" w:after="20"/>
              <w:jc w:val="left"/>
            </w:pPr>
            <w:r>
              <w:rPr>
                <w:sz w:val="18"/>
              </w:rPr>
              <w:t>총면적(㎡)</w:t>
            </w:r>
          </w:p>
        </w:tc>
        <w:tc>
          <w:tcPr>
            <w:tcW w:type="dxa" w:w="1440"/>
          </w:tcPr>
          <w:p>
            <w:pPr>
              <w:spacing w:before="20" w:after="20"/>
              <w:jc w:val="left"/>
            </w:pPr>
            <w:r>
              <w:rPr>
                <w:sz w:val="18"/>
              </w:rPr>
              <w:t>층별 배치</w:t>
            </w:r>
          </w:p>
        </w:tc>
      </w:tr>
      <w:tr>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r>
      <w:tr>
        <w:tc>
          <w:tcPr>
            <w:tcW w:type="dxa" w:w="1440"/>
          </w:tcPr>
          <w:p>
            <w:pPr>
              <w:spacing w:before="20" w:after="20"/>
              <w:jc w:val="left"/>
            </w:pPr>
            <w:r>
              <w:rPr>
                <w:sz w:val="18"/>
              </w:rPr>
              <w:t>체육시설</w:t>
            </w:r>
          </w:p>
        </w:tc>
        <w:tc>
          <w:tcPr>
            <w:tcW w:type="dxa" w:w="1440"/>
          </w:tcPr>
          <w:p>
            <w:pPr>
              <w:spacing w:before="20" w:after="20"/>
              <w:jc w:val="left"/>
            </w:pPr>
            <w:r>
              <w:rPr>
                <w:sz w:val="18"/>
              </w:rPr>
              <w:t>다목적 체육관</w:t>
            </w:r>
          </w:p>
        </w:tc>
        <w:tc>
          <w:tcPr>
            <w:tcW w:type="dxa" w:w="1440"/>
          </w:tcPr>
          <w:p>
            <w:pPr>
              <w:spacing w:before="20" w:after="20"/>
              <w:jc w:val="left"/>
            </w:pPr>
            <w:r>
              <w:rPr>
                <w:sz w:val="18"/>
              </w:rPr>
              <w:t>2개</w:t>
            </w:r>
          </w:p>
        </w:tc>
        <w:tc>
          <w:tcPr>
            <w:tcW w:type="dxa" w:w="1440"/>
          </w:tcPr>
          <w:p>
            <w:pPr>
              <w:spacing w:before="20" w:after="20"/>
              <w:jc w:val="left"/>
            </w:pPr>
            <w:r>
              <w:rPr>
                <w:sz w:val="18"/>
              </w:rPr>
              <w:t>1,200</w:t>
            </w:r>
          </w:p>
        </w:tc>
        <w:tc>
          <w:tcPr>
            <w:tcW w:type="dxa" w:w="1440"/>
          </w:tcPr>
          <w:p>
            <w:pPr>
              <w:spacing w:before="20" w:after="20"/>
              <w:jc w:val="left"/>
            </w:pPr>
            <w:r>
              <w:rPr>
                <w:sz w:val="18"/>
              </w:rPr>
              <w:t>2,400</w:t>
            </w:r>
          </w:p>
        </w:tc>
        <w:tc>
          <w:tcPr>
            <w:tcW w:type="dxa" w:w="1440"/>
          </w:tcPr>
          <w:p>
            <w:pPr>
              <w:spacing w:before="20" w:after="20"/>
              <w:jc w:val="left"/>
            </w:pPr>
            <w:r>
              <w:rPr>
                <w:sz w:val="18"/>
              </w:rPr>
              <w:t>1-2층</w:t>
            </w:r>
          </w:p>
        </w:tc>
      </w:tr>
      <w:tr>
        <w:tc>
          <w:tcPr>
            <w:tcW w:type="dxa" w:w="1440"/>
          </w:tcPr>
          <w:p>
            <w:pPr>
              <w:spacing w:before="20" w:after="20"/>
              <w:jc w:val="left"/>
            </w:pPr>
            <w:r>
              <w:rPr>
                <w:sz w:val="18"/>
              </w:rPr>
              <w:t>체육시설</w:t>
            </w:r>
          </w:p>
        </w:tc>
        <w:tc>
          <w:tcPr>
            <w:tcW w:type="dxa" w:w="1440"/>
          </w:tcPr>
          <w:p>
            <w:pPr>
              <w:spacing w:before="20" w:after="20"/>
              <w:jc w:val="left"/>
            </w:pPr>
            <w:r>
              <w:rPr>
                <w:sz w:val="18"/>
              </w:rPr>
              <w:t>실내 수영장(25m)</w:t>
            </w:r>
          </w:p>
        </w:tc>
        <w:tc>
          <w:tcPr>
            <w:tcW w:type="dxa" w:w="1440"/>
          </w:tcPr>
          <w:p>
            <w:pPr>
              <w:spacing w:before="20" w:after="20"/>
              <w:jc w:val="left"/>
            </w:pPr>
            <w:r>
              <w:rPr>
                <w:sz w:val="18"/>
              </w:rPr>
              <w:t>1개</w:t>
            </w:r>
          </w:p>
        </w:tc>
        <w:tc>
          <w:tcPr>
            <w:tcW w:type="dxa" w:w="1440"/>
          </w:tcPr>
          <w:p>
            <w:pPr>
              <w:spacing w:before="20" w:after="20"/>
              <w:jc w:val="left"/>
            </w:pPr>
            <w:r>
              <w:rPr>
                <w:sz w:val="18"/>
              </w:rPr>
              <w:t>800</w:t>
            </w:r>
          </w:p>
        </w:tc>
        <w:tc>
          <w:tcPr>
            <w:tcW w:type="dxa" w:w="1440"/>
          </w:tcPr>
          <w:p>
            <w:pPr>
              <w:spacing w:before="20" w:after="20"/>
              <w:jc w:val="left"/>
            </w:pPr>
            <w:r>
              <w:rPr>
                <w:sz w:val="18"/>
              </w:rPr>
              <w:t>800</w:t>
            </w:r>
          </w:p>
        </w:tc>
        <w:tc>
          <w:tcPr>
            <w:tcW w:type="dxa" w:w="1440"/>
          </w:tcPr>
          <w:p>
            <w:pPr>
              <w:spacing w:before="20" w:after="20"/>
              <w:jc w:val="left"/>
            </w:pPr>
            <w:r>
              <w:rPr>
                <w:sz w:val="18"/>
              </w:rPr>
              <w:t>지하1층</w:t>
            </w:r>
          </w:p>
        </w:tc>
      </w:tr>
      <w:tr>
        <w:tc>
          <w:tcPr>
            <w:tcW w:type="dxa" w:w="1440"/>
          </w:tcPr>
          <w:p>
            <w:pPr>
              <w:spacing w:before="20" w:after="20"/>
              <w:jc w:val="left"/>
            </w:pPr>
            <w:r>
              <w:rPr>
                <w:sz w:val="18"/>
              </w:rPr>
              <w:t>체육시설</w:t>
            </w:r>
          </w:p>
        </w:tc>
        <w:tc>
          <w:tcPr>
            <w:tcW w:type="dxa" w:w="1440"/>
          </w:tcPr>
          <w:p>
            <w:pPr>
              <w:spacing w:before="20" w:after="20"/>
              <w:jc w:val="left"/>
            </w:pPr>
            <w:r>
              <w:rPr>
                <w:sz w:val="18"/>
              </w:rPr>
              <w:t>피트니스센터</w:t>
            </w:r>
          </w:p>
        </w:tc>
        <w:tc>
          <w:tcPr>
            <w:tcW w:type="dxa" w:w="1440"/>
          </w:tcPr>
          <w:p>
            <w:pPr>
              <w:spacing w:before="20" w:after="20"/>
              <w:jc w:val="left"/>
            </w:pPr>
            <w:r>
              <w:rPr>
                <w:sz w:val="18"/>
              </w:rPr>
              <w:t>1개</w:t>
            </w:r>
          </w:p>
        </w:tc>
        <w:tc>
          <w:tcPr>
            <w:tcW w:type="dxa" w:w="1440"/>
          </w:tcPr>
          <w:p>
            <w:pPr>
              <w:spacing w:before="20" w:after="20"/>
              <w:jc w:val="left"/>
            </w:pPr>
            <w:r>
              <w:rPr>
                <w:sz w:val="18"/>
              </w:rPr>
              <w:t>400</w:t>
            </w:r>
          </w:p>
        </w:tc>
        <w:tc>
          <w:tcPr>
            <w:tcW w:type="dxa" w:w="1440"/>
          </w:tcPr>
          <w:p>
            <w:pPr>
              <w:spacing w:before="20" w:after="20"/>
              <w:jc w:val="left"/>
            </w:pPr>
            <w:r>
              <w:rPr>
                <w:sz w:val="18"/>
              </w:rPr>
              <w:t>400</w:t>
            </w:r>
          </w:p>
        </w:tc>
        <w:tc>
          <w:tcPr>
            <w:tcW w:type="dxa" w:w="1440"/>
          </w:tcPr>
          <w:p>
            <w:pPr>
              <w:spacing w:before="20" w:after="20"/>
              <w:jc w:val="left"/>
            </w:pPr>
            <w:r>
              <w:rPr>
                <w:sz w:val="18"/>
              </w:rPr>
              <w:t>2층</w:t>
            </w:r>
          </w:p>
        </w:tc>
      </w:tr>
      <w:tr>
        <w:tc>
          <w:tcPr>
            <w:tcW w:type="dxa" w:w="1440"/>
          </w:tcPr>
          <w:p>
            <w:pPr>
              <w:spacing w:before="20" w:after="20"/>
              <w:jc w:val="left"/>
            </w:pPr>
            <w:r>
              <w:rPr>
                <w:sz w:val="18"/>
              </w:rPr>
              <w:t>체육시설</w:t>
            </w:r>
          </w:p>
        </w:tc>
        <w:tc>
          <w:tcPr>
            <w:tcW w:type="dxa" w:w="1440"/>
          </w:tcPr>
          <w:p>
            <w:pPr>
              <w:spacing w:before="20" w:after="20"/>
              <w:jc w:val="left"/>
            </w:pPr>
            <w:r>
              <w:rPr>
                <w:sz w:val="18"/>
              </w:rPr>
              <w:t>스키 시뮬레이터실</w:t>
            </w:r>
          </w:p>
        </w:tc>
        <w:tc>
          <w:tcPr>
            <w:tcW w:type="dxa" w:w="1440"/>
          </w:tcPr>
          <w:p>
            <w:pPr>
              <w:spacing w:before="20" w:after="20"/>
              <w:jc w:val="left"/>
            </w:pPr>
            <w:r>
              <w:rPr>
                <w:sz w:val="18"/>
              </w:rPr>
              <w:t>2개</w:t>
            </w:r>
          </w:p>
        </w:tc>
        <w:tc>
          <w:tcPr>
            <w:tcW w:type="dxa" w:w="1440"/>
          </w:tcPr>
          <w:p>
            <w:pPr>
              <w:spacing w:before="20" w:after="20"/>
              <w:jc w:val="left"/>
            </w:pPr>
            <w:r>
              <w:rPr>
                <w:sz w:val="18"/>
              </w:rPr>
              <w:t>150</w:t>
            </w:r>
          </w:p>
        </w:tc>
        <w:tc>
          <w:tcPr>
            <w:tcW w:type="dxa" w:w="1440"/>
          </w:tcPr>
          <w:p>
            <w:pPr>
              <w:spacing w:before="20" w:after="20"/>
              <w:jc w:val="left"/>
            </w:pPr>
            <w:r>
              <w:rPr>
                <w:sz w:val="18"/>
              </w:rPr>
              <w:t>300</w:t>
            </w:r>
          </w:p>
        </w:tc>
        <w:tc>
          <w:tcPr>
            <w:tcW w:type="dxa" w:w="1440"/>
          </w:tcPr>
          <w:p>
            <w:pPr>
              <w:spacing w:before="20" w:after="20"/>
              <w:jc w:val="left"/>
            </w:pPr>
            <w:r>
              <w:rPr>
                <w:sz w:val="18"/>
              </w:rPr>
              <w:t>1층</w:t>
            </w:r>
          </w:p>
        </w:tc>
      </w:tr>
      <w:tr>
        <w:tc>
          <w:tcPr>
            <w:tcW w:type="dxa" w:w="1440"/>
          </w:tcPr>
          <w:p>
            <w:pPr>
              <w:spacing w:before="20" w:after="20"/>
              <w:jc w:val="left"/>
            </w:pPr>
            <w:r>
              <w:rPr>
                <w:sz w:val="18"/>
              </w:rPr>
              <w:t>교육시설</w:t>
            </w:r>
          </w:p>
        </w:tc>
        <w:tc>
          <w:tcPr>
            <w:tcW w:type="dxa" w:w="1440"/>
          </w:tcPr>
          <w:p>
            <w:pPr>
              <w:spacing w:before="20" w:after="20"/>
              <w:jc w:val="left"/>
            </w:pPr>
            <w:r>
              <w:rPr>
                <w:sz w:val="18"/>
              </w:rPr>
              <w:t>일반교실</w:t>
            </w:r>
          </w:p>
        </w:tc>
        <w:tc>
          <w:tcPr>
            <w:tcW w:type="dxa" w:w="1440"/>
          </w:tcPr>
          <w:p>
            <w:pPr>
              <w:spacing w:before="20" w:after="20"/>
              <w:jc w:val="left"/>
            </w:pPr>
            <w:r>
              <w:rPr>
                <w:sz w:val="18"/>
              </w:rPr>
              <w:t>12개</w:t>
            </w:r>
          </w:p>
        </w:tc>
        <w:tc>
          <w:tcPr>
            <w:tcW w:type="dxa" w:w="1440"/>
          </w:tcPr>
          <w:p>
            <w:pPr>
              <w:spacing w:before="20" w:after="20"/>
              <w:jc w:val="left"/>
            </w:pPr>
            <w:r>
              <w:rPr>
                <w:sz w:val="18"/>
              </w:rPr>
              <w:t>80</w:t>
            </w:r>
          </w:p>
        </w:tc>
        <w:tc>
          <w:tcPr>
            <w:tcW w:type="dxa" w:w="1440"/>
          </w:tcPr>
          <w:p>
            <w:pPr>
              <w:spacing w:before="20" w:after="20"/>
              <w:jc w:val="left"/>
            </w:pPr>
            <w:r>
              <w:rPr>
                <w:sz w:val="18"/>
              </w:rPr>
              <w:t>960</w:t>
            </w:r>
          </w:p>
        </w:tc>
        <w:tc>
          <w:tcPr>
            <w:tcW w:type="dxa" w:w="1440"/>
          </w:tcPr>
          <w:p>
            <w:pPr>
              <w:spacing w:before="20" w:after="20"/>
              <w:jc w:val="left"/>
            </w:pPr>
            <w:r>
              <w:rPr>
                <w:sz w:val="18"/>
              </w:rPr>
              <w:t>2-3층</w:t>
            </w:r>
          </w:p>
        </w:tc>
      </w:tr>
      <w:tr>
        <w:tc>
          <w:tcPr>
            <w:tcW w:type="dxa" w:w="1440"/>
          </w:tcPr>
          <w:p>
            <w:pPr>
              <w:spacing w:before="20" w:after="20"/>
              <w:jc w:val="left"/>
            </w:pPr>
            <w:r>
              <w:rPr>
                <w:sz w:val="18"/>
              </w:rPr>
              <w:t>교육시설</w:t>
            </w:r>
          </w:p>
        </w:tc>
        <w:tc>
          <w:tcPr>
            <w:tcW w:type="dxa" w:w="1440"/>
          </w:tcPr>
          <w:p>
            <w:pPr>
              <w:spacing w:before="20" w:after="20"/>
              <w:jc w:val="left"/>
            </w:pPr>
            <w:r>
              <w:rPr>
                <w:sz w:val="18"/>
              </w:rPr>
              <w:t>전문교실</w:t>
            </w:r>
          </w:p>
        </w:tc>
        <w:tc>
          <w:tcPr>
            <w:tcW w:type="dxa" w:w="1440"/>
          </w:tcPr>
          <w:p>
            <w:pPr>
              <w:spacing w:before="20" w:after="20"/>
              <w:jc w:val="left"/>
            </w:pPr>
            <w:r>
              <w:rPr>
                <w:sz w:val="18"/>
              </w:rPr>
              <w:t>6개</w:t>
            </w:r>
          </w:p>
        </w:tc>
        <w:tc>
          <w:tcPr>
            <w:tcW w:type="dxa" w:w="1440"/>
          </w:tcPr>
          <w:p>
            <w:pPr>
              <w:spacing w:before="20" w:after="20"/>
              <w:jc w:val="left"/>
            </w:pPr>
            <w:r>
              <w:rPr>
                <w:sz w:val="18"/>
              </w:rPr>
              <w:t>100</w:t>
            </w:r>
          </w:p>
        </w:tc>
        <w:tc>
          <w:tcPr>
            <w:tcW w:type="dxa" w:w="1440"/>
          </w:tcPr>
          <w:p>
            <w:pPr>
              <w:spacing w:before="20" w:after="20"/>
              <w:jc w:val="left"/>
            </w:pPr>
            <w:r>
              <w:rPr>
                <w:sz w:val="18"/>
              </w:rPr>
              <w:t>600</w:t>
            </w:r>
          </w:p>
        </w:tc>
        <w:tc>
          <w:tcPr>
            <w:tcW w:type="dxa" w:w="1440"/>
          </w:tcPr>
          <w:p>
            <w:pPr>
              <w:spacing w:before="20" w:after="20"/>
              <w:jc w:val="left"/>
            </w:pPr>
            <w:r>
              <w:rPr>
                <w:sz w:val="18"/>
              </w:rPr>
              <w:t>3층</w:t>
            </w:r>
          </w:p>
        </w:tc>
      </w:tr>
      <w:tr>
        <w:tc>
          <w:tcPr>
            <w:tcW w:type="dxa" w:w="1440"/>
          </w:tcPr>
          <w:p>
            <w:pPr>
              <w:spacing w:before="20" w:after="20"/>
              <w:jc w:val="left"/>
            </w:pPr>
            <w:r>
              <w:rPr>
                <w:sz w:val="18"/>
              </w:rPr>
              <w:t>생활시설</w:t>
            </w:r>
          </w:p>
        </w:tc>
        <w:tc>
          <w:tcPr>
            <w:tcW w:type="dxa" w:w="1440"/>
          </w:tcPr>
          <w:p>
            <w:pPr>
              <w:spacing w:before="20" w:after="20"/>
              <w:jc w:val="left"/>
            </w:pPr>
            <w:r>
              <w:rPr>
                <w:sz w:val="18"/>
              </w:rPr>
              <w:t>기숙사(2인실)</w:t>
            </w:r>
          </w:p>
        </w:tc>
        <w:tc>
          <w:tcPr>
            <w:tcW w:type="dxa" w:w="1440"/>
          </w:tcPr>
          <w:p>
            <w:pPr>
              <w:spacing w:before="20" w:after="20"/>
              <w:jc w:val="left"/>
            </w:pPr>
            <w:r>
              <w:rPr>
                <w:sz w:val="18"/>
              </w:rPr>
              <w:t>75실</w:t>
            </w:r>
          </w:p>
        </w:tc>
        <w:tc>
          <w:tcPr>
            <w:tcW w:type="dxa" w:w="1440"/>
          </w:tcPr>
          <w:p>
            <w:pPr>
              <w:spacing w:before="20" w:after="20"/>
              <w:jc w:val="left"/>
            </w:pPr>
            <w:r>
              <w:rPr>
                <w:sz w:val="18"/>
              </w:rPr>
              <w:t>25</w:t>
            </w:r>
          </w:p>
        </w:tc>
        <w:tc>
          <w:tcPr>
            <w:tcW w:type="dxa" w:w="1440"/>
          </w:tcPr>
          <w:p>
            <w:pPr>
              <w:spacing w:before="20" w:after="20"/>
              <w:jc w:val="left"/>
            </w:pPr>
            <w:r>
              <w:rPr>
                <w:sz w:val="18"/>
              </w:rPr>
              <w:t>1,875</w:t>
            </w:r>
          </w:p>
        </w:tc>
        <w:tc>
          <w:tcPr>
            <w:tcW w:type="dxa" w:w="1440"/>
          </w:tcPr>
          <w:p>
            <w:pPr>
              <w:spacing w:before="20" w:after="20"/>
              <w:jc w:val="left"/>
            </w:pPr>
            <w:r>
              <w:rPr>
                <w:sz w:val="18"/>
              </w:rPr>
              <w:t>3층</w:t>
            </w:r>
          </w:p>
        </w:tc>
      </w:tr>
      <w:tr>
        <w:tc>
          <w:tcPr>
            <w:tcW w:type="dxa" w:w="1440"/>
          </w:tcPr>
          <w:p>
            <w:pPr>
              <w:spacing w:before="20" w:after="20"/>
              <w:jc w:val="left"/>
            </w:pPr>
            <w:r>
              <w:rPr>
                <w:sz w:val="18"/>
              </w:rPr>
              <w:t>생활시설</w:t>
            </w:r>
          </w:p>
        </w:tc>
        <w:tc>
          <w:tcPr>
            <w:tcW w:type="dxa" w:w="1440"/>
          </w:tcPr>
          <w:p>
            <w:pPr>
              <w:spacing w:before="20" w:after="20"/>
              <w:jc w:val="left"/>
            </w:pPr>
            <w:r>
              <w:rPr>
                <w:sz w:val="18"/>
              </w:rPr>
              <w:t>식당 및 주방</w:t>
            </w:r>
          </w:p>
        </w:tc>
        <w:tc>
          <w:tcPr>
            <w:tcW w:type="dxa" w:w="1440"/>
          </w:tcPr>
          <w:p>
            <w:pPr>
              <w:spacing w:before="20" w:after="20"/>
              <w:jc w:val="left"/>
            </w:pPr>
            <w:r>
              <w:rPr>
                <w:sz w:val="18"/>
              </w:rPr>
              <w:t>1개</w:t>
            </w:r>
          </w:p>
        </w:tc>
        <w:tc>
          <w:tcPr>
            <w:tcW w:type="dxa" w:w="1440"/>
          </w:tcPr>
          <w:p>
            <w:pPr>
              <w:spacing w:before="20" w:after="20"/>
              <w:jc w:val="left"/>
            </w:pPr>
            <w:r>
              <w:rPr>
                <w:sz w:val="18"/>
              </w:rPr>
              <w:t>600</w:t>
            </w:r>
          </w:p>
        </w:tc>
        <w:tc>
          <w:tcPr>
            <w:tcW w:type="dxa" w:w="1440"/>
          </w:tcPr>
          <w:p>
            <w:pPr>
              <w:spacing w:before="20" w:after="20"/>
              <w:jc w:val="left"/>
            </w:pPr>
            <w:r>
              <w:rPr>
                <w:sz w:val="18"/>
              </w:rPr>
              <w:t>600</w:t>
            </w:r>
          </w:p>
        </w:tc>
        <w:tc>
          <w:tcPr>
            <w:tcW w:type="dxa" w:w="1440"/>
          </w:tcPr>
          <w:p>
            <w:pPr>
              <w:spacing w:before="20" w:after="20"/>
              <w:jc w:val="left"/>
            </w:pPr>
            <w:r>
              <w:rPr>
                <w:sz w:val="18"/>
              </w:rPr>
              <w:t>1층</w:t>
            </w:r>
          </w:p>
        </w:tc>
      </w:tr>
      <w:tr>
        <w:tc>
          <w:tcPr>
            <w:tcW w:type="dxa" w:w="1440"/>
          </w:tcPr>
          <w:p>
            <w:pPr>
              <w:spacing w:before="20" w:after="20"/>
              <w:jc w:val="left"/>
            </w:pPr>
            <w:r>
              <w:rPr>
                <w:sz w:val="18"/>
              </w:rPr>
              <w:t>지원시설</w:t>
            </w:r>
          </w:p>
        </w:tc>
        <w:tc>
          <w:tcPr>
            <w:tcW w:type="dxa" w:w="1440"/>
          </w:tcPr>
          <w:p>
            <w:pPr>
              <w:spacing w:before="20" w:after="20"/>
              <w:jc w:val="left"/>
            </w:pPr>
            <w:r>
              <w:rPr>
                <w:sz w:val="18"/>
              </w:rPr>
              <w:t>관리사무실</w:t>
            </w:r>
          </w:p>
        </w:tc>
        <w:tc>
          <w:tcPr>
            <w:tcW w:type="dxa" w:w="1440"/>
          </w:tcPr>
          <w:p>
            <w:pPr>
              <w:spacing w:before="20" w:after="20"/>
              <w:jc w:val="left"/>
            </w:pPr>
            <w:r>
              <w:rPr>
                <w:sz w:val="18"/>
              </w:rPr>
              <w:t>1개</w:t>
            </w:r>
          </w:p>
        </w:tc>
        <w:tc>
          <w:tcPr>
            <w:tcW w:type="dxa" w:w="1440"/>
          </w:tcPr>
          <w:p>
            <w:pPr>
              <w:spacing w:before="20" w:after="20"/>
              <w:jc w:val="left"/>
            </w:pPr>
            <w:r>
              <w:rPr>
                <w:sz w:val="18"/>
              </w:rPr>
              <w:t>200</w:t>
            </w:r>
          </w:p>
        </w:tc>
        <w:tc>
          <w:tcPr>
            <w:tcW w:type="dxa" w:w="1440"/>
          </w:tcPr>
          <w:p>
            <w:pPr>
              <w:spacing w:before="20" w:after="20"/>
              <w:jc w:val="left"/>
            </w:pPr>
            <w:r>
              <w:rPr>
                <w:sz w:val="18"/>
              </w:rPr>
              <w:t>200</w:t>
            </w:r>
          </w:p>
        </w:tc>
        <w:tc>
          <w:tcPr>
            <w:tcW w:type="dxa" w:w="1440"/>
          </w:tcPr>
          <w:p>
            <w:pPr>
              <w:spacing w:before="20" w:after="20"/>
              <w:jc w:val="left"/>
            </w:pPr>
            <w:r>
              <w:rPr>
                <w:sz w:val="18"/>
              </w:rPr>
              <w:t>1층</w:t>
            </w:r>
          </w:p>
        </w:tc>
      </w:tr>
      <w:tr>
        <w:tc>
          <w:tcPr>
            <w:tcW w:type="dxa" w:w="1440"/>
          </w:tcPr>
          <w:p>
            <w:pPr>
              <w:spacing w:before="20" w:after="20"/>
              <w:jc w:val="left"/>
            </w:pPr>
            <w:r>
              <w:rPr>
                <w:sz w:val="18"/>
              </w:rPr>
              <w:t>지원시설</w:t>
            </w:r>
          </w:p>
        </w:tc>
        <w:tc>
          <w:tcPr>
            <w:tcW w:type="dxa" w:w="1440"/>
          </w:tcPr>
          <w:p>
            <w:pPr>
              <w:spacing w:before="20" w:after="20"/>
              <w:jc w:val="left"/>
            </w:pPr>
            <w:r>
              <w:rPr>
                <w:sz w:val="18"/>
              </w:rPr>
              <w:t>의무실/샤워실</w:t>
            </w:r>
          </w:p>
        </w:tc>
        <w:tc>
          <w:tcPr>
            <w:tcW w:type="dxa" w:w="1440"/>
          </w:tcPr>
          <w:p>
            <w:pPr>
              <w:spacing w:before="20" w:after="20"/>
              <w:jc w:val="left"/>
            </w:pPr>
            <w:r>
              <w:rPr>
                <w:sz w:val="18"/>
              </w:rPr>
              <w:t>1개</w:t>
            </w:r>
          </w:p>
        </w:tc>
        <w:tc>
          <w:tcPr>
            <w:tcW w:type="dxa" w:w="1440"/>
          </w:tcPr>
          <w:p>
            <w:pPr>
              <w:spacing w:before="20" w:after="20"/>
              <w:jc w:val="left"/>
            </w:pPr>
            <w:r>
              <w:rPr>
                <w:sz w:val="18"/>
              </w:rPr>
              <w:t>300</w:t>
            </w:r>
          </w:p>
        </w:tc>
        <w:tc>
          <w:tcPr>
            <w:tcW w:type="dxa" w:w="1440"/>
          </w:tcPr>
          <w:p>
            <w:pPr>
              <w:spacing w:before="20" w:after="20"/>
              <w:jc w:val="left"/>
            </w:pPr>
            <w:r>
              <w:rPr>
                <w:sz w:val="18"/>
              </w:rPr>
              <w:t>300</w:t>
            </w:r>
          </w:p>
        </w:tc>
        <w:tc>
          <w:tcPr>
            <w:tcW w:type="dxa" w:w="1440"/>
          </w:tcPr>
          <w:p>
            <w:pPr>
              <w:spacing w:before="20" w:after="20"/>
              <w:jc w:val="left"/>
            </w:pPr>
            <w:r>
              <w:rPr>
                <w:sz w:val="18"/>
              </w:rPr>
              <w:t>1층</w:t>
            </w:r>
          </w:p>
        </w:tc>
      </w:tr>
      <w:tr>
        <w:tc>
          <w:tcPr>
            <w:tcW w:type="dxa" w:w="1440"/>
          </w:tcPr>
          <w:p>
            <w:pPr>
              <w:spacing w:before="20" w:after="20"/>
              <w:jc w:val="left"/>
            </w:pPr>
            <w:r>
              <w:rPr>
                <w:sz w:val="18"/>
              </w:rPr>
              <w:t>공용시설</w:t>
            </w:r>
          </w:p>
        </w:tc>
        <w:tc>
          <w:tcPr>
            <w:tcW w:type="dxa" w:w="1440"/>
          </w:tcPr>
          <w:p>
            <w:pPr>
              <w:spacing w:before="20" w:after="20"/>
              <w:jc w:val="left"/>
            </w:pPr>
            <w:r>
              <w:rPr>
                <w:sz w:val="18"/>
              </w:rPr>
              <w:t>로비/복도/계단</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1,200</w:t>
            </w:r>
          </w:p>
        </w:tc>
        <w:tc>
          <w:tcPr>
            <w:tcW w:type="dxa" w:w="1440"/>
          </w:tcPr>
          <w:p>
            <w:pPr>
              <w:spacing w:before="20" w:after="20"/>
              <w:jc w:val="left"/>
            </w:pPr>
            <w:r>
              <w:rPr>
                <w:sz w:val="18"/>
              </w:rPr>
              <w:t>전층</w:t>
            </w:r>
          </w:p>
        </w:tc>
      </w:tr>
      <w:tr>
        <w:tc>
          <w:tcPr>
            <w:tcW w:type="dxa" w:w="1440"/>
          </w:tcPr>
          <w:p>
            <w:pPr>
              <w:spacing w:before="20" w:after="20"/>
              <w:jc w:val="left"/>
            </w:pPr>
            <w:r>
              <w:rPr>
                <w:sz w:val="18"/>
              </w:rPr>
              <w:t>총 건축면적</w:t>
            </w:r>
          </w:p>
        </w:tc>
        <w:tc>
          <w:tcPr>
            <w:tcW w:type="dxa" w:w="1440"/>
          </w:tcPr>
          <w:p>
            <w:pPr>
              <w:spacing w:before="20" w:after="20"/>
              <w:jc w:val="left"/>
            </w:pPr>
            <w:r>
              <w:rPr>
                <w:sz w:val="18"/>
              </w:rPr>
            </w:r>
          </w:p>
        </w:tc>
        <w:tc>
          <w:tcPr>
            <w:tcW w:type="dxa" w:w="1440"/>
          </w:tcPr>
          <w:p>
            <w:pPr>
              <w:spacing w:before="20" w:after="20"/>
              <w:jc w:val="left"/>
            </w:pPr>
            <w:r>
              <w:rPr>
                <w:sz w:val="18"/>
              </w:rPr>
            </w:r>
          </w:p>
        </w:tc>
        <w:tc>
          <w:tcPr>
            <w:tcW w:type="dxa" w:w="1440"/>
          </w:tcPr>
          <w:p>
            <w:pPr>
              <w:spacing w:before="20" w:after="20"/>
              <w:jc w:val="left"/>
            </w:pPr>
            <w:r>
              <w:rPr>
                <w:sz w:val="18"/>
              </w:rPr>
            </w:r>
          </w:p>
        </w:tc>
        <w:tc>
          <w:tcPr>
            <w:tcW w:type="dxa" w:w="1440"/>
          </w:tcPr>
          <w:p>
            <w:pPr>
              <w:spacing w:before="20" w:after="20"/>
              <w:jc w:val="left"/>
            </w:pPr>
            <w:r>
              <w:rPr>
                <w:sz w:val="18"/>
              </w:rPr>
              <w:t>9,635㎡</w:t>
            </w:r>
          </w:p>
        </w:tc>
        <w:tc>
          <w:tcPr>
            <w:tcW w:type="dxa" w:w="1440"/>
          </w:tcPr>
          <w:p>
            <w:pPr>
              <w:spacing w:before="20" w:after="20"/>
              <w:jc w:val="left"/>
            </w:pPr>
            <w:r>
              <w:rPr>
                <w:sz w:val="18"/>
              </w:rPr>
            </w:r>
          </w:p>
        </w:tc>
      </w:tr>
    </w:tbl>
    <w:p/>
    <w:p>
      <w:r>
        <w:t>[표 해설]</w:t>
      </w:r>
    </w:p>
    <w:p>
      <w:r>
        <w:t>위 산정 결과, 총 건축면적은 9,635㎡로 문서에 명시된 "약 8,000㎡"를 약 1,635㎡ 초과합니다. 이는 "학생 300명 + 지역 주민 이용"이라는 높은 수용 요구와 "동계·하계·해양 스포츠 통합 프로그램"이라는 다양한 시설 요구가 반영된 결과입니다. 특히 기숙사 시설이 1,875㎡로 전체의 19.5%를 차지하며, 이는 문서의 "기숙사 시설 포함" 요구사항을 충족하기 위한 필수 면적입니다. 다목적 체육관 2개소(2,400㎡)는 구기종목과 지역 주민 생활체육을 동시에 수용하기 위한 배치이며, 수영장(800㎡)은 해양스포츠 프로그램의 기초 훈련을 위한 필수 시설입니다.</w:t>
      </w:r>
    </w:p>
    <w:p>
      <w:pPr>
        <w:pStyle w:val="Heading3"/>
      </w:pPr>
      <w:r>
        <w:t>시나리오별 면적 비교 분석</w:t>
      </w:r>
    </w:p>
    <w:p>
      <w:r>
        <w:t>문서의 건축면적 제약(8,000㎡)을 고려하여 최소, 권장, 최대 시나리오를 비교 분석했습니다. "강원도 삼척시 (동해안 인접, 산악지형 활용 가능)"이라는 입지 특성과 "교육청 + 체육회 협력 운영"이라는 운영 방식을 고려하여 각 시나리오의 실현 가능성을 평가했습니다.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시나리오</w:t>
            </w:r>
          </w:p>
        </w:tc>
        <w:tc>
          <w:tcPr>
            <w:tcW w:type="dxa" w:w="1728"/>
          </w:tcPr>
          <w:p>
            <w:pPr>
              <w:spacing w:before="20" w:after="20"/>
              <w:jc w:val="left"/>
            </w:pPr>
            <w:r>
              <w:rPr>
                <w:sz w:val="18"/>
              </w:rPr>
              <w:t>총면적(㎡)</w:t>
            </w:r>
          </w:p>
        </w:tc>
        <w:tc>
          <w:tcPr>
            <w:tcW w:type="dxa" w:w="1728"/>
          </w:tcPr>
          <w:p>
            <w:pPr>
              <w:spacing w:before="20" w:after="20"/>
              <w:jc w:val="left"/>
            </w:pPr>
            <w:r>
              <w:rPr>
                <w:sz w:val="18"/>
              </w:rPr>
              <w:t>주요 특징</w:t>
            </w:r>
          </w:p>
        </w:tc>
        <w:tc>
          <w:tcPr>
            <w:tcW w:type="dxa" w:w="1728"/>
          </w:tcPr>
          <w:p>
            <w:pPr>
              <w:spacing w:before="20" w:after="20"/>
              <w:jc w:val="left"/>
            </w:pPr>
            <w:r>
              <w:rPr>
                <w:sz w:val="18"/>
              </w:rPr>
              <w:t>제약사항</w:t>
            </w:r>
          </w:p>
        </w:tc>
        <w:tc>
          <w:tcPr>
            <w:tcW w:type="dxa" w:w="1728"/>
          </w:tcPr>
          <w:p>
            <w:pPr>
              <w:spacing w:before="20" w:after="20"/>
              <w:jc w:val="left"/>
            </w:pPr>
            <w:r>
              <w:rPr>
                <w:sz w:val="18"/>
              </w:rPr>
              <w:t>실현가능성</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최소 시나리오</w:t>
            </w:r>
          </w:p>
        </w:tc>
        <w:tc>
          <w:tcPr>
            <w:tcW w:type="dxa" w:w="1728"/>
          </w:tcPr>
          <w:p>
            <w:pPr>
              <w:spacing w:before="20" w:after="20"/>
              <w:jc w:val="left"/>
            </w:pPr>
            <w:r>
              <w:rPr>
                <w:sz w:val="18"/>
              </w:rPr>
              <w:t>7,200</w:t>
            </w:r>
          </w:p>
        </w:tc>
        <w:tc>
          <w:tcPr>
            <w:tcW w:type="dxa" w:w="1728"/>
          </w:tcPr>
          <w:p>
            <w:pPr>
              <w:spacing w:before="20" w:after="20"/>
              <w:jc w:val="left"/>
            </w:pPr>
            <w:r>
              <w:rPr>
                <w:sz w:val="18"/>
              </w:rPr>
              <w:t>기본 시설만 구성</w:t>
            </w:r>
          </w:p>
        </w:tc>
        <w:tc>
          <w:tcPr>
            <w:tcW w:type="dxa" w:w="1728"/>
          </w:tcPr>
          <w:p>
            <w:pPr>
              <w:spacing w:before="20" w:after="20"/>
              <w:jc w:val="left"/>
            </w:pPr>
            <w:r>
              <w:rPr>
                <w:sz w:val="18"/>
              </w:rPr>
              <w:t>지역주민 이용 제한</w:t>
            </w:r>
          </w:p>
        </w:tc>
        <w:tc>
          <w:tcPr>
            <w:tcW w:type="dxa" w:w="1728"/>
          </w:tcPr>
          <w:p>
            <w:pPr>
              <w:spacing w:before="20" w:after="20"/>
              <w:jc w:val="left"/>
            </w:pPr>
            <w:r>
              <w:rPr>
                <w:sz w:val="18"/>
              </w:rPr>
              <w:t>높음</w:t>
            </w:r>
          </w:p>
        </w:tc>
      </w:tr>
      <w:tr>
        <w:tc>
          <w:tcPr>
            <w:tcW w:type="dxa" w:w="1728"/>
          </w:tcPr>
          <w:p>
            <w:pPr>
              <w:spacing w:before="20" w:after="20"/>
              <w:jc w:val="left"/>
            </w:pPr>
            <w:r>
              <w:rPr>
                <w:sz w:val="18"/>
              </w:rPr>
              <w:t>권장 시나리오</w:t>
            </w:r>
          </w:p>
        </w:tc>
        <w:tc>
          <w:tcPr>
            <w:tcW w:type="dxa" w:w="1728"/>
          </w:tcPr>
          <w:p>
            <w:pPr>
              <w:spacing w:before="20" w:after="20"/>
              <w:jc w:val="left"/>
            </w:pPr>
            <w:r>
              <w:rPr>
                <w:sz w:val="18"/>
              </w:rPr>
              <w:t>9,635</w:t>
            </w:r>
          </w:p>
        </w:tc>
        <w:tc>
          <w:tcPr>
            <w:tcW w:type="dxa" w:w="1728"/>
          </w:tcPr>
          <w:p>
            <w:pPr>
              <w:spacing w:before="20" w:after="20"/>
              <w:jc w:val="left"/>
            </w:pPr>
            <w:r>
              <w:rPr>
                <w:sz w:val="18"/>
              </w:rPr>
              <w:t>모든 요구사항 충족</w:t>
            </w:r>
          </w:p>
        </w:tc>
        <w:tc>
          <w:tcPr>
            <w:tcW w:type="dxa" w:w="1728"/>
          </w:tcPr>
          <w:p>
            <w:pPr>
              <w:spacing w:before="20" w:after="20"/>
              <w:jc w:val="left"/>
            </w:pPr>
            <w:r>
              <w:rPr>
                <w:sz w:val="18"/>
              </w:rPr>
              <w:t>예산 및 면적 초과</w:t>
            </w:r>
          </w:p>
        </w:tc>
        <w:tc>
          <w:tcPr>
            <w:tcW w:type="dxa" w:w="1728"/>
          </w:tcPr>
          <w:p>
            <w:pPr>
              <w:spacing w:before="20" w:after="20"/>
              <w:jc w:val="left"/>
            </w:pPr>
            <w:r>
              <w:rPr>
                <w:sz w:val="18"/>
              </w:rPr>
              <w:t>중간</w:t>
            </w:r>
          </w:p>
        </w:tc>
      </w:tr>
      <w:tr>
        <w:tc>
          <w:tcPr>
            <w:tcW w:type="dxa" w:w="1728"/>
          </w:tcPr>
          <w:p>
            <w:pPr>
              <w:spacing w:before="20" w:after="20"/>
              <w:jc w:val="left"/>
            </w:pPr>
            <w:r>
              <w:rPr>
                <w:sz w:val="18"/>
              </w:rPr>
              <w:t>최대 시나리오</w:t>
            </w:r>
          </w:p>
        </w:tc>
        <w:tc>
          <w:tcPr>
            <w:tcW w:type="dxa" w:w="1728"/>
          </w:tcPr>
          <w:p>
            <w:pPr>
              <w:spacing w:before="20" w:after="20"/>
              <w:jc w:val="left"/>
            </w:pPr>
            <w:r>
              <w:rPr>
                <w:sz w:val="18"/>
              </w:rPr>
              <w:t>12,000</w:t>
            </w:r>
          </w:p>
        </w:tc>
        <w:tc>
          <w:tcPr>
            <w:tcW w:type="dxa" w:w="1728"/>
          </w:tcPr>
          <w:p>
            <w:pPr>
              <w:spacing w:before="20" w:after="20"/>
              <w:jc w:val="left"/>
            </w:pPr>
            <w:r>
              <w:rPr>
                <w:sz w:val="18"/>
              </w:rPr>
              <w:t>확장 시설 포함</w:t>
            </w:r>
          </w:p>
        </w:tc>
        <w:tc>
          <w:tcPr>
            <w:tcW w:type="dxa" w:w="1728"/>
          </w:tcPr>
          <w:p>
            <w:pPr>
              <w:spacing w:before="20" w:after="20"/>
              <w:jc w:val="left"/>
            </w:pPr>
            <w:r>
              <w:rPr>
                <w:sz w:val="18"/>
              </w:rPr>
              <w:t>대지면적 제약</w:t>
            </w:r>
          </w:p>
        </w:tc>
        <w:tc>
          <w:tcPr>
            <w:tcW w:type="dxa" w:w="1728"/>
          </w:tcPr>
          <w:p>
            <w:pPr>
              <w:spacing w:before="20" w:after="20"/>
              <w:jc w:val="left"/>
            </w:pPr>
            <w:r>
              <w:rPr>
                <w:sz w:val="18"/>
              </w:rPr>
              <w:t>낮음</w:t>
            </w:r>
          </w:p>
        </w:tc>
      </w:tr>
      <w:tr>
        <w:tc>
          <w:tcPr>
            <w:tcW w:type="dxa" w:w="1728"/>
          </w:tcPr>
          <w:p>
            <w:pPr>
              <w:spacing w:before="20" w:after="20"/>
              <w:jc w:val="left"/>
            </w:pPr>
            <w:r>
              <w:rPr>
                <w:sz w:val="18"/>
              </w:rPr>
              <w:t>조정 시나리오</w:t>
            </w:r>
          </w:p>
        </w:tc>
        <w:tc>
          <w:tcPr>
            <w:tcW w:type="dxa" w:w="1728"/>
          </w:tcPr>
          <w:p>
            <w:pPr>
              <w:spacing w:before="20" w:after="20"/>
              <w:jc w:val="left"/>
            </w:pPr>
            <w:r>
              <w:rPr>
                <w:sz w:val="18"/>
              </w:rPr>
              <w:t>8,000</w:t>
            </w:r>
          </w:p>
        </w:tc>
        <w:tc>
          <w:tcPr>
            <w:tcW w:type="dxa" w:w="1728"/>
          </w:tcPr>
          <w:p>
            <w:pPr>
              <w:spacing w:before="20" w:after="20"/>
              <w:jc w:val="left"/>
            </w:pPr>
            <w:r>
              <w:rPr>
                <w:sz w:val="18"/>
              </w:rPr>
              <w:t>핵심 시설 우선</w:t>
            </w:r>
          </w:p>
        </w:tc>
        <w:tc>
          <w:tcPr>
            <w:tcW w:type="dxa" w:w="1728"/>
          </w:tcPr>
          <w:p>
            <w:pPr>
              <w:spacing w:before="20" w:after="20"/>
              <w:jc w:val="left"/>
            </w:pPr>
            <w:r>
              <w:rPr>
                <w:sz w:val="18"/>
              </w:rPr>
              <w:t>문서 기준 준수</w:t>
            </w:r>
          </w:p>
        </w:tc>
        <w:tc>
          <w:tcPr>
            <w:tcW w:type="dxa" w:w="1728"/>
          </w:tcPr>
          <w:p>
            <w:pPr>
              <w:spacing w:before="20" w:after="20"/>
              <w:jc w:val="left"/>
            </w:pPr>
            <w:r>
              <w:rPr>
                <w:sz w:val="18"/>
              </w:rPr>
              <w:t>높음</w:t>
            </w:r>
          </w:p>
        </w:tc>
      </w:tr>
    </w:tbl>
    <w:p/>
    <w:p>
      <w:r>
        <w:t>[표 해설]</w:t>
      </w:r>
    </w:p>
    <w:p>
      <w:r>
        <w:t>시나리오 비교 결과, 문서에 명시된 "건축면적 약 8,000㎡"를 준수하면서도 핵심 요구사항을 충족하는 조정 시나리오가 가장 현실적입니다. 이 시나리오에서는 다목적 체육관을 1개소로 축소하고, 기숙사를 60실로 조정하여 면적을 절약합니다. 최소 시나리오는 "지역 주민 생활체육 시설 겸용"이라는 요구사항을 충족하기 어렵고, 최대 시나리오는 "대지면적 15,000㎡" 제약으로 인해 건폐율이 80%를 초과하여 법적 문제가 발생할 수 있습니다. 조정 시나리오는 "초·중·고 학생 대상 스포츠 특성화 교육"이라는 핵심 목표를 달성하면서도 예산과 면적 제약을 준수하는 균형점을 제시합니다.</w:t>
      </w:r>
    </w:p>
    <w:p>
      <w:pPr>
        <w:pStyle w:val="Heading3"/>
      </w:pPr>
      <w:r>
        <w:t>단계별 개발 계획</w:t>
      </w:r>
    </w:p>
    <w:p>
      <w:r>
        <w:t>"교육청 + 체육회 협력 운영"이라는 운영 방식과 예산 확보의 현실성을 고려하여 3단계 개발 계획을 수립했습니다. 문서의 "지역 청소년 체육 인재 양성 및 전문 선수 육성"이라는 목표를 단계적으로 달성할 수 있도록 우선순위를 설정했습니다.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개발단계</w:t>
            </w:r>
          </w:p>
        </w:tc>
        <w:tc>
          <w:tcPr>
            <w:tcW w:type="dxa" w:w="1728"/>
          </w:tcPr>
          <w:p>
            <w:pPr>
              <w:spacing w:before="20" w:after="20"/>
              <w:jc w:val="left"/>
            </w:pPr>
            <w:r>
              <w:rPr>
                <w:sz w:val="18"/>
              </w:rPr>
              <w:t>면적(㎡)</w:t>
            </w:r>
          </w:p>
        </w:tc>
        <w:tc>
          <w:tcPr>
            <w:tcW w:type="dxa" w:w="1728"/>
          </w:tcPr>
          <w:p>
            <w:pPr>
              <w:spacing w:before="20" w:after="20"/>
              <w:jc w:val="left"/>
            </w:pPr>
            <w:r>
              <w:rPr>
                <w:sz w:val="18"/>
              </w:rPr>
              <w:t>주요 시설</w:t>
            </w:r>
          </w:p>
        </w:tc>
        <w:tc>
          <w:tcPr>
            <w:tcW w:type="dxa" w:w="1728"/>
          </w:tcPr>
          <w:p>
            <w:pPr>
              <w:spacing w:before="20" w:after="20"/>
              <w:jc w:val="left"/>
            </w:pPr>
            <w:r>
              <w:rPr>
                <w:sz w:val="18"/>
              </w:rPr>
              <w:t>예상 기간</w:t>
            </w:r>
          </w:p>
        </w:tc>
        <w:tc>
          <w:tcPr>
            <w:tcW w:type="dxa" w:w="1728"/>
          </w:tcPr>
          <w:p>
            <w:pPr>
              <w:spacing w:before="20" w:after="20"/>
              <w:jc w:val="left"/>
            </w:pPr>
            <w:r>
              <w:rPr>
                <w:sz w:val="18"/>
              </w:rPr>
              <w:t>예산 비중</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1단계</w:t>
            </w:r>
          </w:p>
        </w:tc>
        <w:tc>
          <w:tcPr>
            <w:tcW w:type="dxa" w:w="1728"/>
          </w:tcPr>
          <w:p>
            <w:pPr>
              <w:spacing w:before="20" w:after="20"/>
              <w:jc w:val="left"/>
            </w:pPr>
            <w:r>
              <w:rPr>
                <w:sz w:val="18"/>
              </w:rPr>
              <w:t>4,000</w:t>
            </w:r>
          </w:p>
        </w:tc>
        <w:tc>
          <w:tcPr>
            <w:tcW w:type="dxa" w:w="1728"/>
          </w:tcPr>
          <w:p>
            <w:pPr>
              <w:spacing w:before="20" w:after="20"/>
              <w:jc w:val="left"/>
            </w:pPr>
            <w:r>
              <w:rPr>
                <w:sz w:val="18"/>
              </w:rPr>
              <w:t>체육관, 교실, 기본시설</w:t>
            </w:r>
          </w:p>
        </w:tc>
        <w:tc>
          <w:tcPr>
            <w:tcW w:type="dxa" w:w="1728"/>
          </w:tcPr>
          <w:p>
            <w:pPr>
              <w:spacing w:before="20" w:after="20"/>
              <w:jc w:val="left"/>
            </w:pPr>
            <w:r>
              <w:rPr>
                <w:sz w:val="18"/>
              </w:rPr>
              <w:t>1-2년</w:t>
            </w:r>
          </w:p>
        </w:tc>
        <w:tc>
          <w:tcPr>
            <w:tcW w:type="dxa" w:w="1728"/>
          </w:tcPr>
          <w:p>
            <w:pPr>
              <w:spacing w:before="20" w:after="20"/>
              <w:jc w:val="left"/>
            </w:pPr>
            <w:r>
              <w:rPr>
                <w:sz w:val="18"/>
              </w:rPr>
              <w:t>50%</w:t>
            </w:r>
          </w:p>
        </w:tc>
      </w:tr>
      <w:tr>
        <w:tc>
          <w:tcPr>
            <w:tcW w:type="dxa" w:w="1728"/>
          </w:tcPr>
          <w:p>
            <w:pPr>
              <w:spacing w:before="20" w:after="20"/>
              <w:jc w:val="left"/>
            </w:pPr>
            <w:r>
              <w:rPr>
                <w:sz w:val="18"/>
              </w:rPr>
              <w:t>2단계</w:t>
            </w:r>
          </w:p>
        </w:tc>
        <w:tc>
          <w:tcPr>
            <w:tcW w:type="dxa" w:w="1728"/>
          </w:tcPr>
          <w:p>
            <w:pPr>
              <w:spacing w:before="20" w:after="20"/>
              <w:jc w:val="left"/>
            </w:pPr>
            <w:r>
              <w:rPr>
                <w:sz w:val="18"/>
              </w:rPr>
              <w:t>2,500</w:t>
            </w:r>
          </w:p>
        </w:tc>
        <w:tc>
          <w:tcPr>
            <w:tcW w:type="dxa" w:w="1728"/>
          </w:tcPr>
          <w:p>
            <w:pPr>
              <w:spacing w:before="20" w:after="20"/>
              <w:jc w:val="left"/>
            </w:pPr>
            <w:r>
              <w:rPr>
                <w:sz w:val="18"/>
              </w:rPr>
              <w:t>수영장, 기숙사, 식당</w:t>
            </w:r>
          </w:p>
        </w:tc>
        <w:tc>
          <w:tcPr>
            <w:tcW w:type="dxa" w:w="1728"/>
          </w:tcPr>
          <w:p>
            <w:pPr>
              <w:spacing w:before="20" w:after="20"/>
              <w:jc w:val="left"/>
            </w:pPr>
            <w:r>
              <w:rPr>
                <w:sz w:val="18"/>
              </w:rPr>
              <w:t>2-3년</w:t>
            </w:r>
          </w:p>
        </w:tc>
        <w:tc>
          <w:tcPr>
            <w:tcW w:type="dxa" w:w="1728"/>
          </w:tcPr>
          <w:p>
            <w:pPr>
              <w:spacing w:before="20" w:after="20"/>
              <w:jc w:val="left"/>
            </w:pPr>
            <w:r>
              <w:rPr>
                <w:sz w:val="18"/>
              </w:rPr>
              <w:t>30%</w:t>
            </w:r>
          </w:p>
        </w:tc>
      </w:tr>
      <w:tr>
        <w:tc>
          <w:tcPr>
            <w:tcW w:type="dxa" w:w="1728"/>
          </w:tcPr>
          <w:p>
            <w:pPr>
              <w:spacing w:before="20" w:after="20"/>
              <w:jc w:val="left"/>
            </w:pPr>
            <w:r>
              <w:rPr>
                <w:sz w:val="18"/>
              </w:rPr>
              <w:t>3단계</w:t>
            </w:r>
          </w:p>
        </w:tc>
        <w:tc>
          <w:tcPr>
            <w:tcW w:type="dxa" w:w="1728"/>
          </w:tcPr>
          <w:p>
            <w:pPr>
              <w:spacing w:before="20" w:after="20"/>
              <w:jc w:val="left"/>
            </w:pPr>
            <w:r>
              <w:rPr>
                <w:sz w:val="18"/>
              </w:rPr>
              <w:t>1,500</w:t>
            </w:r>
          </w:p>
        </w:tc>
        <w:tc>
          <w:tcPr>
            <w:tcW w:type="dxa" w:w="1728"/>
          </w:tcPr>
          <w:p>
            <w:pPr>
              <w:spacing w:before="20" w:after="20"/>
              <w:jc w:val="left"/>
            </w:pPr>
            <w:r>
              <w:rPr>
                <w:sz w:val="18"/>
              </w:rPr>
              <w:t>전문시설, 확장시설</w:t>
            </w:r>
          </w:p>
        </w:tc>
        <w:tc>
          <w:tcPr>
            <w:tcW w:type="dxa" w:w="1728"/>
          </w:tcPr>
          <w:p>
            <w:pPr>
              <w:spacing w:before="20" w:after="20"/>
              <w:jc w:val="left"/>
            </w:pPr>
            <w:r>
              <w:rPr>
                <w:sz w:val="18"/>
              </w:rPr>
              <w:t>3-4년</w:t>
            </w:r>
          </w:p>
        </w:tc>
        <w:tc>
          <w:tcPr>
            <w:tcW w:type="dxa" w:w="1728"/>
          </w:tcPr>
          <w:p>
            <w:pPr>
              <w:spacing w:before="20" w:after="20"/>
              <w:jc w:val="left"/>
            </w:pPr>
            <w:r>
              <w:rPr>
                <w:sz w:val="18"/>
              </w:rPr>
              <w:t>20%</w:t>
            </w:r>
          </w:p>
        </w:tc>
      </w:tr>
      <w:tr>
        <w:tc>
          <w:tcPr>
            <w:tcW w:type="dxa" w:w="1728"/>
          </w:tcPr>
          <w:p>
            <w:pPr>
              <w:spacing w:before="20" w:after="20"/>
              <w:jc w:val="left"/>
            </w:pPr>
            <w:r>
              <w:rPr>
                <w:sz w:val="18"/>
              </w:rPr>
              <w:t>총계</w:t>
            </w:r>
          </w:p>
        </w:tc>
        <w:tc>
          <w:tcPr>
            <w:tcW w:type="dxa" w:w="1728"/>
          </w:tcPr>
          <w:p>
            <w:pPr>
              <w:spacing w:before="20" w:after="20"/>
              <w:jc w:val="left"/>
            </w:pPr>
            <w:r>
              <w:rPr>
                <w:sz w:val="18"/>
              </w:rPr>
              <w:t>8,000</w:t>
            </w:r>
          </w:p>
        </w:tc>
        <w:tc>
          <w:tcPr>
            <w:tcW w:type="dxa" w:w="1728"/>
          </w:tcPr>
          <w:p>
            <w:pPr>
              <w:spacing w:before="20" w:after="20"/>
              <w:jc w:val="left"/>
            </w:pPr>
            <w:r>
              <w:rPr>
                <w:sz w:val="18"/>
              </w:rPr>
              <w:t>전체 시설</w:t>
            </w:r>
          </w:p>
        </w:tc>
        <w:tc>
          <w:tcPr>
            <w:tcW w:type="dxa" w:w="1728"/>
          </w:tcPr>
          <w:p>
            <w:pPr>
              <w:spacing w:before="20" w:after="20"/>
              <w:jc w:val="left"/>
            </w:pPr>
            <w:r>
              <w:rPr>
                <w:sz w:val="18"/>
              </w:rPr>
              <w:t>4년</w:t>
            </w:r>
          </w:p>
        </w:tc>
        <w:tc>
          <w:tcPr>
            <w:tcW w:type="dxa" w:w="1728"/>
          </w:tcPr>
          <w:p>
            <w:pPr>
              <w:spacing w:before="20" w:after="20"/>
              <w:jc w:val="left"/>
            </w:pPr>
            <w:r>
              <w:rPr>
                <w:sz w:val="18"/>
              </w:rPr>
              <w:t>100%</w:t>
            </w:r>
          </w:p>
        </w:tc>
      </w:tr>
    </w:tbl>
    <w:p/>
    <w:p>
      <w:r>
        <w:t>[표 해설]</w:t>
      </w:r>
    </w:p>
    <w:p>
      <w:r>
        <w:t>단계별 개발 계획은 "초·중·고 학생 대상 스포츠 특성화 교육 시설"이라는 핵심 기능을 1단계에서 우선 확보하는 전략입니다. 1단계에서는 다목적 체육관과 일반교실을 통해 기본적인 교육 프로그램을 시작할 수 있으며, 이는 전체 예산의 50%로 가장 큰 비중을 차지합니다. 2단계에서는 "해양스포츠(서핑, 수영)"를 위한 수영장과 "기숙사 시설 포함" 요구사항을 충족하는 생활시설을 구축합니다. 3단계에서는 "동계스포츠(스키, 스노보드)"를 위한 스키 시뮬레이터실과 전문교실을 완성하여 "동계·하계·해양 스포츠 통합 프로그램 운영"이라는 최종 목표를 달성합니다.</w:t>
      </w:r>
    </w:p>
    <w:p>
      <w:pPr>
        <w:pStyle w:val="Heading3"/>
      </w:pPr>
      <w:r>
        <w:t>여유부지 및 확장 전략</w:t>
      </w:r>
    </w:p>
    <w:p>
      <w:r>
        <w:t>문서에 명시된 "대지면적 15,000㎡" 중 건축면적 8,000㎡를 제외한 7,000㎡의 여유부지 활용 방안을 제시합니다. "강원도 삼척시 (동해안 인접, 산악지형 활용 가능)"이라는 입지 특성을 최대한 활용하여 실외 체육시설과 확장 가능성을 검토했습니다.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구분</w:t>
            </w:r>
          </w:p>
        </w:tc>
        <w:tc>
          <w:tcPr>
            <w:tcW w:type="dxa" w:w="1728"/>
          </w:tcPr>
          <w:p>
            <w:pPr>
              <w:spacing w:before="20" w:after="20"/>
              <w:jc w:val="left"/>
            </w:pPr>
            <w:r>
              <w:rPr>
                <w:sz w:val="18"/>
              </w:rPr>
              <w:t>면적(㎡)</w:t>
            </w:r>
          </w:p>
        </w:tc>
        <w:tc>
          <w:tcPr>
            <w:tcW w:type="dxa" w:w="1728"/>
          </w:tcPr>
          <w:p>
            <w:pPr>
              <w:spacing w:before="20" w:after="20"/>
              <w:jc w:val="left"/>
            </w:pPr>
            <w:r>
              <w:rPr>
                <w:sz w:val="18"/>
              </w:rPr>
              <w:t>활용 방안</w:t>
            </w:r>
          </w:p>
        </w:tc>
        <w:tc>
          <w:tcPr>
            <w:tcW w:type="dxa" w:w="1728"/>
          </w:tcPr>
          <w:p>
            <w:pPr>
              <w:spacing w:before="20" w:after="20"/>
              <w:jc w:val="left"/>
            </w:pPr>
            <w:r>
              <w:rPr>
                <w:sz w:val="18"/>
              </w:rPr>
              <w:t>개발 시기</w:t>
            </w:r>
          </w:p>
        </w:tc>
        <w:tc>
          <w:tcPr>
            <w:tcW w:type="dxa" w:w="1728"/>
          </w:tcPr>
          <w:p>
            <w:pPr>
              <w:spacing w:before="20" w:after="20"/>
              <w:jc w:val="left"/>
            </w:pPr>
            <w:r>
              <w:rPr>
                <w:sz w:val="18"/>
              </w:rPr>
              <w:t>특화 요소</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실외 운동장</w:t>
            </w:r>
          </w:p>
        </w:tc>
        <w:tc>
          <w:tcPr>
            <w:tcW w:type="dxa" w:w="1728"/>
          </w:tcPr>
          <w:p>
            <w:pPr>
              <w:spacing w:before="20" w:after="20"/>
              <w:jc w:val="left"/>
            </w:pPr>
            <w:r>
              <w:rPr>
                <w:sz w:val="18"/>
              </w:rPr>
              <w:t>3,000</w:t>
            </w:r>
          </w:p>
        </w:tc>
        <w:tc>
          <w:tcPr>
            <w:tcW w:type="dxa" w:w="1728"/>
          </w:tcPr>
          <w:p>
            <w:pPr>
              <w:spacing w:before="20" w:after="20"/>
              <w:jc w:val="left"/>
            </w:pPr>
            <w:r>
              <w:rPr>
                <w:sz w:val="18"/>
              </w:rPr>
              <w:t>축구장, 농구장</w:t>
            </w:r>
          </w:p>
        </w:tc>
        <w:tc>
          <w:tcPr>
            <w:tcW w:type="dxa" w:w="1728"/>
          </w:tcPr>
          <w:p>
            <w:pPr>
              <w:spacing w:before="20" w:after="20"/>
              <w:jc w:val="left"/>
            </w:pPr>
            <w:r>
              <w:rPr>
                <w:sz w:val="18"/>
              </w:rPr>
              <w:t>1단계</w:t>
            </w:r>
          </w:p>
        </w:tc>
        <w:tc>
          <w:tcPr>
            <w:tcW w:type="dxa" w:w="1728"/>
          </w:tcPr>
          <w:p>
            <w:pPr>
              <w:spacing w:before="20" w:after="20"/>
              <w:jc w:val="left"/>
            </w:pPr>
            <w:r>
              <w:rPr>
                <w:sz w:val="18"/>
              </w:rPr>
              <w:t>구기종목 훈련</w:t>
            </w:r>
          </w:p>
        </w:tc>
      </w:tr>
      <w:tr>
        <w:tc>
          <w:tcPr>
            <w:tcW w:type="dxa" w:w="1728"/>
          </w:tcPr>
          <w:p>
            <w:pPr>
              <w:spacing w:before="20" w:after="20"/>
              <w:jc w:val="left"/>
            </w:pPr>
            <w:r>
              <w:rPr>
                <w:sz w:val="18"/>
              </w:rPr>
              <w:t>주차장</w:t>
            </w:r>
          </w:p>
        </w:tc>
        <w:tc>
          <w:tcPr>
            <w:tcW w:type="dxa" w:w="1728"/>
          </w:tcPr>
          <w:p>
            <w:pPr>
              <w:spacing w:before="20" w:after="20"/>
              <w:jc w:val="left"/>
            </w:pPr>
            <w:r>
              <w:rPr>
                <w:sz w:val="18"/>
              </w:rPr>
              <w:t>1,500</w:t>
            </w:r>
          </w:p>
        </w:tc>
        <w:tc>
          <w:tcPr>
            <w:tcW w:type="dxa" w:w="1728"/>
          </w:tcPr>
          <w:p>
            <w:pPr>
              <w:spacing w:before="20" w:after="20"/>
              <w:jc w:val="left"/>
            </w:pPr>
            <w:r>
              <w:rPr>
                <w:sz w:val="18"/>
              </w:rPr>
              <w:t>100대 수용</w:t>
            </w:r>
          </w:p>
        </w:tc>
        <w:tc>
          <w:tcPr>
            <w:tcW w:type="dxa" w:w="1728"/>
          </w:tcPr>
          <w:p>
            <w:pPr>
              <w:spacing w:before="20" w:after="20"/>
              <w:jc w:val="left"/>
            </w:pPr>
            <w:r>
              <w:rPr>
                <w:sz w:val="18"/>
              </w:rPr>
              <w:t>1단계</w:t>
            </w:r>
          </w:p>
        </w:tc>
        <w:tc>
          <w:tcPr>
            <w:tcW w:type="dxa" w:w="1728"/>
          </w:tcPr>
          <w:p>
            <w:pPr>
              <w:spacing w:before="20" w:after="20"/>
              <w:jc w:val="left"/>
            </w:pPr>
            <w:r>
              <w:rPr>
                <w:sz w:val="18"/>
              </w:rPr>
              <w:t>지역주민 접근성</w:t>
            </w:r>
          </w:p>
        </w:tc>
      </w:tr>
      <w:tr>
        <w:tc>
          <w:tcPr>
            <w:tcW w:type="dxa" w:w="1728"/>
          </w:tcPr>
          <w:p>
            <w:pPr>
              <w:spacing w:before="20" w:after="20"/>
              <w:jc w:val="left"/>
            </w:pPr>
            <w:r>
              <w:rPr>
                <w:sz w:val="18"/>
              </w:rPr>
              <w:t>조경/산책로</w:t>
            </w:r>
          </w:p>
        </w:tc>
        <w:tc>
          <w:tcPr>
            <w:tcW w:type="dxa" w:w="1728"/>
          </w:tcPr>
          <w:p>
            <w:pPr>
              <w:spacing w:before="20" w:after="20"/>
              <w:jc w:val="left"/>
            </w:pPr>
            <w:r>
              <w:rPr>
                <w:sz w:val="18"/>
              </w:rPr>
              <w:t>1,000</w:t>
            </w:r>
          </w:p>
        </w:tc>
        <w:tc>
          <w:tcPr>
            <w:tcW w:type="dxa" w:w="1728"/>
          </w:tcPr>
          <w:p>
            <w:pPr>
              <w:spacing w:before="20" w:after="20"/>
              <w:jc w:val="left"/>
            </w:pPr>
            <w:r>
              <w:rPr>
                <w:sz w:val="18"/>
              </w:rPr>
              <w:t>휴게공간</w:t>
            </w:r>
          </w:p>
        </w:tc>
        <w:tc>
          <w:tcPr>
            <w:tcW w:type="dxa" w:w="1728"/>
          </w:tcPr>
          <w:p>
            <w:pPr>
              <w:spacing w:before="20" w:after="20"/>
              <w:jc w:val="left"/>
            </w:pPr>
            <w:r>
              <w:rPr>
                <w:sz w:val="18"/>
              </w:rPr>
              <w:t>2단계</w:t>
            </w:r>
          </w:p>
        </w:tc>
        <w:tc>
          <w:tcPr>
            <w:tcW w:type="dxa" w:w="1728"/>
          </w:tcPr>
          <w:p>
            <w:pPr>
              <w:spacing w:before="20" w:after="20"/>
              <w:jc w:val="left"/>
            </w:pPr>
            <w:r>
              <w:rPr>
                <w:sz w:val="18"/>
              </w:rPr>
              <w:t>산악지형 활용</w:t>
            </w:r>
          </w:p>
        </w:tc>
      </w:tr>
      <w:tr>
        <w:tc>
          <w:tcPr>
            <w:tcW w:type="dxa" w:w="1728"/>
          </w:tcPr>
          <w:p>
            <w:pPr>
              <w:spacing w:before="20" w:after="20"/>
              <w:jc w:val="left"/>
            </w:pPr>
            <w:r>
              <w:rPr>
                <w:sz w:val="18"/>
              </w:rPr>
              <w:t>확장 부지</w:t>
            </w:r>
          </w:p>
        </w:tc>
        <w:tc>
          <w:tcPr>
            <w:tcW w:type="dxa" w:w="1728"/>
          </w:tcPr>
          <w:p>
            <w:pPr>
              <w:spacing w:before="20" w:after="20"/>
              <w:jc w:val="left"/>
            </w:pPr>
            <w:r>
              <w:rPr>
                <w:sz w:val="18"/>
              </w:rPr>
              <w:t>1,500</w:t>
            </w:r>
          </w:p>
        </w:tc>
        <w:tc>
          <w:tcPr>
            <w:tcW w:type="dxa" w:w="1728"/>
          </w:tcPr>
          <w:p>
            <w:pPr>
              <w:spacing w:before="20" w:after="20"/>
              <w:jc w:val="left"/>
            </w:pPr>
            <w:r>
              <w:rPr>
                <w:sz w:val="18"/>
              </w:rPr>
              <w:t>미래 증축</w:t>
            </w:r>
          </w:p>
        </w:tc>
        <w:tc>
          <w:tcPr>
            <w:tcW w:type="dxa" w:w="1728"/>
          </w:tcPr>
          <w:p>
            <w:pPr>
              <w:spacing w:before="20" w:after="20"/>
              <w:jc w:val="left"/>
            </w:pPr>
            <w:r>
              <w:rPr>
                <w:sz w:val="18"/>
              </w:rPr>
              <w:t>3단계 이후</w:t>
            </w:r>
          </w:p>
        </w:tc>
        <w:tc>
          <w:tcPr>
            <w:tcW w:type="dxa" w:w="1728"/>
          </w:tcPr>
          <w:p>
            <w:pPr>
              <w:spacing w:before="20" w:after="20"/>
              <w:jc w:val="left"/>
            </w:pPr>
            <w:r>
              <w:rPr>
                <w:sz w:val="18"/>
              </w:rPr>
              <w:t>추가 시설 대비</w:t>
            </w:r>
          </w:p>
        </w:tc>
      </w:tr>
      <w:tr>
        <w:tc>
          <w:tcPr>
            <w:tcW w:type="dxa" w:w="1728"/>
          </w:tcPr>
          <w:p>
            <w:pPr>
              <w:spacing w:before="20" w:after="20"/>
              <w:jc w:val="left"/>
            </w:pPr>
            <w:r>
              <w:rPr>
                <w:sz w:val="18"/>
              </w:rPr>
              <w:t>총 여유부지</w:t>
            </w:r>
          </w:p>
        </w:tc>
        <w:tc>
          <w:tcPr>
            <w:tcW w:type="dxa" w:w="1728"/>
          </w:tcPr>
          <w:p>
            <w:pPr>
              <w:spacing w:before="20" w:after="20"/>
              <w:jc w:val="left"/>
            </w:pPr>
            <w:r>
              <w:rPr>
                <w:sz w:val="18"/>
              </w:rPr>
              <w:t>7,000</w:t>
            </w:r>
          </w:p>
        </w:tc>
        <w:tc>
          <w:tcPr>
            <w:tcW w:type="dxa" w:w="1728"/>
          </w:tcPr>
          <w:p>
            <w:pPr>
              <w:spacing w:before="20" w:after="20"/>
              <w:jc w:val="left"/>
            </w:pPr>
            <w:r>
              <w:rPr>
                <w:sz w:val="18"/>
              </w:rPr>
              <w:t>다목적 활용</w:t>
            </w:r>
          </w:p>
        </w:tc>
        <w:tc>
          <w:tcPr>
            <w:tcW w:type="dxa" w:w="1728"/>
          </w:tcPr>
          <w:p>
            <w:pPr>
              <w:spacing w:before="20" w:after="20"/>
              <w:jc w:val="left"/>
            </w:pPr>
            <w:r>
              <w:rPr>
                <w:sz w:val="18"/>
              </w:rPr>
              <w:t>단계별</w:t>
            </w:r>
          </w:p>
        </w:tc>
        <w:tc>
          <w:tcPr>
            <w:tcW w:type="dxa" w:w="1728"/>
          </w:tcPr>
          <w:p>
            <w:pPr>
              <w:spacing w:before="20" w:after="20"/>
              <w:jc w:val="left"/>
            </w:pPr>
            <w:r>
              <w:rPr>
                <w:sz w:val="18"/>
              </w:rPr>
              <w:t>입지 특성 반영</w:t>
            </w:r>
          </w:p>
        </w:tc>
      </w:tr>
    </w:tbl>
    <w:p/>
    <w:p>
      <w:r>
        <w:t>[표 해설]</w:t>
      </w:r>
    </w:p>
    <w:p>
      <w:r>
        <w:t>여유부지 7,000㎡는 건축면적 8,000㎡와 함께 "지역 주민 생활체육 시설 겸용"이라는 요구사항을 충족하는 핵심 자원입니다. 실외 운동장 3,000㎡는 "구기종목" 훈련과 지역 주민의 생활체육 활동을 동시에 지원할 수 있으며, 이는 전체 여유부지의 43%를 차지합니다. 주차장 1,500㎡는 "동해안 인접"이라는 접근성을 고려한 필수 시설로, 지역 주민과 외부 방문객의 편의를 위해 1단계부터 조성됩니다. "산악지형 활용 가능"이라는 특성을 반영한 조경 및 산책로는 학생들의 정서 함양과 지역 주민의 휴게공간 역할을 할 것입니다. 확장 부지 1,500㎡는 향후 "전문 선수 육성" 프로그램 확대 시 추가 시설 건립을 위한 전략적 예비 공간으로 보존됩니다.</w:t>
      </w:r>
    </w:p>
    <w:p>
      <w:pPr>
        <w:pStyle w:val="Heading2"/>
      </w:pPr>
      <w:r>
        <w:t>종합 결론</w:t>
      </w:r>
    </w:p>
    <w:p>
      <w:r>
        <w:t>삼척 스포츠 아카데미 복합센터의 시설별 면적 산정 결과, 문서에 명시된 "건축면적 약 8,000㎡" 제약 하에서 "학생 300명 + 지역 주민 이용"과 "동계·하계·해양 스포츠 통합 프로그램"이라는 핵심 요구사항을 충족하는 현실적인 개발 계획을 도출했습니다. 4단계에 걸친 단계별 개발과 7,000㎡ 여유부지의 체계적 활용을 통해 "지역 청소년 체육 인재 양성 및 전문 선수 육성"이라는 프로젝트 목표를 달성할 수 있을 것으로 판단됩니다.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