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lineRule="auto" w:line="360" w:before="240" w:after="1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6945" cy="15919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ular"/>
        <w:spacing w:lineRule="auto" w:line="360"/>
        <w:rPr/>
      </w:pPr>
      <w:r>
        <w:rPr/>
        <w:tab/>
        <w:t>AGROEPSO 6.0</w:t>
      </w:r>
    </w:p>
    <w:p>
      <w:pPr>
        <w:pStyle w:val="Cuerpodetexto"/>
        <w:spacing w:lineRule="auto" w:line="360"/>
        <w:rPr/>
      </w:pPr>
      <w:r>
        <w:rPr/>
      </w:r>
    </w:p>
    <w:p>
      <w:pPr>
        <w:pStyle w:val="Cuerpodetexto"/>
        <w:spacing w:lineRule="auto" w:line="360"/>
        <w:jc w:val="center"/>
        <w:rPr/>
      </w:pPr>
      <w:r>
        <w:rPr/>
        <w:t xml:space="preserve">Documento: </w:t>
      </w:r>
      <w:r>
        <w:rPr>
          <w:b/>
          <w:bCs/>
        </w:rPr>
        <w:t>Gestión de la aplicació</w:t>
      </w:r>
      <w:r>
        <w:rPr>
          <w:b/>
          <w:bCs/>
        </w:rPr>
        <w:t>n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Versión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Fecha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Autor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28.03.2018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Damián Aguilar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uerpodetexto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r>
        <w:rPr/>
        <w:t>1.- Gestión de roles</w:t>
      </w:r>
    </w:p>
    <w:p>
      <w:pPr>
        <w:pStyle w:val="Cuerpodetexto"/>
        <w:spacing w:lineRule="auto" w:line="360"/>
        <w:rPr/>
      </w:pPr>
      <w:r>
        <w:rPr/>
      </w:r>
    </w:p>
    <w:p>
      <w:pPr>
        <w:pStyle w:val="Cuerpodetexto"/>
        <w:spacing w:lineRule="auto" w:line="360"/>
        <w:rPr/>
      </w:pPr>
      <w:r>
        <w:rPr/>
        <w:t>Listado de permisos para cada role de usuario.</w:t>
      </w:r>
    </w:p>
    <w:p>
      <w:pPr>
        <w:pStyle w:val="Cuerpodetexto"/>
        <w:spacing w:lineRule="auto" w:line="360"/>
        <w:rPr/>
      </w:pPr>
      <w:r>
        <w:rPr/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Administración AGROEPSO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Permite gestionar de forma interna de aplicación y sus bases de datos.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Gestión de módulos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Permite gestionar los módulos de la aplicación que se visualizan o no.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Agrícola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toda la parte agronómica vinculada a una parcela.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Certificados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los certificados emitidos por las DOP.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/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GCV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Toda la parte que la Conseller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i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a comentó que quería tener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(Gestión interna)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Inspección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las inspecciones realizadas por DOP.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Maquinaría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maquinara vinculada a un usuario.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Parcelas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parcelas vinculadas a un usuario.</w:t>
      </w:r>
    </w:p>
    <w:p>
      <w:pPr>
        <w:pStyle w:val="Contenidodelatabla"/>
        <w:numPr>
          <w:ilvl w:val="0"/>
          <w:numId w:val="6"/>
        </w:numPr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Trabajadores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 Gestión de trabajadores vinculados a un usuario.</w:t>
      </w:r>
    </w:p>
    <w:p>
      <w:pPr>
        <w:pStyle w:val="Cuerpodetexto"/>
        <w:spacing w:lineRule="auto" w:line="360"/>
        <w:rPr/>
      </w:pPr>
      <w:r>
        <w:rPr/>
      </w:r>
    </w:p>
    <w:p>
      <w:pPr>
        <w:pStyle w:val="Cuerpodetexto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Gestión de módulos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bookmarkStart w:id="0" w:name="__DdeLink__1857_257107721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  <w:bookmarkEnd w:id="0"/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Cuerpodetexto"/>
        <w:spacing w:lineRule="auto" w:line="360"/>
        <w:rPr/>
      </w:pPr>
      <w:r>
        <w:rPr/>
      </w:r>
    </w:p>
    <w:p>
      <w:pPr>
        <w:pStyle w:val="Cuerpodetexto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ADMINISTRADOR CONSELLERIA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Gestión de módulos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/>
        <w:t>La Conselleria creo que solo debería poder ver los datos (de todo el sistema).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DOP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Gestión de módulos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>Solo ve los datos de todos los miembros de su grupo.</w:t>
      </w:r>
    </w:p>
    <w:p>
      <w:pPr>
        <w:pStyle w:val="Normal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INSPECTOR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Solo ve los datos de todos los miembros de su grupo.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Creo que el Inspector no debería ver los datos de maquinaría ni de trabajadores.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Ve a los usuarios para tener acceso a sus datos de contacto para las inspecciones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COOPERATIVA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Solo ve los datos de todos los usuarios que gestiona.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USUARIO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Solo ve los sus propios datos.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165" w:type="dxa"/>
          <w:bottom w:w="57" w:type="dxa"/>
          <w:right w:w="170" w:type="dxa"/>
        </w:tblCellMar>
      </w:tblPr>
      <w:tblGrid>
        <w:gridCol w:w="1925"/>
        <w:gridCol w:w="1926"/>
        <w:gridCol w:w="1926"/>
        <w:gridCol w:w="1926"/>
        <w:gridCol w:w="1927"/>
      </w:tblGrid>
      <w:tr>
        <w:trPr>
          <w:trHeight w:val="511" w:hRule="atLeast"/>
        </w:trPr>
        <w:tc>
          <w:tcPr>
            <w:tcW w:w="96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1409A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COMERCIALIZADOR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Rol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Crear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Editar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E8AC7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Eliminar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 AGROEPSO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Agrícola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Certificados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GVA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Inspecciones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Maquinaria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Parcelas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Trabajadores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  <w:t>Usuarios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Solo ve los datos del usuario que le ha dado permisos de lectura.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El acceso está limitado en el tiempo.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LibreOffice/6.0.2.1$MacOSX_X86_64 LibreOffice_project/f7f06a8f319e4b62f9bc5095aa112a65d2f3ac89</Application>
  <Pages>5</Pages>
  <Words>487</Words>
  <Characters>2245</Characters>
  <CharactersWithSpaces>2458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2018-03-28T09:26:54Z</dcterms:created>
  <dc:creator/>
  <dc:description/>
  <dc:language>es-ES</dc:language>
  <cp:lastModifiedBy/>
  <dcterms:modified xsi:type="dcterms:W3CDTF">2018-03-28T12:44:36Z</dcterms:modified>
  <cp:revision>6</cp:revision>
  <dc:subject/>
  <dc:title/>
</cp:coreProperties>
</file>