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69442" w14:textId="77777777" w:rsidR="00197725" w:rsidRPr="00197725" w:rsidRDefault="00197725" w:rsidP="00197725">
      <w:pPr>
        <w:spacing w:after="0"/>
        <w:jc w:val="center"/>
        <w:rPr>
          <w:rFonts w:ascii="Tahoma" w:hAnsi="Tahoma" w:cs="Tahoma"/>
          <w:b/>
          <w:sz w:val="28"/>
          <w:szCs w:val="28"/>
          <w:u w:val="single"/>
        </w:rPr>
      </w:pPr>
      <w:r w:rsidRPr="00197725">
        <w:rPr>
          <w:rFonts w:ascii="Tahoma" w:hAnsi="Tahoma" w:cs="Tahoma"/>
          <w:b/>
          <w:sz w:val="28"/>
          <w:szCs w:val="28"/>
          <w:u w:val="single"/>
        </w:rPr>
        <w:t>SPEECH DELIVERED BY THE PRESIDENT</w:t>
      </w:r>
    </w:p>
    <w:p w14:paraId="36825C5A" w14:textId="77777777" w:rsidR="00C97FBE" w:rsidRPr="00C97FBE" w:rsidRDefault="00197725" w:rsidP="00C97FBE">
      <w:pPr>
        <w:spacing w:after="0"/>
        <w:jc w:val="right"/>
        <w:rPr>
          <w:rFonts w:ascii="Tahoma" w:hAnsi="Tahoma" w:cs="Tahoma"/>
          <w:b/>
          <w:sz w:val="28"/>
          <w:szCs w:val="28"/>
          <w:u w:val="single"/>
        </w:rPr>
      </w:pPr>
      <w:r w:rsidRPr="00197725">
        <w:rPr>
          <w:rFonts w:ascii="Tahoma" w:hAnsi="Tahoma" w:cs="Tahoma"/>
          <w:b/>
          <w:sz w:val="28"/>
          <w:szCs w:val="28"/>
          <w:u w:val="single"/>
        </w:rPr>
        <w:t xml:space="preserve">ASSOCIATION OF RESIDENTS OF FCDA OWNER </w:t>
      </w:r>
      <w:r w:rsidR="00C97FBE">
        <w:rPr>
          <w:rFonts w:ascii="Tahoma" w:hAnsi="Tahoma" w:cs="Tahoma"/>
          <w:b/>
          <w:sz w:val="28"/>
          <w:szCs w:val="28"/>
          <w:u w:val="single"/>
        </w:rPr>
        <w:t xml:space="preserve">OCCUPIERS </w:t>
      </w:r>
      <w:r w:rsidR="00C97FBE" w:rsidRPr="00C97FBE">
        <w:rPr>
          <w:rFonts w:ascii="Tahoma" w:hAnsi="Tahoma" w:cs="Tahoma"/>
          <w:b/>
          <w:sz w:val="28"/>
          <w:szCs w:val="28"/>
          <w:u w:val="single"/>
        </w:rPr>
        <w:t>HOUSING ESTATE, KUBWA SATURDAY, 5</w:t>
      </w:r>
      <w:r w:rsidR="00C97FBE" w:rsidRPr="00C97FBE">
        <w:rPr>
          <w:rFonts w:ascii="Tahoma" w:hAnsi="Tahoma" w:cs="Tahoma"/>
          <w:b/>
          <w:sz w:val="28"/>
          <w:szCs w:val="28"/>
          <w:u w:val="single"/>
          <w:vertAlign w:val="superscript"/>
        </w:rPr>
        <w:t>TH</w:t>
      </w:r>
      <w:r w:rsidR="00C97FBE" w:rsidRPr="00C97FBE">
        <w:rPr>
          <w:rFonts w:ascii="Tahoma" w:hAnsi="Tahoma" w:cs="Tahoma"/>
          <w:b/>
          <w:sz w:val="28"/>
          <w:szCs w:val="28"/>
          <w:u w:val="single"/>
        </w:rPr>
        <w:t xml:space="preserve"> </w:t>
      </w:r>
      <w:proofErr w:type="gramStart"/>
      <w:r w:rsidR="00C97FBE" w:rsidRPr="00C97FBE">
        <w:rPr>
          <w:rFonts w:ascii="Tahoma" w:hAnsi="Tahoma" w:cs="Tahoma"/>
          <w:b/>
          <w:sz w:val="28"/>
          <w:szCs w:val="28"/>
          <w:u w:val="single"/>
        </w:rPr>
        <w:t>OCTOBER,</w:t>
      </w:r>
      <w:proofErr w:type="gramEnd"/>
      <w:r w:rsidR="00C97FBE" w:rsidRPr="00C97FBE">
        <w:rPr>
          <w:rFonts w:ascii="Tahoma" w:hAnsi="Tahoma" w:cs="Tahoma"/>
          <w:b/>
          <w:sz w:val="28"/>
          <w:szCs w:val="28"/>
          <w:u w:val="single"/>
        </w:rPr>
        <w:t xml:space="preserve"> 2024.</w:t>
      </w:r>
    </w:p>
    <w:p w14:paraId="421DC143" w14:textId="77777777" w:rsidR="00197725" w:rsidRPr="00197725" w:rsidRDefault="00197725" w:rsidP="00197725">
      <w:pPr>
        <w:spacing w:after="0"/>
        <w:jc w:val="center"/>
        <w:rPr>
          <w:rFonts w:ascii="Tahoma" w:hAnsi="Tahoma" w:cs="Tahoma"/>
          <w:b/>
          <w:sz w:val="28"/>
          <w:szCs w:val="28"/>
          <w:u w:val="single"/>
        </w:rPr>
      </w:pPr>
    </w:p>
    <w:p w14:paraId="0A8BF5A5" w14:textId="77777777" w:rsidR="00197725" w:rsidRDefault="00197725" w:rsidP="00197725">
      <w:pPr>
        <w:spacing w:after="0"/>
        <w:jc w:val="both"/>
        <w:rPr>
          <w:rFonts w:ascii="Tahoma" w:hAnsi="Tahoma" w:cs="Tahoma"/>
          <w:sz w:val="28"/>
          <w:szCs w:val="28"/>
        </w:rPr>
      </w:pPr>
      <w:r w:rsidRPr="00197725">
        <w:rPr>
          <w:rFonts w:ascii="Tahoma" w:hAnsi="Tahoma" w:cs="Tahoma"/>
          <w:sz w:val="28"/>
          <w:szCs w:val="28"/>
        </w:rPr>
        <w:t>Fellow Residents</w:t>
      </w:r>
      <w:r>
        <w:rPr>
          <w:rFonts w:ascii="Tahoma" w:hAnsi="Tahoma" w:cs="Tahoma"/>
          <w:sz w:val="28"/>
          <w:szCs w:val="28"/>
        </w:rPr>
        <w:t>,</w:t>
      </w:r>
    </w:p>
    <w:p w14:paraId="365B674D" w14:textId="77777777" w:rsidR="00197725" w:rsidRPr="00197725" w:rsidRDefault="00197725" w:rsidP="00197725">
      <w:pPr>
        <w:spacing w:after="0"/>
        <w:jc w:val="both"/>
        <w:rPr>
          <w:rFonts w:ascii="Tahoma" w:hAnsi="Tahoma" w:cs="Tahoma"/>
          <w:sz w:val="28"/>
          <w:szCs w:val="28"/>
        </w:rPr>
      </w:pPr>
    </w:p>
    <w:p w14:paraId="6B96BCD4" w14:textId="77777777" w:rsidR="00197725" w:rsidRPr="00197725" w:rsidRDefault="00197725" w:rsidP="00197725">
      <w:pPr>
        <w:spacing w:after="0"/>
        <w:jc w:val="both"/>
        <w:rPr>
          <w:rFonts w:ascii="Tahoma" w:hAnsi="Tahoma" w:cs="Tahoma"/>
          <w:sz w:val="28"/>
          <w:szCs w:val="28"/>
        </w:rPr>
      </w:pPr>
      <w:r w:rsidRPr="00197725">
        <w:rPr>
          <w:rFonts w:ascii="Tahoma" w:hAnsi="Tahoma" w:cs="Tahoma"/>
          <w:sz w:val="28"/>
          <w:szCs w:val="28"/>
        </w:rPr>
        <w:t>I am delighted to stand before you today and address you after 2½years of service, the Service that we all know in our constitution as selfless.</w:t>
      </w:r>
    </w:p>
    <w:p w14:paraId="10D6F247" w14:textId="77777777" w:rsidR="00197725" w:rsidRPr="00197725" w:rsidRDefault="00197725" w:rsidP="00197725">
      <w:pPr>
        <w:spacing w:after="0"/>
        <w:jc w:val="both"/>
        <w:rPr>
          <w:rFonts w:ascii="Tahoma" w:hAnsi="Tahoma" w:cs="Tahoma"/>
          <w:sz w:val="28"/>
          <w:szCs w:val="28"/>
        </w:rPr>
      </w:pPr>
    </w:p>
    <w:p w14:paraId="21193894" w14:textId="77777777" w:rsidR="00197725" w:rsidRP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I </w:t>
      </w:r>
      <w:proofErr w:type="gramStart"/>
      <w:r w:rsidRPr="00197725">
        <w:rPr>
          <w:rFonts w:ascii="Tahoma" w:hAnsi="Tahoma" w:cs="Tahoma"/>
          <w:sz w:val="28"/>
          <w:szCs w:val="28"/>
        </w:rPr>
        <w:t>will</w:t>
      </w:r>
      <w:proofErr w:type="gramEnd"/>
      <w:r w:rsidRPr="00197725">
        <w:rPr>
          <w:rFonts w:ascii="Tahoma" w:hAnsi="Tahoma" w:cs="Tahoma"/>
          <w:sz w:val="28"/>
          <w:szCs w:val="28"/>
        </w:rPr>
        <w:t xml:space="preserve"> like to express our sincere appreciation to the entire residents for their unwavering support.</w:t>
      </w:r>
      <w:r w:rsidR="00DE1B68">
        <w:rPr>
          <w:rFonts w:ascii="Tahoma" w:hAnsi="Tahoma" w:cs="Tahoma"/>
          <w:sz w:val="28"/>
          <w:szCs w:val="28"/>
        </w:rPr>
        <w:t xml:space="preserve"> </w:t>
      </w:r>
      <w:r w:rsidRPr="00197725">
        <w:rPr>
          <w:rFonts w:ascii="Tahoma" w:hAnsi="Tahoma" w:cs="Tahoma"/>
          <w:sz w:val="28"/>
          <w:szCs w:val="28"/>
        </w:rPr>
        <w:t xml:space="preserve">You gave us the wings to </w:t>
      </w:r>
      <w:proofErr w:type="gramStart"/>
      <w:r w:rsidRPr="00197725">
        <w:rPr>
          <w:rFonts w:ascii="Tahoma" w:hAnsi="Tahoma" w:cs="Tahoma"/>
          <w:sz w:val="28"/>
          <w:szCs w:val="28"/>
        </w:rPr>
        <w:t>fly</w:t>
      </w:r>
      <w:proofErr w:type="gramEnd"/>
      <w:r w:rsidRPr="00197725">
        <w:rPr>
          <w:rFonts w:ascii="Tahoma" w:hAnsi="Tahoma" w:cs="Tahoma"/>
          <w:sz w:val="28"/>
          <w:szCs w:val="28"/>
        </w:rPr>
        <w:t xml:space="preserve"> and we say thank you.</w:t>
      </w:r>
    </w:p>
    <w:p w14:paraId="5F9C54BD" w14:textId="77777777" w:rsidR="00197725" w:rsidRPr="00197725" w:rsidRDefault="00197725" w:rsidP="00197725">
      <w:pPr>
        <w:spacing w:after="0"/>
        <w:jc w:val="both"/>
        <w:rPr>
          <w:rFonts w:ascii="Tahoma" w:hAnsi="Tahoma" w:cs="Tahoma"/>
          <w:sz w:val="28"/>
          <w:szCs w:val="28"/>
        </w:rPr>
      </w:pPr>
    </w:p>
    <w:p w14:paraId="0B6BC1BC" w14:textId="77777777" w:rsidR="00197725" w:rsidRP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It's highly imperative to </w:t>
      </w:r>
      <w:proofErr w:type="spellStart"/>
      <w:r w:rsidRPr="00197725">
        <w:rPr>
          <w:rFonts w:ascii="Tahoma" w:hAnsi="Tahoma" w:cs="Tahoma"/>
          <w:sz w:val="28"/>
          <w:szCs w:val="28"/>
        </w:rPr>
        <w:t>recognise</w:t>
      </w:r>
      <w:proofErr w:type="spellEnd"/>
      <w:r w:rsidRPr="00197725">
        <w:rPr>
          <w:rFonts w:ascii="Tahoma" w:hAnsi="Tahoma" w:cs="Tahoma"/>
          <w:sz w:val="28"/>
          <w:szCs w:val="28"/>
        </w:rPr>
        <w:t xml:space="preserve"> the resilience of this present EXCO members who have undoubtedly exhibited strong doggedness and commitment towards the development of this estate. </w:t>
      </w:r>
      <w:r w:rsidR="00DE1B68">
        <w:rPr>
          <w:rFonts w:ascii="Tahoma" w:hAnsi="Tahoma" w:cs="Tahoma"/>
          <w:sz w:val="28"/>
          <w:szCs w:val="28"/>
        </w:rPr>
        <w:t xml:space="preserve"> </w:t>
      </w:r>
      <w:r w:rsidRPr="00197725">
        <w:rPr>
          <w:rFonts w:ascii="Tahoma" w:hAnsi="Tahoma" w:cs="Tahoma"/>
          <w:sz w:val="28"/>
          <w:szCs w:val="28"/>
        </w:rPr>
        <w:t>They have shown good exemplary qualities of leadership that cumulated in the progress we have seen.</w:t>
      </w:r>
    </w:p>
    <w:p w14:paraId="3FF4126D" w14:textId="77777777" w:rsidR="00197725" w:rsidRPr="00197725" w:rsidRDefault="00197725" w:rsidP="00197725">
      <w:pPr>
        <w:spacing w:after="0"/>
        <w:jc w:val="both"/>
        <w:rPr>
          <w:rFonts w:ascii="Tahoma" w:hAnsi="Tahoma" w:cs="Tahoma"/>
          <w:sz w:val="28"/>
          <w:szCs w:val="28"/>
        </w:rPr>
      </w:pPr>
    </w:p>
    <w:p w14:paraId="1173C43B" w14:textId="77777777" w:rsidR="00197725" w:rsidRDefault="00197725" w:rsidP="00197725">
      <w:pPr>
        <w:spacing w:after="0"/>
        <w:jc w:val="both"/>
        <w:rPr>
          <w:rFonts w:ascii="Tahoma" w:hAnsi="Tahoma" w:cs="Tahoma"/>
          <w:sz w:val="28"/>
          <w:szCs w:val="28"/>
        </w:rPr>
      </w:pPr>
      <w:r w:rsidRPr="00197725">
        <w:rPr>
          <w:rFonts w:ascii="Tahoma" w:hAnsi="Tahoma" w:cs="Tahoma"/>
          <w:sz w:val="28"/>
          <w:szCs w:val="28"/>
        </w:rPr>
        <w:t>We made sure before every kobo is spent, memo must be initiated, checked and approved.</w:t>
      </w:r>
      <w:r w:rsidR="00DE1B68">
        <w:rPr>
          <w:rFonts w:ascii="Tahoma" w:hAnsi="Tahoma" w:cs="Tahoma"/>
          <w:sz w:val="28"/>
          <w:szCs w:val="28"/>
        </w:rPr>
        <w:t xml:space="preserve"> </w:t>
      </w:r>
      <w:r w:rsidRPr="00197725">
        <w:rPr>
          <w:rFonts w:ascii="Tahoma" w:hAnsi="Tahoma" w:cs="Tahoma"/>
          <w:sz w:val="28"/>
          <w:szCs w:val="28"/>
        </w:rPr>
        <w:t>We have documented all our spendings right from inception to date. Equally, all our correspondences are fully compiled and will be handed over to the incoming EXCO for continuity.</w:t>
      </w:r>
    </w:p>
    <w:p w14:paraId="213BBCBD" w14:textId="77777777" w:rsidR="00197725" w:rsidRPr="00197725" w:rsidRDefault="00197725" w:rsidP="00197725">
      <w:pPr>
        <w:spacing w:after="0"/>
        <w:jc w:val="both"/>
        <w:rPr>
          <w:rFonts w:ascii="Tahoma" w:hAnsi="Tahoma" w:cs="Tahoma"/>
          <w:sz w:val="28"/>
          <w:szCs w:val="28"/>
        </w:rPr>
      </w:pPr>
    </w:p>
    <w:p w14:paraId="0BC46612" w14:textId="7B8B3CD3" w:rsid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The high sense of prudency and accountability exhibited cannot be quantified or measured with the immediate past administration. We have enough evidence to show on how monies were withdrawn without due process. Printed copy of statement of account from the Bank within the period of their tenure showed an </w:t>
      </w:r>
      <w:proofErr w:type="gramStart"/>
      <w:r w:rsidRPr="00197725">
        <w:rPr>
          <w:rFonts w:ascii="Tahoma" w:hAnsi="Tahoma" w:cs="Tahoma"/>
          <w:sz w:val="28"/>
          <w:szCs w:val="28"/>
        </w:rPr>
        <w:t>indiscriminate withdrawals</w:t>
      </w:r>
      <w:proofErr w:type="gramEnd"/>
      <w:r w:rsidRPr="00197725">
        <w:rPr>
          <w:rFonts w:ascii="Tahoma" w:hAnsi="Tahoma" w:cs="Tahoma"/>
          <w:sz w:val="28"/>
          <w:szCs w:val="28"/>
        </w:rPr>
        <w:t xml:space="preserve"> without backup reasons. </w:t>
      </w:r>
    </w:p>
    <w:p w14:paraId="088C77FD" w14:textId="77777777" w:rsidR="00DE1B68" w:rsidRPr="00197725" w:rsidRDefault="00DE1B68" w:rsidP="00197725">
      <w:pPr>
        <w:spacing w:after="0"/>
        <w:jc w:val="both"/>
        <w:rPr>
          <w:rFonts w:ascii="Tahoma" w:hAnsi="Tahoma" w:cs="Tahoma"/>
          <w:sz w:val="28"/>
          <w:szCs w:val="28"/>
        </w:rPr>
      </w:pPr>
    </w:p>
    <w:p w14:paraId="0FE3E846" w14:textId="4C4CA0B8" w:rsidR="00197725" w:rsidRDefault="00197725" w:rsidP="00197725">
      <w:pPr>
        <w:spacing w:after="0"/>
        <w:jc w:val="both"/>
        <w:rPr>
          <w:rFonts w:ascii="Tahoma" w:hAnsi="Tahoma" w:cs="Tahoma"/>
          <w:sz w:val="28"/>
          <w:szCs w:val="28"/>
        </w:rPr>
      </w:pPr>
      <w:r w:rsidRPr="00197725">
        <w:rPr>
          <w:rFonts w:ascii="Tahoma" w:hAnsi="Tahoma" w:cs="Tahoma"/>
          <w:sz w:val="28"/>
          <w:szCs w:val="28"/>
        </w:rPr>
        <w:t>The general house has every right to ask questions on what was done with their money. For example, one hundred thousand naira (N100,000) was withdrawn a day to our election which was not accounted and several others more.</w:t>
      </w:r>
    </w:p>
    <w:p w14:paraId="35528438" w14:textId="77777777" w:rsidR="00197725" w:rsidRPr="00197725" w:rsidRDefault="00197725" w:rsidP="00197725">
      <w:pPr>
        <w:spacing w:after="0"/>
        <w:jc w:val="both"/>
        <w:rPr>
          <w:rFonts w:ascii="Tahoma" w:hAnsi="Tahoma" w:cs="Tahoma"/>
          <w:sz w:val="28"/>
          <w:szCs w:val="28"/>
        </w:rPr>
      </w:pPr>
      <w:r w:rsidRPr="00197725">
        <w:rPr>
          <w:rFonts w:ascii="Tahoma" w:hAnsi="Tahoma" w:cs="Tahoma"/>
          <w:sz w:val="28"/>
          <w:szCs w:val="28"/>
        </w:rPr>
        <w:lastRenderedPageBreak/>
        <w:t>Immediate past EXCO were lavishly conducting meetings with pepper soup and drinks from the Association's account.</w:t>
      </w:r>
    </w:p>
    <w:p w14:paraId="39A73A6D" w14:textId="77777777" w:rsidR="00197725" w:rsidRPr="00197725" w:rsidRDefault="00197725" w:rsidP="00197725">
      <w:pPr>
        <w:spacing w:after="0"/>
        <w:jc w:val="both"/>
        <w:rPr>
          <w:rFonts w:ascii="Tahoma" w:hAnsi="Tahoma" w:cs="Tahoma"/>
          <w:sz w:val="28"/>
          <w:szCs w:val="28"/>
        </w:rPr>
      </w:pPr>
    </w:p>
    <w:p w14:paraId="5F793885" w14:textId="77777777" w:rsidR="00197725" w:rsidRPr="00197725" w:rsidRDefault="00197725" w:rsidP="00197725">
      <w:pPr>
        <w:spacing w:after="0"/>
        <w:jc w:val="both"/>
        <w:rPr>
          <w:rFonts w:ascii="Tahoma" w:hAnsi="Tahoma" w:cs="Tahoma"/>
          <w:sz w:val="28"/>
          <w:szCs w:val="28"/>
        </w:rPr>
      </w:pPr>
      <w:r w:rsidRPr="00197725">
        <w:rPr>
          <w:rFonts w:ascii="Tahoma" w:hAnsi="Tahoma" w:cs="Tahoma"/>
          <w:sz w:val="28"/>
          <w:szCs w:val="28"/>
        </w:rPr>
        <w:t>During our tenure, we made sure that trend is not only rebuffed but cancelled. We encouraged EXCO meetings refreshment to be sponsored by any member hosting the meeting from his private purse if necessary.</w:t>
      </w:r>
    </w:p>
    <w:p w14:paraId="487A26C0" w14:textId="77777777" w:rsidR="00197725" w:rsidRPr="00197725" w:rsidRDefault="00197725" w:rsidP="00197725">
      <w:pPr>
        <w:spacing w:after="0"/>
        <w:jc w:val="both"/>
        <w:rPr>
          <w:rFonts w:ascii="Tahoma" w:hAnsi="Tahoma" w:cs="Tahoma"/>
          <w:sz w:val="28"/>
          <w:szCs w:val="28"/>
        </w:rPr>
      </w:pPr>
    </w:p>
    <w:p w14:paraId="112D64D3" w14:textId="77777777" w:rsidR="00197725" w:rsidRP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This spirit was upheld due to our belief that we would be held accountable before our creator for every penny entrusted on us. </w:t>
      </w:r>
    </w:p>
    <w:p w14:paraId="1581BAA9" w14:textId="77777777" w:rsidR="00197725" w:rsidRPr="00197725" w:rsidRDefault="00197725" w:rsidP="00197725">
      <w:pPr>
        <w:spacing w:after="0"/>
        <w:jc w:val="both"/>
        <w:rPr>
          <w:rFonts w:ascii="Tahoma" w:hAnsi="Tahoma" w:cs="Tahoma"/>
          <w:sz w:val="28"/>
          <w:szCs w:val="28"/>
        </w:rPr>
      </w:pPr>
    </w:p>
    <w:p w14:paraId="2CE2AE3A" w14:textId="77777777" w:rsidR="00197725" w:rsidRPr="00197725" w:rsidRDefault="00197725" w:rsidP="00197725">
      <w:pPr>
        <w:spacing w:after="0"/>
        <w:jc w:val="both"/>
        <w:rPr>
          <w:rFonts w:ascii="Tahoma" w:hAnsi="Tahoma" w:cs="Tahoma"/>
          <w:sz w:val="28"/>
          <w:szCs w:val="28"/>
        </w:rPr>
      </w:pPr>
      <w:r w:rsidRPr="00197725">
        <w:rPr>
          <w:rFonts w:ascii="Tahoma" w:hAnsi="Tahoma" w:cs="Tahoma"/>
          <w:sz w:val="28"/>
          <w:szCs w:val="28"/>
        </w:rPr>
        <w:t>It will interest you to know that no single document was handed over to us except</w:t>
      </w:r>
      <w:r w:rsidR="00DE1B68">
        <w:rPr>
          <w:rFonts w:ascii="Tahoma" w:hAnsi="Tahoma" w:cs="Tahoma"/>
          <w:sz w:val="28"/>
          <w:szCs w:val="28"/>
        </w:rPr>
        <w:t xml:space="preserve"> residents list and cheque book</w:t>
      </w:r>
      <w:r w:rsidR="00DE1B68" w:rsidRPr="00197725">
        <w:rPr>
          <w:rFonts w:ascii="Tahoma" w:hAnsi="Tahoma" w:cs="Tahoma"/>
          <w:sz w:val="28"/>
          <w:szCs w:val="28"/>
        </w:rPr>
        <w:t xml:space="preserve">, </w:t>
      </w:r>
      <w:r w:rsidR="00DE1B68">
        <w:rPr>
          <w:rFonts w:ascii="Tahoma" w:hAnsi="Tahoma" w:cs="Tahoma"/>
          <w:sz w:val="28"/>
          <w:szCs w:val="28"/>
        </w:rPr>
        <w:t xml:space="preserve">and even </w:t>
      </w:r>
      <w:r w:rsidRPr="00197725">
        <w:rPr>
          <w:rFonts w:ascii="Tahoma" w:hAnsi="Tahoma" w:cs="Tahoma"/>
          <w:sz w:val="28"/>
          <w:szCs w:val="28"/>
        </w:rPr>
        <w:t xml:space="preserve">that was after about 3months of </w:t>
      </w:r>
      <w:proofErr w:type="gramStart"/>
      <w:r w:rsidRPr="00197725">
        <w:rPr>
          <w:rFonts w:ascii="Tahoma" w:hAnsi="Tahoma" w:cs="Tahoma"/>
          <w:sz w:val="28"/>
          <w:szCs w:val="28"/>
        </w:rPr>
        <w:t>much</w:t>
      </w:r>
      <w:proofErr w:type="gramEnd"/>
      <w:r w:rsidRPr="00197725">
        <w:rPr>
          <w:rFonts w:ascii="Tahoma" w:hAnsi="Tahoma" w:cs="Tahoma"/>
          <w:sz w:val="28"/>
          <w:szCs w:val="28"/>
        </w:rPr>
        <w:t xml:space="preserve"> persuasions. </w:t>
      </w:r>
      <w:r w:rsidR="00DE1B68">
        <w:rPr>
          <w:rFonts w:ascii="Tahoma" w:hAnsi="Tahoma" w:cs="Tahoma"/>
          <w:sz w:val="28"/>
          <w:szCs w:val="28"/>
        </w:rPr>
        <w:t xml:space="preserve"> We had to source for money else</w:t>
      </w:r>
      <w:r w:rsidRPr="00197725">
        <w:rPr>
          <w:rFonts w:ascii="Tahoma" w:hAnsi="Tahoma" w:cs="Tahoma"/>
          <w:sz w:val="28"/>
          <w:szCs w:val="28"/>
        </w:rPr>
        <w:t>where to run the estate.</w:t>
      </w:r>
    </w:p>
    <w:p w14:paraId="0F42AFD4" w14:textId="77777777" w:rsidR="00197725" w:rsidRPr="00197725" w:rsidRDefault="00197725" w:rsidP="00197725">
      <w:pPr>
        <w:spacing w:after="0"/>
        <w:jc w:val="both"/>
        <w:rPr>
          <w:rFonts w:ascii="Tahoma" w:hAnsi="Tahoma" w:cs="Tahoma"/>
          <w:sz w:val="28"/>
          <w:szCs w:val="28"/>
        </w:rPr>
      </w:pPr>
    </w:p>
    <w:p w14:paraId="0C6019CE" w14:textId="77777777" w:rsid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Fellow residents, despite all odds, we are proud to have achieved lots within our 2½ year tenure which we can all testify. </w:t>
      </w:r>
    </w:p>
    <w:p w14:paraId="5DCAB9BE" w14:textId="77777777" w:rsidR="009D1CFC" w:rsidRPr="00197725" w:rsidRDefault="009D1CFC" w:rsidP="00197725">
      <w:pPr>
        <w:spacing w:after="0"/>
        <w:jc w:val="both"/>
        <w:rPr>
          <w:rFonts w:ascii="Tahoma" w:hAnsi="Tahoma" w:cs="Tahoma"/>
          <w:sz w:val="28"/>
          <w:szCs w:val="28"/>
        </w:rPr>
      </w:pPr>
    </w:p>
    <w:p w14:paraId="454499EC" w14:textId="77777777" w:rsidR="00197725" w:rsidRPr="00197725" w:rsidRDefault="00197725" w:rsidP="00197725">
      <w:pPr>
        <w:spacing w:after="0"/>
        <w:jc w:val="both"/>
        <w:rPr>
          <w:rFonts w:ascii="Tahoma" w:hAnsi="Tahoma" w:cs="Tahoma"/>
          <w:sz w:val="28"/>
          <w:szCs w:val="28"/>
        </w:rPr>
      </w:pPr>
      <w:r w:rsidRPr="00197725">
        <w:rPr>
          <w:rFonts w:ascii="Tahoma" w:hAnsi="Tahoma" w:cs="Tahoma"/>
          <w:sz w:val="28"/>
          <w:szCs w:val="28"/>
        </w:rPr>
        <w:t>Few amongst others were repair of one of our transformers, recovery of more feeder lines which enhanced the electricity current and stabilized fluctuating voltage.</w:t>
      </w:r>
    </w:p>
    <w:p w14:paraId="73D1BBC9" w14:textId="77777777" w:rsidR="00197725" w:rsidRPr="00197725" w:rsidRDefault="00197725" w:rsidP="00197725">
      <w:pPr>
        <w:spacing w:after="0"/>
        <w:jc w:val="both"/>
        <w:rPr>
          <w:rFonts w:ascii="Tahoma" w:hAnsi="Tahoma" w:cs="Tahoma"/>
          <w:sz w:val="28"/>
          <w:szCs w:val="28"/>
        </w:rPr>
      </w:pPr>
    </w:p>
    <w:p w14:paraId="501E120B" w14:textId="5CECD2B5" w:rsid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Improvement </w:t>
      </w:r>
      <w:proofErr w:type="gramStart"/>
      <w:r w:rsidRPr="00197725">
        <w:rPr>
          <w:rFonts w:ascii="Tahoma" w:hAnsi="Tahoma" w:cs="Tahoma"/>
          <w:sz w:val="28"/>
          <w:szCs w:val="28"/>
        </w:rPr>
        <w:t>in the area of</w:t>
      </w:r>
      <w:proofErr w:type="gramEnd"/>
      <w:r w:rsidRPr="00197725">
        <w:rPr>
          <w:rFonts w:ascii="Tahoma" w:hAnsi="Tahoma" w:cs="Tahoma"/>
          <w:sz w:val="28"/>
          <w:szCs w:val="28"/>
        </w:rPr>
        <w:t xml:space="preserve"> security by branding our security guards, introducing access control, installation of CCTV surveillance cameras at all the exit gates and some locations.</w:t>
      </w:r>
      <w:r w:rsidR="00C04B36" w:rsidRPr="00C04B36">
        <w:rPr>
          <w:rFonts w:ascii="Tahoma" w:hAnsi="Tahoma" w:cs="Tahoma"/>
          <w:sz w:val="28"/>
          <w:szCs w:val="28"/>
        </w:rPr>
        <w:t xml:space="preserve"> </w:t>
      </w:r>
      <w:r w:rsidR="00C04B36" w:rsidRPr="00645DDF">
        <w:rPr>
          <w:rFonts w:ascii="Tahoma" w:hAnsi="Tahoma" w:cs="Tahoma"/>
          <w:sz w:val="28"/>
          <w:szCs w:val="28"/>
        </w:rPr>
        <w:t xml:space="preserve">Every flat is numbered for easy identification. </w:t>
      </w:r>
    </w:p>
    <w:p w14:paraId="2CA70BEF" w14:textId="77777777" w:rsidR="009D1CFC" w:rsidRPr="00197725" w:rsidRDefault="009D1CFC" w:rsidP="00197725">
      <w:pPr>
        <w:spacing w:after="0"/>
        <w:jc w:val="both"/>
        <w:rPr>
          <w:rFonts w:ascii="Tahoma" w:hAnsi="Tahoma" w:cs="Tahoma"/>
          <w:sz w:val="28"/>
          <w:szCs w:val="28"/>
        </w:rPr>
      </w:pPr>
    </w:p>
    <w:p w14:paraId="2DF0B351" w14:textId="7B4F95CD" w:rsidR="00D4545D" w:rsidRDefault="00C04B36" w:rsidP="00645DDF">
      <w:pPr>
        <w:spacing w:after="0"/>
        <w:jc w:val="both"/>
        <w:rPr>
          <w:rFonts w:ascii="Tahoma" w:hAnsi="Tahoma" w:cs="Tahoma"/>
          <w:sz w:val="28"/>
          <w:szCs w:val="28"/>
        </w:rPr>
      </w:pPr>
      <w:r>
        <w:rPr>
          <w:rFonts w:ascii="Tahoma" w:hAnsi="Tahoma" w:cs="Tahoma"/>
          <w:sz w:val="28"/>
          <w:szCs w:val="28"/>
        </w:rPr>
        <w:t>We have c</w:t>
      </w:r>
      <w:r w:rsidR="00197725" w:rsidRPr="00645DDF">
        <w:rPr>
          <w:rFonts w:ascii="Tahoma" w:hAnsi="Tahoma" w:cs="Tahoma"/>
          <w:sz w:val="28"/>
          <w:szCs w:val="28"/>
        </w:rPr>
        <w:t>onstruct</w:t>
      </w:r>
      <w:r>
        <w:rPr>
          <w:rFonts w:ascii="Tahoma" w:hAnsi="Tahoma" w:cs="Tahoma"/>
          <w:sz w:val="28"/>
          <w:szCs w:val="28"/>
        </w:rPr>
        <w:t>ed</w:t>
      </w:r>
      <w:r w:rsidR="00197725" w:rsidRPr="00645DDF">
        <w:rPr>
          <w:rFonts w:ascii="Tahoma" w:hAnsi="Tahoma" w:cs="Tahoma"/>
          <w:sz w:val="28"/>
          <w:szCs w:val="28"/>
        </w:rPr>
        <w:t xml:space="preserve"> speed bumps to control reckless driving</w:t>
      </w:r>
      <w:r>
        <w:rPr>
          <w:rFonts w:ascii="Tahoma" w:hAnsi="Tahoma" w:cs="Tahoma"/>
          <w:sz w:val="28"/>
          <w:szCs w:val="28"/>
        </w:rPr>
        <w:t xml:space="preserve"> in and outside the estate</w:t>
      </w:r>
      <w:r w:rsidR="005272EC">
        <w:rPr>
          <w:rFonts w:ascii="Tahoma" w:hAnsi="Tahoma" w:cs="Tahoma"/>
          <w:sz w:val="28"/>
          <w:szCs w:val="28"/>
        </w:rPr>
        <w:t xml:space="preserve"> for the safety of our residents.</w:t>
      </w:r>
    </w:p>
    <w:p w14:paraId="34DA6275" w14:textId="77777777" w:rsidR="009D1CFC" w:rsidRPr="00197725" w:rsidRDefault="009D1CFC" w:rsidP="00197725">
      <w:pPr>
        <w:spacing w:after="0"/>
        <w:jc w:val="both"/>
        <w:rPr>
          <w:rFonts w:ascii="Tahoma" w:hAnsi="Tahoma" w:cs="Tahoma"/>
          <w:sz w:val="28"/>
          <w:szCs w:val="28"/>
        </w:rPr>
      </w:pPr>
    </w:p>
    <w:p w14:paraId="38FFFEBE" w14:textId="0B42544F" w:rsidR="00197725" w:rsidRDefault="00C5592F" w:rsidP="00197725">
      <w:pPr>
        <w:spacing w:after="0"/>
        <w:jc w:val="both"/>
        <w:rPr>
          <w:rFonts w:ascii="Tahoma" w:hAnsi="Tahoma" w:cs="Tahoma"/>
          <w:sz w:val="28"/>
          <w:szCs w:val="28"/>
        </w:rPr>
      </w:pPr>
      <w:r>
        <w:rPr>
          <w:rFonts w:ascii="Tahoma" w:hAnsi="Tahoma" w:cs="Tahoma"/>
          <w:sz w:val="28"/>
          <w:szCs w:val="28"/>
        </w:rPr>
        <w:t>It was during our time, the A</w:t>
      </w:r>
      <w:r w:rsidR="00197725" w:rsidRPr="00197725">
        <w:rPr>
          <w:rFonts w:ascii="Tahoma" w:hAnsi="Tahoma" w:cs="Tahoma"/>
          <w:sz w:val="28"/>
          <w:szCs w:val="28"/>
        </w:rPr>
        <w:t>ssociation</w:t>
      </w:r>
      <w:r>
        <w:rPr>
          <w:rFonts w:ascii="Tahoma" w:hAnsi="Tahoma" w:cs="Tahoma"/>
          <w:sz w:val="28"/>
          <w:szCs w:val="28"/>
        </w:rPr>
        <w:t xml:space="preserve"> got registered</w:t>
      </w:r>
      <w:r w:rsidR="00197725" w:rsidRPr="00197725">
        <w:rPr>
          <w:rFonts w:ascii="Tahoma" w:hAnsi="Tahoma" w:cs="Tahoma"/>
          <w:sz w:val="28"/>
          <w:szCs w:val="28"/>
        </w:rPr>
        <w:t xml:space="preserve"> with Corporate Affairs Commission (CAC). Provision of optic fiber cable network where residents </w:t>
      </w:r>
      <w:r w:rsidR="004F1F82">
        <w:rPr>
          <w:rFonts w:ascii="Tahoma" w:hAnsi="Tahoma" w:cs="Tahoma"/>
          <w:sz w:val="28"/>
          <w:szCs w:val="28"/>
        </w:rPr>
        <w:t>have</w:t>
      </w:r>
      <w:r w:rsidR="00197725" w:rsidRPr="00197725">
        <w:rPr>
          <w:rFonts w:ascii="Tahoma" w:hAnsi="Tahoma" w:cs="Tahoma"/>
          <w:sz w:val="28"/>
          <w:szCs w:val="28"/>
        </w:rPr>
        <w:t xml:space="preserve"> access</w:t>
      </w:r>
      <w:r w:rsidR="001A6272">
        <w:rPr>
          <w:rFonts w:ascii="Tahoma" w:hAnsi="Tahoma" w:cs="Tahoma"/>
          <w:sz w:val="28"/>
          <w:szCs w:val="28"/>
        </w:rPr>
        <w:t xml:space="preserve"> to</w:t>
      </w:r>
      <w:r w:rsidR="00197725" w:rsidRPr="00197725">
        <w:rPr>
          <w:rFonts w:ascii="Tahoma" w:hAnsi="Tahoma" w:cs="Tahoma"/>
          <w:sz w:val="28"/>
          <w:szCs w:val="28"/>
        </w:rPr>
        <w:t xml:space="preserve"> high speed</w:t>
      </w:r>
      <w:r w:rsidR="001A6272">
        <w:rPr>
          <w:rFonts w:ascii="Tahoma" w:hAnsi="Tahoma" w:cs="Tahoma"/>
          <w:sz w:val="28"/>
          <w:szCs w:val="28"/>
        </w:rPr>
        <w:t xml:space="preserve"> and</w:t>
      </w:r>
      <w:r w:rsidR="00197725" w:rsidRPr="00197725">
        <w:rPr>
          <w:rFonts w:ascii="Tahoma" w:hAnsi="Tahoma" w:cs="Tahoma"/>
          <w:sz w:val="28"/>
          <w:szCs w:val="28"/>
        </w:rPr>
        <w:t xml:space="preserve"> unlimited internet</w:t>
      </w:r>
      <w:r w:rsidR="001A6272">
        <w:rPr>
          <w:rFonts w:ascii="Tahoma" w:hAnsi="Tahoma" w:cs="Tahoma"/>
          <w:sz w:val="28"/>
          <w:szCs w:val="28"/>
        </w:rPr>
        <w:t xml:space="preserve"> connection</w:t>
      </w:r>
      <w:r w:rsidR="00197725" w:rsidRPr="00197725">
        <w:rPr>
          <w:rFonts w:ascii="Tahoma" w:hAnsi="Tahoma" w:cs="Tahoma"/>
          <w:sz w:val="28"/>
          <w:szCs w:val="28"/>
        </w:rPr>
        <w:t xml:space="preserve">. Provision of solar </w:t>
      </w:r>
      <w:proofErr w:type="gramStart"/>
      <w:r w:rsidR="00197725" w:rsidRPr="00197725">
        <w:rPr>
          <w:rFonts w:ascii="Tahoma" w:hAnsi="Tahoma" w:cs="Tahoma"/>
          <w:sz w:val="28"/>
          <w:szCs w:val="28"/>
        </w:rPr>
        <w:t>street light</w:t>
      </w:r>
      <w:proofErr w:type="gramEnd"/>
      <w:r w:rsidR="00197725" w:rsidRPr="00197725">
        <w:rPr>
          <w:rFonts w:ascii="Tahoma" w:hAnsi="Tahoma" w:cs="Tahoma"/>
          <w:sz w:val="28"/>
          <w:szCs w:val="28"/>
        </w:rPr>
        <w:t xml:space="preserve"> at the three main exit points of the estate.</w:t>
      </w:r>
      <w:r w:rsidR="009D1CFC">
        <w:rPr>
          <w:rFonts w:ascii="Tahoma" w:hAnsi="Tahoma" w:cs="Tahoma"/>
          <w:sz w:val="28"/>
          <w:szCs w:val="28"/>
        </w:rPr>
        <w:t xml:space="preserve"> </w:t>
      </w:r>
      <w:r w:rsidR="00197725" w:rsidRPr="00197725">
        <w:rPr>
          <w:rFonts w:ascii="Tahoma" w:hAnsi="Tahoma" w:cs="Tahoma"/>
          <w:sz w:val="28"/>
          <w:szCs w:val="28"/>
        </w:rPr>
        <w:t xml:space="preserve">Banning of scavengers and trade by butter from the estate who hitherto poses security threat to residents. Screening and limiting access to </w:t>
      </w:r>
      <w:r w:rsidR="00197725" w:rsidRPr="00197725">
        <w:rPr>
          <w:rFonts w:ascii="Tahoma" w:hAnsi="Tahoma" w:cs="Tahoma"/>
          <w:sz w:val="28"/>
          <w:szCs w:val="28"/>
        </w:rPr>
        <w:lastRenderedPageBreak/>
        <w:t>artisan (tailors/shoe</w:t>
      </w:r>
      <w:r w:rsidR="00582B75">
        <w:rPr>
          <w:rFonts w:ascii="Tahoma" w:hAnsi="Tahoma" w:cs="Tahoma"/>
          <w:sz w:val="28"/>
          <w:szCs w:val="28"/>
        </w:rPr>
        <w:t xml:space="preserve"> </w:t>
      </w:r>
      <w:r w:rsidR="00197725" w:rsidRPr="00197725">
        <w:rPr>
          <w:rFonts w:ascii="Tahoma" w:hAnsi="Tahoma" w:cs="Tahoma"/>
          <w:sz w:val="28"/>
          <w:szCs w:val="28"/>
        </w:rPr>
        <w:t xml:space="preserve">shiners). Establishment </w:t>
      </w:r>
      <w:r w:rsidR="00E24818">
        <w:rPr>
          <w:rFonts w:ascii="Tahoma" w:hAnsi="Tahoma" w:cs="Tahoma"/>
          <w:sz w:val="28"/>
          <w:szCs w:val="28"/>
        </w:rPr>
        <w:t xml:space="preserve">and maintenance </w:t>
      </w:r>
      <w:r w:rsidR="00197725" w:rsidRPr="00197725">
        <w:rPr>
          <w:rFonts w:ascii="Tahoma" w:hAnsi="Tahoma" w:cs="Tahoma"/>
          <w:sz w:val="28"/>
          <w:szCs w:val="28"/>
        </w:rPr>
        <w:t xml:space="preserve">of badminton court and children </w:t>
      </w:r>
      <w:r w:rsidR="009D1CFC" w:rsidRPr="00197725">
        <w:rPr>
          <w:rFonts w:ascii="Tahoma" w:hAnsi="Tahoma" w:cs="Tahoma"/>
          <w:sz w:val="28"/>
          <w:szCs w:val="28"/>
        </w:rPr>
        <w:t>football</w:t>
      </w:r>
      <w:r w:rsidR="00197725" w:rsidRPr="00197725">
        <w:rPr>
          <w:rFonts w:ascii="Tahoma" w:hAnsi="Tahoma" w:cs="Tahoma"/>
          <w:sz w:val="28"/>
          <w:szCs w:val="28"/>
        </w:rPr>
        <w:t xml:space="preserve"> </w:t>
      </w:r>
      <w:r w:rsidR="00A21953">
        <w:rPr>
          <w:rFonts w:ascii="Tahoma" w:hAnsi="Tahoma" w:cs="Tahoma"/>
          <w:sz w:val="28"/>
          <w:szCs w:val="28"/>
        </w:rPr>
        <w:t>p</w:t>
      </w:r>
      <w:r w:rsidR="00197725" w:rsidRPr="00197725">
        <w:rPr>
          <w:rFonts w:ascii="Tahoma" w:hAnsi="Tahoma" w:cs="Tahoma"/>
          <w:sz w:val="28"/>
          <w:szCs w:val="28"/>
        </w:rPr>
        <w:t>itch. Weekly evacuation of refuse by waste management company. Periodic trimming/maintenance of grass and flowers within and outside estate. Snake fumigation of the entire estate which resulted in catching of about 70 snakes.</w:t>
      </w:r>
    </w:p>
    <w:p w14:paraId="4FDC8980" w14:textId="77777777" w:rsidR="009D1CFC" w:rsidRPr="00197725" w:rsidRDefault="009D1CFC" w:rsidP="00197725">
      <w:pPr>
        <w:spacing w:after="0"/>
        <w:jc w:val="both"/>
        <w:rPr>
          <w:rFonts w:ascii="Tahoma" w:hAnsi="Tahoma" w:cs="Tahoma"/>
          <w:sz w:val="28"/>
          <w:szCs w:val="28"/>
        </w:rPr>
      </w:pPr>
    </w:p>
    <w:p w14:paraId="5A93E278" w14:textId="75680320" w:rsid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Construction of befitting security gate house and demolition of the old batcher. Construction of security barrier and pedestrian slide to control movement of visitors and secure </w:t>
      </w:r>
      <w:proofErr w:type="gramStart"/>
      <w:r w:rsidRPr="00197725">
        <w:rPr>
          <w:rFonts w:ascii="Tahoma" w:hAnsi="Tahoma" w:cs="Tahoma"/>
          <w:sz w:val="28"/>
          <w:szCs w:val="28"/>
        </w:rPr>
        <w:t>residents</w:t>
      </w:r>
      <w:proofErr w:type="gramEnd"/>
      <w:r w:rsidRPr="00197725">
        <w:rPr>
          <w:rFonts w:ascii="Tahoma" w:hAnsi="Tahoma" w:cs="Tahoma"/>
          <w:sz w:val="28"/>
          <w:szCs w:val="28"/>
        </w:rPr>
        <w:t xml:space="preserve"> property. Creating of website for the estate. Creating resident</w:t>
      </w:r>
      <w:r w:rsidR="00A11FD5">
        <w:rPr>
          <w:rFonts w:ascii="Tahoma" w:hAnsi="Tahoma" w:cs="Tahoma"/>
          <w:sz w:val="28"/>
          <w:szCs w:val="28"/>
        </w:rPr>
        <w:t>’</w:t>
      </w:r>
      <w:r w:rsidRPr="00197725">
        <w:rPr>
          <w:rFonts w:ascii="Tahoma" w:hAnsi="Tahoma" w:cs="Tahoma"/>
          <w:sz w:val="28"/>
          <w:szCs w:val="28"/>
        </w:rPr>
        <w:t xml:space="preserve">s database and </w:t>
      </w:r>
      <w:proofErr w:type="spellStart"/>
      <w:r w:rsidRPr="00197725">
        <w:rPr>
          <w:rFonts w:ascii="Tahoma" w:hAnsi="Tahoma" w:cs="Tahoma"/>
          <w:sz w:val="28"/>
          <w:szCs w:val="28"/>
        </w:rPr>
        <w:t>centralised</w:t>
      </w:r>
      <w:proofErr w:type="spellEnd"/>
      <w:r w:rsidRPr="00197725">
        <w:rPr>
          <w:rFonts w:ascii="Tahoma" w:hAnsi="Tahoma" w:cs="Tahoma"/>
          <w:sz w:val="28"/>
          <w:szCs w:val="28"/>
        </w:rPr>
        <w:t xml:space="preserve"> WhatsApp group for effective communication and harmonious relationship between residents. Renovation of the estate perimeter fence and installation of barbe wire. We have established cordial relationship within</w:t>
      </w:r>
      <w:r w:rsidR="00536668">
        <w:rPr>
          <w:rFonts w:ascii="Tahoma" w:hAnsi="Tahoma" w:cs="Tahoma"/>
          <w:sz w:val="28"/>
          <w:szCs w:val="28"/>
        </w:rPr>
        <w:t xml:space="preserve"> </w:t>
      </w:r>
      <w:r w:rsidRPr="00197725">
        <w:rPr>
          <w:rFonts w:ascii="Tahoma" w:hAnsi="Tahoma" w:cs="Tahoma"/>
          <w:sz w:val="28"/>
          <w:szCs w:val="28"/>
        </w:rPr>
        <w:t xml:space="preserve">our community particularly </w:t>
      </w:r>
      <w:proofErr w:type="spellStart"/>
      <w:r w:rsidRPr="00197725">
        <w:rPr>
          <w:rFonts w:ascii="Tahoma" w:hAnsi="Tahoma" w:cs="Tahoma"/>
          <w:sz w:val="28"/>
          <w:szCs w:val="28"/>
        </w:rPr>
        <w:t>Dutse</w:t>
      </w:r>
      <w:proofErr w:type="spellEnd"/>
      <w:r w:rsidRPr="00197725">
        <w:rPr>
          <w:rFonts w:ascii="Tahoma" w:hAnsi="Tahoma" w:cs="Tahoma"/>
          <w:sz w:val="28"/>
          <w:szCs w:val="28"/>
        </w:rPr>
        <w:t xml:space="preserve"> Alhaji police Division, FCDA primary/junior secondary school and unfenced estate. </w:t>
      </w:r>
    </w:p>
    <w:p w14:paraId="7663EFCE" w14:textId="77777777" w:rsidR="009D1CFC" w:rsidRPr="00197725" w:rsidRDefault="009D1CFC" w:rsidP="00197725">
      <w:pPr>
        <w:spacing w:after="0"/>
        <w:jc w:val="both"/>
        <w:rPr>
          <w:rFonts w:ascii="Tahoma" w:hAnsi="Tahoma" w:cs="Tahoma"/>
          <w:sz w:val="28"/>
          <w:szCs w:val="28"/>
        </w:rPr>
      </w:pPr>
    </w:p>
    <w:p w14:paraId="72F3A659" w14:textId="4FA858C7" w:rsidR="00197725" w:rsidRDefault="00FF512F" w:rsidP="00197725">
      <w:pPr>
        <w:spacing w:after="0"/>
        <w:jc w:val="both"/>
        <w:rPr>
          <w:rFonts w:ascii="Tahoma" w:hAnsi="Tahoma" w:cs="Tahoma"/>
          <w:sz w:val="28"/>
          <w:szCs w:val="28"/>
        </w:rPr>
      </w:pPr>
      <w:r w:rsidRPr="00FF512F">
        <w:rPr>
          <w:rFonts w:ascii="Tahoma" w:hAnsi="Tahoma" w:cs="Tahoma"/>
          <w:sz w:val="28"/>
          <w:szCs w:val="28"/>
        </w:rPr>
        <w:t>We have constantly been cleaning the gutter and streets within and outside the estate</w:t>
      </w:r>
      <w:r w:rsidR="00197725" w:rsidRPr="00197725">
        <w:rPr>
          <w:rFonts w:ascii="Tahoma" w:hAnsi="Tahoma" w:cs="Tahoma"/>
          <w:sz w:val="28"/>
          <w:szCs w:val="28"/>
        </w:rPr>
        <w:t xml:space="preserve">. </w:t>
      </w:r>
    </w:p>
    <w:p w14:paraId="08418F8F" w14:textId="77777777" w:rsidR="00817132" w:rsidRDefault="00817132" w:rsidP="00197725">
      <w:pPr>
        <w:spacing w:after="0"/>
        <w:jc w:val="both"/>
        <w:rPr>
          <w:rFonts w:ascii="Tahoma" w:hAnsi="Tahoma" w:cs="Tahoma"/>
          <w:sz w:val="28"/>
          <w:szCs w:val="28"/>
        </w:rPr>
      </w:pPr>
    </w:p>
    <w:p w14:paraId="562D11BA" w14:textId="24CF5BEE" w:rsidR="00817132" w:rsidRPr="00197725" w:rsidRDefault="00817132" w:rsidP="00197725">
      <w:pPr>
        <w:spacing w:after="0"/>
        <w:jc w:val="both"/>
        <w:rPr>
          <w:rFonts w:ascii="Tahoma" w:hAnsi="Tahoma" w:cs="Tahoma"/>
          <w:sz w:val="28"/>
          <w:szCs w:val="28"/>
        </w:rPr>
      </w:pPr>
      <w:r>
        <w:rPr>
          <w:rFonts w:ascii="Tahoma" w:hAnsi="Tahoma" w:cs="Tahoma"/>
          <w:sz w:val="28"/>
          <w:szCs w:val="28"/>
        </w:rPr>
        <w:t>The estate’s two (2) main gate</w:t>
      </w:r>
      <w:r w:rsidR="00E62286">
        <w:rPr>
          <w:rFonts w:ascii="Tahoma" w:hAnsi="Tahoma" w:cs="Tahoma"/>
          <w:sz w:val="28"/>
          <w:szCs w:val="28"/>
        </w:rPr>
        <w:t>s</w:t>
      </w:r>
      <w:r>
        <w:rPr>
          <w:rFonts w:ascii="Tahoma" w:hAnsi="Tahoma" w:cs="Tahoma"/>
          <w:sz w:val="28"/>
          <w:szCs w:val="28"/>
        </w:rPr>
        <w:t xml:space="preserve"> were an </w:t>
      </w:r>
      <w:r w:rsidR="00C94ED1">
        <w:rPr>
          <w:rFonts w:ascii="Tahoma" w:hAnsi="Tahoma" w:cs="Tahoma"/>
          <w:sz w:val="28"/>
          <w:szCs w:val="28"/>
        </w:rPr>
        <w:t>eyesore but</w:t>
      </w:r>
      <w:r>
        <w:rPr>
          <w:rFonts w:ascii="Tahoma" w:hAnsi="Tahoma" w:cs="Tahoma"/>
          <w:sz w:val="28"/>
          <w:szCs w:val="28"/>
        </w:rPr>
        <w:t xml:space="preserve"> with your full support, we are </w:t>
      </w:r>
      <w:r w:rsidR="00361479" w:rsidRPr="00361479">
        <w:rPr>
          <w:rFonts w:ascii="Tahoma" w:hAnsi="Tahoma" w:cs="Tahoma"/>
          <w:sz w:val="28"/>
          <w:szCs w:val="28"/>
        </w:rPr>
        <w:t>happy to have constructed gates that befit the estate</w:t>
      </w:r>
      <w:r w:rsidR="00361479">
        <w:rPr>
          <w:rFonts w:ascii="Tahoma" w:hAnsi="Tahoma" w:cs="Tahoma"/>
          <w:sz w:val="28"/>
          <w:szCs w:val="28"/>
        </w:rPr>
        <w:t>.</w:t>
      </w:r>
    </w:p>
    <w:p w14:paraId="1A0DEFEE" w14:textId="77777777" w:rsidR="00197725" w:rsidRPr="00197725" w:rsidRDefault="00197725" w:rsidP="00197725">
      <w:pPr>
        <w:spacing w:after="0"/>
        <w:jc w:val="both"/>
        <w:rPr>
          <w:rFonts w:ascii="Tahoma" w:hAnsi="Tahoma" w:cs="Tahoma"/>
          <w:sz w:val="28"/>
          <w:szCs w:val="28"/>
        </w:rPr>
      </w:pPr>
    </w:p>
    <w:p w14:paraId="23BA2B65" w14:textId="77777777" w:rsidR="00197725" w:rsidRP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Finally, the court case instituted by Joe Odoh against the Association and </w:t>
      </w:r>
      <w:proofErr w:type="gramStart"/>
      <w:r w:rsidRPr="00197725">
        <w:rPr>
          <w:rFonts w:ascii="Tahoma" w:hAnsi="Tahoma" w:cs="Tahoma"/>
          <w:sz w:val="28"/>
          <w:szCs w:val="28"/>
        </w:rPr>
        <w:t>myself</w:t>
      </w:r>
      <w:proofErr w:type="gramEnd"/>
      <w:r w:rsidRPr="00197725">
        <w:rPr>
          <w:rFonts w:ascii="Tahoma" w:hAnsi="Tahoma" w:cs="Tahoma"/>
          <w:sz w:val="28"/>
          <w:szCs w:val="28"/>
        </w:rPr>
        <w:t xml:space="preserve"> is ongoing and we strongly believe the judgement will be in our </w:t>
      </w:r>
      <w:proofErr w:type="spellStart"/>
      <w:r w:rsidRPr="00197725">
        <w:rPr>
          <w:rFonts w:ascii="Tahoma" w:hAnsi="Tahoma" w:cs="Tahoma"/>
          <w:sz w:val="28"/>
          <w:szCs w:val="28"/>
        </w:rPr>
        <w:t>favour</w:t>
      </w:r>
      <w:proofErr w:type="spellEnd"/>
      <w:r w:rsidRPr="00197725">
        <w:rPr>
          <w:rFonts w:ascii="Tahoma" w:hAnsi="Tahoma" w:cs="Tahoma"/>
          <w:sz w:val="28"/>
          <w:szCs w:val="28"/>
        </w:rPr>
        <w:t>.</w:t>
      </w:r>
    </w:p>
    <w:p w14:paraId="381F826E" w14:textId="77777777" w:rsidR="00197725" w:rsidRPr="00197725" w:rsidRDefault="00197725" w:rsidP="00197725">
      <w:pPr>
        <w:spacing w:after="0"/>
        <w:jc w:val="both"/>
        <w:rPr>
          <w:rFonts w:ascii="Tahoma" w:hAnsi="Tahoma" w:cs="Tahoma"/>
          <w:sz w:val="28"/>
          <w:szCs w:val="28"/>
        </w:rPr>
      </w:pPr>
    </w:p>
    <w:p w14:paraId="2BDB8D67" w14:textId="77777777" w:rsidR="001E54CD" w:rsidRDefault="00197725" w:rsidP="00197725">
      <w:pPr>
        <w:spacing w:after="0"/>
        <w:jc w:val="both"/>
        <w:rPr>
          <w:rFonts w:ascii="Tahoma" w:hAnsi="Tahoma" w:cs="Tahoma"/>
          <w:sz w:val="28"/>
          <w:szCs w:val="28"/>
        </w:rPr>
      </w:pPr>
      <w:r w:rsidRPr="00197725">
        <w:rPr>
          <w:rFonts w:ascii="Tahoma" w:hAnsi="Tahoma" w:cs="Tahoma"/>
          <w:sz w:val="28"/>
          <w:szCs w:val="28"/>
        </w:rPr>
        <w:t>Thank you and God bless</w:t>
      </w:r>
      <w:r w:rsidR="009D1CFC">
        <w:rPr>
          <w:rFonts w:ascii="Tahoma" w:hAnsi="Tahoma" w:cs="Tahoma"/>
          <w:sz w:val="28"/>
          <w:szCs w:val="28"/>
        </w:rPr>
        <w:t>.</w:t>
      </w:r>
    </w:p>
    <w:p w14:paraId="307E2A5E" w14:textId="77777777" w:rsidR="00C70091" w:rsidRDefault="00C70091" w:rsidP="00197725">
      <w:pPr>
        <w:spacing w:after="0"/>
        <w:jc w:val="both"/>
        <w:rPr>
          <w:rFonts w:ascii="Tahoma" w:hAnsi="Tahoma" w:cs="Tahoma"/>
          <w:sz w:val="28"/>
          <w:szCs w:val="28"/>
        </w:rPr>
      </w:pPr>
    </w:p>
    <w:p w14:paraId="7ECEE7E0" w14:textId="0D413BB8" w:rsidR="00C70091" w:rsidRPr="00C70091" w:rsidRDefault="00C70091" w:rsidP="00197725">
      <w:pPr>
        <w:spacing w:after="0"/>
        <w:jc w:val="both"/>
        <w:rPr>
          <w:rFonts w:ascii="Tahoma" w:hAnsi="Tahoma" w:cs="Tahoma"/>
          <w:b/>
          <w:bCs/>
          <w:sz w:val="28"/>
          <w:szCs w:val="28"/>
        </w:rPr>
      </w:pPr>
      <w:r w:rsidRPr="00C70091">
        <w:rPr>
          <w:rFonts w:ascii="Tahoma" w:hAnsi="Tahoma" w:cs="Tahoma"/>
          <w:b/>
          <w:bCs/>
          <w:sz w:val="28"/>
          <w:szCs w:val="28"/>
        </w:rPr>
        <w:t>Aminu Ahmed</w:t>
      </w:r>
    </w:p>
    <w:p w14:paraId="0A074665" w14:textId="1FEFD72E" w:rsidR="00C70091" w:rsidRPr="00C70091" w:rsidRDefault="00C70091" w:rsidP="00197725">
      <w:pPr>
        <w:spacing w:after="0"/>
        <w:jc w:val="both"/>
        <w:rPr>
          <w:rFonts w:ascii="Tahoma" w:hAnsi="Tahoma" w:cs="Tahoma"/>
          <w:i/>
          <w:iCs/>
          <w:sz w:val="28"/>
          <w:szCs w:val="28"/>
        </w:rPr>
      </w:pPr>
      <w:r w:rsidRPr="00C70091">
        <w:rPr>
          <w:rFonts w:ascii="Tahoma" w:hAnsi="Tahoma" w:cs="Tahoma"/>
          <w:i/>
          <w:iCs/>
          <w:sz w:val="28"/>
          <w:szCs w:val="28"/>
        </w:rPr>
        <w:t>President</w:t>
      </w:r>
    </w:p>
    <w:p w14:paraId="20CC8149" w14:textId="77777777" w:rsidR="00197725" w:rsidRPr="00197725" w:rsidRDefault="00197725" w:rsidP="00197725">
      <w:pPr>
        <w:spacing w:after="0"/>
        <w:jc w:val="both"/>
        <w:rPr>
          <w:rFonts w:ascii="Tahoma" w:hAnsi="Tahoma" w:cs="Tahoma"/>
          <w:sz w:val="28"/>
          <w:szCs w:val="28"/>
        </w:rPr>
      </w:pPr>
    </w:p>
    <w:p w14:paraId="60889154" w14:textId="77777777" w:rsidR="00197725" w:rsidRPr="00197725" w:rsidRDefault="00197725" w:rsidP="00197725">
      <w:pPr>
        <w:spacing w:after="0"/>
        <w:jc w:val="both"/>
        <w:rPr>
          <w:rFonts w:ascii="Tahoma" w:hAnsi="Tahoma" w:cs="Tahoma"/>
          <w:sz w:val="28"/>
          <w:szCs w:val="28"/>
        </w:rPr>
      </w:pPr>
    </w:p>
    <w:p w14:paraId="723C2C1D" w14:textId="77777777" w:rsidR="00197725" w:rsidRPr="00197725" w:rsidRDefault="00197725" w:rsidP="00197725">
      <w:pPr>
        <w:spacing w:after="0"/>
        <w:jc w:val="both"/>
        <w:rPr>
          <w:rFonts w:ascii="Tahoma" w:hAnsi="Tahoma" w:cs="Tahoma"/>
          <w:sz w:val="28"/>
          <w:szCs w:val="28"/>
        </w:rPr>
      </w:pPr>
    </w:p>
    <w:p w14:paraId="09754442" w14:textId="77777777" w:rsidR="00197725" w:rsidRDefault="00197725" w:rsidP="00197725">
      <w:pPr>
        <w:spacing w:after="0"/>
        <w:jc w:val="both"/>
        <w:rPr>
          <w:rFonts w:ascii="Tahoma" w:hAnsi="Tahoma" w:cs="Tahoma"/>
          <w:sz w:val="28"/>
          <w:szCs w:val="28"/>
        </w:rPr>
      </w:pPr>
    </w:p>
    <w:p w14:paraId="72C844DB" w14:textId="77777777" w:rsidR="0036173C" w:rsidRDefault="0036173C" w:rsidP="00197725">
      <w:pPr>
        <w:spacing w:after="0"/>
        <w:jc w:val="both"/>
        <w:rPr>
          <w:rFonts w:ascii="Tahoma" w:hAnsi="Tahoma" w:cs="Tahoma"/>
          <w:sz w:val="28"/>
          <w:szCs w:val="28"/>
        </w:rPr>
      </w:pPr>
    </w:p>
    <w:p w14:paraId="08067E32" w14:textId="77777777" w:rsidR="00987879" w:rsidRDefault="00987879" w:rsidP="00197725">
      <w:pPr>
        <w:spacing w:after="0"/>
        <w:jc w:val="both"/>
        <w:rPr>
          <w:rFonts w:ascii="Tahoma" w:hAnsi="Tahoma" w:cs="Tahoma"/>
          <w:sz w:val="28"/>
          <w:szCs w:val="28"/>
        </w:rPr>
      </w:pPr>
    </w:p>
    <w:p w14:paraId="09F85FDD" w14:textId="0BE0F9C0" w:rsidR="00197725" w:rsidRPr="001E23D4" w:rsidRDefault="00197725" w:rsidP="001E23D4">
      <w:pPr>
        <w:spacing w:after="0"/>
        <w:jc w:val="center"/>
        <w:rPr>
          <w:rFonts w:ascii="Tahoma" w:hAnsi="Tahoma" w:cs="Tahoma"/>
          <w:b/>
          <w:sz w:val="28"/>
          <w:szCs w:val="28"/>
          <w:u w:val="single"/>
        </w:rPr>
      </w:pPr>
      <w:r w:rsidRPr="001E23D4">
        <w:rPr>
          <w:rFonts w:ascii="Tahoma" w:hAnsi="Tahoma" w:cs="Tahoma"/>
          <w:b/>
          <w:sz w:val="28"/>
          <w:szCs w:val="28"/>
          <w:u w:val="single"/>
        </w:rPr>
        <w:lastRenderedPageBreak/>
        <w:t xml:space="preserve">MINUTES OF MEETINGS HELD ON THE </w:t>
      </w:r>
      <w:proofErr w:type="gramStart"/>
      <w:r w:rsidRPr="001E23D4">
        <w:rPr>
          <w:rFonts w:ascii="Tahoma" w:hAnsi="Tahoma" w:cs="Tahoma"/>
          <w:b/>
          <w:sz w:val="28"/>
          <w:szCs w:val="28"/>
          <w:u w:val="single"/>
        </w:rPr>
        <w:t>14TH</w:t>
      </w:r>
      <w:proofErr w:type="gramEnd"/>
      <w:r w:rsidRPr="001E23D4">
        <w:rPr>
          <w:rFonts w:ascii="Tahoma" w:hAnsi="Tahoma" w:cs="Tahoma"/>
          <w:b/>
          <w:sz w:val="28"/>
          <w:szCs w:val="28"/>
          <w:u w:val="single"/>
        </w:rPr>
        <w:t xml:space="preserve"> SEPTEMBER, 2024 AT FCDA OWNER OCCUPIER HOUSING ESTATE PHASE 1 KUBWA, ABUJA.</w:t>
      </w:r>
    </w:p>
    <w:p w14:paraId="18825FC7" w14:textId="77777777" w:rsidR="00197725" w:rsidRPr="009D1CFC" w:rsidRDefault="00197725" w:rsidP="00197725">
      <w:pPr>
        <w:spacing w:after="0"/>
        <w:jc w:val="both"/>
        <w:rPr>
          <w:rFonts w:ascii="Tahoma" w:hAnsi="Tahoma" w:cs="Tahoma"/>
          <w:sz w:val="16"/>
          <w:szCs w:val="16"/>
        </w:rPr>
      </w:pPr>
    </w:p>
    <w:p w14:paraId="5CA11B80" w14:textId="77777777" w:rsidR="00197725" w:rsidRPr="009D1CFC" w:rsidRDefault="009D1CFC" w:rsidP="00197725">
      <w:pPr>
        <w:spacing w:after="0"/>
        <w:jc w:val="both"/>
        <w:rPr>
          <w:rFonts w:ascii="Tahoma" w:hAnsi="Tahoma" w:cs="Tahoma"/>
          <w:b/>
          <w:sz w:val="28"/>
          <w:szCs w:val="28"/>
        </w:rPr>
      </w:pPr>
      <w:r w:rsidRPr="009D1CFC">
        <w:rPr>
          <w:rFonts w:ascii="Tahoma" w:hAnsi="Tahoma" w:cs="Tahoma"/>
          <w:b/>
          <w:sz w:val="28"/>
          <w:szCs w:val="28"/>
        </w:rPr>
        <w:t>AGENDA</w:t>
      </w:r>
    </w:p>
    <w:p w14:paraId="2BA8DEE9" w14:textId="0A52CE03" w:rsidR="009D1CFC" w:rsidRPr="009D1CFC" w:rsidRDefault="009D1CFC" w:rsidP="009D1CFC">
      <w:pPr>
        <w:pStyle w:val="ListParagraph"/>
        <w:numPr>
          <w:ilvl w:val="0"/>
          <w:numId w:val="1"/>
        </w:numPr>
        <w:spacing w:after="0"/>
        <w:jc w:val="both"/>
        <w:rPr>
          <w:rFonts w:ascii="Tahoma" w:hAnsi="Tahoma" w:cs="Tahoma"/>
          <w:b/>
          <w:sz w:val="28"/>
          <w:szCs w:val="28"/>
        </w:rPr>
      </w:pPr>
      <w:r w:rsidRPr="009D1CFC">
        <w:rPr>
          <w:rFonts w:ascii="Tahoma" w:hAnsi="Tahoma" w:cs="Tahoma"/>
          <w:b/>
          <w:sz w:val="28"/>
          <w:szCs w:val="28"/>
        </w:rPr>
        <w:t xml:space="preserve">REVIEW OF </w:t>
      </w:r>
      <w:r w:rsidR="006C65A6">
        <w:rPr>
          <w:rFonts w:ascii="Tahoma" w:hAnsi="Tahoma" w:cs="Tahoma"/>
          <w:b/>
          <w:sz w:val="28"/>
          <w:szCs w:val="28"/>
        </w:rPr>
        <w:t xml:space="preserve">THE ESTATE’S </w:t>
      </w:r>
      <w:r w:rsidRPr="009D1CFC">
        <w:rPr>
          <w:rFonts w:ascii="Tahoma" w:hAnsi="Tahoma" w:cs="Tahoma"/>
          <w:b/>
          <w:sz w:val="28"/>
          <w:szCs w:val="28"/>
        </w:rPr>
        <w:t>CONSTITUTION</w:t>
      </w:r>
      <w:r w:rsidR="006C65A6">
        <w:rPr>
          <w:rFonts w:ascii="Tahoma" w:hAnsi="Tahoma" w:cs="Tahoma"/>
          <w:b/>
          <w:sz w:val="28"/>
          <w:szCs w:val="28"/>
        </w:rPr>
        <w:t>.</w:t>
      </w:r>
    </w:p>
    <w:p w14:paraId="087C4938" w14:textId="77777777" w:rsidR="005961BE" w:rsidRDefault="005961BE" w:rsidP="00197725">
      <w:pPr>
        <w:spacing w:after="0"/>
        <w:jc w:val="both"/>
        <w:rPr>
          <w:rFonts w:ascii="Tahoma" w:hAnsi="Tahoma" w:cs="Tahoma"/>
          <w:sz w:val="28"/>
          <w:szCs w:val="28"/>
        </w:rPr>
      </w:pPr>
    </w:p>
    <w:p w14:paraId="2311A224" w14:textId="3362D62B" w:rsid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The meeting started </w:t>
      </w:r>
      <w:r w:rsidR="005961BE">
        <w:rPr>
          <w:rFonts w:ascii="Tahoma" w:hAnsi="Tahoma" w:cs="Tahoma"/>
          <w:sz w:val="28"/>
          <w:szCs w:val="28"/>
        </w:rPr>
        <w:t>at</w:t>
      </w:r>
      <w:r w:rsidRPr="00197725">
        <w:rPr>
          <w:rFonts w:ascii="Tahoma" w:hAnsi="Tahoma" w:cs="Tahoma"/>
          <w:sz w:val="28"/>
          <w:szCs w:val="28"/>
        </w:rPr>
        <w:t xml:space="preserve"> 9.30</w:t>
      </w:r>
      <w:r w:rsidR="005961BE">
        <w:rPr>
          <w:rFonts w:ascii="Tahoma" w:hAnsi="Tahoma" w:cs="Tahoma"/>
          <w:sz w:val="28"/>
          <w:szCs w:val="28"/>
        </w:rPr>
        <w:t>a</w:t>
      </w:r>
      <w:r w:rsidR="001833A4">
        <w:rPr>
          <w:rFonts w:ascii="Tahoma" w:hAnsi="Tahoma" w:cs="Tahoma"/>
          <w:sz w:val="28"/>
          <w:szCs w:val="28"/>
        </w:rPr>
        <w:t>m</w:t>
      </w:r>
      <w:r w:rsidRPr="00197725">
        <w:rPr>
          <w:rFonts w:ascii="Tahoma" w:hAnsi="Tahoma" w:cs="Tahoma"/>
          <w:sz w:val="28"/>
          <w:szCs w:val="28"/>
        </w:rPr>
        <w:t xml:space="preserve"> with opening prayer by Mohd Namir of C3A flat 1.</w:t>
      </w:r>
    </w:p>
    <w:p w14:paraId="76860CC7" w14:textId="77777777" w:rsidR="009D1CFC" w:rsidRPr="009D1CFC" w:rsidRDefault="009D1CFC" w:rsidP="00197725">
      <w:pPr>
        <w:spacing w:after="0"/>
        <w:jc w:val="both"/>
        <w:rPr>
          <w:rFonts w:ascii="Tahoma" w:hAnsi="Tahoma" w:cs="Tahoma"/>
          <w:sz w:val="16"/>
          <w:szCs w:val="16"/>
        </w:rPr>
      </w:pPr>
    </w:p>
    <w:p w14:paraId="0FA515FF" w14:textId="3BAD936D" w:rsid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The President who presided the meeting </w:t>
      </w:r>
      <w:r w:rsidR="009D1CFC" w:rsidRPr="00197725">
        <w:rPr>
          <w:rFonts w:ascii="Tahoma" w:hAnsi="Tahoma" w:cs="Tahoma"/>
          <w:sz w:val="28"/>
          <w:szCs w:val="28"/>
        </w:rPr>
        <w:t>emphasized</w:t>
      </w:r>
      <w:r w:rsidRPr="00197725">
        <w:rPr>
          <w:rFonts w:ascii="Tahoma" w:hAnsi="Tahoma" w:cs="Tahoma"/>
          <w:sz w:val="28"/>
          <w:szCs w:val="28"/>
        </w:rPr>
        <w:t xml:space="preserve"> on the main reason which is to review the constitution and to be adopted by the members present for the meeting. He further read the previous Constitution line by line. Some Clauses was removed and while new one was also added which form part of the decisions agreed upon</w:t>
      </w:r>
      <w:r w:rsidR="0096709E">
        <w:rPr>
          <w:rFonts w:ascii="Tahoma" w:hAnsi="Tahoma" w:cs="Tahoma"/>
          <w:sz w:val="28"/>
          <w:szCs w:val="28"/>
        </w:rPr>
        <w:t xml:space="preserve">. Some </w:t>
      </w:r>
      <w:r w:rsidR="005961BE">
        <w:rPr>
          <w:rFonts w:ascii="Tahoma" w:hAnsi="Tahoma" w:cs="Tahoma"/>
          <w:sz w:val="28"/>
          <w:szCs w:val="28"/>
        </w:rPr>
        <w:t>were</w:t>
      </w:r>
      <w:r w:rsidRPr="00197725">
        <w:rPr>
          <w:rFonts w:ascii="Tahoma" w:hAnsi="Tahoma" w:cs="Tahoma"/>
          <w:sz w:val="28"/>
          <w:szCs w:val="28"/>
        </w:rPr>
        <w:t xml:space="preserve"> as follows:</w:t>
      </w:r>
    </w:p>
    <w:p w14:paraId="4B499A19" w14:textId="77777777" w:rsidR="009D1CFC" w:rsidRPr="009D1CFC" w:rsidRDefault="009D1CFC" w:rsidP="00197725">
      <w:pPr>
        <w:spacing w:after="0"/>
        <w:jc w:val="both"/>
        <w:rPr>
          <w:rFonts w:ascii="Tahoma" w:hAnsi="Tahoma" w:cs="Tahoma"/>
          <w:sz w:val="16"/>
          <w:szCs w:val="16"/>
        </w:rPr>
      </w:pPr>
    </w:p>
    <w:p w14:paraId="61A98F57" w14:textId="4F3B777E" w:rsidR="009D1CFC" w:rsidRDefault="00197725" w:rsidP="00197725">
      <w:pPr>
        <w:pStyle w:val="ListParagraph"/>
        <w:numPr>
          <w:ilvl w:val="0"/>
          <w:numId w:val="3"/>
        </w:numPr>
        <w:spacing w:after="0"/>
        <w:jc w:val="both"/>
        <w:rPr>
          <w:rFonts w:ascii="Tahoma" w:hAnsi="Tahoma" w:cs="Tahoma"/>
          <w:sz w:val="28"/>
          <w:szCs w:val="28"/>
        </w:rPr>
      </w:pPr>
      <w:r w:rsidRPr="009D1CFC">
        <w:rPr>
          <w:rFonts w:ascii="Tahoma" w:hAnsi="Tahoma" w:cs="Tahoma"/>
          <w:sz w:val="28"/>
          <w:szCs w:val="28"/>
        </w:rPr>
        <w:t>Replacement</w:t>
      </w:r>
      <w:r w:rsidR="003F287A">
        <w:rPr>
          <w:rFonts w:ascii="Tahoma" w:hAnsi="Tahoma" w:cs="Tahoma"/>
          <w:sz w:val="28"/>
          <w:szCs w:val="28"/>
        </w:rPr>
        <w:t xml:space="preserve"> </w:t>
      </w:r>
      <w:r w:rsidR="003F287A" w:rsidRPr="003F287A">
        <w:rPr>
          <w:rFonts w:ascii="Tahoma" w:hAnsi="Tahoma" w:cs="Tahoma"/>
          <w:sz w:val="28"/>
          <w:szCs w:val="28"/>
        </w:rPr>
        <w:t>of zones, area</w:t>
      </w:r>
      <w:r w:rsidR="003D12C4">
        <w:rPr>
          <w:rFonts w:ascii="Tahoma" w:hAnsi="Tahoma" w:cs="Tahoma"/>
          <w:sz w:val="28"/>
          <w:szCs w:val="28"/>
        </w:rPr>
        <w:t>s</w:t>
      </w:r>
      <w:r w:rsidR="003F287A" w:rsidRPr="003F287A">
        <w:rPr>
          <w:rFonts w:ascii="Tahoma" w:hAnsi="Tahoma" w:cs="Tahoma"/>
          <w:sz w:val="28"/>
          <w:szCs w:val="28"/>
        </w:rPr>
        <w:t xml:space="preserve"> to be replaced and address as Block A,</w:t>
      </w:r>
      <w:r w:rsidR="003D12C4">
        <w:rPr>
          <w:rFonts w:ascii="Tahoma" w:hAnsi="Tahoma" w:cs="Tahoma"/>
          <w:sz w:val="28"/>
          <w:szCs w:val="28"/>
        </w:rPr>
        <w:t xml:space="preserve"> </w:t>
      </w:r>
      <w:r w:rsidR="003F287A" w:rsidRPr="003F287A">
        <w:rPr>
          <w:rFonts w:ascii="Tahoma" w:hAnsi="Tahoma" w:cs="Tahoma"/>
          <w:sz w:val="28"/>
          <w:szCs w:val="28"/>
        </w:rPr>
        <w:t>B and C</w:t>
      </w:r>
      <w:r w:rsidRPr="009D1CFC">
        <w:rPr>
          <w:rFonts w:ascii="Tahoma" w:hAnsi="Tahoma" w:cs="Tahoma"/>
          <w:sz w:val="28"/>
          <w:szCs w:val="28"/>
        </w:rPr>
        <w:t>.</w:t>
      </w:r>
    </w:p>
    <w:p w14:paraId="40ECE9C7" w14:textId="77777777" w:rsidR="009D1CFC" w:rsidRDefault="00197725" w:rsidP="00197725">
      <w:pPr>
        <w:pStyle w:val="ListParagraph"/>
        <w:numPr>
          <w:ilvl w:val="0"/>
          <w:numId w:val="3"/>
        </w:numPr>
        <w:spacing w:after="0"/>
        <w:jc w:val="both"/>
        <w:rPr>
          <w:rFonts w:ascii="Tahoma" w:hAnsi="Tahoma" w:cs="Tahoma"/>
          <w:sz w:val="28"/>
          <w:szCs w:val="28"/>
        </w:rPr>
      </w:pPr>
      <w:r w:rsidRPr="009D1CFC">
        <w:rPr>
          <w:rFonts w:ascii="Tahoma" w:hAnsi="Tahoma" w:cs="Tahoma"/>
          <w:sz w:val="28"/>
          <w:szCs w:val="28"/>
        </w:rPr>
        <w:t>The Aims and Objectives of the Association was increased to Ten (10) as against the one</w:t>
      </w:r>
      <w:r w:rsidR="00432C0A">
        <w:rPr>
          <w:rFonts w:ascii="Tahoma" w:hAnsi="Tahoma" w:cs="Tahoma"/>
          <w:sz w:val="28"/>
          <w:szCs w:val="28"/>
        </w:rPr>
        <w:t>s</w:t>
      </w:r>
      <w:r w:rsidRPr="009D1CFC">
        <w:rPr>
          <w:rFonts w:ascii="Tahoma" w:hAnsi="Tahoma" w:cs="Tahoma"/>
          <w:sz w:val="28"/>
          <w:szCs w:val="28"/>
        </w:rPr>
        <w:t xml:space="preserve"> stated </w:t>
      </w:r>
      <w:r w:rsidR="009D1CFC">
        <w:rPr>
          <w:rFonts w:ascii="Tahoma" w:hAnsi="Tahoma" w:cs="Tahoma"/>
          <w:sz w:val="28"/>
          <w:szCs w:val="28"/>
        </w:rPr>
        <w:t xml:space="preserve">in the </w:t>
      </w:r>
      <w:r w:rsidR="005961BE">
        <w:rPr>
          <w:rFonts w:ascii="Tahoma" w:hAnsi="Tahoma" w:cs="Tahoma"/>
          <w:sz w:val="28"/>
          <w:szCs w:val="28"/>
        </w:rPr>
        <w:t xml:space="preserve">old </w:t>
      </w:r>
      <w:r w:rsidR="009D1CFC">
        <w:rPr>
          <w:rFonts w:ascii="Tahoma" w:hAnsi="Tahoma" w:cs="Tahoma"/>
          <w:sz w:val="28"/>
          <w:szCs w:val="28"/>
        </w:rPr>
        <w:t>Association Constitution.</w:t>
      </w:r>
    </w:p>
    <w:p w14:paraId="5BD143B8" w14:textId="41AABE0E" w:rsidR="009D1CFC" w:rsidRDefault="00197725" w:rsidP="00197725">
      <w:pPr>
        <w:pStyle w:val="ListParagraph"/>
        <w:numPr>
          <w:ilvl w:val="0"/>
          <w:numId w:val="3"/>
        </w:numPr>
        <w:spacing w:after="0"/>
        <w:jc w:val="both"/>
        <w:rPr>
          <w:rFonts w:ascii="Tahoma" w:hAnsi="Tahoma" w:cs="Tahoma"/>
          <w:sz w:val="28"/>
          <w:szCs w:val="28"/>
        </w:rPr>
      </w:pPr>
      <w:r w:rsidRPr="009D1CFC">
        <w:rPr>
          <w:rFonts w:ascii="Tahoma" w:hAnsi="Tahoma" w:cs="Tahoma"/>
          <w:sz w:val="28"/>
          <w:szCs w:val="28"/>
        </w:rPr>
        <w:t>The Association shall hold it</w:t>
      </w:r>
      <w:r w:rsidR="003375BA">
        <w:rPr>
          <w:rFonts w:ascii="Tahoma" w:hAnsi="Tahoma" w:cs="Tahoma"/>
          <w:sz w:val="28"/>
          <w:szCs w:val="28"/>
        </w:rPr>
        <w:t>s</w:t>
      </w:r>
      <w:r w:rsidRPr="009D1CFC">
        <w:rPr>
          <w:rFonts w:ascii="Tahoma" w:hAnsi="Tahoma" w:cs="Tahoma"/>
          <w:sz w:val="28"/>
          <w:szCs w:val="28"/>
        </w:rPr>
        <w:t xml:space="preserve"> meeting Three (3)</w:t>
      </w:r>
      <w:r w:rsidR="00D56027">
        <w:rPr>
          <w:rFonts w:ascii="Tahoma" w:hAnsi="Tahoma" w:cs="Tahoma"/>
          <w:sz w:val="28"/>
          <w:szCs w:val="28"/>
        </w:rPr>
        <w:t xml:space="preserve"> times</w:t>
      </w:r>
      <w:r w:rsidRPr="009D1CFC">
        <w:rPr>
          <w:rFonts w:ascii="Tahoma" w:hAnsi="Tahoma" w:cs="Tahoma"/>
          <w:sz w:val="28"/>
          <w:szCs w:val="28"/>
        </w:rPr>
        <w:t xml:space="preserve"> in a year </w:t>
      </w:r>
      <w:proofErr w:type="gramStart"/>
      <w:r w:rsidRPr="009D1CFC">
        <w:rPr>
          <w:rFonts w:ascii="Tahoma" w:hAnsi="Tahoma" w:cs="Tahoma"/>
          <w:sz w:val="28"/>
          <w:szCs w:val="28"/>
        </w:rPr>
        <w:t>so as to</w:t>
      </w:r>
      <w:proofErr w:type="gramEnd"/>
      <w:r w:rsidRPr="009D1CFC">
        <w:rPr>
          <w:rFonts w:ascii="Tahoma" w:hAnsi="Tahoma" w:cs="Tahoma"/>
          <w:sz w:val="28"/>
          <w:szCs w:val="28"/>
        </w:rPr>
        <w:t xml:space="preserve"> foster more familiarity</w:t>
      </w:r>
      <w:r w:rsidR="009D1CFC">
        <w:rPr>
          <w:rFonts w:ascii="Tahoma" w:hAnsi="Tahoma" w:cs="Tahoma"/>
          <w:sz w:val="28"/>
          <w:szCs w:val="28"/>
        </w:rPr>
        <w:t xml:space="preserve"> among members of the Residents.</w:t>
      </w:r>
    </w:p>
    <w:p w14:paraId="061FCE2D" w14:textId="77777777" w:rsidR="009D1CFC" w:rsidRDefault="00197725" w:rsidP="00197725">
      <w:pPr>
        <w:pStyle w:val="ListParagraph"/>
        <w:numPr>
          <w:ilvl w:val="0"/>
          <w:numId w:val="3"/>
        </w:numPr>
        <w:spacing w:after="0"/>
        <w:jc w:val="both"/>
        <w:rPr>
          <w:rFonts w:ascii="Tahoma" w:hAnsi="Tahoma" w:cs="Tahoma"/>
          <w:sz w:val="28"/>
          <w:szCs w:val="28"/>
        </w:rPr>
      </w:pPr>
      <w:r w:rsidRPr="009D1CFC">
        <w:rPr>
          <w:rFonts w:ascii="Tahoma" w:hAnsi="Tahoma" w:cs="Tahoma"/>
          <w:sz w:val="28"/>
          <w:szCs w:val="28"/>
        </w:rPr>
        <w:t>Members present for the meeting also agreed that Ad-hoc Committee members should be constituted by the General House (Resident) not the Exco</w:t>
      </w:r>
      <w:r w:rsidR="009D1CFC">
        <w:rPr>
          <w:rFonts w:ascii="Tahoma" w:hAnsi="Tahoma" w:cs="Tahoma"/>
          <w:sz w:val="28"/>
          <w:szCs w:val="28"/>
        </w:rPr>
        <w:t>.</w:t>
      </w:r>
    </w:p>
    <w:p w14:paraId="0D355025" w14:textId="77777777" w:rsidR="009D1CFC" w:rsidRDefault="00197725" w:rsidP="00197725">
      <w:pPr>
        <w:pStyle w:val="ListParagraph"/>
        <w:numPr>
          <w:ilvl w:val="0"/>
          <w:numId w:val="3"/>
        </w:numPr>
        <w:spacing w:after="0"/>
        <w:jc w:val="both"/>
        <w:rPr>
          <w:rFonts w:ascii="Tahoma" w:hAnsi="Tahoma" w:cs="Tahoma"/>
          <w:sz w:val="28"/>
          <w:szCs w:val="28"/>
        </w:rPr>
      </w:pPr>
      <w:r w:rsidRPr="009D1CFC">
        <w:rPr>
          <w:rFonts w:ascii="Tahoma" w:hAnsi="Tahoma" w:cs="Tahoma"/>
          <w:sz w:val="28"/>
          <w:szCs w:val="28"/>
        </w:rPr>
        <w:t>There shall be no Zonal meetings expect one General Meeting in the Estate.</w:t>
      </w:r>
    </w:p>
    <w:p w14:paraId="51504CF8" w14:textId="77777777" w:rsidR="009D1CFC" w:rsidRDefault="00197725" w:rsidP="00197725">
      <w:pPr>
        <w:pStyle w:val="ListParagraph"/>
        <w:numPr>
          <w:ilvl w:val="0"/>
          <w:numId w:val="3"/>
        </w:numPr>
        <w:spacing w:after="0"/>
        <w:jc w:val="both"/>
        <w:rPr>
          <w:rFonts w:ascii="Tahoma" w:hAnsi="Tahoma" w:cs="Tahoma"/>
          <w:sz w:val="28"/>
          <w:szCs w:val="28"/>
        </w:rPr>
      </w:pPr>
      <w:r w:rsidRPr="009D1CFC">
        <w:rPr>
          <w:rFonts w:ascii="Tahoma" w:hAnsi="Tahoma" w:cs="Tahoma"/>
          <w:sz w:val="28"/>
          <w:szCs w:val="28"/>
        </w:rPr>
        <w:t xml:space="preserve">The quorum for emergency or general meetings shall be Twenty (20) Person not 40% as stated in the old Constitution </w:t>
      </w:r>
    </w:p>
    <w:p w14:paraId="10A5A269" w14:textId="77777777" w:rsidR="009D1CFC" w:rsidRDefault="00197725" w:rsidP="00197725">
      <w:pPr>
        <w:pStyle w:val="ListParagraph"/>
        <w:numPr>
          <w:ilvl w:val="0"/>
          <w:numId w:val="3"/>
        </w:numPr>
        <w:spacing w:after="0"/>
        <w:jc w:val="both"/>
        <w:rPr>
          <w:rFonts w:ascii="Tahoma" w:hAnsi="Tahoma" w:cs="Tahoma"/>
          <w:sz w:val="28"/>
          <w:szCs w:val="28"/>
        </w:rPr>
      </w:pPr>
      <w:r w:rsidRPr="009D1CFC">
        <w:rPr>
          <w:rFonts w:ascii="Tahoma" w:hAnsi="Tahoma" w:cs="Tahoma"/>
          <w:sz w:val="28"/>
          <w:szCs w:val="28"/>
        </w:rPr>
        <w:t>The quorum for Ad-hoc Committee shall be 1/4 of the appointed members not 2/3 as previously stated.</w:t>
      </w:r>
    </w:p>
    <w:p w14:paraId="3D54413B" w14:textId="77777777" w:rsidR="009D1CFC" w:rsidRDefault="00197725" w:rsidP="00197725">
      <w:pPr>
        <w:pStyle w:val="ListParagraph"/>
        <w:numPr>
          <w:ilvl w:val="0"/>
          <w:numId w:val="3"/>
        </w:numPr>
        <w:spacing w:after="0"/>
        <w:jc w:val="both"/>
        <w:rPr>
          <w:rFonts w:ascii="Tahoma" w:hAnsi="Tahoma" w:cs="Tahoma"/>
          <w:sz w:val="28"/>
          <w:szCs w:val="28"/>
        </w:rPr>
      </w:pPr>
      <w:proofErr w:type="gramStart"/>
      <w:r w:rsidRPr="009D1CFC">
        <w:rPr>
          <w:rFonts w:ascii="Tahoma" w:hAnsi="Tahoma" w:cs="Tahoma"/>
          <w:sz w:val="28"/>
          <w:szCs w:val="28"/>
        </w:rPr>
        <w:t>For the purpose of</w:t>
      </w:r>
      <w:proofErr w:type="gramEnd"/>
      <w:r w:rsidRPr="009D1CFC">
        <w:rPr>
          <w:rFonts w:ascii="Tahoma" w:hAnsi="Tahoma" w:cs="Tahoma"/>
          <w:sz w:val="28"/>
          <w:szCs w:val="28"/>
        </w:rPr>
        <w:t xml:space="preserve"> any election in the estate, the appointment of one (1) person each shall be selected from Block A, B and C respectively as electoral officer.</w:t>
      </w:r>
    </w:p>
    <w:p w14:paraId="645738EB" w14:textId="77777777" w:rsidR="009D1CFC" w:rsidRDefault="00197725" w:rsidP="00197725">
      <w:pPr>
        <w:pStyle w:val="ListParagraph"/>
        <w:numPr>
          <w:ilvl w:val="0"/>
          <w:numId w:val="3"/>
        </w:numPr>
        <w:spacing w:after="0"/>
        <w:jc w:val="both"/>
        <w:rPr>
          <w:rFonts w:ascii="Tahoma" w:hAnsi="Tahoma" w:cs="Tahoma"/>
          <w:sz w:val="28"/>
          <w:szCs w:val="28"/>
        </w:rPr>
      </w:pPr>
      <w:r w:rsidRPr="009D1CFC">
        <w:rPr>
          <w:rFonts w:ascii="Tahoma" w:hAnsi="Tahoma" w:cs="Tahoma"/>
          <w:sz w:val="28"/>
          <w:szCs w:val="28"/>
        </w:rPr>
        <w:t xml:space="preserve">The President shall represent the Association at any meetings and any other engagement outside the Estate </w:t>
      </w:r>
    </w:p>
    <w:p w14:paraId="012F69F7" w14:textId="5A74E137" w:rsidR="009D1CFC" w:rsidRDefault="00197725" w:rsidP="00197725">
      <w:pPr>
        <w:pStyle w:val="ListParagraph"/>
        <w:numPr>
          <w:ilvl w:val="0"/>
          <w:numId w:val="3"/>
        </w:numPr>
        <w:spacing w:after="0"/>
        <w:ind w:hanging="450"/>
        <w:jc w:val="both"/>
        <w:rPr>
          <w:rFonts w:ascii="Tahoma" w:hAnsi="Tahoma" w:cs="Tahoma"/>
          <w:sz w:val="28"/>
          <w:szCs w:val="28"/>
        </w:rPr>
      </w:pPr>
      <w:r w:rsidRPr="009D1CFC">
        <w:rPr>
          <w:rFonts w:ascii="Tahoma" w:hAnsi="Tahoma" w:cs="Tahoma"/>
          <w:sz w:val="28"/>
          <w:szCs w:val="28"/>
        </w:rPr>
        <w:lastRenderedPageBreak/>
        <w:t xml:space="preserve">It was also agreed by members present for the meeting that the tenure of office of elected Officer </w:t>
      </w:r>
      <w:r w:rsidR="008F1D66" w:rsidRPr="008F1D66">
        <w:rPr>
          <w:rFonts w:ascii="Tahoma" w:hAnsi="Tahoma" w:cs="Tahoma"/>
          <w:sz w:val="28"/>
          <w:szCs w:val="28"/>
        </w:rPr>
        <w:t>shall hold office for a period of 4years not 3years as previously stated in the drafted Constitution</w:t>
      </w:r>
      <w:r w:rsidRPr="009D1CFC">
        <w:rPr>
          <w:rFonts w:ascii="Tahoma" w:hAnsi="Tahoma" w:cs="Tahoma"/>
          <w:sz w:val="28"/>
          <w:szCs w:val="28"/>
        </w:rPr>
        <w:t xml:space="preserve">. </w:t>
      </w:r>
    </w:p>
    <w:p w14:paraId="1300CD00" w14:textId="77777777" w:rsidR="009D1CFC" w:rsidRDefault="00197725" w:rsidP="00197725">
      <w:pPr>
        <w:pStyle w:val="ListParagraph"/>
        <w:numPr>
          <w:ilvl w:val="0"/>
          <w:numId w:val="3"/>
        </w:numPr>
        <w:spacing w:after="0"/>
        <w:ind w:hanging="450"/>
        <w:jc w:val="both"/>
        <w:rPr>
          <w:rFonts w:ascii="Tahoma" w:hAnsi="Tahoma" w:cs="Tahoma"/>
          <w:sz w:val="28"/>
          <w:szCs w:val="28"/>
        </w:rPr>
      </w:pPr>
      <w:r w:rsidRPr="009D1CFC">
        <w:rPr>
          <w:rFonts w:ascii="Tahoma" w:hAnsi="Tahoma" w:cs="Tahoma"/>
          <w:sz w:val="28"/>
          <w:szCs w:val="28"/>
        </w:rPr>
        <w:t xml:space="preserve">Where an office is vacant </w:t>
      </w:r>
      <w:proofErr w:type="gramStart"/>
      <w:r w:rsidRPr="009D1CFC">
        <w:rPr>
          <w:rFonts w:ascii="Tahoma" w:hAnsi="Tahoma" w:cs="Tahoma"/>
          <w:sz w:val="28"/>
          <w:szCs w:val="28"/>
        </w:rPr>
        <w:t>as a result of</w:t>
      </w:r>
      <w:proofErr w:type="gramEnd"/>
      <w:r w:rsidRPr="009D1CFC">
        <w:rPr>
          <w:rFonts w:ascii="Tahoma" w:hAnsi="Tahoma" w:cs="Tahoma"/>
          <w:sz w:val="28"/>
          <w:szCs w:val="28"/>
        </w:rPr>
        <w:t xml:space="preserve"> death, resignation or pass of vote of no confidence a meeting shall be held within a reasonable time to elect a person to the vacant position.</w:t>
      </w:r>
    </w:p>
    <w:p w14:paraId="20C5292F" w14:textId="77777777" w:rsidR="009D1CFC" w:rsidRDefault="00197725" w:rsidP="00197725">
      <w:pPr>
        <w:pStyle w:val="ListParagraph"/>
        <w:numPr>
          <w:ilvl w:val="0"/>
          <w:numId w:val="3"/>
        </w:numPr>
        <w:spacing w:after="0"/>
        <w:ind w:hanging="450"/>
        <w:jc w:val="both"/>
        <w:rPr>
          <w:rFonts w:ascii="Tahoma" w:hAnsi="Tahoma" w:cs="Tahoma"/>
          <w:sz w:val="28"/>
          <w:szCs w:val="28"/>
        </w:rPr>
      </w:pPr>
      <w:r w:rsidRPr="009D1CFC">
        <w:rPr>
          <w:rFonts w:ascii="Tahoma" w:hAnsi="Tahoma" w:cs="Tahoma"/>
          <w:sz w:val="28"/>
          <w:szCs w:val="28"/>
        </w:rPr>
        <w:t>Service charge can be paid Monthly, Quarterly, Biannually or Annually.</w:t>
      </w:r>
    </w:p>
    <w:p w14:paraId="46C9A72F" w14:textId="77777777" w:rsidR="009D1CFC" w:rsidRDefault="00197725" w:rsidP="00197725">
      <w:pPr>
        <w:pStyle w:val="ListParagraph"/>
        <w:numPr>
          <w:ilvl w:val="0"/>
          <w:numId w:val="3"/>
        </w:numPr>
        <w:spacing w:after="0"/>
        <w:ind w:hanging="450"/>
        <w:jc w:val="both"/>
        <w:rPr>
          <w:rFonts w:ascii="Tahoma" w:hAnsi="Tahoma" w:cs="Tahoma"/>
          <w:sz w:val="28"/>
          <w:szCs w:val="28"/>
        </w:rPr>
      </w:pPr>
      <w:r w:rsidRPr="009D1CFC">
        <w:rPr>
          <w:rFonts w:ascii="Tahoma" w:hAnsi="Tahoma" w:cs="Tahoma"/>
          <w:sz w:val="28"/>
          <w:szCs w:val="28"/>
        </w:rPr>
        <w:t xml:space="preserve">The Residents has the right on Civil matter to seek for redress in the court </w:t>
      </w:r>
    </w:p>
    <w:p w14:paraId="411F939F" w14:textId="77777777" w:rsidR="009D1CFC" w:rsidRDefault="00197725" w:rsidP="00197725">
      <w:pPr>
        <w:pStyle w:val="ListParagraph"/>
        <w:numPr>
          <w:ilvl w:val="0"/>
          <w:numId w:val="3"/>
        </w:numPr>
        <w:spacing w:after="0"/>
        <w:ind w:hanging="450"/>
        <w:jc w:val="both"/>
        <w:rPr>
          <w:rFonts w:ascii="Tahoma" w:hAnsi="Tahoma" w:cs="Tahoma"/>
          <w:sz w:val="28"/>
          <w:szCs w:val="28"/>
        </w:rPr>
      </w:pPr>
      <w:r w:rsidRPr="009D1CFC">
        <w:rPr>
          <w:rFonts w:ascii="Tahoma" w:hAnsi="Tahoma" w:cs="Tahoma"/>
          <w:sz w:val="28"/>
          <w:szCs w:val="28"/>
        </w:rPr>
        <w:t>The Board of Trustees shall hold the Office for Four (4) years and can be re-elected for another period at the general meeting</w:t>
      </w:r>
    </w:p>
    <w:p w14:paraId="736F1F50" w14:textId="77777777" w:rsidR="009D1CFC" w:rsidRDefault="00197725" w:rsidP="00197725">
      <w:pPr>
        <w:pStyle w:val="ListParagraph"/>
        <w:numPr>
          <w:ilvl w:val="0"/>
          <w:numId w:val="3"/>
        </w:numPr>
        <w:spacing w:after="0"/>
        <w:ind w:hanging="450"/>
        <w:jc w:val="both"/>
        <w:rPr>
          <w:rFonts w:ascii="Tahoma" w:hAnsi="Tahoma" w:cs="Tahoma"/>
          <w:sz w:val="28"/>
          <w:szCs w:val="28"/>
        </w:rPr>
      </w:pPr>
      <w:r w:rsidRPr="009D1CFC">
        <w:rPr>
          <w:rFonts w:ascii="Tahoma" w:hAnsi="Tahoma" w:cs="Tahoma"/>
          <w:sz w:val="28"/>
          <w:szCs w:val="28"/>
        </w:rPr>
        <w:t xml:space="preserve">Members present for meeting also agreed that the duties and functions of the Board of Trustees shall be stated in the Constitution </w:t>
      </w:r>
    </w:p>
    <w:p w14:paraId="09113721" w14:textId="77777777" w:rsidR="00197725" w:rsidRPr="009D1CFC" w:rsidRDefault="00197725" w:rsidP="00197725">
      <w:pPr>
        <w:pStyle w:val="ListParagraph"/>
        <w:numPr>
          <w:ilvl w:val="0"/>
          <w:numId w:val="3"/>
        </w:numPr>
        <w:spacing w:after="0"/>
        <w:ind w:hanging="450"/>
        <w:jc w:val="both"/>
        <w:rPr>
          <w:rFonts w:ascii="Tahoma" w:hAnsi="Tahoma" w:cs="Tahoma"/>
          <w:sz w:val="28"/>
          <w:szCs w:val="28"/>
        </w:rPr>
      </w:pPr>
      <w:r w:rsidRPr="009D1CFC">
        <w:rPr>
          <w:rFonts w:ascii="Tahoma" w:hAnsi="Tahoma" w:cs="Tahoma"/>
          <w:sz w:val="28"/>
          <w:szCs w:val="28"/>
        </w:rPr>
        <w:t>It was also agreed that members of the Board of Trustees shall be:</w:t>
      </w:r>
    </w:p>
    <w:p w14:paraId="747C923A" w14:textId="77777777" w:rsidR="00197725" w:rsidRPr="009D1CFC" w:rsidRDefault="00197725" w:rsidP="009D1CFC">
      <w:pPr>
        <w:pStyle w:val="ListParagraph"/>
        <w:numPr>
          <w:ilvl w:val="0"/>
          <w:numId w:val="4"/>
        </w:numPr>
        <w:spacing w:after="0"/>
        <w:jc w:val="both"/>
        <w:rPr>
          <w:rFonts w:ascii="Tahoma" w:hAnsi="Tahoma" w:cs="Tahoma"/>
          <w:sz w:val="28"/>
          <w:szCs w:val="28"/>
        </w:rPr>
      </w:pPr>
      <w:r w:rsidRPr="009D1CFC">
        <w:rPr>
          <w:rFonts w:ascii="Tahoma" w:hAnsi="Tahoma" w:cs="Tahoma"/>
          <w:sz w:val="28"/>
          <w:szCs w:val="28"/>
        </w:rPr>
        <w:t>The President,</w:t>
      </w:r>
    </w:p>
    <w:p w14:paraId="6A029F79" w14:textId="77777777" w:rsidR="00197725" w:rsidRPr="009D1CFC" w:rsidRDefault="00197725" w:rsidP="009D1CFC">
      <w:pPr>
        <w:pStyle w:val="ListParagraph"/>
        <w:numPr>
          <w:ilvl w:val="0"/>
          <w:numId w:val="4"/>
        </w:numPr>
        <w:spacing w:after="0"/>
        <w:jc w:val="both"/>
        <w:rPr>
          <w:rFonts w:ascii="Tahoma" w:hAnsi="Tahoma" w:cs="Tahoma"/>
          <w:sz w:val="28"/>
          <w:szCs w:val="28"/>
        </w:rPr>
      </w:pPr>
      <w:r w:rsidRPr="009D1CFC">
        <w:rPr>
          <w:rFonts w:ascii="Tahoma" w:hAnsi="Tahoma" w:cs="Tahoma"/>
          <w:sz w:val="28"/>
          <w:szCs w:val="28"/>
        </w:rPr>
        <w:t>The Secretary and</w:t>
      </w:r>
    </w:p>
    <w:p w14:paraId="01ACCE16" w14:textId="19B5ADED" w:rsidR="00197725" w:rsidRPr="009D1CFC" w:rsidRDefault="00197725" w:rsidP="009D1CFC">
      <w:pPr>
        <w:pStyle w:val="ListParagraph"/>
        <w:numPr>
          <w:ilvl w:val="0"/>
          <w:numId w:val="4"/>
        </w:numPr>
        <w:spacing w:after="0"/>
        <w:jc w:val="both"/>
        <w:rPr>
          <w:rFonts w:ascii="Tahoma" w:hAnsi="Tahoma" w:cs="Tahoma"/>
          <w:sz w:val="28"/>
          <w:szCs w:val="28"/>
        </w:rPr>
      </w:pPr>
      <w:r w:rsidRPr="009D1CFC">
        <w:rPr>
          <w:rFonts w:ascii="Tahoma" w:hAnsi="Tahoma" w:cs="Tahoma"/>
          <w:sz w:val="28"/>
          <w:szCs w:val="28"/>
        </w:rPr>
        <w:t xml:space="preserve">Any </w:t>
      </w:r>
      <w:r w:rsidR="00B4608C" w:rsidRPr="00B4608C">
        <w:rPr>
          <w:rFonts w:ascii="Tahoma" w:hAnsi="Tahoma" w:cs="Tahoma"/>
          <w:sz w:val="28"/>
          <w:szCs w:val="28"/>
        </w:rPr>
        <w:t>three (3) members elected from of Block A, B and C</w:t>
      </w:r>
      <w:r w:rsidRPr="009D1CFC">
        <w:rPr>
          <w:rFonts w:ascii="Tahoma" w:hAnsi="Tahoma" w:cs="Tahoma"/>
          <w:sz w:val="28"/>
          <w:szCs w:val="28"/>
        </w:rPr>
        <w:t xml:space="preserve">. </w:t>
      </w:r>
    </w:p>
    <w:p w14:paraId="5D6ACF66" w14:textId="77777777" w:rsidR="009D1CFC" w:rsidRPr="009D1CFC" w:rsidRDefault="009D1CFC" w:rsidP="00197725">
      <w:pPr>
        <w:spacing w:after="0"/>
        <w:jc w:val="both"/>
        <w:rPr>
          <w:rFonts w:ascii="Tahoma" w:hAnsi="Tahoma" w:cs="Tahoma"/>
          <w:sz w:val="16"/>
          <w:szCs w:val="16"/>
        </w:rPr>
      </w:pPr>
    </w:p>
    <w:p w14:paraId="65A358BE" w14:textId="478187F6" w:rsidR="00197725" w:rsidRDefault="00197725" w:rsidP="00197725">
      <w:pPr>
        <w:spacing w:after="0"/>
        <w:jc w:val="both"/>
        <w:rPr>
          <w:rFonts w:ascii="Tahoma" w:hAnsi="Tahoma" w:cs="Tahoma"/>
          <w:sz w:val="28"/>
          <w:szCs w:val="28"/>
        </w:rPr>
      </w:pPr>
      <w:r w:rsidRPr="00197725">
        <w:rPr>
          <w:rFonts w:ascii="Tahoma" w:hAnsi="Tahoma" w:cs="Tahoma"/>
          <w:sz w:val="28"/>
          <w:szCs w:val="28"/>
        </w:rPr>
        <w:t>Finally</w:t>
      </w:r>
      <w:r w:rsidR="004D75CA">
        <w:rPr>
          <w:rFonts w:ascii="Tahoma" w:hAnsi="Tahoma" w:cs="Tahoma"/>
          <w:sz w:val="28"/>
          <w:szCs w:val="28"/>
        </w:rPr>
        <w:t>,</w:t>
      </w:r>
      <w:r w:rsidRPr="00197725">
        <w:rPr>
          <w:rFonts w:ascii="Tahoma" w:hAnsi="Tahoma" w:cs="Tahoma"/>
          <w:sz w:val="28"/>
          <w:szCs w:val="28"/>
        </w:rPr>
        <w:t xml:space="preserve"> Mr. John </w:t>
      </w:r>
      <w:proofErr w:type="spellStart"/>
      <w:r w:rsidRPr="00197725">
        <w:rPr>
          <w:rFonts w:ascii="Tahoma" w:hAnsi="Tahoma" w:cs="Tahoma"/>
          <w:sz w:val="28"/>
          <w:szCs w:val="28"/>
        </w:rPr>
        <w:t>Akpoga</w:t>
      </w:r>
      <w:proofErr w:type="spellEnd"/>
      <w:r w:rsidRPr="00197725">
        <w:rPr>
          <w:rFonts w:ascii="Tahoma" w:hAnsi="Tahoma" w:cs="Tahoma"/>
          <w:sz w:val="28"/>
          <w:szCs w:val="28"/>
        </w:rPr>
        <w:t xml:space="preserve"> moved the motion for the </w:t>
      </w:r>
      <w:r w:rsidR="004D75CA" w:rsidRPr="00197725">
        <w:rPr>
          <w:rFonts w:ascii="Tahoma" w:hAnsi="Tahoma" w:cs="Tahoma"/>
          <w:sz w:val="28"/>
          <w:szCs w:val="28"/>
        </w:rPr>
        <w:t>adoption</w:t>
      </w:r>
      <w:r w:rsidR="004D75CA">
        <w:rPr>
          <w:rFonts w:ascii="Tahoma" w:hAnsi="Tahoma" w:cs="Tahoma"/>
          <w:sz w:val="28"/>
          <w:szCs w:val="28"/>
        </w:rPr>
        <w:t xml:space="preserve"> of constitution</w:t>
      </w:r>
      <w:r w:rsidR="004D75CA" w:rsidRPr="00197725">
        <w:rPr>
          <w:rFonts w:ascii="Tahoma" w:hAnsi="Tahoma" w:cs="Tahoma"/>
          <w:sz w:val="28"/>
          <w:szCs w:val="28"/>
        </w:rPr>
        <w:t xml:space="preserve"> </w:t>
      </w:r>
      <w:r w:rsidRPr="00197725">
        <w:rPr>
          <w:rFonts w:ascii="Tahoma" w:hAnsi="Tahoma" w:cs="Tahoma"/>
          <w:sz w:val="28"/>
          <w:szCs w:val="28"/>
        </w:rPr>
        <w:t xml:space="preserve">and </w:t>
      </w:r>
      <w:r w:rsidR="00C84BA7">
        <w:rPr>
          <w:rFonts w:ascii="Tahoma" w:hAnsi="Tahoma" w:cs="Tahoma"/>
          <w:sz w:val="28"/>
          <w:szCs w:val="28"/>
        </w:rPr>
        <w:t xml:space="preserve">was </w:t>
      </w:r>
      <w:r w:rsidR="009D1CFC">
        <w:rPr>
          <w:rFonts w:ascii="Tahoma" w:hAnsi="Tahoma" w:cs="Tahoma"/>
          <w:sz w:val="28"/>
          <w:szCs w:val="28"/>
        </w:rPr>
        <w:t>s</w:t>
      </w:r>
      <w:r w:rsidRPr="00197725">
        <w:rPr>
          <w:rFonts w:ascii="Tahoma" w:hAnsi="Tahoma" w:cs="Tahoma"/>
          <w:sz w:val="28"/>
          <w:szCs w:val="28"/>
        </w:rPr>
        <w:t xml:space="preserve">econded by </w:t>
      </w:r>
      <w:r w:rsidR="00EC74BC" w:rsidRPr="00EC74BC">
        <w:rPr>
          <w:rFonts w:ascii="Tahoma" w:hAnsi="Tahoma" w:cs="Tahoma"/>
          <w:sz w:val="28"/>
          <w:szCs w:val="28"/>
        </w:rPr>
        <w:t xml:space="preserve">Alh </w:t>
      </w:r>
      <w:proofErr w:type="spellStart"/>
      <w:r w:rsidR="00EC74BC" w:rsidRPr="00EC74BC">
        <w:rPr>
          <w:rFonts w:ascii="Tahoma" w:hAnsi="Tahoma" w:cs="Tahoma"/>
          <w:sz w:val="28"/>
          <w:szCs w:val="28"/>
        </w:rPr>
        <w:t>Rilwanu</w:t>
      </w:r>
      <w:proofErr w:type="spellEnd"/>
      <w:r w:rsidR="00EC74BC" w:rsidRPr="00EC74BC">
        <w:rPr>
          <w:rFonts w:ascii="Tahoma" w:hAnsi="Tahoma" w:cs="Tahoma"/>
          <w:sz w:val="28"/>
          <w:szCs w:val="28"/>
        </w:rPr>
        <w:t xml:space="preserve"> Halliru Wala</w:t>
      </w:r>
      <w:r w:rsidRPr="00197725">
        <w:rPr>
          <w:rFonts w:ascii="Tahoma" w:hAnsi="Tahoma" w:cs="Tahoma"/>
          <w:sz w:val="28"/>
          <w:szCs w:val="28"/>
        </w:rPr>
        <w:t xml:space="preserve">. </w:t>
      </w:r>
    </w:p>
    <w:p w14:paraId="469055F4" w14:textId="77777777" w:rsidR="009D1CFC" w:rsidRPr="009D1CFC" w:rsidRDefault="009D1CFC" w:rsidP="00197725">
      <w:pPr>
        <w:spacing w:after="0"/>
        <w:jc w:val="both"/>
        <w:rPr>
          <w:rFonts w:ascii="Tahoma" w:hAnsi="Tahoma" w:cs="Tahoma"/>
          <w:sz w:val="16"/>
          <w:szCs w:val="16"/>
        </w:rPr>
      </w:pPr>
    </w:p>
    <w:p w14:paraId="2A3E3ED2" w14:textId="77777777" w:rsidR="00197725" w:rsidRDefault="00197725" w:rsidP="00197725">
      <w:pPr>
        <w:spacing w:after="0"/>
        <w:jc w:val="both"/>
        <w:rPr>
          <w:rFonts w:ascii="Tahoma" w:hAnsi="Tahoma" w:cs="Tahoma"/>
          <w:sz w:val="28"/>
          <w:szCs w:val="28"/>
        </w:rPr>
      </w:pPr>
      <w:r w:rsidRPr="00197725">
        <w:rPr>
          <w:rFonts w:ascii="Tahoma" w:hAnsi="Tahoma" w:cs="Tahoma"/>
          <w:sz w:val="28"/>
          <w:szCs w:val="28"/>
        </w:rPr>
        <w:t xml:space="preserve">Closing prayer by Chief Vitalis </w:t>
      </w:r>
      <w:proofErr w:type="spellStart"/>
      <w:r w:rsidRPr="00197725">
        <w:rPr>
          <w:rFonts w:ascii="Tahoma" w:hAnsi="Tahoma" w:cs="Tahoma"/>
          <w:sz w:val="28"/>
          <w:szCs w:val="28"/>
        </w:rPr>
        <w:t>Egemba</w:t>
      </w:r>
      <w:proofErr w:type="spellEnd"/>
      <w:r w:rsidR="009D1CFC">
        <w:rPr>
          <w:rFonts w:ascii="Tahoma" w:hAnsi="Tahoma" w:cs="Tahoma"/>
          <w:sz w:val="28"/>
          <w:szCs w:val="28"/>
        </w:rPr>
        <w:t>.</w:t>
      </w:r>
      <w:r w:rsidRPr="00197725">
        <w:rPr>
          <w:rFonts w:ascii="Tahoma" w:hAnsi="Tahoma" w:cs="Tahoma"/>
          <w:sz w:val="28"/>
          <w:szCs w:val="28"/>
        </w:rPr>
        <w:t xml:space="preserve"> </w:t>
      </w:r>
    </w:p>
    <w:p w14:paraId="30FCB536" w14:textId="77777777" w:rsidR="009D1CFC" w:rsidRPr="00197725" w:rsidRDefault="009D1CFC" w:rsidP="00197725">
      <w:pPr>
        <w:spacing w:after="0"/>
        <w:jc w:val="both"/>
        <w:rPr>
          <w:rFonts w:ascii="Tahoma" w:hAnsi="Tahoma" w:cs="Tahoma"/>
          <w:sz w:val="28"/>
          <w:szCs w:val="28"/>
        </w:rPr>
      </w:pPr>
    </w:p>
    <w:p w14:paraId="69C0B7EC" w14:textId="77777777" w:rsidR="00197725" w:rsidRDefault="00197725" w:rsidP="00197725">
      <w:pPr>
        <w:spacing w:after="0"/>
        <w:jc w:val="both"/>
        <w:rPr>
          <w:rFonts w:ascii="Tahoma" w:hAnsi="Tahoma" w:cs="Tahoma"/>
          <w:sz w:val="28"/>
          <w:szCs w:val="28"/>
        </w:rPr>
      </w:pPr>
      <w:r w:rsidRPr="00197725">
        <w:rPr>
          <w:rFonts w:ascii="Tahoma" w:hAnsi="Tahoma" w:cs="Tahoma"/>
          <w:sz w:val="28"/>
          <w:szCs w:val="28"/>
        </w:rPr>
        <w:t>The meeting ended by 11.00am.</w:t>
      </w:r>
    </w:p>
    <w:p w14:paraId="215CDABD" w14:textId="77777777" w:rsidR="00B92A2A" w:rsidRDefault="00B92A2A" w:rsidP="00031616">
      <w:pPr>
        <w:spacing w:after="0"/>
        <w:jc w:val="both"/>
        <w:rPr>
          <w:rFonts w:ascii="Tahoma" w:hAnsi="Tahoma" w:cs="Tahoma"/>
          <w:b/>
          <w:sz w:val="28"/>
          <w:szCs w:val="28"/>
        </w:rPr>
      </w:pPr>
    </w:p>
    <w:p w14:paraId="02403DC2" w14:textId="77777777" w:rsidR="00B92A2A" w:rsidRDefault="00B92A2A" w:rsidP="00031616">
      <w:pPr>
        <w:spacing w:after="0"/>
        <w:jc w:val="both"/>
        <w:rPr>
          <w:rFonts w:ascii="Tahoma" w:hAnsi="Tahoma" w:cs="Tahoma"/>
          <w:b/>
          <w:sz w:val="28"/>
          <w:szCs w:val="28"/>
        </w:rPr>
      </w:pPr>
    </w:p>
    <w:p w14:paraId="758DFEAF" w14:textId="77777777" w:rsidR="00B92A2A" w:rsidRDefault="00B92A2A" w:rsidP="00031616">
      <w:pPr>
        <w:spacing w:after="0"/>
        <w:jc w:val="both"/>
        <w:rPr>
          <w:rFonts w:ascii="Tahoma" w:hAnsi="Tahoma" w:cs="Tahoma"/>
          <w:b/>
          <w:sz w:val="28"/>
          <w:szCs w:val="28"/>
        </w:rPr>
      </w:pPr>
    </w:p>
    <w:p w14:paraId="63707D28" w14:textId="77777777" w:rsidR="00B92A2A" w:rsidRDefault="00B92A2A" w:rsidP="00031616">
      <w:pPr>
        <w:spacing w:after="0"/>
        <w:jc w:val="both"/>
        <w:rPr>
          <w:rFonts w:ascii="Tahoma" w:hAnsi="Tahoma" w:cs="Tahoma"/>
          <w:b/>
          <w:sz w:val="28"/>
          <w:szCs w:val="28"/>
        </w:rPr>
      </w:pPr>
    </w:p>
    <w:p w14:paraId="6D7E4291" w14:textId="77777777" w:rsidR="00B92A2A" w:rsidRDefault="00B92A2A" w:rsidP="00031616">
      <w:pPr>
        <w:spacing w:after="0"/>
        <w:jc w:val="both"/>
        <w:rPr>
          <w:rFonts w:ascii="Tahoma" w:hAnsi="Tahoma" w:cs="Tahoma"/>
          <w:b/>
          <w:sz w:val="28"/>
          <w:szCs w:val="28"/>
        </w:rPr>
      </w:pPr>
    </w:p>
    <w:p w14:paraId="1FCCA91E" w14:textId="77777777" w:rsidR="00B92A2A" w:rsidRDefault="00B92A2A" w:rsidP="00031616">
      <w:pPr>
        <w:spacing w:after="0"/>
        <w:jc w:val="both"/>
        <w:rPr>
          <w:rFonts w:ascii="Tahoma" w:hAnsi="Tahoma" w:cs="Tahoma"/>
          <w:b/>
          <w:sz w:val="28"/>
          <w:szCs w:val="28"/>
        </w:rPr>
      </w:pPr>
    </w:p>
    <w:p w14:paraId="5D88E1B9" w14:textId="77777777" w:rsidR="00B978BB" w:rsidRDefault="00B978BB" w:rsidP="00031616">
      <w:pPr>
        <w:spacing w:after="0"/>
        <w:jc w:val="both"/>
        <w:rPr>
          <w:rFonts w:ascii="Tahoma" w:hAnsi="Tahoma" w:cs="Tahoma"/>
          <w:b/>
          <w:sz w:val="28"/>
          <w:szCs w:val="28"/>
        </w:rPr>
      </w:pPr>
    </w:p>
    <w:p w14:paraId="6135B45A" w14:textId="77777777" w:rsidR="00B978BB" w:rsidRDefault="00B978BB" w:rsidP="00031616">
      <w:pPr>
        <w:spacing w:after="0"/>
        <w:jc w:val="both"/>
        <w:rPr>
          <w:rFonts w:ascii="Tahoma" w:hAnsi="Tahoma" w:cs="Tahoma"/>
          <w:b/>
          <w:sz w:val="28"/>
          <w:szCs w:val="28"/>
        </w:rPr>
      </w:pPr>
    </w:p>
    <w:p w14:paraId="0980A1DE" w14:textId="77777777" w:rsidR="00B92A2A" w:rsidRDefault="00B92A2A" w:rsidP="00031616">
      <w:pPr>
        <w:spacing w:after="0"/>
        <w:jc w:val="both"/>
        <w:rPr>
          <w:rFonts w:ascii="Tahoma" w:hAnsi="Tahoma" w:cs="Tahoma"/>
          <w:b/>
          <w:sz w:val="28"/>
          <w:szCs w:val="28"/>
        </w:rPr>
      </w:pPr>
    </w:p>
    <w:p w14:paraId="26CE7D71" w14:textId="77777777" w:rsidR="00B92A2A" w:rsidRPr="00B92A2A" w:rsidRDefault="00B92A2A" w:rsidP="00B92A2A">
      <w:pPr>
        <w:spacing w:after="0"/>
        <w:jc w:val="both"/>
        <w:rPr>
          <w:rFonts w:ascii="Tahoma" w:hAnsi="Tahoma" w:cs="Tahoma"/>
          <w:b/>
          <w:sz w:val="26"/>
          <w:szCs w:val="28"/>
        </w:rPr>
      </w:pPr>
      <w:r w:rsidRPr="00B92A2A">
        <w:rPr>
          <w:rFonts w:ascii="Tahoma" w:hAnsi="Tahoma" w:cs="Tahoma"/>
          <w:b/>
          <w:sz w:val="26"/>
          <w:szCs w:val="28"/>
        </w:rPr>
        <w:lastRenderedPageBreak/>
        <w:t>APOLOGY</w:t>
      </w:r>
    </w:p>
    <w:p w14:paraId="5AAF2FF1" w14:textId="77777777" w:rsidR="00B92A2A" w:rsidRPr="00B92A2A" w:rsidRDefault="00B92A2A" w:rsidP="00B92A2A">
      <w:pPr>
        <w:pStyle w:val="ListParagraph"/>
        <w:numPr>
          <w:ilvl w:val="0"/>
          <w:numId w:val="2"/>
        </w:numPr>
        <w:spacing w:after="0"/>
        <w:jc w:val="both"/>
        <w:rPr>
          <w:rFonts w:ascii="Tahoma" w:hAnsi="Tahoma" w:cs="Tahoma"/>
          <w:sz w:val="26"/>
          <w:szCs w:val="28"/>
        </w:rPr>
      </w:pPr>
      <w:r w:rsidRPr="00B92A2A">
        <w:rPr>
          <w:rFonts w:ascii="Tahoma" w:hAnsi="Tahoma" w:cs="Tahoma"/>
          <w:sz w:val="26"/>
          <w:szCs w:val="28"/>
        </w:rPr>
        <w:t>Monye Anita</w:t>
      </w:r>
    </w:p>
    <w:p w14:paraId="0DCF0CDE" w14:textId="77777777" w:rsidR="00B92A2A" w:rsidRPr="00B92A2A" w:rsidRDefault="00B92A2A" w:rsidP="00B92A2A">
      <w:pPr>
        <w:pStyle w:val="ListParagraph"/>
        <w:numPr>
          <w:ilvl w:val="0"/>
          <w:numId w:val="2"/>
        </w:numPr>
        <w:spacing w:after="0"/>
        <w:jc w:val="both"/>
        <w:rPr>
          <w:rFonts w:ascii="Tahoma" w:hAnsi="Tahoma" w:cs="Tahoma"/>
          <w:sz w:val="26"/>
          <w:szCs w:val="28"/>
        </w:rPr>
      </w:pPr>
      <w:r w:rsidRPr="00B92A2A">
        <w:rPr>
          <w:rFonts w:ascii="Tahoma" w:hAnsi="Tahoma" w:cs="Tahoma"/>
          <w:sz w:val="26"/>
          <w:szCs w:val="28"/>
        </w:rPr>
        <w:t xml:space="preserve">Nkiru C. </w:t>
      </w:r>
      <w:proofErr w:type="spellStart"/>
      <w:r w:rsidRPr="00B92A2A">
        <w:rPr>
          <w:rFonts w:ascii="Tahoma" w:hAnsi="Tahoma" w:cs="Tahoma"/>
          <w:sz w:val="26"/>
          <w:szCs w:val="28"/>
        </w:rPr>
        <w:t>Osisioma</w:t>
      </w:r>
      <w:proofErr w:type="spellEnd"/>
      <w:r w:rsidRPr="00B92A2A">
        <w:rPr>
          <w:rFonts w:ascii="Tahoma" w:hAnsi="Tahoma" w:cs="Tahoma"/>
          <w:sz w:val="26"/>
          <w:szCs w:val="28"/>
        </w:rPr>
        <w:t xml:space="preserve"> </w:t>
      </w:r>
    </w:p>
    <w:p w14:paraId="5B2D4BBB" w14:textId="77777777" w:rsidR="00B92A2A" w:rsidRPr="00B92A2A" w:rsidRDefault="00B92A2A" w:rsidP="00B92A2A">
      <w:pPr>
        <w:pStyle w:val="ListParagraph"/>
        <w:numPr>
          <w:ilvl w:val="0"/>
          <w:numId w:val="2"/>
        </w:numPr>
        <w:spacing w:after="0"/>
        <w:jc w:val="both"/>
        <w:rPr>
          <w:rFonts w:ascii="Tahoma" w:hAnsi="Tahoma" w:cs="Tahoma"/>
          <w:sz w:val="26"/>
          <w:szCs w:val="28"/>
        </w:rPr>
      </w:pPr>
      <w:r w:rsidRPr="00B92A2A">
        <w:rPr>
          <w:rFonts w:ascii="Tahoma" w:hAnsi="Tahoma" w:cs="Tahoma"/>
          <w:sz w:val="26"/>
          <w:szCs w:val="28"/>
        </w:rPr>
        <w:t>Shola Aina</w:t>
      </w:r>
    </w:p>
    <w:p w14:paraId="73BF2FC7" w14:textId="77777777" w:rsidR="00B92A2A" w:rsidRPr="00B92A2A" w:rsidRDefault="00B92A2A" w:rsidP="00B92A2A">
      <w:pPr>
        <w:pStyle w:val="ListParagraph"/>
        <w:numPr>
          <w:ilvl w:val="0"/>
          <w:numId w:val="2"/>
        </w:numPr>
        <w:spacing w:after="0"/>
        <w:jc w:val="both"/>
        <w:rPr>
          <w:rFonts w:ascii="Tahoma" w:hAnsi="Tahoma" w:cs="Tahoma"/>
          <w:sz w:val="26"/>
          <w:szCs w:val="28"/>
        </w:rPr>
      </w:pPr>
      <w:r w:rsidRPr="00B92A2A">
        <w:rPr>
          <w:rFonts w:ascii="Tahoma" w:hAnsi="Tahoma" w:cs="Tahoma"/>
          <w:sz w:val="26"/>
          <w:szCs w:val="28"/>
        </w:rPr>
        <w:t xml:space="preserve">Vincent </w:t>
      </w:r>
    </w:p>
    <w:p w14:paraId="0898E640" w14:textId="77777777" w:rsidR="00B92A2A" w:rsidRPr="00B92A2A" w:rsidRDefault="00B92A2A" w:rsidP="00B92A2A">
      <w:pPr>
        <w:pStyle w:val="ListParagraph"/>
        <w:numPr>
          <w:ilvl w:val="0"/>
          <w:numId w:val="2"/>
        </w:numPr>
        <w:spacing w:after="0"/>
        <w:jc w:val="both"/>
        <w:rPr>
          <w:rFonts w:ascii="Tahoma" w:hAnsi="Tahoma" w:cs="Tahoma"/>
          <w:sz w:val="26"/>
          <w:szCs w:val="28"/>
        </w:rPr>
      </w:pPr>
      <w:r w:rsidRPr="00B92A2A">
        <w:rPr>
          <w:rFonts w:ascii="Tahoma" w:hAnsi="Tahoma" w:cs="Tahoma"/>
          <w:sz w:val="26"/>
          <w:szCs w:val="28"/>
        </w:rPr>
        <w:t xml:space="preserve">Lucy Gordon – </w:t>
      </w:r>
      <w:proofErr w:type="spellStart"/>
      <w:r w:rsidRPr="00B92A2A">
        <w:rPr>
          <w:rFonts w:ascii="Tahoma" w:hAnsi="Tahoma" w:cs="Tahoma"/>
          <w:sz w:val="26"/>
          <w:szCs w:val="28"/>
        </w:rPr>
        <w:t>Mmeo</w:t>
      </w:r>
      <w:proofErr w:type="spellEnd"/>
    </w:p>
    <w:p w14:paraId="6CC5C996" w14:textId="77777777" w:rsidR="00B92A2A" w:rsidRPr="00B92A2A" w:rsidRDefault="00B92A2A" w:rsidP="00B92A2A">
      <w:pPr>
        <w:pStyle w:val="ListParagraph"/>
        <w:numPr>
          <w:ilvl w:val="0"/>
          <w:numId w:val="2"/>
        </w:numPr>
        <w:spacing w:after="0"/>
        <w:jc w:val="both"/>
        <w:rPr>
          <w:rFonts w:ascii="Tahoma" w:hAnsi="Tahoma" w:cs="Tahoma"/>
          <w:sz w:val="26"/>
          <w:szCs w:val="28"/>
        </w:rPr>
      </w:pPr>
      <w:r w:rsidRPr="00B92A2A">
        <w:rPr>
          <w:rFonts w:ascii="Tahoma" w:hAnsi="Tahoma" w:cs="Tahoma"/>
          <w:sz w:val="26"/>
          <w:szCs w:val="28"/>
        </w:rPr>
        <w:t xml:space="preserve">Chief Emeka </w:t>
      </w:r>
      <w:proofErr w:type="spellStart"/>
      <w:r w:rsidRPr="00B92A2A">
        <w:rPr>
          <w:rFonts w:ascii="Tahoma" w:hAnsi="Tahoma" w:cs="Tahoma"/>
          <w:sz w:val="26"/>
          <w:szCs w:val="28"/>
        </w:rPr>
        <w:t>Ozioko</w:t>
      </w:r>
      <w:proofErr w:type="spellEnd"/>
    </w:p>
    <w:p w14:paraId="7AD3835D" w14:textId="77777777" w:rsidR="00B92A2A" w:rsidRPr="00B92A2A" w:rsidRDefault="00B92A2A" w:rsidP="00031616">
      <w:pPr>
        <w:spacing w:after="0"/>
        <w:jc w:val="both"/>
        <w:rPr>
          <w:rFonts w:ascii="Tahoma" w:hAnsi="Tahoma" w:cs="Tahoma"/>
          <w:b/>
          <w:sz w:val="26"/>
          <w:szCs w:val="28"/>
        </w:rPr>
      </w:pPr>
    </w:p>
    <w:p w14:paraId="1F637B00" w14:textId="77777777" w:rsidR="009D1CFC" w:rsidRPr="00B92A2A" w:rsidRDefault="009D1CFC" w:rsidP="00031616">
      <w:pPr>
        <w:spacing w:after="0"/>
        <w:jc w:val="both"/>
        <w:rPr>
          <w:rFonts w:ascii="Tahoma" w:hAnsi="Tahoma" w:cs="Tahoma"/>
          <w:b/>
          <w:sz w:val="26"/>
          <w:szCs w:val="28"/>
        </w:rPr>
      </w:pPr>
      <w:r w:rsidRPr="00B92A2A">
        <w:rPr>
          <w:rFonts w:ascii="Tahoma" w:hAnsi="Tahoma" w:cs="Tahoma"/>
          <w:b/>
          <w:sz w:val="26"/>
          <w:szCs w:val="28"/>
        </w:rPr>
        <w:t>ATTENDANCE</w:t>
      </w:r>
    </w:p>
    <w:p w14:paraId="46727E59" w14:textId="77777777" w:rsidR="00031616" w:rsidRPr="00B92A2A" w:rsidRDefault="00031616" w:rsidP="00031616">
      <w:pPr>
        <w:spacing w:after="0"/>
        <w:jc w:val="both"/>
        <w:rPr>
          <w:rFonts w:ascii="Tahoma" w:hAnsi="Tahoma" w:cs="Tahoma"/>
          <w:b/>
          <w:sz w:val="26"/>
          <w:szCs w:val="28"/>
        </w:rPr>
      </w:pPr>
    </w:p>
    <w:p w14:paraId="316603E2" w14:textId="77777777" w:rsidR="009D1CFC" w:rsidRPr="00B92A2A" w:rsidRDefault="009D1CFC" w:rsidP="00031616">
      <w:pPr>
        <w:pStyle w:val="ListParagraph"/>
        <w:numPr>
          <w:ilvl w:val="0"/>
          <w:numId w:val="5"/>
        </w:numPr>
        <w:spacing w:after="0"/>
        <w:jc w:val="both"/>
        <w:rPr>
          <w:rFonts w:ascii="Tahoma" w:hAnsi="Tahoma" w:cs="Tahoma"/>
          <w:sz w:val="26"/>
          <w:szCs w:val="28"/>
        </w:rPr>
      </w:pPr>
      <w:r w:rsidRPr="00B92A2A">
        <w:rPr>
          <w:rFonts w:ascii="Tahoma" w:hAnsi="Tahoma" w:cs="Tahoma"/>
          <w:sz w:val="26"/>
          <w:szCs w:val="28"/>
        </w:rPr>
        <w:t>Aminu Ahmed</w:t>
      </w:r>
    </w:p>
    <w:p w14:paraId="31AFCFFE" w14:textId="77777777" w:rsidR="009D1CFC" w:rsidRPr="00B92A2A" w:rsidRDefault="009D1CFC" w:rsidP="00031616">
      <w:pPr>
        <w:pStyle w:val="ListParagraph"/>
        <w:numPr>
          <w:ilvl w:val="0"/>
          <w:numId w:val="5"/>
        </w:numPr>
        <w:spacing w:after="0"/>
        <w:jc w:val="both"/>
        <w:rPr>
          <w:rFonts w:ascii="Tahoma" w:hAnsi="Tahoma" w:cs="Tahoma"/>
          <w:sz w:val="26"/>
          <w:szCs w:val="28"/>
        </w:rPr>
      </w:pPr>
      <w:r w:rsidRPr="00B92A2A">
        <w:rPr>
          <w:rFonts w:ascii="Tahoma" w:hAnsi="Tahoma" w:cs="Tahoma"/>
          <w:sz w:val="26"/>
          <w:szCs w:val="28"/>
        </w:rPr>
        <w:t>Timothy. O. Akano</w:t>
      </w:r>
    </w:p>
    <w:p w14:paraId="40CB036A" w14:textId="77777777" w:rsidR="009D1CFC" w:rsidRPr="00B92A2A" w:rsidRDefault="009D1CFC" w:rsidP="00031616">
      <w:pPr>
        <w:pStyle w:val="ListParagraph"/>
        <w:numPr>
          <w:ilvl w:val="0"/>
          <w:numId w:val="5"/>
        </w:numPr>
        <w:spacing w:after="0"/>
        <w:jc w:val="both"/>
        <w:rPr>
          <w:rFonts w:ascii="Tahoma" w:hAnsi="Tahoma" w:cs="Tahoma"/>
          <w:sz w:val="26"/>
          <w:szCs w:val="28"/>
        </w:rPr>
      </w:pPr>
      <w:r w:rsidRPr="00B92A2A">
        <w:rPr>
          <w:rFonts w:ascii="Tahoma" w:hAnsi="Tahoma" w:cs="Tahoma"/>
          <w:sz w:val="26"/>
          <w:szCs w:val="28"/>
        </w:rPr>
        <w:t xml:space="preserve">Ahmad </w:t>
      </w:r>
      <w:proofErr w:type="spellStart"/>
      <w:r w:rsidRPr="00B92A2A">
        <w:rPr>
          <w:rFonts w:ascii="Tahoma" w:hAnsi="Tahoma" w:cs="Tahoma"/>
          <w:sz w:val="26"/>
          <w:szCs w:val="28"/>
        </w:rPr>
        <w:t>Abdullahi.A</w:t>
      </w:r>
      <w:proofErr w:type="spellEnd"/>
    </w:p>
    <w:p w14:paraId="474EBF91" w14:textId="77777777" w:rsidR="009D1CFC" w:rsidRPr="00B92A2A" w:rsidRDefault="009D1CFC" w:rsidP="00031616">
      <w:pPr>
        <w:pStyle w:val="ListParagraph"/>
        <w:numPr>
          <w:ilvl w:val="0"/>
          <w:numId w:val="5"/>
        </w:numPr>
        <w:spacing w:after="0"/>
        <w:jc w:val="both"/>
        <w:rPr>
          <w:rFonts w:ascii="Tahoma" w:hAnsi="Tahoma" w:cs="Tahoma"/>
          <w:sz w:val="26"/>
          <w:szCs w:val="28"/>
        </w:rPr>
      </w:pPr>
      <w:r w:rsidRPr="00B92A2A">
        <w:rPr>
          <w:rFonts w:ascii="Tahoma" w:hAnsi="Tahoma" w:cs="Tahoma"/>
          <w:sz w:val="26"/>
          <w:szCs w:val="28"/>
        </w:rPr>
        <w:t>Nwafor S. C</w:t>
      </w:r>
    </w:p>
    <w:p w14:paraId="3317F126" w14:textId="77777777" w:rsidR="009D1CFC" w:rsidRPr="00B92A2A" w:rsidRDefault="009D1CFC" w:rsidP="00031616">
      <w:pPr>
        <w:pStyle w:val="ListParagraph"/>
        <w:numPr>
          <w:ilvl w:val="0"/>
          <w:numId w:val="5"/>
        </w:numPr>
        <w:spacing w:after="0"/>
        <w:jc w:val="both"/>
        <w:rPr>
          <w:rFonts w:ascii="Tahoma" w:hAnsi="Tahoma" w:cs="Tahoma"/>
          <w:sz w:val="26"/>
          <w:szCs w:val="28"/>
        </w:rPr>
      </w:pPr>
      <w:r w:rsidRPr="00B92A2A">
        <w:rPr>
          <w:rFonts w:ascii="Tahoma" w:hAnsi="Tahoma" w:cs="Tahoma"/>
          <w:sz w:val="26"/>
          <w:szCs w:val="28"/>
        </w:rPr>
        <w:t>Shehu Aminu</w:t>
      </w:r>
    </w:p>
    <w:p w14:paraId="388AFF9E" w14:textId="77777777" w:rsidR="009D1CFC" w:rsidRPr="00B92A2A" w:rsidRDefault="009D1CFC" w:rsidP="00031616">
      <w:pPr>
        <w:pStyle w:val="ListParagraph"/>
        <w:numPr>
          <w:ilvl w:val="0"/>
          <w:numId w:val="5"/>
        </w:numPr>
        <w:spacing w:after="0"/>
        <w:jc w:val="both"/>
        <w:rPr>
          <w:rFonts w:ascii="Tahoma" w:hAnsi="Tahoma" w:cs="Tahoma"/>
          <w:sz w:val="26"/>
          <w:szCs w:val="28"/>
        </w:rPr>
      </w:pPr>
      <w:proofErr w:type="spellStart"/>
      <w:r w:rsidRPr="00B92A2A">
        <w:rPr>
          <w:rFonts w:ascii="Tahoma" w:hAnsi="Tahoma" w:cs="Tahoma"/>
          <w:sz w:val="26"/>
          <w:szCs w:val="28"/>
        </w:rPr>
        <w:t>Chigbo</w:t>
      </w:r>
      <w:proofErr w:type="spellEnd"/>
      <w:r w:rsidRPr="00B92A2A">
        <w:rPr>
          <w:rFonts w:ascii="Tahoma" w:hAnsi="Tahoma" w:cs="Tahoma"/>
          <w:sz w:val="26"/>
          <w:szCs w:val="28"/>
        </w:rPr>
        <w:t xml:space="preserve"> Fortune N</w:t>
      </w:r>
    </w:p>
    <w:p w14:paraId="477D2ECF" w14:textId="77777777" w:rsidR="009D1CFC" w:rsidRPr="00B92A2A" w:rsidRDefault="009D1CFC" w:rsidP="00031616">
      <w:pPr>
        <w:pStyle w:val="ListParagraph"/>
        <w:numPr>
          <w:ilvl w:val="0"/>
          <w:numId w:val="5"/>
        </w:numPr>
        <w:spacing w:after="0"/>
        <w:jc w:val="both"/>
        <w:rPr>
          <w:rFonts w:ascii="Tahoma" w:hAnsi="Tahoma" w:cs="Tahoma"/>
          <w:sz w:val="26"/>
          <w:szCs w:val="28"/>
        </w:rPr>
      </w:pPr>
      <w:r w:rsidRPr="00B92A2A">
        <w:rPr>
          <w:rFonts w:ascii="Tahoma" w:hAnsi="Tahoma" w:cs="Tahoma"/>
          <w:sz w:val="26"/>
          <w:szCs w:val="28"/>
        </w:rPr>
        <w:t>Ahmed D. Saleh</w:t>
      </w:r>
    </w:p>
    <w:p w14:paraId="28798FF2" w14:textId="77777777" w:rsidR="009D1CFC" w:rsidRPr="00B92A2A" w:rsidRDefault="009D1CFC" w:rsidP="00031616">
      <w:pPr>
        <w:pStyle w:val="ListParagraph"/>
        <w:numPr>
          <w:ilvl w:val="0"/>
          <w:numId w:val="5"/>
        </w:numPr>
        <w:spacing w:after="0"/>
        <w:jc w:val="both"/>
        <w:rPr>
          <w:rFonts w:ascii="Tahoma" w:hAnsi="Tahoma" w:cs="Tahoma"/>
          <w:sz w:val="26"/>
          <w:szCs w:val="28"/>
        </w:rPr>
      </w:pPr>
      <w:r w:rsidRPr="00B92A2A">
        <w:rPr>
          <w:rFonts w:ascii="Tahoma" w:hAnsi="Tahoma" w:cs="Tahoma"/>
          <w:sz w:val="26"/>
          <w:szCs w:val="28"/>
        </w:rPr>
        <w:t>Muhammad Nameer Rabin</w:t>
      </w:r>
    </w:p>
    <w:p w14:paraId="5A93FB19" w14:textId="77777777" w:rsidR="009D1CFC" w:rsidRPr="00B92A2A" w:rsidRDefault="009D1CFC" w:rsidP="00031616">
      <w:pPr>
        <w:pStyle w:val="ListParagraph"/>
        <w:numPr>
          <w:ilvl w:val="0"/>
          <w:numId w:val="5"/>
        </w:numPr>
        <w:spacing w:after="0"/>
        <w:jc w:val="both"/>
        <w:rPr>
          <w:rFonts w:ascii="Tahoma" w:hAnsi="Tahoma" w:cs="Tahoma"/>
          <w:sz w:val="26"/>
          <w:szCs w:val="28"/>
        </w:rPr>
      </w:pPr>
      <w:r w:rsidRPr="00B92A2A">
        <w:rPr>
          <w:rFonts w:ascii="Tahoma" w:hAnsi="Tahoma" w:cs="Tahoma"/>
          <w:sz w:val="26"/>
          <w:szCs w:val="28"/>
        </w:rPr>
        <w:t xml:space="preserve">John </w:t>
      </w:r>
      <w:proofErr w:type="spellStart"/>
      <w:r w:rsidRPr="00B92A2A">
        <w:rPr>
          <w:rFonts w:ascii="Tahoma" w:hAnsi="Tahoma" w:cs="Tahoma"/>
          <w:sz w:val="26"/>
          <w:szCs w:val="28"/>
        </w:rPr>
        <w:t>Odepe</w:t>
      </w:r>
      <w:proofErr w:type="spellEnd"/>
    </w:p>
    <w:p w14:paraId="7A14D328"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proofErr w:type="spellStart"/>
      <w:r w:rsidRPr="00B92A2A">
        <w:rPr>
          <w:rFonts w:ascii="Tahoma" w:hAnsi="Tahoma" w:cs="Tahoma"/>
          <w:sz w:val="26"/>
          <w:szCs w:val="28"/>
        </w:rPr>
        <w:t>Abdulyayib</w:t>
      </w:r>
      <w:proofErr w:type="spellEnd"/>
      <w:r w:rsidRPr="00B92A2A">
        <w:rPr>
          <w:rFonts w:ascii="Tahoma" w:hAnsi="Tahoma" w:cs="Tahoma"/>
          <w:sz w:val="26"/>
          <w:szCs w:val="28"/>
        </w:rPr>
        <w:t xml:space="preserve"> </w:t>
      </w:r>
      <w:proofErr w:type="spellStart"/>
      <w:r w:rsidRPr="00B92A2A">
        <w:rPr>
          <w:rFonts w:ascii="Tahoma" w:hAnsi="Tahoma" w:cs="Tahoma"/>
          <w:sz w:val="26"/>
          <w:szCs w:val="28"/>
        </w:rPr>
        <w:t>Sheidu</w:t>
      </w:r>
      <w:proofErr w:type="spellEnd"/>
    </w:p>
    <w:p w14:paraId="0BF5A703"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proofErr w:type="spellStart"/>
      <w:r w:rsidRPr="00B92A2A">
        <w:rPr>
          <w:rFonts w:ascii="Tahoma" w:hAnsi="Tahoma" w:cs="Tahoma"/>
          <w:sz w:val="26"/>
          <w:szCs w:val="28"/>
        </w:rPr>
        <w:t>Jakon</w:t>
      </w:r>
      <w:proofErr w:type="spellEnd"/>
    </w:p>
    <w:p w14:paraId="6A14CCC5"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 xml:space="preserve">Chike </w:t>
      </w:r>
      <w:proofErr w:type="spellStart"/>
      <w:r w:rsidRPr="00B92A2A">
        <w:rPr>
          <w:rFonts w:ascii="Tahoma" w:hAnsi="Tahoma" w:cs="Tahoma"/>
          <w:sz w:val="26"/>
          <w:szCs w:val="28"/>
        </w:rPr>
        <w:t>Uwakolwam</w:t>
      </w:r>
      <w:proofErr w:type="spellEnd"/>
    </w:p>
    <w:p w14:paraId="3B0081A0"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proofErr w:type="spellStart"/>
      <w:r w:rsidRPr="00B92A2A">
        <w:rPr>
          <w:rFonts w:ascii="Tahoma" w:hAnsi="Tahoma" w:cs="Tahoma"/>
          <w:sz w:val="26"/>
          <w:szCs w:val="28"/>
        </w:rPr>
        <w:t>Egemba</w:t>
      </w:r>
      <w:proofErr w:type="spellEnd"/>
      <w:r w:rsidRPr="00B92A2A">
        <w:rPr>
          <w:rFonts w:ascii="Tahoma" w:hAnsi="Tahoma" w:cs="Tahoma"/>
          <w:sz w:val="26"/>
          <w:szCs w:val="28"/>
        </w:rPr>
        <w:t xml:space="preserve"> Vitalis</w:t>
      </w:r>
    </w:p>
    <w:p w14:paraId="1D79ABB9"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Nseobong Bassey</w:t>
      </w:r>
    </w:p>
    <w:p w14:paraId="5FBD8E74"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 xml:space="preserve">Dare </w:t>
      </w:r>
      <w:proofErr w:type="spellStart"/>
      <w:r w:rsidRPr="00B92A2A">
        <w:rPr>
          <w:rFonts w:ascii="Tahoma" w:hAnsi="Tahoma" w:cs="Tahoma"/>
          <w:sz w:val="26"/>
          <w:szCs w:val="28"/>
        </w:rPr>
        <w:t>Ogungbamiwa</w:t>
      </w:r>
      <w:proofErr w:type="spellEnd"/>
    </w:p>
    <w:p w14:paraId="060EE577"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 xml:space="preserve">Mustapha </w:t>
      </w:r>
      <w:proofErr w:type="spellStart"/>
      <w:r w:rsidRPr="00B92A2A">
        <w:rPr>
          <w:rFonts w:ascii="Tahoma" w:hAnsi="Tahoma" w:cs="Tahoma"/>
          <w:sz w:val="26"/>
          <w:szCs w:val="28"/>
        </w:rPr>
        <w:t>Yakasi</w:t>
      </w:r>
      <w:proofErr w:type="spellEnd"/>
    </w:p>
    <w:p w14:paraId="0485BA3C"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Rilwan Haliru Wala</w:t>
      </w:r>
    </w:p>
    <w:p w14:paraId="19464586"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Isah Mustapha Alkali</w:t>
      </w:r>
    </w:p>
    <w:p w14:paraId="37E5E239"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proofErr w:type="spellStart"/>
      <w:r w:rsidRPr="00B92A2A">
        <w:rPr>
          <w:rFonts w:ascii="Tahoma" w:hAnsi="Tahoma" w:cs="Tahoma"/>
          <w:sz w:val="26"/>
          <w:szCs w:val="28"/>
        </w:rPr>
        <w:t>Orakwe</w:t>
      </w:r>
      <w:proofErr w:type="spellEnd"/>
      <w:r w:rsidRPr="00B92A2A">
        <w:rPr>
          <w:rFonts w:ascii="Tahoma" w:hAnsi="Tahoma" w:cs="Tahoma"/>
          <w:sz w:val="26"/>
          <w:szCs w:val="28"/>
        </w:rPr>
        <w:t xml:space="preserve"> Eucharia</w:t>
      </w:r>
    </w:p>
    <w:p w14:paraId="0924758F"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 xml:space="preserve">Steve </w:t>
      </w:r>
    </w:p>
    <w:p w14:paraId="56BEA20D"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proofErr w:type="spellStart"/>
      <w:r w:rsidRPr="00B92A2A">
        <w:rPr>
          <w:rFonts w:ascii="Tahoma" w:hAnsi="Tahoma" w:cs="Tahoma"/>
          <w:sz w:val="26"/>
          <w:szCs w:val="28"/>
        </w:rPr>
        <w:t>Oluoha</w:t>
      </w:r>
      <w:proofErr w:type="spellEnd"/>
      <w:r w:rsidRPr="00B92A2A">
        <w:rPr>
          <w:rFonts w:ascii="Tahoma" w:hAnsi="Tahoma" w:cs="Tahoma"/>
          <w:sz w:val="26"/>
          <w:szCs w:val="28"/>
        </w:rPr>
        <w:t xml:space="preserve"> B E</w:t>
      </w:r>
    </w:p>
    <w:p w14:paraId="6A5BA1EA"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 xml:space="preserve">Joseph A. </w:t>
      </w:r>
      <w:proofErr w:type="spellStart"/>
      <w:r w:rsidRPr="00B92A2A">
        <w:rPr>
          <w:rFonts w:ascii="Tahoma" w:hAnsi="Tahoma" w:cs="Tahoma"/>
          <w:sz w:val="26"/>
          <w:szCs w:val="28"/>
        </w:rPr>
        <w:t>Adjoh</w:t>
      </w:r>
      <w:proofErr w:type="spellEnd"/>
    </w:p>
    <w:p w14:paraId="585F7C00"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Timothy Mato</w:t>
      </w:r>
    </w:p>
    <w:p w14:paraId="6224FEB7"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Christopher Ameh</w:t>
      </w:r>
    </w:p>
    <w:p w14:paraId="404C8FD7"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 xml:space="preserve">Edo J. </w:t>
      </w:r>
      <w:proofErr w:type="spellStart"/>
      <w:r w:rsidRPr="00B92A2A">
        <w:rPr>
          <w:rFonts w:ascii="Tahoma" w:hAnsi="Tahoma" w:cs="Tahoma"/>
          <w:sz w:val="26"/>
          <w:szCs w:val="28"/>
        </w:rPr>
        <w:t>Akpoga</w:t>
      </w:r>
      <w:proofErr w:type="spellEnd"/>
    </w:p>
    <w:p w14:paraId="54371162"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S. B Lawal</w:t>
      </w:r>
    </w:p>
    <w:p w14:paraId="5FA2B41E"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 xml:space="preserve">Stephen </w:t>
      </w:r>
      <w:proofErr w:type="spellStart"/>
      <w:r w:rsidRPr="00B92A2A">
        <w:rPr>
          <w:rFonts w:ascii="Tahoma" w:hAnsi="Tahoma" w:cs="Tahoma"/>
          <w:sz w:val="26"/>
          <w:szCs w:val="28"/>
        </w:rPr>
        <w:t>Omaafi</w:t>
      </w:r>
      <w:proofErr w:type="spellEnd"/>
    </w:p>
    <w:p w14:paraId="7FE4C2BA" w14:textId="77777777" w:rsidR="009D1CFC" w:rsidRPr="00B92A2A" w:rsidRDefault="009D1CFC" w:rsidP="00031616">
      <w:pPr>
        <w:pStyle w:val="ListParagraph"/>
        <w:numPr>
          <w:ilvl w:val="0"/>
          <w:numId w:val="5"/>
        </w:numPr>
        <w:spacing w:after="0"/>
        <w:ind w:hanging="450"/>
        <w:jc w:val="both"/>
        <w:rPr>
          <w:rFonts w:ascii="Tahoma" w:hAnsi="Tahoma" w:cs="Tahoma"/>
          <w:sz w:val="26"/>
          <w:szCs w:val="28"/>
        </w:rPr>
      </w:pPr>
      <w:r w:rsidRPr="00B92A2A">
        <w:rPr>
          <w:rFonts w:ascii="Tahoma" w:hAnsi="Tahoma" w:cs="Tahoma"/>
          <w:sz w:val="26"/>
          <w:szCs w:val="28"/>
        </w:rPr>
        <w:t xml:space="preserve">Ifeanyi Abraham </w:t>
      </w:r>
    </w:p>
    <w:sectPr w:rsidR="009D1CFC" w:rsidRPr="00B92A2A" w:rsidSect="009D1CF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B4D69"/>
    <w:multiLevelType w:val="hybridMultilevel"/>
    <w:tmpl w:val="7AA6CDDC"/>
    <w:lvl w:ilvl="0" w:tplc="DDBC28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C5AF6"/>
    <w:multiLevelType w:val="hybridMultilevel"/>
    <w:tmpl w:val="AD52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718D9"/>
    <w:multiLevelType w:val="hybridMultilevel"/>
    <w:tmpl w:val="F7BA67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53691"/>
    <w:multiLevelType w:val="hybridMultilevel"/>
    <w:tmpl w:val="5284E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01D5D"/>
    <w:multiLevelType w:val="hybridMultilevel"/>
    <w:tmpl w:val="4FC0F6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260DD"/>
    <w:multiLevelType w:val="hybridMultilevel"/>
    <w:tmpl w:val="8292A8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A570DD"/>
    <w:multiLevelType w:val="hybridMultilevel"/>
    <w:tmpl w:val="58AEA5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504105">
    <w:abstractNumId w:val="0"/>
  </w:num>
  <w:num w:numId="2" w16cid:durableId="279144386">
    <w:abstractNumId w:val="2"/>
  </w:num>
  <w:num w:numId="3" w16cid:durableId="1673557786">
    <w:abstractNumId w:val="4"/>
  </w:num>
  <w:num w:numId="4" w16cid:durableId="1464497231">
    <w:abstractNumId w:val="5"/>
  </w:num>
  <w:num w:numId="5" w16cid:durableId="1943029181">
    <w:abstractNumId w:val="6"/>
  </w:num>
  <w:num w:numId="6" w16cid:durableId="790587946">
    <w:abstractNumId w:val="1"/>
  </w:num>
  <w:num w:numId="7" w16cid:durableId="1176336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725"/>
    <w:rsid w:val="00031616"/>
    <w:rsid w:val="001833A4"/>
    <w:rsid w:val="00197725"/>
    <w:rsid w:val="001A6272"/>
    <w:rsid w:val="001E23D4"/>
    <w:rsid w:val="001E54CD"/>
    <w:rsid w:val="003375BA"/>
    <w:rsid w:val="00361479"/>
    <w:rsid w:val="0036173C"/>
    <w:rsid w:val="003D12C4"/>
    <w:rsid w:val="003F287A"/>
    <w:rsid w:val="00432C0A"/>
    <w:rsid w:val="00490379"/>
    <w:rsid w:val="004D75CA"/>
    <w:rsid w:val="004E4536"/>
    <w:rsid w:val="004F1F82"/>
    <w:rsid w:val="005272EC"/>
    <w:rsid w:val="00536668"/>
    <w:rsid w:val="00582B75"/>
    <w:rsid w:val="00586269"/>
    <w:rsid w:val="005961BE"/>
    <w:rsid w:val="00645DDF"/>
    <w:rsid w:val="006C65A6"/>
    <w:rsid w:val="00817132"/>
    <w:rsid w:val="00865BD8"/>
    <w:rsid w:val="008F1D66"/>
    <w:rsid w:val="009567DE"/>
    <w:rsid w:val="0096709E"/>
    <w:rsid w:val="00987879"/>
    <w:rsid w:val="009D1CFC"/>
    <w:rsid w:val="00A11FD5"/>
    <w:rsid w:val="00A21953"/>
    <w:rsid w:val="00B4608C"/>
    <w:rsid w:val="00B92A2A"/>
    <w:rsid w:val="00B978BB"/>
    <w:rsid w:val="00BA3701"/>
    <w:rsid w:val="00C04B36"/>
    <w:rsid w:val="00C5592F"/>
    <w:rsid w:val="00C70091"/>
    <w:rsid w:val="00C84BA7"/>
    <w:rsid w:val="00C94ED1"/>
    <w:rsid w:val="00C97FBE"/>
    <w:rsid w:val="00CD3433"/>
    <w:rsid w:val="00D4545D"/>
    <w:rsid w:val="00D56027"/>
    <w:rsid w:val="00D95D73"/>
    <w:rsid w:val="00DB7BDD"/>
    <w:rsid w:val="00DE1B68"/>
    <w:rsid w:val="00E24818"/>
    <w:rsid w:val="00E62286"/>
    <w:rsid w:val="00EC74BC"/>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6340"/>
  <w15:docId w15:val="{A488E769-94B3-4A91-B0BF-845D150D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SERVER1</dc:creator>
  <cp:lastModifiedBy>Danladi, Dagwan</cp:lastModifiedBy>
  <cp:revision>48</cp:revision>
  <cp:lastPrinted>2024-10-02T19:01:00Z</cp:lastPrinted>
  <dcterms:created xsi:type="dcterms:W3CDTF">2024-10-02T18:51:00Z</dcterms:created>
  <dcterms:modified xsi:type="dcterms:W3CDTF">2024-10-04T18:33:00Z</dcterms:modified>
</cp:coreProperties>
</file>