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8D66" w14:textId="77777777" w:rsidR="00892F7F" w:rsidRPr="00892F7F" w:rsidRDefault="00892F7F" w:rsidP="00892F7F">
      <w:pPr>
        <w:rPr>
          <w:b/>
          <w:bCs/>
        </w:rPr>
      </w:pPr>
      <w:r w:rsidRPr="00892F7F">
        <w:rPr>
          <w:rFonts w:ascii="Segoe UI Emoji" w:hAnsi="Segoe UI Emoji" w:cs="Segoe UI Emoji"/>
          <w:b/>
          <w:bCs/>
        </w:rPr>
        <w:t>🎯</w:t>
      </w:r>
      <w:r w:rsidRPr="00892F7F">
        <w:rPr>
          <w:b/>
          <w:bCs/>
        </w:rPr>
        <w:t xml:space="preserve"> Goal</w:t>
      </w:r>
    </w:p>
    <w:p w14:paraId="25254D36" w14:textId="77777777" w:rsidR="00892F7F" w:rsidRPr="00892F7F" w:rsidRDefault="00892F7F" w:rsidP="00892F7F">
      <w:r w:rsidRPr="00892F7F">
        <w:t xml:space="preserve">Build a </w:t>
      </w:r>
      <w:r w:rsidRPr="00892F7F">
        <w:rPr>
          <w:b/>
          <w:bCs/>
        </w:rPr>
        <w:t>web dashboard</w:t>
      </w:r>
      <w:r w:rsidRPr="00892F7F">
        <w:t xml:space="preserve"> where an analyst can paste an IP / URL / hash / domain and instantly get:</w:t>
      </w:r>
    </w:p>
    <w:p w14:paraId="230FCB37" w14:textId="77777777" w:rsidR="00892F7F" w:rsidRPr="00892F7F" w:rsidRDefault="00892F7F" w:rsidP="00892F7F">
      <w:pPr>
        <w:numPr>
          <w:ilvl w:val="0"/>
          <w:numId w:val="1"/>
        </w:numPr>
      </w:pPr>
      <w:r w:rsidRPr="00892F7F">
        <w:t>Threat intel from multiple sources (</w:t>
      </w:r>
      <w:proofErr w:type="spellStart"/>
      <w:r w:rsidRPr="00892F7F">
        <w:t>VirusTotal</w:t>
      </w:r>
      <w:proofErr w:type="spellEnd"/>
      <w:r w:rsidRPr="00892F7F">
        <w:t xml:space="preserve">, OTX, </w:t>
      </w:r>
      <w:proofErr w:type="spellStart"/>
      <w:r w:rsidRPr="00892F7F">
        <w:t>AbuseIPDB</w:t>
      </w:r>
      <w:proofErr w:type="spellEnd"/>
      <w:r w:rsidRPr="00892F7F">
        <w:t>, etc.)</w:t>
      </w:r>
    </w:p>
    <w:p w14:paraId="2FF3B21B" w14:textId="77777777" w:rsidR="00892F7F" w:rsidRPr="00892F7F" w:rsidRDefault="00892F7F" w:rsidP="00892F7F">
      <w:pPr>
        <w:numPr>
          <w:ilvl w:val="0"/>
          <w:numId w:val="1"/>
        </w:numPr>
      </w:pPr>
      <w:r w:rsidRPr="00892F7F">
        <w:t xml:space="preserve">A combined </w:t>
      </w:r>
      <w:r w:rsidRPr="00892F7F">
        <w:rPr>
          <w:b/>
          <w:bCs/>
        </w:rPr>
        <w:t>risk score</w:t>
      </w:r>
    </w:p>
    <w:p w14:paraId="33048755" w14:textId="77777777" w:rsidR="00892F7F" w:rsidRPr="00892F7F" w:rsidRDefault="00892F7F" w:rsidP="00892F7F">
      <w:pPr>
        <w:numPr>
          <w:ilvl w:val="0"/>
          <w:numId w:val="1"/>
        </w:numPr>
      </w:pPr>
      <w:r w:rsidRPr="00892F7F">
        <w:t>Links to original reports</w:t>
      </w:r>
    </w:p>
    <w:p w14:paraId="4FC89355" w14:textId="77777777" w:rsidR="00892F7F" w:rsidRPr="00892F7F" w:rsidRDefault="00892F7F" w:rsidP="00892F7F">
      <w:pPr>
        <w:numPr>
          <w:ilvl w:val="0"/>
          <w:numId w:val="1"/>
        </w:numPr>
      </w:pPr>
      <w:r w:rsidRPr="00892F7F">
        <w:t>Exportable report (PDF/CSV)</w:t>
      </w:r>
    </w:p>
    <w:p w14:paraId="5CC8FA58" w14:textId="77777777" w:rsidR="00892F7F" w:rsidRPr="00892F7F" w:rsidRDefault="00892F7F" w:rsidP="00892F7F">
      <w:r w:rsidRPr="00892F7F">
        <w:pict w14:anchorId="1F059E46">
          <v:rect id="_x0000_i1067" style="width:0;height:1.5pt" o:hralign="center" o:hrstd="t" o:hr="t" fillcolor="#a0a0a0" stroked="f"/>
        </w:pict>
      </w:r>
    </w:p>
    <w:p w14:paraId="2538F356" w14:textId="77777777" w:rsidR="00892F7F" w:rsidRPr="00892F7F" w:rsidRDefault="00892F7F" w:rsidP="00892F7F">
      <w:pPr>
        <w:rPr>
          <w:b/>
          <w:bCs/>
        </w:rPr>
      </w:pPr>
      <w:r w:rsidRPr="00892F7F">
        <w:rPr>
          <w:rFonts w:ascii="Segoe UI Emoji" w:hAnsi="Segoe UI Emoji" w:cs="Segoe UI Emoji"/>
          <w:b/>
          <w:bCs/>
        </w:rPr>
        <w:t>🏗️</w:t>
      </w:r>
      <w:r w:rsidRPr="00892F7F">
        <w:rPr>
          <w:b/>
          <w:bCs/>
        </w:rPr>
        <w:t xml:space="preserve"> Base Foundation</w:t>
      </w:r>
    </w:p>
    <w:p w14:paraId="14DBFD44" w14:textId="77777777" w:rsidR="00892F7F" w:rsidRPr="00892F7F" w:rsidRDefault="00892F7F" w:rsidP="00892F7F">
      <w:pPr>
        <w:rPr>
          <w:b/>
          <w:bCs/>
        </w:rPr>
      </w:pPr>
      <w:r w:rsidRPr="00892F7F">
        <w:rPr>
          <w:b/>
          <w:bCs/>
        </w:rPr>
        <w:t>1. Frontend (UI)</w:t>
      </w:r>
    </w:p>
    <w:p w14:paraId="568FD711" w14:textId="77777777" w:rsidR="00892F7F" w:rsidRPr="00892F7F" w:rsidRDefault="00892F7F" w:rsidP="00892F7F">
      <w:pPr>
        <w:numPr>
          <w:ilvl w:val="0"/>
          <w:numId w:val="2"/>
        </w:numPr>
      </w:pPr>
      <w:r w:rsidRPr="00892F7F">
        <w:t>A simple search bar + tabs for IP, Hash, Domain, URL.</w:t>
      </w:r>
    </w:p>
    <w:p w14:paraId="673A9E4F" w14:textId="77777777" w:rsidR="00892F7F" w:rsidRPr="00892F7F" w:rsidRDefault="00892F7F" w:rsidP="00892F7F">
      <w:pPr>
        <w:numPr>
          <w:ilvl w:val="0"/>
          <w:numId w:val="2"/>
        </w:numPr>
      </w:pPr>
      <w:r w:rsidRPr="00892F7F">
        <w:t>Results displayed in cards (like “</w:t>
      </w:r>
      <w:proofErr w:type="spellStart"/>
      <w:r w:rsidRPr="00892F7F">
        <w:t>VirusTotal</w:t>
      </w:r>
      <w:proofErr w:type="spellEnd"/>
      <w:r w:rsidRPr="00892F7F">
        <w:t xml:space="preserve"> verdict</w:t>
      </w:r>
      <w:proofErr w:type="gramStart"/>
      <w:r w:rsidRPr="00892F7F">
        <w:t>”,</w:t>
      </w:r>
      <w:proofErr w:type="gramEnd"/>
      <w:r w:rsidRPr="00892F7F">
        <w:t xml:space="preserve"> “OTX tags</w:t>
      </w:r>
      <w:proofErr w:type="gramStart"/>
      <w:r w:rsidRPr="00892F7F">
        <w:t>”,</w:t>
      </w:r>
      <w:proofErr w:type="gramEnd"/>
      <w:r w:rsidRPr="00892F7F">
        <w:t xml:space="preserve"> “Shodan open ports”).</w:t>
      </w:r>
    </w:p>
    <w:p w14:paraId="4ED8358F" w14:textId="77777777" w:rsidR="00892F7F" w:rsidRPr="00892F7F" w:rsidRDefault="00892F7F" w:rsidP="00892F7F">
      <w:pPr>
        <w:numPr>
          <w:ilvl w:val="0"/>
          <w:numId w:val="2"/>
        </w:numPr>
      </w:pPr>
      <w:r w:rsidRPr="00892F7F">
        <w:t>Filters: show only malicious / suspicious / clean results.</w:t>
      </w:r>
    </w:p>
    <w:p w14:paraId="578B8843" w14:textId="77777777" w:rsidR="00892F7F" w:rsidRPr="00892F7F" w:rsidRDefault="00892F7F" w:rsidP="00892F7F">
      <w:r w:rsidRPr="00892F7F">
        <w:rPr>
          <w:rFonts w:ascii="Segoe UI Emoji" w:hAnsi="Segoe UI Emoji" w:cs="Segoe UI Emoji"/>
        </w:rPr>
        <w:t>👉</w:t>
      </w:r>
      <w:r w:rsidRPr="00892F7F">
        <w:t xml:space="preserve"> Tech: React.js or Next.js (or Flask + Bootstrap if you want to keep it simple).</w:t>
      </w:r>
    </w:p>
    <w:p w14:paraId="1EF75FF6" w14:textId="77777777" w:rsidR="00892F7F" w:rsidRPr="00892F7F" w:rsidRDefault="00892F7F" w:rsidP="00892F7F">
      <w:r w:rsidRPr="00892F7F">
        <w:pict w14:anchorId="35959B07">
          <v:rect id="_x0000_i1068" style="width:0;height:1.5pt" o:hralign="center" o:hrstd="t" o:hr="t" fillcolor="#a0a0a0" stroked="f"/>
        </w:pict>
      </w:r>
    </w:p>
    <w:p w14:paraId="1329303E" w14:textId="77777777" w:rsidR="00892F7F" w:rsidRPr="00892F7F" w:rsidRDefault="00892F7F" w:rsidP="00892F7F">
      <w:pPr>
        <w:rPr>
          <w:b/>
          <w:bCs/>
        </w:rPr>
      </w:pPr>
      <w:r w:rsidRPr="00892F7F">
        <w:rPr>
          <w:b/>
          <w:bCs/>
        </w:rPr>
        <w:t>2. Backend (API Collector)</w:t>
      </w:r>
    </w:p>
    <w:p w14:paraId="2E2C8621" w14:textId="77777777" w:rsidR="00892F7F" w:rsidRPr="00892F7F" w:rsidRDefault="00892F7F" w:rsidP="00892F7F">
      <w:pPr>
        <w:numPr>
          <w:ilvl w:val="0"/>
          <w:numId w:val="3"/>
        </w:numPr>
      </w:pPr>
      <w:r w:rsidRPr="00892F7F">
        <w:t xml:space="preserve">Core logic that queries multiple </w:t>
      </w:r>
      <w:r w:rsidRPr="00892F7F">
        <w:rPr>
          <w:b/>
          <w:bCs/>
        </w:rPr>
        <w:t>public/free APIs</w:t>
      </w:r>
      <w:r w:rsidRPr="00892F7F">
        <w:t>:</w:t>
      </w:r>
    </w:p>
    <w:p w14:paraId="7D225E07" w14:textId="77777777" w:rsidR="00892F7F" w:rsidRPr="00892F7F" w:rsidRDefault="00892F7F" w:rsidP="00892F7F">
      <w:pPr>
        <w:numPr>
          <w:ilvl w:val="1"/>
          <w:numId w:val="3"/>
        </w:numPr>
      </w:pPr>
      <w:proofErr w:type="spellStart"/>
      <w:r w:rsidRPr="00892F7F">
        <w:t>VirusTotal</w:t>
      </w:r>
      <w:proofErr w:type="spellEnd"/>
      <w:r w:rsidRPr="00892F7F">
        <w:t xml:space="preserve"> API (hashes, domains, IPs)</w:t>
      </w:r>
    </w:p>
    <w:p w14:paraId="2A7E1BAB" w14:textId="77777777" w:rsidR="00892F7F" w:rsidRPr="00892F7F" w:rsidRDefault="00892F7F" w:rsidP="00892F7F">
      <w:pPr>
        <w:numPr>
          <w:ilvl w:val="1"/>
          <w:numId w:val="3"/>
        </w:numPr>
      </w:pPr>
      <w:r w:rsidRPr="00892F7F">
        <w:t>AlienVault OTX (IOC pulses, threat actor tags)</w:t>
      </w:r>
    </w:p>
    <w:p w14:paraId="42F842F7" w14:textId="77777777" w:rsidR="00892F7F" w:rsidRPr="00892F7F" w:rsidRDefault="00892F7F" w:rsidP="00892F7F">
      <w:pPr>
        <w:numPr>
          <w:ilvl w:val="1"/>
          <w:numId w:val="3"/>
        </w:numPr>
      </w:pPr>
      <w:proofErr w:type="spellStart"/>
      <w:r w:rsidRPr="00892F7F">
        <w:t>AbuseIPDB</w:t>
      </w:r>
      <w:proofErr w:type="spellEnd"/>
      <w:r w:rsidRPr="00892F7F">
        <w:t xml:space="preserve"> (IP reputation)</w:t>
      </w:r>
    </w:p>
    <w:p w14:paraId="492DE163" w14:textId="77777777" w:rsidR="00892F7F" w:rsidRPr="00892F7F" w:rsidRDefault="00892F7F" w:rsidP="00892F7F">
      <w:pPr>
        <w:numPr>
          <w:ilvl w:val="1"/>
          <w:numId w:val="3"/>
        </w:numPr>
      </w:pPr>
      <w:r w:rsidRPr="00892F7F">
        <w:t>Shodan (open ports, vulnerabilities)</w:t>
      </w:r>
    </w:p>
    <w:p w14:paraId="002C5CC6" w14:textId="77777777" w:rsidR="00892F7F" w:rsidRPr="00892F7F" w:rsidRDefault="00892F7F" w:rsidP="00892F7F">
      <w:pPr>
        <w:numPr>
          <w:ilvl w:val="1"/>
          <w:numId w:val="3"/>
        </w:numPr>
      </w:pPr>
      <w:proofErr w:type="spellStart"/>
      <w:r w:rsidRPr="00892F7F">
        <w:t>GreyNoise</w:t>
      </w:r>
      <w:proofErr w:type="spellEnd"/>
      <w:r w:rsidRPr="00892F7F">
        <w:t xml:space="preserve"> (is this IP noisy / scanner / benign?)</w:t>
      </w:r>
    </w:p>
    <w:p w14:paraId="40EFC82F" w14:textId="77777777" w:rsidR="00892F7F" w:rsidRPr="00892F7F" w:rsidRDefault="00892F7F" w:rsidP="00892F7F">
      <w:pPr>
        <w:numPr>
          <w:ilvl w:val="0"/>
          <w:numId w:val="3"/>
        </w:numPr>
      </w:pPr>
      <w:r w:rsidRPr="00892F7F">
        <w:t>Normalize responses → Store in a common JSON format.</w:t>
      </w:r>
    </w:p>
    <w:p w14:paraId="49DF8C04" w14:textId="77777777" w:rsidR="00892F7F" w:rsidRPr="00892F7F" w:rsidRDefault="00892F7F" w:rsidP="00892F7F">
      <w:r w:rsidRPr="00892F7F">
        <w:rPr>
          <w:rFonts w:ascii="Segoe UI Emoji" w:hAnsi="Segoe UI Emoji" w:cs="Segoe UI Emoji"/>
        </w:rPr>
        <w:t>👉</w:t>
      </w:r>
      <w:r w:rsidRPr="00892F7F">
        <w:t xml:space="preserve"> Tech: Python (Flask / </w:t>
      </w:r>
      <w:proofErr w:type="spellStart"/>
      <w:r w:rsidRPr="00892F7F">
        <w:t>FastAPI</w:t>
      </w:r>
      <w:proofErr w:type="spellEnd"/>
      <w:r w:rsidRPr="00892F7F">
        <w:t>). Perfect for calling APIs + handling logic.</w:t>
      </w:r>
    </w:p>
    <w:p w14:paraId="200B4E9F" w14:textId="77777777" w:rsidR="00892F7F" w:rsidRPr="00892F7F" w:rsidRDefault="00892F7F" w:rsidP="00892F7F">
      <w:r w:rsidRPr="00892F7F">
        <w:pict w14:anchorId="47692CD7">
          <v:rect id="_x0000_i1069" style="width:0;height:1.5pt" o:hralign="center" o:hrstd="t" o:hr="t" fillcolor="#a0a0a0" stroked="f"/>
        </w:pict>
      </w:r>
    </w:p>
    <w:p w14:paraId="6CD3E314" w14:textId="77777777" w:rsidR="00892F7F" w:rsidRPr="00892F7F" w:rsidRDefault="00892F7F" w:rsidP="00892F7F">
      <w:pPr>
        <w:rPr>
          <w:b/>
          <w:bCs/>
        </w:rPr>
      </w:pPr>
      <w:r w:rsidRPr="00892F7F">
        <w:rPr>
          <w:b/>
          <w:bCs/>
        </w:rPr>
        <w:t>3. Database (Optional but useful)</w:t>
      </w:r>
    </w:p>
    <w:p w14:paraId="17BB74BF" w14:textId="77777777" w:rsidR="00892F7F" w:rsidRPr="00892F7F" w:rsidRDefault="00892F7F" w:rsidP="00892F7F">
      <w:pPr>
        <w:numPr>
          <w:ilvl w:val="0"/>
          <w:numId w:val="4"/>
        </w:numPr>
      </w:pPr>
      <w:r w:rsidRPr="00892F7F">
        <w:t xml:space="preserve">Store queries so users </w:t>
      </w:r>
      <w:proofErr w:type="gramStart"/>
      <w:r w:rsidRPr="00892F7F">
        <w:t>don’t</w:t>
      </w:r>
      <w:proofErr w:type="gramEnd"/>
      <w:r w:rsidRPr="00892F7F">
        <w:t xml:space="preserve"> re-check the same IOC multiple times.</w:t>
      </w:r>
    </w:p>
    <w:p w14:paraId="0D7A8E3E" w14:textId="77777777" w:rsidR="00892F7F" w:rsidRPr="00892F7F" w:rsidRDefault="00892F7F" w:rsidP="00892F7F">
      <w:pPr>
        <w:numPr>
          <w:ilvl w:val="0"/>
          <w:numId w:val="4"/>
        </w:numPr>
      </w:pPr>
      <w:r w:rsidRPr="00892F7F">
        <w:t>Allow historical lookups (e.g., “Did we check this IP last month?”).</w:t>
      </w:r>
    </w:p>
    <w:p w14:paraId="31AFA59C" w14:textId="77777777" w:rsidR="00892F7F" w:rsidRPr="00892F7F" w:rsidRDefault="00892F7F" w:rsidP="00892F7F">
      <w:pPr>
        <w:numPr>
          <w:ilvl w:val="0"/>
          <w:numId w:val="4"/>
        </w:numPr>
      </w:pPr>
      <w:r w:rsidRPr="00892F7F">
        <w:t>DB: SQLite (for simple MVP) → PostgreSQL (if scaling).</w:t>
      </w:r>
    </w:p>
    <w:p w14:paraId="3A711748" w14:textId="77777777" w:rsidR="00892F7F" w:rsidRPr="00892F7F" w:rsidRDefault="00892F7F" w:rsidP="00892F7F">
      <w:r w:rsidRPr="00892F7F">
        <w:pict w14:anchorId="28EA1105">
          <v:rect id="_x0000_i1070" style="width:0;height:1.5pt" o:hralign="center" o:hrstd="t" o:hr="t" fillcolor="#a0a0a0" stroked="f"/>
        </w:pict>
      </w:r>
    </w:p>
    <w:p w14:paraId="1F96F52F" w14:textId="77777777" w:rsidR="00892F7F" w:rsidRPr="00892F7F" w:rsidRDefault="00892F7F" w:rsidP="00892F7F">
      <w:pPr>
        <w:rPr>
          <w:b/>
          <w:bCs/>
        </w:rPr>
      </w:pPr>
      <w:r w:rsidRPr="00892F7F">
        <w:rPr>
          <w:b/>
          <w:bCs/>
        </w:rPr>
        <w:lastRenderedPageBreak/>
        <w:t>4. Risk Scoring Engine</w:t>
      </w:r>
    </w:p>
    <w:p w14:paraId="7D48BF3F" w14:textId="77777777" w:rsidR="00892F7F" w:rsidRPr="00892F7F" w:rsidRDefault="00892F7F" w:rsidP="00892F7F">
      <w:pPr>
        <w:numPr>
          <w:ilvl w:val="0"/>
          <w:numId w:val="5"/>
        </w:numPr>
      </w:pPr>
      <w:r w:rsidRPr="00892F7F">
        <w:t>Simple rule-based scoring:</w:t>
      </w:r>
    </w:p>
    <w:p w14:paraId="6ADDD669" w14:textId="77777777" w:rsidR="00892F7F" w:rsidRPr="00892F7F" w:rsidRDefault="00892F7F" w:rsidP="00892F7F">
      <w:pPr>
        <w:numPr>
          <w:ilvl w:val="1"/>
          <w:numId w:val="5"/>
        </w:numPr>
      </w:pPr>
      <w:r w:rsidRPr="00892F7F">
        <w:t>If ≥2 sources say “malicious” → mark High Risk.</w:t>
      </w:r>
    </w:p>
    <w:p w14:paraId="5B77642B" w14:textId="77777777" w:rsidR="00892F7F" w:rsidRPr="00892F7F" w:rsidRDefault="00892F7F" w:rsidP="00892F7F">
      <w:pPr>
        <w:numPr>
          <w:ilvl w:val="1"/>
          <w:numId w:val="5"/>
        </w:numPr>
      </w:pPr>
      <w:r w:rsidRPr="00892F7F">
        <w:t>If 1 suspicious, 1 benign → mark Medium Risk.</w:t>
      </w:r>
    </w:p>
    <w:p w14:paraId="0E4AA05D" w14:textId="77777777" w:rsidR="00892F7F" w:rsidRPr="00892F7F" w:rsidRDefault="00892F7F" w:rsidP="00892F7F">
      <w:pPr>
        <w:numPr>
          <w:ilvl w:val="1"/>
          <w:numId w:val="5"/>
        </w:numPr>
      </w:pPr>
      <w:r w:rsidRPr="00892F7F">
        <w:t>Else Low Risk.</w:t>
      </w:r>
    </w:p>
    <w:p w14:paraId="5FF6C1FC" w14:textId="77777777" w:rsidR="00892F7F" w:rsidRPr="00892F7F" w:rsidRDefault="00892F7F" w:rsidP="00892F7F">
      <w:pPr>
        <w:numPr>
          <w:ilvl w:val="0"/>
          <w:numId w:val="5"/>
        </w:numPr>
      </w:pPr>
      <w:r w:rsidRPr="00892F7F">
        <w:t>Display as color-coded bar (Green / Yellow / Red).</w:t>
      </w:r>
    </w:p>
    <w:p w14:paraId="187CD537" w14:textId="77777777" w:rsidR="00892F7F" w:rsidRPr="00892F7F" w:rsidRDefault="00892F7F" w:rsidP="00892F7F">
      <w:r w:rsidRPr="00892F7F">
        <w:pict w14:anchorId="369BA949">
          <v:rect id="_x0000_i1071" style="width:0;height:1.5pt" o:hralign="center" o:hrstd="t" o:hr="t" fillcolor="#a0a0a0" stroked="f"/>
        </w:pict>
      </w:r>
    </w:p>
    <w:p w14:paraId="080C4B57" w14:textId="77777777" w:rsidR="00892F7F" w:rsidRPr="00892F7F" w:rsidRDefault="00892F7F" w:rsidP="00892F7F">
      <w:pPr>
        <w:rPr>
          <w:b/>
          <w:bCs/>
        </w:rPr>
      </w:pPr>
      <w:r w:rsidRPr="00892F7F">
        <w:rPr>
          <w:b/>
          <w:bCs/>
        </w:rPr>
        <w:t>5. Extra Features (Phase 2)</w:t>
      </w:r>
    </w:p>
    <w:p w14:paraId="5AB31076" w14:textId="77777777" w:rsidR="00892F7F" w:rsidRPr="00892F7F" w:rsidRDefault="00892F7F" w:rsidP="00892F7F">
      <w:pPr>
        <w:numPr>
          <w:ilvl w:val="0"/>
          <w:numId w:val="6"/>
        </w:numPr>
      </w:pPr>
      <w:r w:rsidRPr="00892F7F">
        <w:t>Export IOC report in PDF/CSV (useful for SOC tickets).</w:t>
      </w:r>
    </w:p>
    <w:p w14:paraId="228B6020" w14:textId="77777777" w:rsidR="00892F7F" w:rsidRPr="00892F7F" w:rsidRDefault="00892F7F" w:rsidP="00892F7F">
      <w:pPr>
        <w:numPr>
          <w:ilvl w:val="0"/>
          <w:numId w:val="6"/>
        </w:numPr>
      </w:pPr>
      <w:r w:rsidRPr="00892F7F">
        <w:t>API for internal SOC tools → so they can feed IOCs into your system.</w:t>
      </w:r>
    </w:p>
    <w:p w14:paraId="57F37C9F" w14:textId="77777777" w:rsidR="00892F7F" w:rsidRPr="00892F7F" w:rsidRDefault="00892F7F" w:rsidP="00892F7F">
      <w:pPr>
        <w:numPr>
          <w:ilvl w:val="0"/>
          <w:numId w:val="6"/>
        </w:numPr>
      </w:pPr>
      <w:r w:rsidRPr="00892F7F">
        <w:t>User login (so teams can track what they searched).</w:t>
      </w:r>
    </w:p>
    <w:p w14:paraId="3300C72A" w14:textId="77777777" w:rsidR="00892F7F" w:rsidRPr="00892F7F" w:rsidRDefault="00892F7F" w:rsidP="00892F7F">
      <w:pPr>
        <w:numPr>
          <w:ilvl w:val="0"/>
          <w:numId w:val="6"/>
        </w:numPr>
      </w:pPr>
      <w:r w:rsidRPr="00892F7F">
        <w:t>IOC tagging (e.g., “Seen in Phishing Case #101”).</w:t>
      </w:r>
    </w:p>
    <w:p w14:paraId="3FE56336" w14:textId="77777777" w:rsidR="00892F7F" w:rsidRPr="00892F7F" w:rsidRDefault="00892F7F" w:rsidP="00892F7F">
      <w:r w:rsidRPr="00892F7F">
        <w:pict w14:anchorId="0CBA1F67">
          <v:rect id="_x0000_i1072" style="width:0;height:1.5pt" o:hralign="center" o:hrstd="t" o:hr="t" fillcolor="#a0a0a0" stroked="f"/>
        </w:pict>
      </w:r>
    </w:p>
    <w:p w14:paraId="5E1BD6FF" w14:textId="77777777" w:rsidR="00892F7F" w:rsidRPr="00892F7F" w:rsidRDefault="00892F7F" w:rsidP="00892F7F">
      <w:pPr>
        <w:rPr>
          <w:b/>
          <w:bCs/>
        </w:rPr>
      </w:pPr>
      <w:r w:rsidRPr="00892F7F">
        <w:rPr>
          <w:rFonts w:ascii="Segoe UI Emoji" w:hAnsi="Segoe UI Emoji" w:cs="Segoe UI Emoji"/>
          <w:b/>
          <w:bCs/>
        </w:rPr>
        <w:t>🚀</w:t>
      </w:r>
      <w:r w:rsidRPr="00892F7F">
        <w:rPr>
          <w:b/>
          <w:bCs/>
        </w:rPr>
        <w:t xml:space="preserve"> Implementation Roadmap</w:t>
      </w:r>
    </w:p>
    <w:p w14:paraId="6D13E04E" w14:textId="77777777" w:rsidR="00892F7F" w:rsidRPr="00892F7F" w:rsidRDefault="00892F7F" w:rsidP="00892F7F">
      <w:pPr>
        <w:numPr>
          <w:ilvl w:val="0"/>
          <w:numId w:val="7"/>
        </w:numPr>
      </w:pPr>
      <w:r w:rsidRPr="00892F7F">
        <w:rPr>
          <w:b/>
          <w:bCs/>
        </w:rPr>
        <w:t>MVP (2–3 Weeks)</w:t>
      </w:r>
    </w:p>
    <w:p w14:paraId="2E911137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 xml:space="preserve">Simple web form → Paste IOC → Query </w:t>
      </w:r>
      <w:proofErr w:type="spellStart"/>
      <w:r w:rsidRPr="00892F7F">
        <w:t>VirusTotal</w:t>
      </w:r>
      <w:proofErr w:type="spellEnd"/>
      <w:r w:rsidRPr="00892F7F">
        <w:t xml:space="preserve"> + OTX → Show JSON results.</w:t>
      </w:r>
    </w:p>
    <w:p w14:paraId="0E4E2EA5" w14:textId="77777777" w:rsidR="00892F7F" w:rsidRPr="00892F7F" w:rsidRDefault="00892F7F" w:rsidP="00892F7F">
      <w:pPr>
        <w:numPr>
          <w:ilvl w:val="0"/>
          <w:numId w:val="7"/>
        </w:numPr>
      </w:pPr>
      <w:r w:rsidRPr="00892F7F">
        <w:rPr>
          <w:b/>
          <w:bCs/>
        </w:rPr>
        <w:t>Stage 2</w:t>
      </w:r>
    </w:p>
    <w:p w14:paraId="6860243D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 xml:space="preserve">Add </w:t>
      </w:r>
      <w:proofErr w:type="spellStart"/>
      <w:r w:rsidRPr="00892F7F">
        <w:t>AbuseIPDB</w:t>
      </w:r>
      <w:proofErr w:type="spellEnd"/>
      <w:r w:rsidRPr="00892F7F">
        <w:t xml:space="preserve">, Shodan, </w:t>
      </w:r>
      <w:proofErr w:type="spellStart"/>
      <w:r w:rsidRPr="00892F7F">
        <w:t>GreyNoise</w:t>
      </w:r>
      <w:proofErr w:type="spellEnd"/>
      <w:r w:rsidRPr="00892F7F">
        <w:t>.</w:t>
      </w:r>
    </w:p>
    <w:p w14:paraId="4B5B301F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>Normalize results into one clean report.</w:t>
      </w:r>
    </w:p>
    <w:p w14:paraId="0451E7B0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>Add risk score.</w:t>
      </w:r>
    </w:p>
    <w:p w14:paraId="5531F6EB" w14:textId="77777777" w:rsidR="00892F7F" w:rsidRPr="00892F7F" w:rsidRDefault="00892F7F" w:rsidP="00892F7F">
      <w:pPr>
        <w:numPr>
          <w:ilvl w:val="0"/>
          <w:numId w:val="7"/>
        </w:numPr>
      </w:pPr>
      <w:r w:rsidRPr="00892F7F">
        <w:rPr>
          <w:b/>
          <w:bCs/>
        </w:rPr>
        <w:t>Stage 3</w:t>
      </w:r>
    </w:p>
    <w:p w14:paraId="78DA871C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>Build export to PDF/CSV.</w:t>
      </w:r>
    </w:p>
    <w:p w14:paraId="727E3308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>Add small DB for history.</w:t>
      </w:r>
    </w:p>
    <w:p w14:paraId="6E78AF77" w14:textId="77777777" w:rsidR="00892F7F" w:rsidRPr="00892F7F" w:rsidRDefault="00892F7F" w:rsidP="00892F7F">
      <w:pPr>
        <w:numPr>
          <w:ilvl w:val="1"/>
          <w:numId w:val="7"/>
        </w:numPr>
      </w:pPr>
      <w:r w:rsidRPr="00892F7F">
        <w:t>Polish UI with charts (pie chart: “X% malicious verdicts”).</w:t>
      </w:r>
    </w:p>
    <w:p w14:paraId="26F06849" w14:textId="77777777" w:rsidR="00892F7F" w:rsidRPr="00892F7F" w:rsidRDefault="00892F7F" w:rsidP="00892F7F">
      <w:r w:rsidRPr="00892F7F">
        <w:pict w14:anchorId="5B5369A4">
          <v:rect id="_x0000_i1073" style="width:0;height:1.5pt" o:hralign="center" o:hrstd="t" o:hr="t" fillcolor="#a0a0a0" stroked="f"/>
        </w:pict>
      </w:r>
    </w:p>
    <w:p w14:paraId="6FDD7C54" w14:textId="77777777" w:rsidR="00892F7F" w:rsidRPr="00892F7F" w:rsidRDefault="00892F7F" w:rsidP="00892F7F">
      <w:pPr>
        <w:rPr>
          <w:b/>
          <w:bCs/>
        </w:rPr>
      </w:pPr>
      <w:r w:rsidRPr="00892F7F">
        <w:rPr>
          <w:rFonts w:ascii="Segoe UI Emoji" w:hAnsi="Segoe UI Emoji" w:cs="Segoe UI Emoji"/>
          <w:b/>
          <w:bCs/>
        </w:rPr>
        <w:t>🔑</w:t>
      </w:r>
      <w:r w:rsidRPr="00892F7F">
        <w:rPr>
          <w:b/>
          <w:bCs/>
        </w:rPr>
        <w:t xml:space="preserve"> Why This Works</w:t>
      </w:r>
    </w:p>
    <w:p w14:paraId="1EF78B1E" w14:textId="77777777" w:rsidR="00892F7F" w:rsidRPr="00892F7F" w:rsidRDefault="00892F7F" w:rsidP="00892F7F">
      <w:pPr>
        <w:numPr>
          <w:ilvl w:val="0"/>
          <w:numId w:val="8"/>
        </w:numPr>
      </w:pPr>
      <w:r w:rsidRPr="00892F7F">
        <w:t xml:space="preserve">Analysts hate context switching → your tool </w:t>
      </w:r>
      <w:r w:rsidRPr="00892F7F">
        <w:rPr>
          <w:b/>
          <w:bCs/>
        </w:rPr>
        <w:t>saves time</w:t>
      </w:r>
      <w:r w:rsidRPr="00892F7F">
        <w:t>.</w:t>
      </w:r>
    </w:p>
    <w:p w14:paraId="19A0C742" w14:textId="77777777" w:rsidR="00892F7F" w:rsidRPr="00892F7F" w:rsidRDefault="00892F7F" w:rsidP="00892F7F">
      <w:pPr>
        <w:numPr>
          <w:ilvl w:val="0"/>
          <w:numId w:val="8"/>
        </w:numPr>
      </w:pPr>
      <w:r w:rsidRPr="00892F7F">
        <w:t xml:space="preserve">SOC managers love reports → your tool </w:t>
      </w:r>
      <w:r w:rsidRPr="00892F7F">
        <w:rPr>
          <w:b/>
          <w:bCs/>
        </w:rPr>
        <w:t>auto-documents evidence</w:t>
      </w:r>
      <w:r w:rsidRPr="00892F7F">
        <w:t>.</w:t>
      </w:r>
    </w:p>
    <w:p w14:paraId="73FF8A9A" w14:textId="6959B927" w:rsidR="00892F7F" w:rsidRDefault="00892F7F" w:rsidP="00892F7F">
      <w:pPr>
        <w:numPr>
          <w:ilvl w:val="0"/>
          <w:numId w:val="8"/>
        </w:numPr>
      </w:pPr>
      <w:r w:rsidRPr="00892F7F">
        <w:t>Free APIs → Low-cost to start.</w:t>
      </w:r>
    </w:p>
    <w:sectPr w:rsidR="00892F7F" w:rsidSect="00892F7F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67DF"/>
    <w:multiLevelType w:val="multilevel"/>
    <w:tmpl w:val="32C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A403D"/>
    <w:multiLevelType w:val="multilevel"/>
    <w:tmpl w:val="3A26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5367B"/>
    <w:multiLevelType w:val="multilevel"/>
    <w:tmpl w:val="820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21D30"/>
    <w:multiLevelType w:val="multilevel"/>
    <w:tmpl w:val="D99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F30B0"/>
    <w:multiLevelType w:val="multilevel"/>
    <w:tmpl w:val="140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5033"/>
    <w:multiLevelType w:val="multilevel"/>
    <w:tmpl w:val="D90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C1185"/>
    <w:multiLevelType w:val="multilevel"/>
    <w:tmpl w:val="78F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1480E"/>
    <w:multiLevelType w:val="multilevel"/>
    <w:tmpl w:val="186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561429">
    <w:abstractNumId w:val="3"/>
  </w:num>
  <w:num w:numId="2" w16cid:durableId="1398701923">
    <w:abstractNumId w:val="5"/>
  </w:num>
  <w:num w:numId="3" w16cid:durableId="1246695311">
    <w:abstractNumId w:val="4"/>
  </w:num>
  <w:num w:numId="4" w16cid:durableId="2022080243">
    <w:abstractNumId w:val="2"/>
  </w:num>
  <w:num w:numId="5" w16cid:durableId="1570842779">
    <w:abstractNumId w:val="7"/>
  </w:num>
  <w:num w:numId="6" w16cid:durableId="248468659">
    <w:abstractNumId w:val="6"/>
  </w:num>
  <w:num w:numId="7" w16cid:durableId="1606618202">
    <w:abstractNumId w:val="1"/>
  </w:num>
  <w:num w:numId="8" w16cid:durableId="95224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7F"/>
    <w:rsid w:val="005F16F3"/>
    <w:rsid w:val="0089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4399"/>
  <w15:chartTrackingRefBased/>
  <w15:docId w15:val="{39E66575-AAFB-46E6-89CA-73C9349F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2F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2F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Doshi</dc:creator>
  <cp:keywords/>
  <dc:description/>
  <cp:lastModifiedBy>Arpit Doshi</cp:lastModifiedBy>
  <cp:revision>1</cp:revision>
  <dcterms:created xsi:type="dcterms:W3CDTF">2025-09-12T05:18:00Z</dcterms:created>
  <dcterms:modified xsi:type="dcterms:W3CDTF">2025-09-12T05:19:00Z</dcterms:modified>
</cp:coreProperties>
</file>