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340D8" w14:textId="46EF579E" w:rsidR="00C408AE" w:rsidRDefault="00ED1725">
      <w:pPr>
        <w:rPr>
          <w:b/>
          <w:bCs/>
          <w:sz w:val="44"/>
          <w:szCs w:val="44"/>
        </w:rPr>
      </w:pPr>
      <w:bookmarkStart w:id="0" w:name="_Hlk60150077"/>
      <w:r w:rsidRPr="002D3244">
        <w:rPr>
          <w:b/>
          <w:bCs/>
          <w:sz w:val="44"/>
          <w:szCs w:val="44"/>
        </w:rPr>
        <w:t>Prova scritta del</w:t>
      </w: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07</w:t>
      </w:r>
      <w:r w:rsidRPr="002D3244">
        <w:rPr>
          <w:b/>
          <w:bCs/>
          <w:sz w:val="44"/>
          <w:szCs w:val="44"/>
        </w:rPr>
        <w:t>/2015</w:t>
      </w:r>
      <w:bookmarkEnd w:id="0"/>
    </w:p>
    <w:p w14:paraId="67012382" w14:textId="382FE3B3" w:rsidR="00ED1725" w:rsidRDefault="00ED1725">
      <w:pPr>
        <w:rPr>
          <w:b/>
          <w:bCs/>
          <w:sz w:val="32"/>
          <w:szCs w:val="32"/>
        </w:rPr>
      </w:pPr>
      <w:r w:rsidRPr="00ED1725">
        <w:rPr>
          <w:b/>
          <w:bCs/>
          <w:sz w:val="32"/>
          <w:szCs w:val="32"/>
        </w:rPr>
        <w:t xml:space="preserve">1 </w:t>
      </w:r>
      <w:r>
        <w:rPr>
          <w:b/>
          <w:bCs/>
          <w:sz w:val="32"/>
          <w:szCs w:val="32"/>
        </w:rPr>
        <w:t>–</w:t>
      </w:r>
      <w:r w:rsidRPr="00ED172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Gli ambienti di sviluppo app per Android offrono la possibilità di usare un emulatore per eseguire le app. Quali sono i vantaggi e gli svantaggi dell’utilizzo di un emulatore?</w:t>
      </w:r>
    </w:p>
    <w:p w14:paraId="203F1DE0" w14:textId="5404D86E" w:rsidR="007A5AF5" w:rsidRPr="007A5AF5" w:rsidRDefault="007A5AF5">
      <w:pPr>
        <w:rPr>
          <w:sz w:val="32"/>
          <w:szCs w:val="32"/>
        </w:rPr>
      </w:pPr>
      <w:r>
        <w:rPr>
          <w:sz w:val="32"/>
          <w:szCs w:val="32"/>
        </w:rPr>
        <w:t>Il vantaggio di utilizzare un emulatore è la possibilità di poter emulare situazioni differenti, come la possibilità di poter far arrivare un messaggio, una chiamata, o semplicemente utilizzare dispositivi diversi e quindi testare la nostra applicazione su schermi piccoli e schermi grandi. L’unica grande pecca di questi emulatori è che possono essere lenti in alcuni casi.</w:t>
      </w:r>
    </w:p>
    <w:p w14:paraId="68E0B8E4" w14:textId="77777777" w:rsidR="00ED1725" w:rsidRDefault="00ED17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39E69EA" w14:textId="3D72F26F" w:rsidR="00ED1725" w:rsidRDefault="00ED17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 – I layout di un’app possono essere descritti o staticamente usando un file XML oppure dinamicamente eseguendo delle istruzioni a runtime (programmaticamente nel gergo Android). Si discuta di questi due approcci evidenziando vantaggi e svantaggi.</w:t>
      </w:r>
    </w:p>
    <w:p w14:paraId="0F9C21ED" w14:textId="77777777" w:rsidR="006930EC" w:rsidRDefault="006930EC">
      <w:pPr>
        <w:rPr>
          <w:sz w:val="32"/>
          <w:szCs w:val="32"/>
        </w:rPr>
      </w:pPr>
      <w:r>
        <w:rPr>
          <w:sz w:val="32"/>
          <w:szCs w:val="32"/>
        </w:rPr>
        <w:t>Con un file XML (metodo dichiarativo) vengono costruiti layout statici. Sono facili da specificare e separano in modo netto la definizione dell’interfaccia dal codice dell’applicazione. Sono quindi facili da modificare. Il loro vero e proprio svantaggio appunto è che è possibile solo costruire layout statici.</w:t>
      </w:r>
    </w:p>
    <w:p w14:paraId="7DCB5F6B" w14:textId="5CBFA65C" w:rsidR="006930EC" w:rsidRPr="006930EC" w:rsidRDefault="006930EC">
      <w:pPr>
        <w:rPr>
          <w:sz w:val="32"/>
          <w:szCs w:val="32"/>
        </w:rPr>
      </w:pPr>
      <w:r>
        <w:rPr>
          <w:sz w:val="32"/>
          <w:szCs w:val="32"/>
        </w:rPr>
        <w:t>In modo programmatico, ossia tramite istruzioni nel programma che saranno eseguite a runtime</w:t>
      </w:r>
      <w:r w:rsidR="00C15DF6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C15DF6">
        <w:rPr>
          <w:sz w:val="32"/>
          <w:szCs w:val="32"/>
        </w:rPr>
        <w:t>è possibile costruire layout dinamici. Il layout è però da gestire nel codice dell’applicazione e quindi di gestione più complicata rispetto a quella con file XML.</w:t>
      </w:r>
      <w:r>
        <w:rPr>
          <w:sz w:val="32"/>
          <w:szCs w:val="32"/>
        </w:rPr>
        <w:br/>
      </w:r>
    </w:p>
    <w:p w14:paraId="7168949C" w14:textId="77777777" w:rsidR="00ED1725" w:rsidRDefault="00ED17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C042C03" w14:textId="06312F84" w:rsidR="008D2C33" w:rsidRDefault="00ED17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 – Si scriva un file di layout statico che riproduca l’interfaccia grafica riportata in figura (si assuma di avere a disposizione 5 file left.png, right.png, up.png, down.png, circle.png) con gli elementi grafici riportati in figura. Il rettangolo interno è un frame con un background colorato, mentre quello esterno è lo schermo del dispositivo.</w:t>
      </w:r>
    </w:p>
    <w:p w14:paraId="27F8801F" w14:textId="39774375" w:rsidR="008D2C33" w:rsidRDefault="008D2C33" w:rsidP="006930EC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63AFAE" wp14:editId="172D8A5C">
            <wp:extent cx="4370119" cy="725975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351" t="30112" r="55371" b="17945"/>
                    <a:stretch/>
                  </pic:blipFill>
                  <pic:spPr bwMode="auto">
                    <a:xfrm>
                      <a:off x="0" y="0"/>
                      <a:ext cx="4379833" cy="7275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 w:type="page"/>
      </w:r>
    </w:p>
    <w:p w14:paraId="0A9E4D54" w14:textId="2A4752EE" w:rsidR="008D2C33" w:rsidRPr="008D2C33" w:rsidRDefault="008D2C33" w:rsidP="008D2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it-IT"/>
        </w:rPr>
      </w:pP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lastRenderedPageBreak/>
        <w:t xml:space="preserve">    &lt;GridLayout</w:t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:layout_width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:layout_height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:layout_centerInParent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="true"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:rowCount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="3"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:columnCount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="3"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:background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="#CCCC"</w:t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&gt;</w:t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&lt;ImageView</w:t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:layout_width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="100dp"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:layout_height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="100dp"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:src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="@drawable/circle"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:layout_column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="1"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:layout_row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="1"</w:t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/&gt;</w:t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&lt;ImageView</w:t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:layout_width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="100dp"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:layout_height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="100dp"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:src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="@drawable/left"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:layout_column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="0"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:layout_row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="1"</w:t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/&gt;</w:t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&lt;ImageView</w:t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:layout_width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="100dp"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:layout_height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="100dp"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:src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="@drawable/up"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:layout_column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="1"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:layout_row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="0"</w:t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/&gt;</w:t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</w:t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&lt;ImageView</w:t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:layout_width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="100dp"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:layout_height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="100dp"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:src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="@drawable/down"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:layout_column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="1"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:layout_row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="2"</w:t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/&gt;</w:t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&lt;ImageView</w:t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:layout_width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="100dp"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:layout_height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="100dp"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:src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="@drawable/right"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proofErr w:type="gram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</w:t>
      </w:r>
      <w:proofErr w:type="gramEnd"/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_column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="2"</w:t>
      </w:r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8D2C33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8D2C33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:layout_row</w:t>
      </w:r>
      <w:proofErr w:type="spellEnd"/>
      <w:r w:rsidRPr="008D2C33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="1"</w:t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/&gt;</w:t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&lt;/GridLayout&gt;</w:t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8D2C33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>&lt;/RelativeLayout&gt;</w:t>
      </w:r>
    </w:p>
    <w:p w14:paraId="267E1A14" w14:textId="648580DC" w:rsidR="006930EC" w:rsidRDefault="006930EC">
      <w:pPr>
        <w:rPr>
          <w:b/>
          <w:bCs/>
          <w:sz w:val="32"/>
          <w:szCs w:val="32"/>
          <w:lang w:val="en-GB"/>
        </w:rPr>
      </w:pPr>
    </w:p>
    <w:p w14:paraId="70AD6A69" w14:textId="77777777" w:rsidR="006930EC" w:rsidRDefault="006930EC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</w:p>
    <w:p w14:paraId="0CCE61AA" w14:textId="14672832" w:rsidR="008D2C33" w:rsidRDefault="006930EC">
      <w:pPr>
        <w:rPr>
          <w:b/>
          <w:bCs/>
          <w:sz w:val="32"/>
          <w:szCs w:val="32"/>
        </w:rPr>
      </w:pPr>
      <w:r w:rsidRPr="006930EC">
        <w:rPr>
          <w:b/>
          <w:bCs/>
          <w:sz w:val="32"/>
          <w:szCs w:val="32"/>
        </w:rPr>
        <w:lastRenderedPageBreak/>
        <w:t xml:space="preserve">4 – Si spieghi che cos’è un </w:t>
      </w:r>
      <w:r>
        <w:rPr>
          <w:b/>
          <w:bCs/>
          <w:sz w:val="32"/>
          <w:szCs w:val="32"/>
        </w:rPr>
        <w:t>“</w:t>
      </w:r>
      <w:proofErr w:type="spellStart"/>
      <w:r>
        <w:rPr>
          <w:b/>
          <w:bCs/>
          <w:sz w:val="32"/>
          <w:szCs w:val="32"/>
        </w:rPr>
        <w:t>adapter</w:t>
      </w:r>
      <w:proofErr w:type="spellEnd"/>
      <w:r>
        <w:rPr>
          <w:b/>
          <w:bCs/>
          <w:sz w:val="32"/>
          <w:szCs w:val="32"/>
        </w:rPr>
        <w:t>” per un ListView. Si faccia un esempio scrivendo uno snippet di codice.</w:t>
      </w:r>
    </w:p>
    <w:p w14:paraId="547DBD76" w14:textId="3A1756BF" w:rsidR="00CF1E61" w:rsidRDefault="00CF1E6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L’adapter</w:t>
      </w:r>
      <w:proofErr w:type="spellEnd"/>
      <w:r>
        <w:rPr>
          <w:sz w:val="32"/>
          <w:szCs w:val="32"/>
        </w:rPr>
        <w:t xml:space="preserve"> è un component collegato ad una struttura dati di oggetti Java (array, </w:t>
      </w:r>
      <w:proofErr w:type="spellStart"/>
      <w:r>
        <w:rPr>
          <w:sz w:val="32"/>
          <w:szCs w:val="32"/>
        </w:rPr>
        <w:t>Collections</w:t>
      </w:r>
      <w:proofErr w:type="spellEnd"/>
      <w:r>
        <w:rPr>
          <w:sz w:val="32"/>
          <w:szCs w:val="32"/>
        </w:rPr>
        <w:t>, risultati di query) e che incapsula i l meccanismo di trasformazione di questi oggetti in altrettante view da mostrare su layout.</w:t>
      </w:r>
      <w:r>
        <w:rPr>
          <w:sz w:val="32"/>
          <w:szCs w:val="32"/>
        </w:rPr>
        <w:br/>
        <w:t xml:space="preserve">Quando viene creato un </w:t>
      </w:r>
      <w:proofErr w:type="spellStart"/>
      <w:r>
        <w:rPr>
          <w:sz w:val="32"/>
          <w:szCs w:val="32"/>
        </w:rPr>
        <w:t>adapter</w:t>
      </w:r>
      <w:proofErr w:type="spellEnd"/>
      <w:r>
        <w:rPr>
          <w:sz w:val="32"/>
          <w:szCs w:val="32"/>
        </w:rPr>
        <w:t xml:space="preserve">, gli viene assegnata una struttura dati, ad esempio un array, il quale conterrà la lista di oggetti che devono essere visualizzati all’interno della ListView. </w:t>
      </w:r>
      <w:proofErr w:type="spellStart"/>
      <w:r>
        <w:rPr>
          <w:sz w:val="32"/>
          <w:szCs w:val="32"/>
        </w:rPr>
        <w:t>L’adapter</w:t>
      </w:r>
      <w:proofErr w:type="spellEnd"/>
      <w:r>
        <w:rPr>
          <w:sz w:val="32"/>
          <w:szCs w:val="32"/>
        </w:rPr>
        <w:t>, inoltre, deve conoscere il modo in cui devono essere visualizzati gli oggetti, e quindi deve avere a disposizione un file xml che descrive la struttura delle view per ogni singolo oggetto.</w:t>
      </w:r>
      <w:r>
        <w:rPr>
          <w:sz w:val="32"/>
          <w:szCs w:val="32"/>
        </w:rPr>
        <w:br/>
      </w:r>
    </w:p>
    <w:p w14:paraId="55CDA9F3" w14:textId="77777777" w:rsidR="00CF1E61" w:rsidRPr="00CF1E61" w:rsidRDefault="00CF1E61" w:rsidP="00CF1E61">
      <w:pPr>
        <w:pStyle w:val="PreformattatoHTML"/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</w:pPr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>@Override</w:t>
      </w:r>
    </w:p>
    <w:p w14:paraId="4DFDC417" w14:textId="77777777" w:rsidR="00CF1E61" w:rsidRPr="00CF1E61" w:rsidRDefault="00CF1E61" w:rsidP="00CF1E61">
      <w:pPr>
        <w:pStyle w:val="PreformattatoHTML"/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</w:pPr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 xml:space="preserve">protected void </w:t>
      </w:r>
      <w:proofErr w:type="gramStart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>onCreate(</w:t>
      </w:r>
      <w:proofErr w:type="gramEnd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 xml:space="preserve">Bundle </w:t>
      </w:r>
      <w:proofErr w:type="spellStart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>savedInstancesState</w:t>
      </w:r>
      <w:proofErr w:type="spellEnd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>) {</w:t>
      </w:r>
    </w:p>
    <w:p w14:paraId="1B588704" w14:textId="1E89D055" w:rsidR="00CF1E61" w:rsidRPr="00CF1E61" w:rsidRDefault="00CF1E61" w:rsidP="00CF1E61">
      <w:pPr>
        <w:pStyle w:val="PreformattatoHTML"/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</w:pPr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 xml:space="preserve">  </w:t>
      </w:r>
      <w:r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ab/>
      </w:r>
      <w:proofErr w:type="spellStart"/>
      <w:proofErr w:type="gramStart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  <w:t>super.onCreate</w:t>
      </w:r>
      <w:proofErr w:type="spellEnd"/>
      <w:proofErr w:type="gramEnd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  <w:t>(</w:t>
      </w:r>
      <w:proofErr w:type="spellStart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  <w:t>savedInstancesState</w:t>
      </w:r>
      <w:proofErr w:type="spellEnd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  <w:t>);</w:t>
      </w:r>
    </w:p>
    <w:p w14:paraId="39D1B0CF" w14:textId="6AECEE96" w:rsidR="00CF1E61" w:rsidRDefault="00CF1E61" w:rsidP="00CF1E61">
      <w:pPr>
        <w:pStyle w:val="PreformattatoHTML"/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</w:pPr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  <w:t xml:space="preserve">  </w:t>
      </w:r>
      <w:r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  <w:tab/>
      </w:r>
      <w:proofErr w:type="spellStart"/>
      <w:proofErr w:type="gramStart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  <w:t>String</w:t>
      </w:r>
      <w:proofErr w:type="spellEnd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  <w:t>[</w:t>
      </w:r>
      <w:proofErr w:type="gramEnd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  <w:t xml:space="preserve">] città = new </w:t>
      </w:r>
      <w:proofErr w:type="spellStart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  <w:t>String</w:t>
      </w:r>
      <w:proofErr w:type="spellEnd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  <w:t>[]</w:t>
      </w:r>
      <w:r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  <w:t xml:space="preserve"> </w:t>
      </w:r>
    </w:p>
    <w:p w14:paraId="774BC22E" w14:textId="02329E3B" w:rsidR="00CF1E61" w:rsidRPr="00CF1E61" w:rsidRDefault="00CF1E61" w:rsidP="00CF1E61">
      <w:pPr>
        <w:pStyle w:val="PreformattatoHTML"/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</w:pPr>
      <w:r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  <w:tab/>
      </w:r>
      <w:r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  <w:tab/>
      </w:r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  <w:t>{"Torino", "Roma", "Milano", "Napoli", "Firenze"};</w:t>
      </w:r>
    </w:p>
    <w:p w14:paraId="7B405D72" w14:textId="175CBC6D" w:rsidR="00CF1E61" w:rsidRDefault="00CF1E61" w:rsidP="00CF1E61">
      <w:pPr>
        <w:pStyle w:val="PreformattatoHTML"/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</w:pPr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  <w:tab/>
      </w:r>
      <w:proofErr w:type="spellStart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>ArrayAdapter</w:t>
      </w:r>
      <w:proofErr w:type="spellEnd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 xml:space="preserve"> &lt;String&gt; adapter = new </w:t>
      </w:r>
      <w:proofErr w:type="spellStart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>ArrayAdapter</w:t>
      </w:r>
      <w:proofErr w:type="spellEnd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 xml:space="preserve"> &lt;String&gt; (this,</w:t>
      </w:r>
    </w:p>
    <w:p w14:paraId="30654F08" w14:textId="5BB5688E" w:rsidR="00CF1E61" w:rsidRPr="00CF1E61" w:rsidRDefault="00CF1E61" w:rsidP="00CF1E61">
      <w:pPr>
        <w:pStyle w:val="PreformattatoHTML"/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</w:pPr>
      <w:r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ab/>
      </w:r>
      <w:r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ab/>
      </w:r>
      <w:proofErr w:type="spellStart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>R.layout.row</w:t>
      </w:r>
      <w:proofErr w:type="spellEnd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 xml:space="preserve">, </w:t>
      </w:r>
      <w:proofErr w:type="spellStart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>città</w:t>
      </w:r>
      <w:proofErr w:type="spellEnd"/>
      <w:proofErr w:type="gramStart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>);</w:t>
      </w:r>
      <w:proofErr w:type="gramEnd"/>
    </w:p>
    <w:p w14:paraId="3995A42C" w14:textId="2809FD36" w:rsidR="00CF1E61" w:rsidRPr="00CF1E61" w:rsidRDefault="00CF1E61" w:rsidP="00CF1E61">
      <w:pPr>
        <w:pStyle w:val="PreformattatoHTML"/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</w:pPr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 xml:space="preserve">  </w:t>
      </w:r>
      <w:r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ab/>
      </w:r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 xml:space="preserve">ListView </w:t>
      </w:r>
      <w:proofErr w:type="spellStart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>listView</w:t>
      </w:r>
      <w:proofErr w:type="spellEnd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 xml:space="preserve"> = (ListView) </w:t>
      </w:r>
      <w:proofErr w:type="spellStart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>findViewById</w:t>
      </w:r>
      <w:proofErr w:type="spellEnd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>(</w:t>
      </w:r>
      <w:proofErr w:type="spellStart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>R.</w:t>
      </w:r>
      <w:proofErr w:type="gramStart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>id.listView</w:t>
      </w:r>
      <w:proofErr w:type="spellEnd"/>
      <w:proofErr w:type="gramEnd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>);</w:t>
      </w:r>
    </w:p>
    <w:p w14:paraId="3CC803A7" w14:textId="2243BA2A" w:rsidR="00CF1E61" w:rsidRPr="00CF1E61" w:rsidRDefault="00CF1E61" w:rsidP="00CF1E61">
      <w:pPr>
        <w:pStyle w:val="PreformattatoHTML"/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</w:pPr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 xml:space="preserve">  </w:t>
      </w:r>
      <w:r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  <w:lang w:val="en-GB"/>
        </w:rPr>
        <w:tab/>
      </w:r>
      <w:proofErr w:type="spellStart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  <w:t>listView.setAdapter</w:t>
      </w:r>
      <w:proofErr w:type="spellEnd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  <w:t>(</w:t>
      </w:r>
      <w:proofErr w:type="spellStart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  <w:t>adapter</w:t>
      </w:r>
      <w:proofErr w:type="spellEnd"/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  <w:t>);</w:t>
      </w:r>
    </w:p>
    <w:p w14:paraId="6040E513" w14:textId="77777777" w:rsidR="00CF1E61" w:rsidRPr="00CF1E61" w:rsidRDefault="00CF1E61" w:rsidP="00CF1E61">
      <w:pPr>
        <w:pStyle w:val="PreformattatoHTML"/>
        <w:rPr>
          <w:rFonts w:asciiTheme="majorHAnsi" w:hAnsiTheme="majorHAnsi" w:cstheme="majorHAnsi"/>
          <w:sz w:val="32"/>
          <w:szCs w:val="32"/>
        </w:rPr>
      </w:pPr>
      <w:r w:rsidRPr="00CF1E61">
        <w:rPr>
          <w:rStyle w:val="CodiceHTML"/>
          <w:rFonts w:asciiTheme="majorHAnsi" w:hAnsiTheme="majorHAnsi" w:cstheme="majorHAnsi"/>
          <w:sz w:val="32"/>
          <w:szCs w:val="32"/>
          <w:bdr w:val="none" w:sz="0" w:space="0" w:color="auto" w:frame="1"/>
        </w:rPr>
        <w:t>}</w:t>
      </w:r>
    </w:p>
    <w:p w14:paraId="2C67B5E1" w14:textId="77777777" w:rsidR="00CF1E61" w:rsidRPr="00CF1E61" w:rsidRDefault="00CF1E61">
      <w:pPr>
        <w:rPr>
          <w:sz w:val="32"/>
          <w:szCs w:val="32"/>
        </w:rPr>
      </w:pPr>
    </w:p>
    <w:p w14:paraId="2BF10267" w14:textId="092FAEAB" w:rsidR="006930EC" w:rsidRDefault="006930EC">
      <w:pPr>
        <w:rPr>
          <w:b/>
          <w:bCs/>
          <w:sz w:val="32"/>
          <w:szCs w:val="32"/>
        </w:rPr>
      </w:pPr>
    </w:p>
    <w:p w14:paraId="054C9EF5" w14:textId="77777777" w:rsidR="006930EC" w:rsidRDefault="006930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9910ED5" w14:textId="77777777" w:rsidR="007A5AF5" w:rsidRDefault="006930EC" w:rsidP="007A5A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 – Si disegni il ciclo di vita delle attività spiegando quali transizioni avvengono in modo automatico e quali invece per effetto di un intervento o dell’utente o del sistema.</w:t>
      </w:r>
    </w:p>
    <w:p w14:paraId="77DCF7D8" w14:textId="41F318A3" w:rsidR="006930EC" w:rsidRDefault="002649AE" w:rsidP="007A5AF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604FAEF" wp14:editId="0268B604">
            <wp:extent cx="4212297" cy="545459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300" cy="546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BBD7" w14:textId="6A676309" w:rsidR="007A5AF5" w:rsidRDefault="007A5AF5">
      <w:pPr>
        <w:rPr>
          <w:b/>
          <w:bCs/>
          <w:sz w:val="32"/>
          <w:szCs w:val="32"/>
        </w:rPr>
      </w:pPr>
      <w:r>
        <w:rPr>
          <w:sz w:val="32"/>
          <w:szCs w:val="32"/>
        </w:rPr>
        <w:t>Le transizioni che avvengono in automatico sono i metodi onCreate, onStart, onResume al lancio dell’activity.</w:t>
      </w:r>
      <w:r>
        <w:rPr>
          <w:sz w:val="32"/>
          <w:szCs w:val="32"/>
        </w:rPr>
        <w:br/>
        <w:t xml:space="preserve">Mentre il metodo onPause viene chiamato quando l’activity passa in </w:t>
      </w:r>
      <w:proofErr w:type="spellStart"/>
      <w:r>
        <w:rPr>
          <w:sz w:val="32"/>
          <w:szCs w:val="32"/>
        </w:rPr>
        <w:t>foreground</w:t>
      </w:r>
      <w:proofErr w:type="spellEnd"/>
      <w:r>
        <w:rPr>
          <w:sz w:val="32"/>
          <w:szCs w:val="32"/>
        </w:rPr>
        <w:t xml:space="preserve">, ovvero quando l’activity A lancia un’activity B; il metodo onStop viene chiamato quando </w:t>
      </w:r>
      <w:r w:rsidR="002649AE">
        <w:rPr>
          <w:sz w:val="32"/>
          <w:szCs w:val="32"/>
        </w:rPr>
        <w:t>l’activity non è più visibile, ad esempio quando passiamo su un’altra applicazione o semplicemente torniamo all’home screen senza però chiudere definitivamente l’applicazione.</w:t>
      </w:r>
      <w:r w:rsidR="002649AE">
        <w:rPr>
          <w:sz w:val="32"/>
          <w:szCs w:val="32"/>
        </w:rPr>
        <w:br/>
        <w:t>onDestroy invece viene chiamato automaticamente quando viene distrutta l’applicazione.</w:t>
      </w:r>
    </w:p>
    <w:p w14:paraId="489C7CED" w14:textId="77777777" w:rsidR="002649AE" w:rsidRDefault="006930EC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 – Si descriva il meccanismo dei permessi usato da Android per permettere alle app di accedere alle risorse del dispositivo.</w:t>
      </w:r>
    </w:p>
    <w:p w14:paraId="258F14A4" w14:textId="77777777" w:rsidR="002649AE" w:rsidRDefault="002649AE" w:rsidP="002649AE">
      <w:pPr>
        <w:rPr>
          <w:sz w:val="32"/>
          <w:szCs w:val="32"/>
        </w:rPr>
      </w:pPr>
      <w:r>
        <w:rPr>
          <w:sz w:val="32"/>
          <w:szCs w:val="32"/>
        </w:rPr>
        <w:t>I permessi in Android vengono suddivise in tre famigli in base al livello di protezione:</w:t>
      </w:r>
      <w:r>
        <w:rPr>
          <w:sz w:val="32"/>
          <w:szCs w:val="32"/>
        </w:rPr>
        <w:br/>
        <w:t>- permessi normali, che non metto cioè a rischio la privacy dell’utente;</w:t>
      </w:r>
      <w:r>
        <w:rPr>
          <w:sz w:val="32"/>
          <w:szCs w:val="32"/>
        </w:rPr>
        <w:br/>
        <w:t>- permessi pericolosi, potenzialmente più lesive della riservatezza degli utenti;</w:t>
      </w:r>
      <w:r>
        <w:rPr>
          <w:sz w:val="32"/>
          <w:szCs w:val="32"/>
        </w:rPr>
        <w:br/>
        <w:t>- permessi di firma, gestite a livello di installazione ma utilizzabili solo le l’app che le richiede è firmata con lo stesso certificato di quella che ha definito i permessi.</w:t>
      </w:r>
    </w:p>
    <w:p w14:paraId="6B7C7E80" w14:textId="26A8731F" w:rsidR="006930EC" w:rsidRPr="002649AE" w:rsidRDefault="002649AE" w:rsidP="002649AE">
      <w:pPr>
        <w:rPr>
          <w:sz w:val="32"/>
          <w:szCs w:val="32"/>
        </w:rPr>
      </w:pPr>
      <w:r>
        <w:rPr>
          <w:sz w:val="32"/>
          <w:szCs w:val="32"/>
        </w:rPr>
        <w:t>I permessi pericolosi vanno accettati a runtime dall’utente al momento dell’utilizzo della funzionalità che le richiedono</w:t>
      </w:r>
      <w:r w:rsidR="00BC4522">
        <w:rPr>
          <w:sz w:val="32"/>
          <w:szCs w:val="32"/>
        </w:rPr>
        <w:t xml:space="preserve"> per API &gt;= 23, mentre quando si installa l’app per API &lt; 23, </w:t>
      </w:r>
      <w:r>
        <w:rPr>
          <w:sz w:val="32"/>
          <w:szCs w:val="32"/>
        </w:rPr>
        <w:t xml:space="preserve"> </w:t>
      </w:r>
      <w:r w:rsidR="00BC4522">
        <w:rPr>
          <w:sz w:val="32"/>
          <w:szCs w:val="32"/>
        </w:rPr>
        <w:t>mentre per quelle normali è sufficienti dichiararne l’impiego al momento dell’installazione dell’app. Ciò che cambia sul piano della progettazione è che l’app, in prospettiva potrebbe avere più comportamenti: uno in cui tutte i permessi pericolosi sono stati concessi, altri in cui uno o più di essi sono stati negati o revocati.</w:t>
      </w:r>
      <w:r w:rsidR="006930EC" w:rsidRPr="002649AE">
        <w:rPr>
          <w:b/>
          <w:bCs/>
          <w:sz w:val="32"/>
          <w:szCs w:val="32"/>
        </w:rPr>
        <w:br w:type="page"/>
      </w:r>
    </w:p>
    <w:p w14:paraId="6F610492" w14:textId="77777777" w:rsidR="00CF1E61" w:rsidRDefault="006930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 – Che differenza c’è fra il main thread di un’app e i thread background? Quali operazioni vengono solitamente svolte nel main thread e quali nei thread in background?</w:t>
      </w:r>
    </w:p>
    <w:p w14:paraId="53DEB76D" w14:textId="47E59DD5" w:rsidR="006930EC" w:rsidRDefault="00CF1E61">
      <w:pPr>
        <w:rPr>
          <w:b/>
          <w:bCs/>
          <w:sz w:val="32"/>
          <w:szCs w:val="32"/>
        </w:rPr>
      </w:pPr>
      <w:r>
        <w:rPr>
          <w:sz w:val="32"/>
          <w:szCs w:val="32"/>
        </w:rPr>
        <w:t>Le operazioni che dovrebbero essere preferibilmente svolte su thread secondari sono tutte le operazioni “lente”, ma</w:t>
      </w:r>
      <w:r w:rsidR="000F7600">
        <w:rPr>
          <w:sz w:val="32"/>
          <w:szCs w:val="32"/>
        </w:rPr>
        <w:t>, obbligatoriamente, tutte le operazioni che richiedono accesso in rete devono essere eseguite su thread background.</w:t>
      </w:r>
      <w:r w:rsidR="000F7600">
        <w:rPr>
          <w:sz w:val="32"/>
          <w:szCs w:val="32"/>
        </w:rPr>
        <w:br/>
        <w:t>I thread background però non possono in nessun modo interagire con l’interfaccia utente poiché quest’ultima è riservata esclusivamente al thread main. Per questo motivo i thread secondari devono comunicare con il thread main quando necessitano di apportare modifiche all’interfaccia grafica dato che non possono farlo in modo diretto,</w:t>
      </w:r>
      <w:r w:rsidR="006930EC">
        <w:rPr>
          <w:b/>
          <w:bCs/>
          <w:sz w:val="32"/>
          <w:szCs w:val="32"/>
        </w:rPr>
        <w:br w:type="page"/>
      </w:r>
    </w:p>
    <w:p w14:paraId="3C2EE765" w14:textId="5446DD59" w:rsidR="006930EC" w:rsidRDefault="006930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8 – Cosa sono i frammenti in un’app? S</w:t>
      </w:r>
      <w:r w:rsidR="00ED072F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 descriva una situazione in cui è comodo usare i frammenti per sviluppare un’app.</w:t>
      </w:r>
    </w:p>
    <w:p w14:paraId="47BA94A7" w14:textId="28B37873" w:rsidR="006930EC" w:rsidRPr="00ED072F" w:rsidRDefault="00ED072F">
      <w:pPr>
        <w:rPr>
          <w:sz w:val="32"/>
          <w:szCs w:val="32"/>
        </w:rPr>
      </w:pPr>
      <w:r>
        <w:rPr>
          <w:sz w:val="32"/>
          <w:szCs w:val="32"/>
        </w:rPr>
        <w:t xml:space="preserve">Un </w:t>
      </w:r>
      <w:proofErr w:type="spellStart"/>
      <w:r>
        <w:rPr>
          <w:sz w:val="32"/>
          <w:szCs w:val="32"/>
        </w:rPr>
        <w:t>fragment</w:t>
      </w:r>
      <w:proofErr w:type="spellEnd"/>
      <w:r>
        <w:rPr>
          <w:sz w:val="32"/>
          <w:szCs w:val="32"/>
        </w:rPr>
        <w:t xml:space="preserve"> è una porzione di activity che ha un suo ruolo funzionale molto importante ed un suo ciclo di vita fortemente collegato con quello dell’activity di appartenenza, ad esempio, se l’</w:t>
      </w:r>
      <w:proofErr w:type="spellStart"/>
      <w:r>
        <w:rPr>
          <w:sz w:val="32"/>
          <w:szCs w:val="32"/>
        </w:rPr>
        <w:t>acitivity</w:t>
      </w:r>
      <w:proofErr w:type="spellEnd"/>
      <w:r>
        <w:rPr>
          <w:sz w:val="32"/>
          <w:szCs w:val="32"/>
        </w:rPr>
        <w:t xml:space="preserve"> è in stato “</w:t>
      </w:r>
      <w:proofErr w:type="spellStart"/>
      <w:r>
        <w:rPr>
          <w:sz w:val="32"/>
          <w:szCs w:val="32"/>
        </w:rPr>
        <w:t>paused</w:t>
      </w:r>
      <w:proofErr w:type="spellEnd"/>
      <w:r>
        <w:rPr>
          <w:sz w:val="32"/>
          <w:szCs w:val="32"/>
        </w:rPr>
        <w:t>” lo saranno di conseguenza anche tutti i suoi frammenti.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Una situazione in cui è comodo usare i frammenti potrebbe essere quella in cui un’activity deve mostrare più scenari composti dallo stesso layout, ad esempio, un’applicazione che mostra varie cartelle per giocare a tombola. Queste cartelle possono essere vari frammenti che utilizzano tutti lo stesso layout e che a loro volta vanno inserite nell’apposito spazio riservato a loro nell’activity.</w:t>
      </w:r>
      <w:r w:rsidR="006930EC">
        <w:rPr>
          <w:b/>
          <w:bCs/>
          <w:sz w:val="32"/>
          <w:szCs w:val="32"/>
        </w:rPr>
        <w:br w:type="page"/>
      </w:r>
    </w:p>
    <w:p w14:paraId="19EF5942" w14:textId="0C7A241B" w:rsidR="006930EC" w:rsidRDefault="006930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9 – A cosa servono le SharedPreferences? Si faccia un esempio scrivendo degli snippet di codice.</w:t>
      </w:r>
    </w:p>
    <w:p w14:paraId="054E181F" w14:textId="77777777" w:rsidR="000A39F1" w:rsidRDefault="000A39F1">
      <w:pPr>
        <w:rPr>
          <w:b/>
          <w:bCs/>
          <w:sz w:val="32"/>
          <w:szCs w:val="32"/>
        </w:rPr>
      </w:pPr>
      <w:r>
        <w:rPr>
          <w:sz w:val="32"/>
          <w:szCs w:val="32"/>
        </w:rPr>
        <w:t>La SharedPreferences non è nient’altro che una mappa in cui salvare coppie chiave/valore in modo persistente.</w:t>
      </w:r>
      <w:r>
        <w:rPr>
          <w:sz w:val="32"/>
          <w:szCs w:val="32"/>
        </w:rPr>
        <w:br/>
        <w:t xml:space="preserve">I dati collocati nella SharedPreferences vengono salvati in un file XML contenuto nello storage interno, precisamente nella cartella </w:t>
      </w:r>
      <w:proofErr w:type="spellStart"/>
      <w:r>
        <w:rPr>
          <w:sz w:val="32"/>
          <w:szCs w:val="32"/>
        </w:rPr>
        <w:t>shared_prefs</w:t>
      </w:r>
      <w:proofErr w:type="spellEnd"/>
      <w:r>
        <w:rPr>
          <w:sz w:val="32"/>
          <w:szCs w:val="32"/>
        </w:rPr>
        <w:t>. Il file in cui sono contenute può avere un nome di default o assegnato dal programmatore.</w:t>
      </w:r>
      <w:r>
        <w:rPr>
          <w:sz w:val="32"/>
          <w:szCs w:val="32"/>
        </w:rPr>
        <w:br/>
      </w:r>
    </w:p>
    <w:p w14:paraId="165D4473" w14:textId="04FC6BED" w:rsidR="000A39F1" w:rsidRDefault="000A39F1">
      <w:pPr>
        <w:rPr>
          <w:sz w:val="32"/>
          <w:szCs w:val="32"/>
        </w:rPr>
      </w:pPr>
      <w:r w:rsidRPr="000A39F1">
        <w:rPr>
          <w:sz w:val="32"/>
          <w:szCs w:val="32"/>
        </w:rPr>
        <w:t xml:space="preserve">SharedPreferences </w:t>
      </w:r>
      <w:proofErr w:type="spellStart"/>
      <w:r w:rsidRPr="000A39F1">
        <w:rPr>
          <w:sz w:val="32"/>
          <w:szCs w:val="32"/>
        </w:rPr>
        <w:t>prefs</w:t>
      </w:r>
      <w:proofErr w:type="spellEnd"/>
      <w:r w:rsidRPr="000A39F1">
        <w:rPr>
          <w:sz w:val="32"/>
          <w:szCs w:val="32"/>
        </w:rPr>
        <w:t xml:space="preserve"> = </w:t>
      </w:r>
      <w:proofErr w:type="spellStart"/>
      <w:proofErr w:type="gramStart"/>
      <w:r w:rsidRPr="000A39F1">
        <w:rPr>
          <w:sz w:val="32"/>
          <w:szCs w:val="32"/>
        </w:rPr>
        <w:t>getSharedPreferences</w:t>
      </w:r>
      <w:proofErr w:type="spellEnd"/>
      <w:r w:rsidRPr="000A39F1">
        <w:rPr>
          <w:sz w:val="32"/>
          <w:szCs w:val="32"/>
        </w:rPr>
        <w:t>(</w:t>
      </w:r>
      <w:proofErr w:type="gramEnd"/>
      <w:r w:rsidRPr="000A39F1">
        <w:rPr>
          <w:sz w:val="32"/>
          <w:szCs w:val="32"/>
        </w:rPr>
        <w:t>“File”, MODE_PRIVATE);</w:t>
      </w:r>
      <w:r w:rsidRPr="000A39F1">
        <w:rPr>
          <w:sz w:val="32"/>
          <w:szCs w:val="32"/>
        </w:rPr>
        <w:br/>
        <w:t>// PER OTTENERE DATI</w:t>
      </w:r>
      <w:r w:rsidRPr="000A39F1">
        <w:rPr>
          <w:sz w:val="32"/>
          <w:szCs w:val="32"/>
        </w:rPr>
        <w:br/>
        <w:t xml:space="preserve">score = </w:t>
      </w:r>
      <w:proofErr w:type="spellStart"/>
      <w:r w:rsidRPr="000A39F1">
        <w:rPr>
          <w:sz w:val="32"/>
          <w:szCs w:val="32"/>
        </w:rPr>
        <w:t>prefs.getInt</w:t>
      </w:r>
      <w:proofErr w:type="spellEnd"/>
      <w:r w:rsidRPr="000A39F1">
        <w:rPr>
          <w:sz w:val="32"/>
          <w:szCs w:val="32"/>
        </w:rPr>
        <w:t>(“</w:t>
      </w:r>
      <w:proofErr w:type="spellStart"/>
      <w:r w:rsidRPr="000A39F1">
        <w:rPr>
          <w:sz w:val="32"/>
          <w:szCs w:val="32"/>
        </w:rPr>
        <w:t>maxScore</w:t>
      </w:r>
      <w:proofErr w:type="spellEnd"/>
      <w:r w:rsidRPr="000A39F1">
        <w:rPr>
          <w:sz w:val="32"/>
          <w:szCs w:val="32"/>
        </w:rPr>
        <w:t>”, 0);</w:t>
      </w:r>
      <w:r w:rsidRPr="000A39F1">
        <w:rPr>
          <w:sz w:val="32"/>
          <w:szCs w:val="32"/>
        </w:rPr>
        <w:br/>
        <w:t>// PER SCRIVERE DATI</w:t>
      </w:r>
      <w:r w:rsidRPr="000A39F1">
        <w:rPr>
          <w:sz w:val="32"/>
          <w:szCs w:val="32"/>
        </w:rPr>
        <w:br/>
      </w:r>
      <w:proofErr w:type="spellStart"/>
      <w:r w:rsidRPr="000A39F1">
        <w:rPr>
          <w:sz w:val="32"/>
          <w:szCs w:val="32"/>
        </w:rPr>
        <w:t>SharedPreferences.Editor</w:t>
      </w:r>
      <w:proofErr w:type="spellEnd"/>
      <w:r w:rsidRPr="000A39F1">
        <w:rPr>
          <w:sz w:val="32"/>
          <w:szCs w:val="32"/>
        </w:rPr>
        <w:t xml:space="preserve"> edito</w:t>
      </w:r>
      <w:r>
        <w:rPr>
          <w:sz w:val="32"/>
          <w:szCs w:val="32"/>
        </w:rPr>
        <w:t>r</w:t>
      </w:r>
      <w:r w:rsidRPr="000A39F1">
        <w:rPr>
          <w:sz w:val="32"/>
          <w:szCs w:val="32"/>
        </w:rPr>
        <w:t xml:space="preserve"> = </w:t>
      </w:r>
      <w:proofErr w:type="spellStart"/>
      <w:r w:rsidRPr="000A39F1">
        <w:rPr>
          <w:sz w:val="32"/>
          <w:szCs w:val="32"/>
        </w:rPr>
        <w:t>p</w:t>
      </w:r>
      <w:r>
        <w:rPr>
          <w:sz w:val="32"/>
          <w:szCs w:val="32"/>
        </w:rPr>
        <w:t>refs.edit</w:t>
      </w:r>
      <w:proofErr w:type="spellEnd"/>
      <w:r>
        <w:rPr>
          <w:sz w:val="32"/>
          <w:szCs w:val="32"/>
        </w:rPr>
        <w:t>();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editor.putInt</w:t>
      </w:r>
      <w:proofErr w:type="spellEnd"/>
      <w:r>
        <w:rPr>
          <w:sz w:val="32"/>
          <w:szCs w:val="32"/>
        </w:rPr>
        <w:t>(“</w:t>
      </w:r>
      <w:proofErr w:type="spellStart"/>
      <w:r>
        <w:rPr>
          <w:sz w:val="32"/>
          <w:szCs w:val="32"/>
        </w:rPr>
        <w:t>maxScore</w:t>
      </w:r>
      <w:proofErr w:type="spellEnd"/>
      <w:r>
        <w:rPr>
          <w:sz w:val="32"/>
          <w:szCs w:val="32"/>
        </w:rPr>
        <w:t>”, 100);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editor.commit</w:t>
      </w:r>
      <w:proofErr w:type="spellEnd"/>
      <w:r>
        <w:rPr>
          <w:sz w:val="32"/>
          <w:szCs w:val="32"/>
        </w:rPr>
        <w:t>();</w:t>
      </w:r>
    </w:p>
    <w:p w14:paraId="2307A73E" w14:textId="77777777" w:rsidR="000A39F1" w:rsidRDefault="000A39F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B0D6DD7" w14:textId="2755207D" w:rsidR="006930EC" w:rsidRDefault="006930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10 – Si spieghi come si creano le animazioni grafiche (magari descrivendo tutte le possibilità) in Android possibilmente facendo un esempio concreto (magari usando solo una o due delle varie possibilità descritte).</w:t>
      </w:r>
    </w:p>
    <w:p w14:paraId="2A857D9D" w14:textId="77777777" w:rsidR="00782E06" w:rsidRDefault="00BC4522" w:rsidP="00782E06">
      <w:pPr>
        <w:rPr>
          <w:rFonts w:eastAsia="Times New Roman" w:cstheme="minorHAnsi"/>
          <w:color w:val="000000"/>
          <w:sz w:val="32"/>
          <w:szCs w:val="32"/>
          <w:shd w:val="clear" w:color="auto" w:fill="F5F2F0"/>
          <w:lang w:eastAsia="it-IT"/>
        </w:rPr>
      </w:pPr>
      <w:r>
        <w:rPr>
          <w:sz w:val="32"/>
          <w:szCs w:val="32"/>
        </w:rPr>
        <w:t>Le animazioni in Android possono essere create sia con XML sia in Java.</w:t>
      </w:r>
      <w:r>
        <w:rPr>
          <w:sz w:val="32"/>
          <w:szCs w:val="32"/>
        </w:rPr>
        <w:br/>
        <w:t>In XML per creare delle animazioni ci basterà creare un file xml all’interno della cartella res/</w:t>
      </w:r>
      <w:proofErr w:type="spellStart"/>
      <w:r>
        <w:rPr>
          <w:sz w:val="32"/>
          <w:szCs w:val="32"/>
        </w:rPr>
        <w:t>anim</w:t>
      </w:r>
      <w:proofErr w:type="spellEnd"/>
      <w:r>
        <w:rPr>
          <w:sz w:val="32"/>
          <w:szCs w:val="32"/>
        </w:rPr>
        <w:t xml:space="preserve">. Il file xml ha come radice il tag &lt;set&gt; dove al suo interno vi sono le operazioni che verranno effettuate per quell’animazione. Vi sono varie operazioni che possono essere effettuate, e per giunta possono anche essere combinate tra loro per creare nuove operazioni. Alcuni di esse sono rotate, scale, </w:t>
      </w:r>
      <w:proofErr w:type="spellStart"/>
      <w:r>
        <w:rPr>
          <w:sz w:val="32"/>
          <w:szCs w:val="32"/>
        </w:rPr>
        <w:t>translate</w:t>
      </w:r>
      <w:proofErr w:type="spellEnd"/>
      <w:r>
        <w:rPr>
          <w:sz w:val="32"/>
          <w:szCs w:val="32"/>
        </w:rPr>
        <w:t xml:space="preserve">, e tant’altre. </w:t>
      </w:r>
      <w:r>
        <w:rPr>
          <w:sz w:val="32"/>
          <w:szCs w:val="32"/>
        </w:rPr>
        <w:br/>
        <w:t xml:space="preserve">Ognuna di essa ha degli attributi specifici. </w:t>
      </w:r>
      <w:r w:rsidRPr="00782E06">
        <w:rPr>
          <w:sz w:val="32"/>
          <w:szCs w:val="32"/>
        </w:rPr>
        <w:t>Uno snippet di codice:</w:t>
      </w:r>
      <w:r w:rsidRPr="00782E06">
        <w:rPr>
          <w:sz w:val="32"/>
          <w:szCs w:val="32"/>
        </w:rPr>
        <w:br/>
      </w:r>
      <w:r w:rsidRPr="00BC4522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eastAsia="it-IT"/>
        </w:rPr>
        <w:t>&lt;</w:t>
      </w:r>
      <w:r w:rsidRPr="00BC4522"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shd w:val="clear" w:color="auto" w:fill="F5F2F0"/>
          <w:lang w:eastAsia="it-IT"/>
        </w:rPr>
        <w:t xml:space="preserve">set </w:t>
      </w:r>
      <w:proofErr w:type="gramStart"/>
      <w:r w:rsidRPr="00BC4522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shd w:val="clear" w:color="auto" w:fill="F5F2F0"/>
          <w:lang w:eastAsia="it-IT"/>
        </w:rPr>
        <w:t>xmlns:android</w:t>
      </w:r>
      <w:proofErr w:type="gramEnd"/>
      <w:r w:rsidRPr="00BC4522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eastAsia="it-IT"/>
        </w:rPr>
        <w:t>="</w:t>
      </w:r>
      <w:r w:rsidRPr="00BC4522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shd w:val="clear" w:color="auto" w:fill="F5F2F0"/>
          <w:lang w:eastAsia="it-IT"/>
        </w:rPr>
        <w:t>http://schemas.android.com/</w:t>
      </w:r>
      <w:proofErr w:type="spellStart"/>
      <w:r w:rsidRPr="00BC4522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shd w:val="clear" w:color="auto" w:fill="F5F2F0"/>
          <w:lang w:eastAsia="it-IT"/>
        </w:rPr>
        <w:t>apk</w:t>
      </w:r>
      <w:proofErr w:type="spellEnd"/>
      <w:r w:rsidRPr="00BC4522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shd w:val="clear" w:color="auto" w:fill="F5F2F0"/>
          <w:lang w:eastAsia="it-IT"/>
        </w:rPr>
        <w:t>/res/</w:t>
      </w:r>
      <w:proofErr w:type="spellStart"/>
      <w:r w:rsidRPr="00BC4522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shd w:val="clear" w:color="auto" w:fill="F5F2F0"/>
          <w:lang w:eastAsia="it-IT"/>
        </w:rPr>
        <w:t>android</w:t>
      </w:r>
      <w:proofErr w:type="spellEnd"/>
      <w:r w:rsidRPr="00BC4522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eastAsia="it-IT"/>
        </w:rPr>
        <w:t>"&gt;</w:t>
      </w:r>
    </w:p>
    <w:p w14:paraId="7ADC7132" w14:textId="1044AD7B" w:rsidR="00782E06" w:rsidRPr="00782E06" w:rsidRDefault="00BC4522" w:rsidP="00782E06">
      <w:pPr>
        <w:ind w:firstLine="708"/>
        <w:rPr>
          <w:rFonts w:eastAsia="Times New Roman" w:cstheme="minorHAnsi"/>
          <w:color w:val="000000"/>
          <w:sz w:val="32"/>
          <w:szCs w:val="32"/>
          <w:shd w:val="clear" w:color="auto" w:fill="F5F2F0"/>
          <w:lang w:eastAsia="it-IT"/>
        </w:rPr>
      </w:pPr>
      <w:r w:rsidRPr="00BC4522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&lt;</w:t>
      </w:r>
      <w:r w:rsidRPr="00BC4522"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 xml:space="preserve">rotate </w:t>
      </w:r>
    </w:p>
    <w:p w14:paraId="467C8CAB" w14:textId="51350A64" w:rsidR="00BC4522" w:rsidRPr="00BC4522" w:rsidRDefault="00BC4522" w:rsidP="00782E06">
      <w:pPr>
        <w:spacing w:after="0" w:line="240" w:lineRule="auto"/>
        <w:ind w:left="708" w:firstLine="708"/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</w:pPr>
      <w:proofErr w:type="spellStart"/>
      <w:proofErr w:type="gramStart"/>
      <w:r w:rsidRPr="00BC4522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android:fromDegrees</w:t>
      </w:r>
      <w:proofErr w:type="spellEnd"/>
      <w:proofErr w:type="gramEnd"/>
      <w:r w:rsidRPr="00BC4522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="</w:t>
      </w:r>
      <w:r w:rsidRPr="00BC4522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0</w:t>
      </w:r>
      <w:r w:rsidRPr="00BC4522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"</w:t>
      </w:r>
    </w:p>
    <w:p w14:paraId="332D647F" w14:textId="77777777" w:rsidR="00BC4522" w:rsidRPr="00BC4522" w:rsidRDefault="00BC4522" w:rsidP="00782E06">
      <w:pPr>
        <w:spacing w:after="0" w:line="240" w:lineRule="auto"/>
        <w:ind w:left="708" w:firstLine="708"/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</w:pPr>
      <w:proofErr w:type="spellStart"/>
      <w:proofErr w:type="gramStart"/>
      <w:r w:rsidRPr="00BC4522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android:toDegrees</w:t>
      </w:r>
      <w:proofErr w:type="spellEnd"/>
      <w:proofErr w:type="gramEnd"/>
      <w:r w:rsidRPr="00BC4522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="</w:t>
      </w:r>
      <w:r w:rsidRPr="00BC4522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2000</w:t>
      </w:r>
      <w:r w:rsidRPr="00BC4522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"</w:t>
      </w:r>
    </w:p>
    <w:p w14:paraId="6F7536F2" w14:textId="77777777" w:rsidR="00BC4522" w:rsidRPr="00BC4522" w:rsidRDefault="00BC4522" w:rsidP="00782E06">
      <w:pPr>
        <w:spacing w:after="0" w:line="240" w:lineRule="auto"/>
        <w:ind w:left="708" w:firstLine="708"/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</w:pPr>
      <w:proofErr w:type="spellStart"/>
      <w:proofErr w:type="gramStart"/>
      <w:r w:rsidRPr="00BC4522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android:pivotX</w:t>
      </w:r>
      <w:proofErr w:type="spellEnd"/>
      <w:proofErr w:type="gramEnd"/>
      <w:r w:rsidRPr="00BC4522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="</w:t>
      </w:r>
      <w:r w:rsidRPr="00BC4522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50%</w:t>
      </w:r>
      <w:r w:rsidRPr="00BC4522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"</w:t>
      </w:r>
    </w:p>
    <w:p w14:paraId="7EC9E7CF" w14:textId="77777777" w:rsidR="00BC4522" w:rsidRPr="00BC4522" w:rsidRDefault="00BC4522" w:rsidP="00782E06">
      <w:pPr>
        <w:spacing w:after="0" w:line="240" w:lineRule="auto"/>
        <w:ind w:left="708" w:firstLine="708"/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</w:pPr>
      <w:proofErr w:type="spellStart"/>
      <w:proofErr w:type="gramStart"/>
      <w:r w:rsidRPr="00BC4522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android:pivotY</w:t>
      </w:r>
      <w:proofErr w:type="spellEnd"/>
      <w:proofErr w:type="gramEnd"/>
      <w:r w:rsidRPr="00BC4522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="</w:t>
      </w:r>
      <w:r w:rsidRPr="00BC4522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50%</w:t>
      </w:r>
      <w:r w:rsidRPr="00BC4522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"</w:t>
      </w:r>
    </w:p>
    <w:p w14:paraId="22CEE0D2" w14:textId="77777777" w:rsidR="00BC4522" w:rsidRPr="00BC4522" w:rsidRDefault="00BC4522" w:rsidP="00782E06">
      <w:pPr>
        <w:spacing w:after="0" w:line="240" w:lineRule="auto"/>
        <w:ind w:left="708" w:firstLine="708"/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</w:pPr>
      <w:proofErr w:type="spellStart"/>
      <w:proofErr w:type="gramStart"/>
      <w:r w:rsidRPr="00BC4522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android:duration</w:t>
      </w:r>
      <w:proofErr w:type="spellEnd"/>
      <w:proofErr w:type="gramEnd"/>
      <w:r w:rsidRPr="00BC4522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="</w:t>
      </w:r>
      <w:r w:rsidRPr="00BC4522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360</w:t>
      </w:r>
      <w:r w:rsidRPr="00BC4522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"</w:t>
      </w:r>
    </w:p>
    <w:p w14:paraId="75938C10" w14:textId="01272DE2" w:rsidR="00BC4522" w:rsidRPr="00BC4522" w:rsidRDefault="00BC4522" w:rsidP="00782E06">
      <w:pPr>
        <w:spacing w:after="0" w:line="240" w:lineRule="auto"/>
        <w:ind w:left="708" w:firstLine="708"/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</w:pPr>
      <w:proofErr w:type="spellStart"/>
      <w:proofErr w:type="gramStart"/>
      <w:r w:rsidRPr="00BC4522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android:repeatMode</w:t>
      </w:r>
      <w:proofErr w:type="spellEnd"/>
      <w:proofErr w:type="gramEnd"/>
      <w:r w:rsidRPr="00BC4522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="</w:t>
      </w:r>
      <w:r w:rsidRPr="00BC4522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restart</w:t>
      </w:r>
      <w:r w:rsidRPr="00BC4522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"</w:t>
      </w:r>
    </w:p>
    <w:p w14:paraId="38712F5C" w14:textId="77777777" w:rsidR="00BC4522" w:rsidRPr="00BC4522" w:rsidRDefault="00BC4522" w:rsidP="00782E06">
      <w:pPr>
        <w:spacing w:after="0" w:line="240" w:lineRule="auto"/>
        <w:ind w:left="708" w:firstLine="708"/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</w:pPr>
      <w:proofErr w:type="spellStart"/>
      <w:proofErr w:type="gramStart"/>
      <w:r w:rsidRPr="00BC4522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android:repeatCount</w:t>
      </w:r>
      <w:proofErr w:type="spellEnd"/>
      <w:proofErr w:type="gramEnd"/>
      <w:r w:rsidRPr="00BC4522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="</w:t>
      </w:r>
      <w:r w:rsidRPr="00BC4522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3</w:t>
      </w:r>
      <w:r w:rsidRPr="00BC4522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"</w:t>
      </w:r>
    </w:p>
    <w:p w14:paraId="45C8E985" w14:textId="77777777" w:rsidR="00782E06" w:rsidRDefault="00BC4522" w:rsidP="00782E06">
      <w:pPr>
        <w:spacing w:after="0" w:line="240" w:lineRule="auto"/>
        <w:ind w:left="708" w:firstLine="708"/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</w:pPr>
      <w:proofErr w:type="spellStart"/>
      <w:proofErr w:type="gramStart"/>
      <w:r w:rsidRPr="00BC4522">
        <w:rPr>
          <w:rFonts w:eastAsia="Times New Roman" w:cstheme="minorHAnsi"/>
          <w:color w:val="669900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android:interpolator</w:t>
      </w:r>
      <w:proofErr w:type="spellEnd"/>
      <w:proofErr w:type="gramEnd"/>
      <w:r w:rsidRPr="00BC4522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="</w:t>
      </w:r>
      <w:r w:rsidRPr="00BC4522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@</w:t>
      </w:r>
      <w:proofErr w:type="spellStart"/>
      <w:r w:rsidRPr="00BC4522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android:anim</w:t>
      </w:r>
      <w:proofErr w:type="spellEnd"/>
      <w:r w:rsidRPr="00BC4522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/</w:t>
      </w:r>
      <w:proofErr w:type="spellStart"/>
      <w:r w:rsidRPr="00BC4522">
        <w:rPr>
          <w:rFonts w:eastAsia="Times New Roman" w:cstheme="minorHAnsi"/>
          <w:color w:val="0077AA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cycle_interpolator</w:t>
      </w:r>
      <w:proofErr w:type="spellEnd"/>
      <w:r w:rsidRPr="00BC4522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val="en-GB" w:eastAsia="it-IT"/>
        </w:rPr>
        <w:t>"/&gt;</w:t>
      </w:r>
    </w:p>
    <w:p w14:paraId="23F30476" w14:textId="21AA7E03" w:rsidR="00782E06" w:rsidRDefault="00BC4522" w:rsidP="00782E06">
      <w:pPr>
        <w:spacing w:after="0" w:line="240" w:lineRule="auto"/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eastAsia="it-IT"/>
        </w:rPr>
      </w:pPr>
      <w:r w:rsidRPr="00782E06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eastAsia="it-IT"/>
        </w:rPr>
        <w:t>&lt;/</w:t>
      </w:r>
      <w:r w:rsidRPr="00782E06">
        <w:rPr>
          <w:rFonts w:eastAsia="Times New Roman" w:cstheme="minorHAnsi"/>
          <w:color w:val="990055"/>
          <w:sz w:val="32"/>
          <w:szCs w:val="32"/>
          <w:bdr w:val="none" w:sz="0" w:space="0" w:color="auto" w:frame="1"/>
          <w:shd w:val="clear" w:color="auto" w:fill="F5F2F0"/>
          <w:lang w:eastAsia="it-IT"/>
        </w:rPr>
        <w:t>set</w:t>
      </w:r>
      <w:r w:rsidRPr="00782E06"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eastAsia="it-IT"/>
        </w:rPr>
        <w:t>&gt;</w:t>
      </w:r>
    </w:p>
    <w:p w14:paraId="24B106CB" w14:textId="02E96C7F" w:rsidR="00782E06" w:rsidRDefault="00782E06" w:rsidP="00782E0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In java invece, le animazioni vengono create con l’ausilio della classe </w:t>
      </w:r>
      <w:proofErr w:type="spellStart"/>
      <w:r>
        <w:rPr>
          <w:sz w:val="32"/>
          <w:szCs w:val="32"/>
        </w:rPr>
        <w:t>ViewPropertyAnimator</w:t>
      </w:r>
      <w:proofErr w:type="spellEnd"/>
      <w:r>
        <w:rPr>
          <w:sz w:val="32"/>
          <w:szCs w:val="32"/>
        </w:rPr>
        <w:t xml:space="preserve">. Questa classe offre le animazioni più comuni, che possono essere invocate mediante appositi metodi come, </w:t>
      </w:r>
      <w:proofErr w:type="spellStart"/>
      <w:r>
        <w:rPr>
          <w:sz w:val="32"/>
          <w:szCs w:val="32"/>
        </w:rPr>
        <w:t>rotation</w:t>
      </w:r>
      <w:proofErr w:type="spellEnd"/>
      <w:r>
        <w:rPr>
          <w:sz w:val="32"/>
          <w:szCs w:val="32"/>
        </w:rPr>
        <w:t xml:space="preserve">, scale, </w:t>
      </w:r>
      <w:proofErr w:type="spellStart"/>
      <w:r>
        <w:rPr>
          <w:sz w:val="32"/>
          <w:szCs w:val="32"/>
        </w:rPr>
        <w:t>translation</w:t>
      </w:r>
      <w:proofErr w:type="spellEnd"/>
      <w:r>
        <w:rPr>
          <w:sz w:val="32"/>
          <w:szCs w:val="32"/>
        </w:rPr>
        <w:t>, alpha.</w:t>
      </w:r>
      <w:r>
        <w:rPr>
          <w:sz w:val="32"/>
          <w:szCs w:val="32"/>
        </w:rPr>
        <w:br/>
        <w:t xml:space="preserve">Per ottenere un riferimento ad un oggetto </w:t>
      </w:r>
      <w:proofErr w:type="spellStart"/>
      <w:r>
        <w:rPr>
          <w:sz w:val="32"/>
          <w:szCs w:val="32"/>
        </w:rPr>
        <w:t>ViewPropertyAnimator</w:t>
      </w:r>
      <w:proofErr w:type="spellEnd"/>
      <w:r>
        <w:rPr>
          <w:sz w:val="32"/>
          <w:szCs w:val="32"/>
        </w:rPr>
        <w:t xml:space="preserve"> è necessario invocare il metodo </w:t>
      </w:r>
      <w:proofErr w:type="gramStart"/>
      <w:r>
        <w:rPr>
          <w:sz w:val="32"/>
          <w:szCs w:val="32"/>
        </w:rPr>
        <w:t>animate(</w:t>
      </w:r>
      <w:proofErr w:type="gramEnd"/>
      <w:r>
        <w:rPr>
          <w:sz w:val="32"/>
          <w:szCs w:val="32"/>
        </w:rPr>
        <w:t xml:space="preserve">) sulla view. </w:t>
      </w:r>
    </w:p>
    <w:p w14:paraId="4FF3F66A" w14:textId="56E7A495" w:rsidR="00782E06" w:rsidRPr="00782E06" w:rsidRDefault="00782E06" w:rsidP="00782E06">
      <w:pPr>
        <w:spacing w:after="0" w:line="240" w:lineRule="auto"/>
        <w:rPr>
          <w:rFonts w:eastAsia="Times New Roman" w:cstheme="minorHAnsi"/>
          <w:color w:val="999999"/>
          <w:sz w:val="32"/>
          <w:szCs w:val="32"/>
          <w:bdr w:val="none" w:sz="0" w:space="0" w:color="auto" w:frame="1"/>
          <w:shd w:val="clear" w:color="auto" w:fill="F5F2F0"/>
          <w:lang w:eastAsia="it-IT"/>
        </w:rPr>
      </w:pPr>
      <w:r>
        <w:rPr>
          <w:sz w:val="32"/>
          <w:szCs w:val="32"/>
        </w:rPr>
        <w:t>Uno snippet di codice può essere:</w:t>
      </w:r>
      <w:r>
        <w:rPr>
          <w:sz w:val="32"/>
          <w:szCs w:val="32"/>
        </w:rPr>
        <w:br/>
      </w:r>
      <w:proofErr w:type="spellStart"/>
      <w:proofErr w:type="gramStart"/>
      <w:r w:rsidRPr="00782E06">
        <w:rPr>
          <w:rFonts w:cstheme="minorHAnsi"/>
          <w:color w:val="000000"/>
          <w:sz w:val="32"/>
          <w:szCs w:val="32"/>
          <w:shd w:val="clear" w:color="auto" w:fill="F5F2F0"/>
        </w:rPr>
        <w:t>txt</w:t>
      </w:r>
      <w:r w:rsidRPr="00782E06">
        <w:rPr>
          <w:rStyle w:val="token"/>
          <w:rFonts w:cstheme="minorHAnsi"/>
          <w:color w:val="999999"/>
          <w:sz w:val="32"/>
          <w:szCs w:val="32"/>
          <w:bdr w:val="none" w:sz="0" w:space="0" w:color="auto" w:frame="1"/>
          <w:shd w:val="clear" w:color="auto" w:fill="F5F2F0"/>
        </w:rPr>
        <w:t>.</w:t>
      </w:r>
      <w:r w:rsidRPr="00782E06">
        <w:rPr>
          <w:rStyle w:val="token"/>
          <w:rFonts w:cstheme="minorHAnsi"/>
          <w:color w:val="DD4A68"/>
          <w:sz w:val="32"/>
          <w:szCs w:val="32"/>
          <w:bdr w:val="none" w:sz="0" w:space="0" w:color="auto" w:frame="1"/>
          <w:shd w:val="clear" w:color="auto" w:fill="F5F2F0"/>
        </w:rPr>
        <w:t>animate</w:t>
      </w:r>
      <w:proofErr w:type="spellEnd"/>
      <w:proofErr w:type="gramEnd"/>
      <w:r w:rsidRPr="00782E06">
        <w:rPr>
          <w:rStyle w:val="token"/>
          <w:rFonts w:cstheme="minorHAnsi"/>
          <w:color w:val="999999"/>
          <w:sz w:val="32"/>
          <w:szCs w:val="32"/>
          <w:bdr w:val="none" w:sz="0" w:space="0" w:color="auto" w:frame="1"/>
          <w:shd w:val="clear" w:color="auto" w:fill="F5F2F0"/>
        </w:rPr>
        <w:t>().</w:t>
      </w:r>
      <w:proofErr w:type="spellStart"/>
      <w:r w:rsidRPr="00782E06">
        <w:rPr>
          <w:rStyle w:val="token"/>
          <w:rFonts w:cstheme="minorHAnsi"/>
          <w:color w:val="DD4A68"/>
          <w:sz w:val="32"/>
          <w:szCs w:val="32"/>
          <w:bdr w:val="none" w:sz="0" w:space="0" w:color="auto" w:frame="1"/>
          <w:shd w:val="clear" w:color="auto" w:fill="F5F2F0"/>
        </w:rPr>
        <w:t>rotationY</w:t>
      </w:r>
      <w:proofErr w:type="spellEnd"/>
      <w:r w:rsidRPr="00782E06">
        <w:rPr>
          <w:rStyle w:val="token"/>
          <w:rFonts w:cstheme="minorHAnsi"/>
          <w:color w:val="999999"/>
          <w:sz w:val="32"/>
          <w:szCs w:val="32"/>
          <w:bdr w:val="none" w:sz="0" w:space="0" w:color="auto" w:frame="1"/>
          <w:shd w:val="clear" w:color="auto" w:fill="F5F2F0"/>
        </w:rPr>
        <w:t>(</w:t>
      </w:r>
      <w:r w:rsidRPr="00782E06">
        <w:rPr>
          <w:rStyle w:val="token"/>
          <w:rFonts w:cstheme="minorHAnsi"/>
          <w:color w:val="990055"/>
          <w:sz w:val="32"/>
          <w:szCs w:val="32"/>
          <w:bdr w:val="none" w:sz="0" w:space="0" w:color="auto" w:frame="1"/>
          <w:shd w:val="clear" w:color="auto" w:fill="F5F2F0"/>
        </w:rPr>
        <w:t>180</w:t>
      </w:r>
      <w:r w:rsidRPr="00782E06">
        <w:rPr>
          <w:rStyle w:val="token"/>
          <w:rFonts w:cstheme="minorHAnsi"/>
          <w:color w:val="999999"/>
          <w:sz w:val="32"/>
          <w:szCs w:val="32"/>
          <w:bdr w:val="none" w:sz="0" w:space="0" w:color="auto" w:frame="1"/>
          <w:shd w:val="clear" w:color="auto" w:fill="F5F2F0"/>
        </w:rPr>
        <w:t>);</w:t>
      </w:r>
    </w:p>
    <w:sectPr w:rsidR="00782E06" w:rsidRPr="00782E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31A37"/>
    <w:multiLevelType w:val="hybridMultilevel"/>
    <w:tmpl w:val="C8E2026C"/>
    <w:lvl w:ilvl="0" w:tplc="F8E2944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25"/>
    <w:rsid w:val="000A39F1"/>
    <w:rsid w:val="000F7600"/>
    <w:rsid w:val="002649AE"/>
    <w:rsid w:val="006930EC"/>
    <w:rsid w:val="00782E06"/>
    <w:rsid w:val="007A5AF5"/>
    <w:rsid w:val="008D2C33"/>
    <w:rsid w:val="00BC4522"/>
    <w:rsid w:val="00C15DF6"/>
    <w:rsid w:val="00CF1E61"/>
    <w:rsid w:val="00D76771"/>
    <w:rsid w:val="00ED072F"/>
    <w:rsid w:val="00ED1725"/>
    <w:rsid w:val="00F6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9332"/>
  <w15:chartTrackingRefBased/>
  <w15:docId w15:val="{D3ABD4AE-1A6C-4BAD-812E-C0FEC494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172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D2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D2C33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CF1E61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2649AE"/>
    <w:pPr>
      <w:ind w:left="720"/>
      <w:contextualSpacing/>
    </w:pPr>
  </w:style>
  <w:style w:type="character" w:customStyle="1" w:styleId="token">
    <w:name w:val="token"/>
    <w:basedOn w:val="Carpredefinitoparagrafo"/>
    <w:rsid w:val="00BC4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0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11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CIRILLO</dc:creator>
  <cp:keywords/>
  <dc:description/>
  <cp:lastModifiedBy>ANTONIO CIRILLO</cp:lastModifiedBy>
  <cp:revision>1</cp:revision>
  <dcterms:created xsi:type="dcterms:W3CDTF">2020-12-30T17:14:00Z</dcterms:created>
  <dcterms:modified xsi:type="dcterms:W3CDTF">2020-12-31T18:02:00Z</dcterms:modified>
</cp:coreProperties>
</file>