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3239" w14:textId="3BEFCE8D" w:rsidR="00D51C78" w:rsidRPr="00D51C78" w:rsidRDefault="00325754" w:rsidP="00D51C78">
      <w:pPr>
        <w:rPr>
          <w:rFonts w:ascii="Palatino Linotype" w:hAnsi="Palatino Linotype"/>
        </w:rPr>
      </w:pPr>
      <w:r w:rsidRPr="00325754">
        <w:rPr>
          <w:rFonts w:ascii="Palatino Linotype" w:hAnsi="Palatino Linotype"/>
        </w:rPr>
        <w:t>Table</w:t>
      </w:r>
      <w:r>
        <w:rPr>
          <w:rFonts w:ascii="Palatino Linotype" w:hAnsi="Palatino Linotype"/>
        </w:rPr>
        <w:t>.</w:t>
      </w:r>
      <w:r w:rsidRPr="00325754">
        <w:rPr>
          <w:rFonts w:ascii="Palatino Linotype" w:hAnsi="Palatino Linotype"/>
        </w:rPr>
        <w:t xml:space="preserve"> </w:t>
      </w:r>
      <w:r w:rsidR="00CB5FF1">
        <w:rPr>
          <w:rFonts w:ascii="Palatino Linotype" w:hAnsi="Palatino Linotype"/>
        </w:rPr>
        <w:t>M</w:t>
      </w:r>
      <w:r w:rsidR="00CB5FF1" w:rsidRPr="00CB5FF1">
        <w:rPr>
          <w:rFonts w:ascii="Palatino Linotype" w:hAnsi="Palatino Linotype"/>
        </w:rPr>
        <w:t>odel choice via corrected Akaike information criterion (</w:t>
      </w:r>
      <w:proofErr w:type="spellStart"/>
      <w:r w:rsidR="00CB5FF1" w:rsidRPr="00CB5FF1">
        <w:rPr>
          <w:rFonts w:ascii="Palatino Linotype" w:hAnsi="Palatino Linotype"/>
        </w:rPr>
        <w:t>AICc</w:t>
      </w:r>
      <w:proofErr w:type="spellEnd"/>
      <w:r w:rsidR="00CB5FF1" w:rsidRPr="00CB5FF1">
        <w:rPr>
          <w:rFonts w:ascii="Palatino Linotype" w:hAnsi="Palatino Linotype"/>
        </w:rPr>
        <w:t xml:space="preserve">); the model set included Brownian motion, Ornstein‐Uhlenbeck (OU), and </w:t>
      </w:r>
      <w:proofErr w:type="gramStart"/>
      <w:r w:rsidR="00CB5FF1" w:rsidRPr="00CB5FF1">
        <w:rPr>
          <w:rFonts w:ascii="Palatino Linotype" w:hAnsi="Palatino Linotype"/>
        </w:rPr>
        <w:t>early‐burst</w:t>
      </w:r>
      <w:proofErr w:type="gramEnd"/>
      <w:r w:rsidR="00CB5FF1" w:rsidRPr="00CB5FF1">
        <w:rPr>
          <w:rFonts w:ascii="Palatino Linotype" w:hAnsi="Palatino Linotype"/>
        </w:rPr>
        <w:t xml:space="preserve"> models for quantitative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0"/>
        <w:gridCol w:w="1300"/>
        <w:gridCol w:w="1300"/>
        <w:gridCol w:w="1300"/>
      </w:tblGrid>
      <w:tr w:rsidR="000B5BBE" w:rsidRPr="000B5BBE" w14:paraId="6E05CA7D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72D5214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Variable</w:t>
            </w:r>
          </w:p>
        </w:tc>
        <w:tc>
          <w:tcPr>
            <w:tcW w:w="1300" w:type="dxa"/>
            <w:noWrap/>
            <w:hideMark/>
          </w:tcPr>
          <w:p w14:paraId="756B31E7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BM</w:t>
            </w:r>
          </w:p>
        </w:tc>
        <w:tc>
          <w:tcPr>
            <w:tcW w:w="1300" w:type="dxa"/>
            <w:noWrap/>
            <w:hideMark/>
          </w:tcPr>
          <w:p w14:paraId="2C666E45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OU</w:t>
            </w:r>
          </w:p>
        </w:tc>
        <w:tc>
          <w:tcPr>
            <w:tcW w:w="1300" w:type="dxa"/>
            <w:noWrap/>
            <w:hideMark/>
          </w:tcPr>
          <w:p w14:paraId="70A1109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EB</w:t>
            </w:r>
          </w:p>
        </w:tc>
      </w:tr>
      <w:tr w:rsidR="000B5BBE" w:rsidRPr="000B5BBE" w14:paraId="5D1F60F7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6F361D9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</w:t>
            </w:r>
          </w:p>
        </w:tc>
        <w:tc>
          <w:tcPr>
            <w:tcW w:w="1300" w:type="dxa"/>
            <w:noWrap/>
            <w:hideMark/>
          </w:tcPr>
          <w:p w14:paraId="0A1AE1C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362.8042</w:t>
            </w:r>
          </w:p>
        </w:tc>
        <w:tc>
          <w:tcPr>
            <w:tcW w:w="1300" w:type="dxa"/>
            <w:noWrap/>
            <w:hideMark/>
          </w:tcPr>
          <w:p w14:paraId="44549617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364.7718</w:t>
            </w:r>
          </w:p>
        </w:tc>
        <w:tc>
          <w:tcPr>
            <w:tcW w:w="1300" w:type="dxa"/>
            <w:noWrap/>
            <w:hideMark/>
          </w:tcPr>
          <w:p w14:paraId="7C0EC16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365.2475</w:t>
            </w:r>
          </w:p>
        </w:tc>
      </w:tr>
      <w:tr w:rsidR="000B5BBE" w:rsidRPr="000B5BBE" w14:paraId="77AC6C6C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17D7D30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2</w:t>
            </w:r>
          </w:p>
        </w:tc>
        <w:tc>
          <w:tcPr>
            <w:tcW w:w="1300" w:type="dxa"/>
            <w:noWrap/>
            <w:hideMark/>
          </w:tcPr>
          <w:p w14:paraId="4DC676B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320.6756</w:t>
            </w:r>
          </w:p>
        </w:tc>
        <w:tc>
          <w:tcPr>
            <w:tcW w:w="1300" w:type="dxa"/>
            <w:noWrap/>
            <w:hideMark/>
          </w:tcPr>
          <w:p w14:paraId="51C57B3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322.5382</w:t>
            </w:r>
          </w:p>
        </w:tc>
        <w:tc>
          <w:tcPr>
            <w:tcW w:w="1300" w:type="dxa"/>
            <w:noWrap/>
            <w:hideMark/>
          </w:tcPr>
          <w:p w14:paraId="2015997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323.119</w:t>
            </w:r>
          </w:p>
        </w:tc>
      </w:tr>
      <w:tr w:rsidR="000B5BBE" w:rsidRPr="000B5BBE" w14:paraId="4F5904EF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2CC86C6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3</w:t>
            </w:r>
          </w:p>
        </w:tc>
        <w:tc>
          <w:tcPr>
            <w:tcW w:w="1300" w:type="dxa"/>
            <w:noWrap/>
            <w:hideMark/>
          </w:tcPr>
          <w:p w14:paraId="1FF3D7A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278.1965</w:t>
            </w:r>
          </w:p>
        </w:tc>
        <w:tc>
          <w:tcPr>
            <w:tcW w:w="1300" w:type="dxa"/>
            <w:noWrap/>
            <w:hideMark/>
          </w:tcPr>
          <w:p w14:paraId="68A5F86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279.9842</w:t>
            </w:r>
          </w:p>
        </w:tc>
        <w:tc>
          <w:tcPr>
            <w:tcW w:w="1300" w:type="dxa"/>
            <w:noWrap/>
            <w:hideMark/>
          </w:tcPr>
          <w:p w14:paraId="4236E76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280.6398</w:t>
            </w:r>
          </w:p>
        </w:tc>
      </w:tr>
      <w:tr w:rsidR="000B5BBE" w:rsidRPr="000B5BBE" w14:paraId="7FBEAC8A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251F117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4</w:t>
            </w:r>
          </w:p>
        </w:tc>
        <w:tc>
          <w:tcPr>
            <w:tcW w:w="1300" w:type="dxa"/>
            <w:noWrap/>
            <w:hideMark/>
          </w:tcPr>
          <w:p w14:paraId="33EE483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619.4782</w:t>
            </w:r>
          </w:p>
        </w:tc>
        <w:tc>
          <w:tcPr>
            <w:tcW w:w="1300" w:type="dxa"/>
            <w:noWrap/>
            <w:hideMark/>
          </w:tcPr>
          <w:p w14:paraId="5754559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621.4239</w:t>
            </w:r>
          </w:p>
        </w:tc>
        <w:tc>
          <w:tcPr>
            <w:tcW w:w="1300" w:type="dxa"/>
            <w:noWrap/>
            <w:hideMark/>
          </w:tcPr>
          <w:p w14:paraId="5964813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621.9216</w:t>
            </w:r>
          </w:p>
        </w:tc>
      </w:tr>
      <w:tr w:rsidR="000B5BBE" w:rsidRPr="000B5BBE" w14:paraId="4C36AA16" w14:textId="77777777" w:rsidTr="00E6680A">
        <w:trPr>
          <w:trHeight w:val="320"/>
        </w:trPr>
        <w:tc>
          <w:tcPr>
            <w:tcW w:w="2900" w:type="dxa"/>
            <w:noWrap/>
          </w:tcPr>
          <w:p w14:paraId="50EE30D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5</w:t>
            </w:r>
          </w:p>
        </w:tc>
        <w:tc>
          <w:tcPr>
            <w:tcW w:w="1300" w:type="dxa"/>
            <w:noWrap/>
          </w:tcPr>
          <w:p w14:paraId="5CD50BA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360.1613</w:t>
            </w:r>
          </w:p>
        </w:tc>
        <w:tc>
          <w:tcPr>
            <w:tcW w:w="1300" w:type="dxa"/>
            <w:noWrap/>
          </w:tcPr>
          <w:p w14:paraId="742D44E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362.1411</w:t>
            </w:r>
          </w:p>
        </w:tc>
        <w:tc>
          <w:tcPr>
            <w:tcW w:w="1300" w:type="dxa"/>
            <w:noWrap/>
          </w:tcPr>
          <w:p w14:paraId="07B880E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362.6047</w:t>
            </w:r>
          </w:p>
        </w:tc>
      </w:tr>
      <w:tr w:rsidR="000B5BBE" w:rsidRPr="000B5BBE" w14:paraId="4BD6D102" w14:textId="77777777" w:rsidTr="00E6680A">
        <w:trPr>
          <w:trHeight w:val="320"/>
        </w:trPr>
        <w:tc>
          <w:tcPr>
            <w:tcW w:w="2900" w:type="dxa"/>
            <w:noWrap/>
          </w:tcPr>
          <w:p w14:paraId="6827EB5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6</w:t>
            </w:r>
          </w:p>
        </w:tc>
        <w:tc>
          <w:tcPr>
            <w:tcW w:w="1300" w:type="dxa"/>
            <w:noWrap/>
          </w:tcPr>
          <w:p w14:paraId="5E7CC1F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392.7534</w:t>
            </w:r>
          </w:p>
        </w:tc>
        <w:tc>
          <w:tcPr>
            <w:tcW w:w="1300" w:type="dxa"/>
            <w:noWrap/>
          </w:tcPr>
          <w:p w14:paraId="732A44F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394.6843</w:t>
            </w:r>
          </w:p>
        </w:tc>
        <w:tc>
          <w:tcPr>
            <w:tcW w:w="1300" w:type="dxa"/>
            <w:noWrap/>
          </w:tcPr>
          <w:p w14:paraId="37A4E44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395.1968</w:t>
            </w:r>
          </w:p>
        </w:tc>
      </w:tr>
      <w:tr w:rsidR="000B5BBE" w:rsidRPr="000B5BBE" w14:paraId="5BE8CCEE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0B1D29A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7</w:t>
            </w:r>
          </w:p>
        </w:tc>
        <w:tc>
          <w:tcPr>
            <w:tcW w:w="1300" w:type="dxa"/>
            <w:noWrap/>
            <w:hideMark/>
          </w:tcPr>
          <w:p w14:paraId="78D46D3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398.0352</w:t>
            </w:r>
          </w:p>
        </w:tc>
        <w:tc>
          <w:tcPr>
            <w:tcW w:w="1300" w:type="dxa"/>
            <w:noWrap/>
            <w:hideMark/>
          </w:tcPr>
          <w:p w14:paraId="086DFC7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399.9836</w:t>
            </w:r>
          </w:p>
        </w:tc>
        <w:tc>
          <w:tcPr>
            <w:tcW w:w="1300" w:type="dxa"/>
            <w:noWrap/>
            <w:hideMark/>
          </w:tcPr>
          <w:p w14:paraId="7E7B513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400.4786</w:t>
            </w:r>
          </w:p>
        </w:tc>
      </w:tr>
      <w:tr w:rsidR="000B5BBE" w:rsidRPr="000B5BBE" w14:paraId="7E357A97" w14:textId="77777777" w:rsidTr="00E6680A">
        <w:trPr>
          <w:trHeight w:val="320"/>
        </w:trPr>
        <w:tc>
          <w:tcPr>
            <w:tcW w:w="2900" w:type="dxa"/>
            <w:noWrap/>
          </w:tcPr>
          <w:p w14:paraId="0D0AA7A5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8</w:t>
            </w:r>
          </w:p>
        </w:tc>
        <w:tc>
          <w:tcPr>
            <w:tcW w:w="1300" w:type="dxa"/>
            <w:noWrap/>
          </w:tcPr>
          <w:p w14:paraId="6CCE2EF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342.7206</w:t>
            </w:r>
          </w:p>
        </w:tc>
        <w:tc>
          <w:tcPr>
            <w:tcW w:w="1300" w:type="dxa"/>
            <w:noWrap/>
          </w:tcPr>
          <w:p w14:paraId="3CECCB9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344.9963</w:t>
            </w:r>
          </w:p>
        </w:tc>
        <w:tc>
          <w:tcPr>
            <w:tcW w:w="1300" w:type="dxa"/>
            <w:noWrap/>
          </w:tcPr>
          <w:p w14:paraId="634C390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345.1639</w:t>
            </w:r>
          </w:p>
        </w:tc>
      </w:tr>
      <w:tr w:rsidR="000B5BBE" w:rsidRPr="000B5BBE" w14:paraId="5610A94B" w14:textId="77777777" w:rsidTr="00E6680A">
        <w:trPr>
          <w:trHeight w:val="320"/>
        </w:trPr>
        <w:tc>
          <w:tcPr>
            <w:tcW w:w="2900" w:type="dxa"/>
            <w:noWrap/>
          </w:tcPr>
          <w:p w14:paraId="64ACEF0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9</w:t>
            </w:r>
          </w:p>
        </w:tc>
        <w:tc>
          <w:tcPr>
            <w:tcW w:w="1300" w:type="dxa"/>
            <w:noWrap/>
          </w:tcPr>
          <w:p w14:paraId="595A1F2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407.408</w:t>
            </w:r>
          </w:p>
        </w:tc>
        <w:tc>
          <w:tcPr>
            <w:tcW w:w="1300" w:type="dxa"/>
            <w:noWrap/>
          </w:tcPr>
          <w:p w14:paraId="716B006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409.2287</w:t>
            </w:r>
          </w:p>
        </w:tc>
        <w:tc>
          <w:tcPr>
            <w:tcW w:w="1300" w:type="dxa"/>
            <w:noWrap/>
          </w:tcPr>
          <w:p w14:paraId="30FC31D6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409.8514</w:t>
            </w:r>
          </w:p>
        </w:tc>
      </w:tr>
      <w:tr w:rsidR="000B5BBE" w:rsidRPr="000B5BBE" w14:paraId="6B2CFD88" w14:textId="77777777" w:rsidTr="00E6680A">
        <w:trPr>
          <w:trHeight w:val="320"/>
        </w:trPr>
        <w:tc>
          <w:tcPr>
            <w:tcW w:w="2900" w:type="dxa"/>
            <w:noWrap/>
          </w:tcPr>
          <w:p w14:paraId="583B982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10</w:t>
            </w:r>
          </w:p>
        </w:tc>
        <w:tc>
          <w:tcPr>
            <w:tcW w:w="1300" w:type="dxa"/>
            <w:noWrap/>
          </w:tcPr>
          <w:p w14:paraId="014A192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347.2994</w:t>
            </w:r>
          </w:p>
        </w:tc>
        <w:tc>
          <w:tcPr>
            <w:tcW w:w="1300" w:type="dxa"/>
            <w:noWrap/>
          </w:tcPr>
          <w:p w14:paraId="12B45526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349.3515</w:t>
            </w:r>
          </w:p>
        </w:tc>
        <w:tc>
          <w:tcPr>
            <w:tcW w:w="1300" w:type="dxa"/>
            <w:noWrap/>
          </w:tcPr>
          <w:p w14:paraId="2B33541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349.7428</w:t>
            </w:r>
          </w:p>
        </w:tc>
      </w:tr>
      <w:tr w:rsidR="000B5BBE" w:rsidRPr="000B5BBE" w14:paraId="0EEC77BD" w14:textId="77777777" w:rsidTr="00E6680A">
        <w:trPr>
          <w:trHeight w:val="320"/>
        </w:trPr>
        <w:tc>
          <w:tcPr>
            <w:tcW w:w="2900" w:type="dxa"/>
            <w:noWrap/>
          </w:tcPr>
          <w:p w14:paraId="38073B7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11</w:t>
            </w:r>
          </w:p>
        </w:tc>
        <w:tc>
          <w:tcPr>
            <w:tcW w:w="1300" w:type="dxa"/>
            <w:noWrap/>
          </w:tcPr>
          <w:p w14:paraId="087FFE8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391.9509</w:t>
            </w:r>
          </w:p>
        </w:tc>
        <w:tc>
          <w:tcPr>
            <w:tcW w:w="1300" w:type="dxa"/>
            <w:noWrap/>
          </w:tcPr>
          <w:p w14:paraId="31531A9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393.8772</w:t>
            </w:r>
          </w:p>
        </w:tc>
        <w:tc>
          <w:tcPr>
            <w:tcW w:w="1300" w:type="dxa"/>
            <w:noWrap/>
          </w:tcPr>
          <w:p w14:paraId="5C2EEAA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394.3942</w:t>
            </w:r>
          </w:p>
        </w:tc>
      </w:tr>
      <w:tr w:rsidR="000B5BBE" w:rsidRPr="000B5BBE" w14:paraId="1A22B1AE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20BA3F3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12</w:t>
            </w:r>
          </w:p>
        </w:tc>
        <w:tc>
          <w:tcPr>
            <w:tcW w:w="1300" w:type="dxa"/>
            <w:noWrap/>
            <w:hideMark/>
          </w:tcPr>
          <w:p w14:paraId="2416F0C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483.308</w:t>
            </w:r>
          </w:p>
        </w:tc>
        <w:tc>
          <w:tcPr>
            <w:tcW w:w="1300" w:type="dxa"/>
            <w:noWrap/>
            <w:hideMark/>
          </w:tcPr>
          <w:p w14:paraId="1F1EC73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485.2707</w:t>
            </w:r>
          </w:p>
        </w:tc>
        <w:tc>
          <w:tcPr>
            <w:tcW w:w="1300" w:type="dxa"/>
            <w:noWrap/>
            <w:hideMark/>
          </w:tcPr>
          <w:p w14:paraId="7ACCB40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485.7514</w:t>
            </w:r>
          </w:p>
        </w:tc>
      </w:tr>
      <w:tr w:rsidR="000B5BBE" w:rsidRPr="000B5BBE" w14:paraId="13CEDDB9" w14:textId="77777777" w:rsidTr="00E6680A">
        <w:trPr>
          <w:trHeight w:val="320"/>
        </w:trPr>
        <w:tc>
          <w:tcPr>
            <w:tcW w:w="2900" w:type="dxa"/>
            <w:noWrap/>
          </w:tcPr>
          <w:p w14:paraId="40072AE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13</w:t>
            </w:r>
          </w:p>
        </w:tc>
        <w:tc>
          <w:tcPr>
            <w:tcW w:w="1300" w:type="dxa"/>
            <w:noWrap/>
          </w:tcPr>
          <w:p w14:paraId="6E06308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375.0352</w:t>
            </w:r>
          </w:p>
        </w:tc>
        <w:tc>
          <w:tcPr>
            <w:tcW w:w="1300" w:type="dxa"/>
            <w:noWrap/>
          </w:tcPr>
          <w:p w14:paraId="7E802C2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376.8704</w:t>
            </w:r>
          </w:p>
        </w:tc>
        <w:tc>
          <w:tcPr>
            <w:tcW w:w="1300" w:type="dxa"/>
            <w:noWrap/>
          </w:tcPr>
          <w:p w14:paraId="162B3CF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377.4785</w:t>
            </w:r>
          </w:p>
        </w:tc>
      </w:tr>
      <w:tr w:rsidR="000B5BBE" w:rsidRPr="000B5BBE" w14:paraId="24EA885A" w14:textId="77777777" w:rsidTr="00E6680A">
        <w:trPr>
          <w:trHeight w:val="320"/>
        </w:trPr>
        <w:tc>
          <w:tcPr>
            <w:tcW w:w="2900" w:type="dxa"/>
            <w:noWrap/>
          </w:tcPr>
          <w:p w14:paraId="021CBDB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14</w:t>
            </w:r>
          </w:p>
        </w:tc>
        <w:tc>
          <w:tcPr>
            <w:tcW w:w="1300" w:type="dxa"/>
            <w:noWrap/>
          </w:tcPr>
          <w:p w14:paraId="23A65E6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308.6083</w:t>
            </w:r>
          </w:p>
        </w:tc>
        <w:tc>
          <w:tcPr>
            <w:tcW w:w="1300" w:type="dxa"/>
            <w:noWrap/>
          </w:tcPr>
          <w:p w14:paraId="4080A89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310.6503</w:t>
            </w:r>
          </w:p>
        </w:tc>
        <w:tc>
          <w:tcPr>
            <w:tcW w:w="1300" w:type="dxa"/>
            <w:noWrap/>
          </w:tcPr>
          <w:p w14:paraId="22D01CB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311.0517</w:t>
            </w:r>
          </w:p>
        </w:tc>
      </w:tr>
      <w:tr w:rsidR="000B5BBE" w:rsidRPr="000B5BBE" w14:paraId="6188D969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547D9F7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15</w:t>
            </w:r>
          </w:p>
        </w:tc>
        <w:tc>
          <w:tcPr>
            <w:tcW w:w="1300" w:type="dxa"/>
            <w:noWrap/>
            <w:hideMark/>
          </w:tcPr>
          <w:p w14:paraId="725A751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305.8097</w:t>
            </w:r>
          </w:p>
        </w:tc>
        <w:tc>
          <w:tcPr>
            <w:tcW w:w="1300" w:type="dxa"/>
            <w:noWrap/>
            <w:hideMark/>
          </w:tcPr>
          <w:p w14:paraId="134BA2D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307.7421</w:t>
            </w:r>
          </w:p>
        </w:tc>
        <w:tc>
          <w:tcPr>
            <w:tcW w:w="1300" w:type="dxa"/>
            <w:noWrap/>
            <w:hideMark/>
          </w:tcPr>
          <w:p w14:paraId="57B1F82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308.2531</w:t>
            </w:r>
          </w:p>
        </w:tc>
      </w:tr>
      <w:tr w:rsidR="000B5BBE" w:rsidRPr="000B5BBE" w14:paraId="0EF83C47" w14:textId="77777777" w:rsidTr="00E6680A">
        <w:trPr>
          <w:trHeight w:val="320"/>
        </w:trPr>
        <w:tc>
          <w:tcPr>
            <w:tcW w:w="2900" w:type="dxa"/>
            <w:noWrap/>
          </w:tcPr>
          <w:p w14:paraId="5A097FA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BIO16</w:t>
            </w:r>
          </w:p>
        </w:tc>
        <w:tc>
          <w:tcPr>
            <w:tcW w:w="1300" w:type="dxa"/>
            <w:noWrap/>
          </w:tcPr>
          <w:p w14:paraId="39737387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439.752</w:t>
            </w:r>
          </w:p>
        </w:tc>
        <w:tc>
          <w:tcPr>
            <w:tcW w:w="1300" w:type="dxa"/>
            <w:noWrap/>
          </w:tcPr>
          <w:p w14:paraId="1D23C28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441.5756</w:t>
            </w:r>
          </w:p>
        </w:tc>
        <w:tc>
          <w:tcPr>
            <w:tcW w:w="1300" w:type="dxa"/>
            <w:noWrap/>
          </w:tcPr>
          <w:p w14:paraId="7FEBAA7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442.1953</w:t>
            </w:r>
          </w:p>
        </w:tc>
      </w:tr>
      <w:tr w:rsidR="000B5BBE" w:rsidRPr="000B5BBE" w14:paraId="5DAA7C4E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642D328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17</w:t>
            </w:r>
          </w:p>
        </w:tc>
        <w:tc>
          <w:tcPr>
            <w:tcW w:w="1300" w:type="dxa"/>
            <w:noWrap/>
            <w:hideMark/>
          </w:tcPr>
          <w:p w14:paraId="34F9455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384.9986</w:t>
            </w:r>
          </w:p>
        </w:tc>
        <w:tc>
          <w:tcPr>
            <w:tcW w:w="1300" w:type="dxa"/>
            <w:noWrap/>
            <w:hideMark/>
          </w:tcPr>
          <w:p w14:paraId="59E690B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387.0328</w:t>
            </w:r>
          </w:p>
        </w:tc>
        <w:tc>
          <w:tcPr>
            <w:tcW w:w="1300" w:type="dxa"/>
            <w:noWrap/>
            <w:hideMark/>
          </w:tcPr>
          <w:p w14:paraId="7D4BBD4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387.442</w:t>
            </w:r>
          </w:p>
        </w:tc>
      </w:tr>
      <w:tr w:rsidR="000B5BBE" w:rsidRPr="000B5BBE" w14:paraId="53984DB8" w14:textId="77777777" w:rsidTr="00E6680A">
        <w:trPr>
          <w:trHeight w:val="320"/>
        </w:trPr>
        <w:tc>
          <w:tcPr>
            <w:tcW w:w="2900" w:type="dxa"/>
            <w:noWrap/>
          </w:tcPr>
          <w:p w14:paraId="706F98D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18</w:t>
            </w:r>
          </w:p>
        </w:tc>
        <w:tc>
          <w:tcPr>
            <w:tcW w:w="1300" w:type="dxa"/>
            <w:noWrap/>
          </w:tcPr>
          <w:p w14:paraId="0448895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396.7921</w:t>
            </w:r>
          </w:p>
        </w:tc>
        <w:tc>
          <w:tcPr>
            <w:tcW w:w="1300" w:type="dxa"/>
            <w:noWrap/>
          </w:tcPr>
          <w:p w14:paraId="6DCA934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399.0662</w:t>
            </w:r>
          </w:p>
        </w:tc>
        <w:tc>
          <w:tcPr>
            <w:tcW w:w="1300" w:type="dxa"/>
            <w:noWrap/>
          </w:tcPr>
          <w:p w14:paraId="0F8099C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399.2355</w:t>
            </w:r>
          </w:p>
        </w:tc>
      </w:tr>
      <w:tr w:rsidR="000B5BBE" w:rsidRPr="000B5BBE" w14:paraId="7B5D2D39" w14:textId="77777777" w:rsidTr="00E6680A">
        <w:trPr>
          <w:trHeight w:val="320"/>
        </w:trPr>
        <w:tc>
          <w:tcPr>
            <w:tcW w:w="2900" w:type="dxa"/>
            <w:noWrap/>
          </w:tcPr>
          <w:p w14:paraId="14EA714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BIO 19</w:t>
            </w:r>
          </w:p>
        </w:tc>
        <w:tc>
          <w:tcPr>
            <w:tcW w:w="1300" w:type="dxa"/>
            <w:noWrap/>
          </w:tcPr>
          <w:p w14:paraId="0109483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400.3382</w:t>
            </w:r>
          </w:p>
        </w:tc>
        <w:tc>
          <w:tcPr>
            <w:tcW w:w="1300" w:type="dxa"/>
            <w:noWrap/>
          </w:tcPr>
          <w:p w14:paraId="5C23B35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402.3733</w:t>
            </w:r>
          </w:p>
        </w:tc>
        <w:tc>
          <w:tcPr>
            <w:tcW w:w="1300" w:type="dxa"/>
            <w:noWrap/>
          </w:tcPr>
          <w:p w14:paraId="60A37F7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402.7815</w:t>
            </w:r>
          </w:p>
        </w:tc>
      </w:tr>
      <w:tr w:rsidR="000B5BBE" w:rsidRPr="000B5BBE" w14:paraId="24E9AD80" w14:textId="77777777" w:rsidTr="00E6680A">
        <w:trPr>
          <w:trHeight w:val="320"/>
        </w:trPr>
        <w:tc>
          <w:tcPr>
            <w:tcW w:w="2900" w:type="dxa"/>
            <w:noWrap/>
          </w:tcPr>
          <w:p w14:paraId="409CEAB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aspect</w:t>
            </w:r>
          </w:p>
        </w:tc>
        <w:tc>
          <w:tcPr>
            <w:tcW w:w="1300" w:type="dxa"/>
            <w:noWrap/>
          </w:tcPr>
          <w:p w14:paraId="5EE5C78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340.9627</w:t>
            </w:r>
          </w:p>
        </w:tc>
        <w:tc>
          <w:tcPr>
            <w:tcW w:w="1300" w:type="dxa"/>
            <w:noWrap/>
          </w:tcPr>
          <w:p w14:paraId="302527D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342.7332</w:t>
            </w:r>
          </w:p>
        </w:tc>
        <w:tc>
          <w:tcPr>
            <w:tcW w:w="1300" w:type="dxa"/>
            <w:noWrap/>
          </w:tcPr>
          <w:p w14:paraId="1C77399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343.4061</w:t>
            </w:r>
          </w:p>
        </w:tc>
      </w:tr>
      <w:tr w:rsidR="000B5BBE" w:rsidRPr="000B5BBE" w14:paraId="3BF0A4B5" w14:textId="77777777" w:rsidTr="00E6680A">
        <w:trPr>
          <w:trHeight w:val="320"/>
        </w:trPr>
        <w:tc>
          <w:tcPr>
            <w:tcW w:w="2900" w:type="dxa"/>
            <w:noWrap/>
          </w:tcPr>
          <w:p w14:paraId="33B1D83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slope</w:t>
            </w:r>
          </w:p>
        </w:tc>
        <w:tc>
          <w:tcPr>
            <w:tcW w:w="1300" w:type="dxa"/>
            <w:noWrap/>
          </w:tcPr>
          <w:p w14:paraId="48BFE80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145.8671</w:t>
            </w:r>
          </w:p>
        </w:tc>
        <w:tc>
          <w:tcPr>
            <w:tcW w:w="1300" w:type="dxa"/>
            <w:noWrap/>
          </w:tcPr>
          <w:p w14:paraId="05363E87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147.708</w:t>
            </w:r>
          </w:p>
        </w:tc>
        <w:tc>
          <w:tcPr>
            <w:tcW w:w="1300" w:type="dxa"/>
            <w:noWrap/>
          </w:tcPr>
          <w:p w14:paraId="0D09619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148.3104</w:t>
            </w:r>
          </w:p>
        </w:tc>
      </w:tr>
      <w:tr w:rsidR="000B5BBE" w:rsidRPr="000B5BBE" w14:paraId="02029229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19EB93F7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elevation</w:t>
            </w:r>
          </w:p>
        </w:tc>
        <w:tc>
          <w:tcPr>
            <w:tcW w:w="1300" w:type="dxa"/>
            <w:noWrap/>
            <w:hideMark/>
          </w:tcPr>
          <w:p w14:paraId="7D9826E5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515.0167</w:t>
            </w:r>
          </w:p>
        </w:tc>
        <w:tc>
          <w:tcPr>
            <w:tcW w:w="1300" w:type="dxa"/>
            <w:noWrap/>
            <w:hideMark/>
          </w:tcPr>
          <w:p w14:paraId="511919E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516.9614</w:t>
            </w:r>
          </w:p>
        </w:tc>
        <w:tc>
          <w:tcPr>
            <w:tcW w:w="1300" w:type="dxa"/>
            <w:noWrap/>
            <w:hideMark/>
          </w:tcPr>
          <w:p w14:paraId="4B0460C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517.46</w:t>
            </w:r>
          </w:p>
        </w:tc>
      </w:tr>
      <w:tr w:rsidR="000B5BBE" w:rsidRPr="000B5BBE" w14:paraId="782898BC" w14:textId="77777777" w:rsidTr="00E6680A">
        <w:trPr>
          <w:trHeight w:val="320"/>
        </w:trPr>
        <w:tc>
          <w:tcPr>
            <w:tcW w:w="2900" w:type="dxa"/>
            <w:noWrap/>
          </w:tcPr>
          <w:p w14:paraId="37ADE1C6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proofErr w:type="spellStart"/>
            <w:r w:rsidRPr="000B5BBE">
              <w:rPr>
                <w:rFonts w:ascii="Palatino Linotype" w:hAnsi="Palatino Linotype"/>
              </w:rPr>
              <w:t>bulkdensity</w:t>
            </w:r>
            <w:proofErr w:type="spellEnd"/>
          </w:p>
        </w:tc>
        <w:tc>
          <w:tcPr>
            <w:tcW w:w="1300" w:type="dxa"/>
            <w:noWrap/>
          </w:tcPr>
          <w:p w14:paraId="24BB293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454.611</w:t>
            </w:r>
          </w:p>
        </w:tc>
        <w:tc>
          <w:tcPr>
            <w:tcW w:w="1300" w:type="dxa"/>
            <w:noWrap/>
          </w:tcPr>
          <w:p w14:paraId="3B29345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456.5437</w:t>
            </w:r>
          </w:p>
        </w:tc>
        <w:tc>
          <w:tcPr>
            <w:tcW w:w="1300" w:type="dxa"/>
            <w:noWrap/>
          </w:tcPr>
          <w:p w14:paraId="36C9D62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457.0544</w:t>
            </w:r>
          </w:p>
        </w:tc>
      </w:tr>
      <w:tr w:rsidR="000B5BBE" w:rsidRPr="000B5BBE" w14:paraId="2CFD90EE" w14:textId="77777777" w:rsidTr="00E6680A">
        <w:trPr>
          <w:trHeight w:val="320"/>
        </w:trPr>
        <w:tc>
          <w:tcPr>
            <w:tcW w:w="2900" w:type="dxa"/>
            <w:noWrap/>
          </w:tcPr>
          <w:p w14:paraId="487861F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clay</w:t>
            </w:r>
          </w:p>
        </w:tc>
        <w:tc>
          <w:tcPr>
            <w:tcW w:w="1300" w:type="dxa"/>
            <w:noWrap/>
          </w:tcPr>
          <w:p w14:paraId="4D5298A5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253.199</w:t>
            </w:r>
          </w:p>
        </w:tc>
        <w:tc>
          <w:tcPr>
            <w:tcW w:w="1300" w:type="dxa"/>
            <w:noWrap/>
          </w:tcPr>
          <w:p w14:paraId="74B6C4F6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255.1019</w:t>
            </w:r>
          </w:p>
        </w:tc>
        <w:tc>
          <w:tcPr>
            <w:tcW w:w="1300" w:type="dxa"/>
            <w:noWrap/>
          </w:tcPr>
          <w:p w14:paraId="22AEF51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255.6423</w:t>
            </w:r>
          </w:p>
        </w:tc>
      </w:tr>
      <w:tr w:rsidR="000B5BBE" w:rsidRPr="000B5BBE" w14:paraId="5BA567B7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16ADD3E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nitrogen</w:t>
            </w:r>
          </w:p>
        </w:tc>
        <w:tc>
          <w:tcPr>
            <w:tcW w:w="1300" w:type="dxa"/>
            <w:noWrap/>
            <w:hideMark/>
          </w:tcPr>
          <w:p w14:paraId="25A8004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433.3727</w:t>
            </w:r>
          </w:p>
        </w:tc>
        <w:tc>
          <w:tcPr>
            <w:tcW w:w="1300" w:type="dxa"/>
            <w:noWrap/>
            <w:hideMark/>
          </w:tcPr>
          <w:p w14:paraId="392004E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435.4013</w:t>
            </w:r>
          </w:p>
        </w:tc>
        <w:tc>
          <w:tcPr>
            <w:tcW w:w="1300" w:type="dxa"/>
            <w:noWrap/>
            <w:hideMark/>
          </w:tcPr>
          <w:p w14:paraId="1C67F81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435.8161</w:t>
            </w:r>
          </w:p>
        </w:tc>
      </w:tr>
      <w:tr w:rsidR="000B5BBE" w:rsidRPr="000B5BBE" w14:paraId="41D0B7E6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7388BDC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pH</w:t>
            </w:r>
          </w:p>
        </w:tc>
        <w:tc>
          <w:tcPr>
            <w:tcW w:w="1300" w:type="dxa"/>
            <w:noWrap/>
            <w:hideMark/>
          </w:tcPr>
          <w:p w14:paraId="5FE492F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262.121</w:t>
            </w:r>
          </w:p>
        </w:tc>
        <w:tc>
          <w:tcPr>
            <w:tcW w:w="1300" w:type="dxa"/>
            <w:noWrap/>
            <w:hideMark/>
          </w:tcPr>
          <w:p w14:paraId="5EE7FA1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264.0034</w:t>
            </w:r>
          </w:p>
        </w:tc>
        <w:tc>
          <w:tcPr>
            <w:tcW w:w="1300" w:type="dxa"/>
            <w:noWrap/>
            <w:hideMark/>
          </w:tcPr>
          <w:p w14:paraId="0472C3D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264.5643</w:t>
            </w:r>
          </w:p>
        </w:tc>
      </w:tr>
      <w:tr w:rsidR="000B5BBE" w:rsidRPr="000B5BBE" w14:paraId="4DF89A86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7F2BB86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aridity</w:t>
            </w:r>
          </w:p>
        </w:tc>
        <w:tc>
          <w:tcPr>
            <w:tcW w:w="1300" w:type="dxa"/>
            <w:noWrap/>
            <w:hideMark/>
          </w:tcPr>
          <w:p w14:paraId="4B4D92E5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22.99024</w:t>
            </w:r>
          </w:p>
        </w:tc>
        <w:tc>
          <w:tcPr>
            <w:tcW w:w="1300" w:type="dxa"/>
            <w:noWrap/>
            <w:hideMark/>
          </w:tcPr>
          <w:p w14:paraId="7A09287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25.0962</w:t>
            </w:r>
          </w:p>
        </w:tc>
        <w:tc>
          <w:tcPr>
            <w:tcW w:w="1300" w:type="dxa"/>
            <w:noWrap/>
            <w:hideMark/>
          </w:tcPr>
          <w:p w14:paraId="4C615B4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25.43359</w:t>
            </w:r>
          </w:p>
        </w:tc>
      </w:tr>
      <w:tr w:rsidR="000B5BBE" w:rsidRPr="000B5BBE" w14:paraId="3DC58F7C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554CE2B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carbon</w:t>
            </w:r>
          </w:p>
        </w:tc>
        <w:tc>
          <w:tcPr>
            <w:tcW w:w="1300" w:type="dxa"/>
            <w:noWrap/>
            <w:hideMark/>
          </w:tcPr>
          <w:p w14:paraId="01A17C3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322.512</w:t>
            </w:r>
          </w:p>
        </w:tc>
        <w:tc>
          <w:tcPr>
            <w:tcW w:w="1300" w:type="dxa"/>
            <w:noWrap/>
            <w:hideMark/>
          </w:tcPr>
          <w:p w14:paraId="2B280521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324.5723</w:t>
            </w:r>
          </w:p>
        </w:tc>
        <w:tc>
          <w:tcPr>
            <w:tcW w:w="1300" w:type="dxa"/>
            <w:noWrap/>
            <w:hideMark/>
          </w:tcPr>
          <w:p w14:paraId="39599C1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324.9554</w:t>
            </w:r>
          </w:p>
        </w:tc>
      </w:tr>
      <w:tr w:rsidR="000B5BBE" w:rsidRPr="000B5BBE" w14:paraId="1CF5A13B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5F1E4C9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proofErr w:type="spellStart"/>
            <w:r w:rsidRPr="000B5BBE">
              <w:rPr>
                <w:rFonts w:ascii="Palatino Linotype" w:hAnsi="Palatino Linotype"/>
              </w:rPr>
              <w:t>coarsefragment</w:t>
            </w:r>
            <w:proofErr w:type="spellEnd"/>
          </w:p>
        </w:tc>
        <w:tc>
          <w:tcPr>
            <w:tcW w:w="1300" w:type="dxa"/>
            <w:noWrap/>
            <w:hideMark/>
          </w:tcPr>
          <w:p w14:paraId="286DB7D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216.956</w:t>
            </w:r>
          </w:p>
        </w:tc>
        <w:tc>
          <w:tcPr>
            <w:tcW w:w="1300" w:type="dxa"/>
            <w:noWrap/>
            <w:hideMark/>
          </w:tcPr>
          <w:p w14:paraId="1433862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218.9322</w:t>
            </w:r>
          </w:p>
        </w:tc>
        <w:tc>
          <w:tcPr>
            <w:tcW w:w="1300" w:type="dxa"/>
            <w:noWrap/>
            <w:hideMark/>
          </w:tcPr>
          <w:p w14:paraId="17AE837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219.3993</w:t>
            </w:r>
          </w:p>
        </w:tc>
      </w:tr>
      <w:tr w:rsidR="000B5BBE" w:rsidRPr="000B5BBE" w14:paraId="0C3D1181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16370EB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proofErr w:type="spellStart"/>
            <w:r w:rsidRPr="000B5BBE">
              <w:rPr>
                <w:rFonts w:ascii="Palatino Linotype" w:hAnsi="Palatino Linotype"/>
              </w:rPr>
              <w:t>deciduousbroadleaf</w:t>
            </w:r>
            <w:proofErr w:type="spellEnd"/>
          </w:p>
        </w:tc>
        <w:tc>
          <w:tcPr>
            <w:tcW w:w="1300" w:type="dxa"/>
            <w:noWrap/>
            <w:hideMark/>
          </w:tcPr>
          <w:p w14:paraId="593CDB8C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231.9763</w:t>
            </w:r>
          </w:p>
        </w:tc>
        <w:tc>
          <w:tcPr>
            <w:tcW w:w="1300" w:type="dxa"/>
            <w:noWrap/>
            <w:hideMark/>
          </w:tcPr>
          <w:p w14:paraId="0EBF6BDE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234.1838</w:t>
            </w:r>
          </w:p>
        </w:tc>
        <w:tc>
          <w:tcPr>
            <w:tcW w:w="1300" w:type="dxa"/>
            <w:noWrap/>
            <w:hideMark/>
          </w:tcPr>
          <w:p w14:paraId="6099ED9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234.4197</w:t>
            </w:r>
          </w:p>
        </w:tc>
      </w:tr>
      <w:tr w:rsidR="000B5BBE" w:rsidRPr="000B5BBE" w14:paraId="199438B6" w14:textId="77777777" w:rsidTr="00E6680A">
        <w:trPr>
          <w:trHeight w:val="320"/>
        </w:trPr>
        <w:tc>
          <w:tcPr>
            <w:tcW w:w="2900" w:type="dxa"/>
            <w:noWrap/>
          </w:tcPr>
          <w:p w14:paraId="1DD52C3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proofErr w:type="spellStart"/>
            <w:r w:rsidRPr="000B5BBE">
              <w:rPr>
                <w:rFonts w:ascii="Palatino Linotype" w:hAnsi="Palatino Linotype"/>
              </w:rPr>
              <w:t>evergreenbroadleaf</w:t>
            </w:r>
            <w:proofErr w:type="spellEnd"/>
          </w:p>
        </w:tc>
        <w:tc>
          <w:tcPr>
            <w:tcW w:w="1300" w:type="dxa"/>
            <w:noWrap/>
          </w:tcPr>
          <w:p w14:paraId="160D6C0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213.7097</w:t>
            </w:r>
          </w:p>
        </w:tc>
        <w:tc>
          <w:tcPr>
            <w:tcW w:w="1300" w:type="dxa"/>
            <w:noWrap/>
          </w:tcPr>
          <w:p w14:paraId="1BF73286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215.6356</w:t>
            </w:r>
          </w:p>
        </w:tc>
        <w:tc>
          <w:tcPr>
            <w:tcW w:w="1300" w:type="dxa"/>
            <w:noWrap/>
          </w:tcPr>
          <w:p w14:paraId="755A058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216.1531</w:t>
            </w:r>
          </w:p>
        </w:tc>
      </w:tr>
      <w:tr w:rsidR="000B5BBE" w:rsidRPr="000B5BBE" w14:paraId="71C36D86" w14:textId="77777777" w:rsidTr="00E6680A">
        <w:trPr>
          <w:trHeight w:val="320"/>
        </w:trPr>
        <w:tc>
          <w:tcPr>
            <w:tcW w:w="2900" w:type="dxa"/>
            <w:noWrap/>
          </w:tcPr>
          <w:p w14:paraId="6650580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proofErr w:type="spellStart"/>
            <w:r w:rsidRPr="000B5BBE">
              <w:rPr>
                <w:rFonts w:ascii="Palatino Linotype" w:hAnsi="Palatino Linotype"/>
              </w:rPr>
              <w:t>mixedtrees</w:t>
            </w:r>
            <w:proofErr w:type="spellEnd"/>
          </w:p>
        </w:tc>
        <w:tc>
          <w:tcPr>
            <w:tcW w:w="1300" w:type="dxa"/>
            <w:noWrap/>
          </w:tcPr>
          <w:p w14:paraId="334E3AC5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263.5517</w:t>
            </w:r>
          </w:p>
        </w:tc>
        <w:tc>
          <w:tcPr>
            <w:tcW w:w="1300" w:type="dxa"/>
            <w:noWrap/>
          </w:tcPr>
          <w:p w14:paraId="5B3167D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265.4258</w:t>
            </w:r>
          </w:p>
        </w:tc>
        <w:tc>
          <w:tcPr>
            <w:tcW w:w="1300" w:type="dxa"/>
            <w:noWrap/>
          </w:tcPr>
          <w:p w14:paraId="1168850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265.9951</w:t>
            </w:r>
          </w:p>
        </w:tc>
      </w:tr>
      <w:tr w:rsidR="000B5BBE" w:rsidRPr="000B5BBE" w14:paraId="596D86AB" w14:textId="77777777" w:rsidTr="00E6680A">
        <w:trPr>
          <w:trHeight w:val="320"/>
        </w:trPr>
        <w:tc>
          <w:tcPr>
            <w:tcW w:w="2900" w:type="dxa"/>
            <w:noWrap/>
          </w:tcPr>
          <w:p w14:paraId="714D98A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shrubs</w:t>
            </w:r>
          </w:p>
        </w:tc>
        <w:tc>
          <w:tcPr>
            <w:tcW w:w="1300" w:type="dxa"/>
            <w:noWrap/>
          </w:tcPr>
          <w:p w14:paraId="48E70D5F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233.8017</w:t>
            </w:r>
          </w:p>
        </w:tc>
        <w:tc>
          <w:tcPr>
            <w:tcW w:w="1300" w:type="dxa"/>
            <w:noWrap/>
          </w:tcPr>
          <w:p w14:paraId="62F8DE56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235.9202</w:t>
            </w:r>
          </w:p>
        </w:tc>
        <w:tc>
          <w:tcPr>
            <w:tcW w:w="1300" w:type="dxa"/>
            <w:noWrap/>
          </w:tcPr>
          <w:p w14:paraId="0076678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236.245</w:t>
            </w:r>
          </w:p>
        </w:tc>
      </w:tr>
      <w:tr w:rsidR="000B5BBE" w:rsidRPr="000B5BBE" w14:paraId="7430FD6E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59D440E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herbaceous</w:t>
            </w:r>
          </w:p>
        </w:tc>
        <w:tc>
          <w:tcPr>
            <w:tcW w:w="1300" w:type="dxa"/>
            <w:noWrap/>
            <w:hideMark/>
          </w:tcPr>
          <w:p w14:paraId="3ECB1A7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248.6993</w:t>
            </w:r>
          </w:p>
        </w:tc>
        <w:tc>
          <w:tcPr>
            <w:tcW w:w="1300" w:type="dxa"/>
            <w:noWrap/>
            <w:hideMark/>
          </w:tcPr>
          <w:p w14:paraId="10C214D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250.9755</w:t>
            </w:r>
          </w:p>
        </w:tc>
        <w:tc>
          <w:tcPr>
            <w:tcW w:w="1300" w:type="dxa"/>
            <w:noWrap/>
            <w:hideMark/>
          </w:tcPr>
          <w:p w14:paraId="00A5D03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251.1426</w:t>
            </w:r>
          </w:p>
        </w:tc>
      </w:tr>
      <w:tr w:rsidR="000B5BBE" w:rsidRPr="000B5BBE" w14:paraId="28D87866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16775B0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lastRenderedPageBreak/>
              <w:t>needleleaf</w:t>
            </w:r>
          </w:p>
        </w:tc>
        <w:tc>
          <w:tcPr>
            <w:tcW w:w="1300" w:type="dxa"/>
            <w:noWrap/>
            <w:hideMark/>
          </w:tcPr>
          <w:p w14:paraId="7BECCAE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242.8802</w:t>
            </w:r>
          </w:p>
        </w:tc>
        <w:tc>
          <w:tcPr>
            <w:tcW w:w="1300" w:type="dxa"/>
            <w:noWrap/>
            <w:hideMark/>
          </w:tcPr>
          <w:p w14:paraId="4631D1B2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244.9391</w:t>
            </w:r>
          </w:p>
        </w:tc>
        <w:tc>
          <w:tcPr>
            <w:tcW w:w="1300" w:type="dxa"/>
            <w:noWrap/>
            <w:hideMark/>
          </w:tcPr>
          <w:p w14:paraId="00466D37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245.3235</w:t>
            </w:r>
          </w:p>
        </w:tc>
      </w:tr>
      <w:tr w:rsidR="000B5BBE" w:rsidRPr="000B5BBE" w14:paraId="54FF39CD" w14:textId="77777777" w:rsidTr="00E6680A">
        <w:trPr>
          <w:trHeight w:val="320"/>
        </w:trPr>
        <w:tc>
          <w:tcPr>
            <w:tcW w:w="2900" w:type="dxa"/>
            <w:noWrap/>
            <w:hideMark/>
          </w:tcPr>
          <w:p w14:paraId="138FBB59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sand</w:t>
            </w:r>
          </w:p>
        </w:tc>
        <w:tc>
          <w:tcPr>
            <w:tcW w:w="1300" w:type="dxa"/>
            <w:noWrap/>
            <w:hideMark/>
          </w:tcPr>
          <w:p w14:paraId="0C13027A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256.1974</w:t>
            </w:r>
          </w:p>
        </w:tc>
        <w:tc>
          <w:tcPr>
            <w:tcW w:w="1300" w:type="dxa"/>
            <w:noWrap/>
            <w:hideMark/>
          </w:tcPr>
          <w:p w14:paraId="5052BE30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258.2698</w:t>
            </w:r>
          </w:p>
        </w:tc>
        <w:tc>
          <w:tcPr>
            <w:tcW w:w="1300" w:type="dxa"/>
            <w:noWrap/>
            <w:hideMark/>
          </w:tcPr>
          <w:p w14:paraId="1157164D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258.6407</w:t>
            </w:r>
          </w:p>
        </w:tc>
      </w:tr>
      <w:tr w:rsidR="000B5BBE" w:rsidRPr="000B5BBE" w14:paraId="5FAEB287" w14:textId="77777777" w:rsidTr="00E6680A">
        <w:trPr>
          <w:trHeight w:val="320"/>
        </w:trPr>
        <w:tc>
          <w:tcPr>
            <w:tcW w:w="2900" w:type="dxa"/>
            <w:noWrap/>
          </w:tcPr>
          <w:p w14:paraId="5E593F4B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silt</w:t>
            </w:r>
          </w:p>
        </w:tc>
        <w:tc>
          <w:tcPr>
            <w:tcW w:w="1300" w:type="dxa"/>
            <w:noWrap/>
          </w:tcPr>
          <w:p w14:paraId="20DE0793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245.9091</w:t>
            </w:r>
          </w:p>
        </w:tc>
        <w:tc>
          <w:tcPr>
            <w:tcW w:w="1300" w:type="dxa"/>
            <w:noWrap/>
          </w:tcPr>
          <w:p w14:paraId="00D55864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247.8862</w:t>
            </w:r>
          </w:p>
        </w:tc>
        <w:tc>
          <w:tcPr>
            <w:tcW w:w="1300" w:type="dxa"/>
            <w:noWrap/>
          </w:tcPr>
          <w:p w14:paraId="13AC9A78" w14:textId="77777777" w:rsidR="000B5BBE" w:rsidRPr="000B5BBE" w:rsidRDefault="000B5BBE" w:rsidP="000B5BBE">
            <w:pPr>
              <w:rPr>
                <w:rFonts w:ascii="Palatino Linotype" w:hAnsi="Palatino Linotype"/>
              </w:rPr>
            </w:pPr>
            <w:r w:rsidRPr="000B5BBE">
              <w:rPr>
                <w:rFonts w:ascii="Palatino Linotype" w:hAnsi="Palatino Linotype"/>
              </w:rPr>
              <w:t>248.3524</w:t>
            </w:r>
          </w:p>
        </w:tc>
      </w:tr>
    </w:tbl>
    <w:p w14:paraId="3167D5A8" w14:textId="77777777" w:rsidR="007E4515" w:rsidRPr="004A542C" w:rsidRDefault="007E4515" w:rsidP="00D51C78">
      <w:pPr>
        <w:rPr>
          <w:rFonts w:ascii="Palatino Linotype" w:hAnsi="Palatino Linotype"/>
        </w:rPr>
      </w:pPr>
    </w:p>
    <w:sectPr w:rsidR="007E4515" w:rsidRPr="004A5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15"/>
    <w:rsid w:val="00045EED"/>
    <w:rsid w:val="000A115A"/>
    <w:rsid w:val="000B5BBE"/>
    <w:rsid w:val="000C775F"/>
    <w:rsid w:val="001049E5"/>
    <w:rsid w:val="00172551"/>
    <w:rsid w:val="00226D25"/>
    <w:rsid w:val="00325754"/>
    <w:rsid w:val="00330889"/>
    <w:rsid w:val="00365C50"/>
    <w:rsid w:val="003D4C97"/>
    <w:rsid w:val="003E3A0A"/>
    <w:rsid w:val="004034B1"/>
    <w:rsid w:val="004465F0"/>
    <w:rsid w:val="00463160"/>
    <w:rsid w:val="004A542C"/>
    <w:rsid w:val="004B71FF"/>
    <w:rsid w:val="004D5B13"/>
    <w:rsid w:val="00577DFE"/>
    <w:rsid w:val="005A44CB"/>
    <w:rsid w:val="00663894"/>
    <w:rsid w:val="006C48FE"/>
    <w:rsid w:val="00742AB0"/>
    <w:rsid w:val="007C2A5A"/>
    <w:rsid w:val="007E4515"/>
    <w:rsid w:val="007F0542"/>
    <w:rsid w:val="00806202"/>
    <w:rsid w:val="00867BB0"/>
    <w:rsid w:val="009E0141"/>
    <w:rsid w:val="00AF06DA"/>
    <w:rsid w:val="00B44944"/>
    <w:rsid w:val="00BB2A26"/>
    <w:rsid w:val="00BD304E"/>
    <w:rsid w:val="00BE65AD"/>
    <w:rsid w:val="00BF7440"/>
    <w:rsid w:val="00CB5FF1"/>
    <w:rsid w:val="00D05660"/>
    <w:rsid w:val="00D51C78"/>
    <w:rsid w:val="00DE3D48"/>
    <w:rsid w:val="00E14956"/>
    <w:rsid w:val="00F70435"/>
    <w:rsid w:val="00FD2387"/>
    <w:rsid w:val="00FF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28487"/>
  <w15:chartTrackingRefBased/>
  <w15:docId w15:val="{CB6377A2-4FBE-BC46-96E9-7AC8415B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515"/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515"/>
    <w:rPr>
      <w:rFonts w:ascii="Cambria" w:eastAsia="Cambria" w:hAnsi="Cambria" w:cs="Cambr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Dahal, Sushil</dc:creator>
  <cp:keywords/>
  <dc:description/>
  <cp:lastModifiedBy>Dahal, Sushil</cp:lastModifiedBy>
  <cp:revision>32</cp:revision>
  <dcterms:created xsi:type="dcterms:W3CDTF">2024-08-29T15:48:00Z</dcterms:created>
  <dcterms:modified xsi:type="dcterms:W3CDTF">2025-03-22T16:32:00Z</dcterms:modified>
</cp:coreProperties>
</file>