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5B51F" w14:textId="2285C340" w:rsidR="00A9279B" w:rsidRPr="00B64E4E" w:rsidRDefault="00A9279B" w:rsidP="00592700">
      <w:pPr>
        <w:spacing w:line="360" w:lineRule="auto"/>
        <w:rPr>
          <w:rFonts w:ascii="Times New Roman" w:eastAsia="宋体" w:hAnsi="Times New Roman"/>
        </w:rPr>
      </w:pPr>
      <w:r w:rsidRPr="00B64E4E">
        <w:rPr>
          <w:rFonts w:ascii="Times New Roman" w:eastAsia="宋体" w:hAnsi="Times New Roman" w:hint="eastAsia"/>
        </w:rPr>
        <w:t>构建肽段</w:t>
      </w:r>
      <w:r w:rsidRPr="00B64E4E">
        <w:rPr>
          <w:rFonts w:ascii="Times New Roman" w:eastAsia="宋体" w:hAnsi="Times New Roman" w:hint="eastAsia"/>
        </w:rPr>
        <w:t>i</w:t>
      </w:r>
      <w:r w:rsidRPr="00B64E4E">
        <w:rPr>
          <w:rFonts w:ascii="Times New Roman" w:eastAsia="宋体" w:hAnsi="Times New Roman"/>
        </w:rPr>
        <w:t>nclusion list</w:t>
      </w:r>
      <w:r w:rsidRPr="00B64E4E">
        <w:rPr>
          <w:rFonts w:ascii="Times New Roman" w:eastAsia="宋体" w:hAnsi="Times New Roman" w:hint="eastAsia"/>
        </w:rPr>
        <w:t>，在优化</w:t>
      </w:r>
      <w:proofErr w:type="spellStart"/>
      <w:r w:rsidRPr="00B64E4E">
        <w:rPr>
          <w:rFonts w:ascii="Times New Roman" w:eastAsia="宋体" w:hAnsi="Times New Roman" w:hint="eastAsia"/>
        </w:rPr>
        <w:t>S</w:t>
      </w:r>
      <w:r w:rsidRPr="00B64E4E">
        <w:rPr>
          <w:rFonts w:ascii="Times New Roman" w:eastAsia="宋体" w:hAnsi="Times New Roman"/>
        </w:rPr>
        <w:t>teppedHCD</w:t>
      </w:r>
      <w:proofErr w:type="spellEnd"/>
      <w:r w:rsidRPr="00B64E4E">
        <w:rPr>
          <w:rFonts w:ascii="Times New Roman" w:eastAsia="宋体" w:hAnsi="Times New Roman" w:hint="eastAsia"/>
        </w:rPr>
        <w:t>能量时，仅对</w:t>
      </w:r>
      <w:r w:rsidRPr="00B64E4E">
        <w:rPr>
          <w:rFonts w:ascii="Times New Roman" w:eastAsia="宋体" w:hAnsi="Times New Roman" w:hint="eastAsia"/>
        </w:rPr>
        <w:t>i</w:t>
      </w:r>
      <w:r w:rsidRPr="00B64E4E">
        <w:rPr>
          <w:rFonts w:ascii="Times New Roman" w:eastAsia="宋体" w:hAnsi="Times New Roman"/>
        </w:rPr>
        <w:t>nclusion list</w:t>
      </w:r>
      <w:r w:rsidRPr="00B64E4E">
        <w:rPr>
          <w:rFonts w:ascii="Times New Roman" w:eastAsia="宋体" w:hAnsi="Times New Roman" w:hint="eastAsia"/>
        </w:rPr>
        <w:t>中的</w:t>
      </w:r>
      <w:proofErr w:type="gramStart"/>
      <w:r w:rsidRPr="00B64E4E">
        <w:rPr>
          <w:rFonts w:ascii="Times New Roman" w:eastAsia="宋体" w:hAnsi="Times New Roman" w:hint="eastAsia"/>
        </w:rPr>
        <w:t>肽段打</w:t>
      </w:r>
      <w:proofErr w:type="gramEnd"/>
      <w:r w:rsidRPr="00B64E4E">
        <w:rPr>
          <w:rFonts w:ascii="Times New Roman" w:eastAsia="宋体" w:hAnsi="Times New Roman" w:hint="eastAsia"/>
        </w:rPr>
        <w:t>M</w:t>
      </w:r>
      <w:r w:rsidRPr="00B64E4E">
        <w:rPr>
          <w:rFonts w:ascii="Times New Roman" w:eastAsia="宋体" w:hAnsi="Times New Roman"/>
        </w:rPr>
        <w:t>S2</w:t>
      </w:r>
      <w:r w:rsidRPr="00B64E4E">
        <w:rPr>
          <w:rFonts w:ascii="Times New Roman" w:eastAsia="宋体" w:hAnsi="Times New Roman" w:hint="eastAsia"/>
        </w:rPr>
        <w:t>。</w:t>
      </w:r>
    </w:p>
    <w:p w14:paraId="00A02BC5" w14:textId="1BBBDCEA" w:rsidR="00A9279B" w:rsidRPr="00B64E4E" w:rsidRDefault="00A9279B" w:rsidP="00592700">
      <w:pPr>
        <w:spacing w:line="360" w:lineRule="auto"/>
        <w:rPr>
          <w:rFonts w:ascii="Times New Roman" w:eastAsia="宋体" w:hAnsi="Times New Roman"/>
        </w:rPr>
      </w:pPr>
    </w:p>
    <w:p w14:paraId="1116C744" w14:textId="45DE63B6" w:rsidR="00A9279B" w:rsidRPr="00B64E4E" w:rsidRDefault="00A9279B" w:rsidP="0059270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 w:rsidRPr="00B64E4E">
        <w:rPr>
          <w:rFonts w:ascii="Times New Roman" w:eastAsia="宋体" w:hAnsi="Times New Roman" w:hint="eastAsia"/>
        </w:rPr>
        <w:t>使用</w:t>
      </w:r>
      <w:r w:rsidR="00BA09A9" w:rsidRPr="00B64E4E">
        <w:rPr>
          <w:rFonts w:ascii="Times New Roman" w:eastAsia="宋体" w:hAnsi="Times New Roman" w:hint="eastAsia"/>
        </w:rPr>
        <w:t>p</w:t>
      </w:r>
      <w:r w:rsidR="00BA09A9" w:rsidRPr="00B64E4E">
        <w:rPr>
          <w:rFonts w:ascii="Times New Roman" w:eastAsia="宋体" w:hAnsi="Times New Roman"/>
        </w:rPr>
        <w:t>Link2</w:t>
      </w:r>
      <w:r w:rsidR="00BA09A9" w:rsidRPr="00B64E4E">
        <w:rPr>
          <w:rFonts w:ascii="Times New Roman" w:eastAsia="宋体" w:hAnsi="Times New Roman" w:hint="eastAsia"/>
        </w:rPr>
        <w:t>界面搜索，设置</w:t>
      </w:r>
      <w:proofErr w:type="spellStart"/>
      <w:r w:rsidR="00BA09A9" w:rsidRPr="00B64E4E">
        <w:rPr>
          <w:rFonts w:ascii="Times New Roman" w:eastAsia="宋体" w:hAnsi="Times New Roman" w:hint="eastAsia"/>
        </w:rPr>
        <w:t>D</w:t>
      </w:r>
      <w:r w:rsidR="00BA09A9" w:rsidRPr="00B64E4E">
        <w:rPr>
          <w:rFonts w:ascii="Times New Roman" w:eastAsia="宋体" w:hAnsi="Times New Roman"/>
        </w:rPr>
        <w:t>SSO_non_clv</w:t>
      </w:r>
      <w:proofErr w:type="spellEnd"/>
      <w:r w:rsidR="00BA09A9" w:rsidRPr="00B64E4E">
        <w:rPr>
          <w:rFonts w:ascii="Times New Roman" w:eastAsia="宋体" w:hAnsi="Times New Roman" w:hint="eastAsia"/>
        </w:rPr>
        <w:t>，然后使用</w:t>
      </w:r>
      <w:r w:rsidR="00BA09A9" w:rsidRPr="00B64E4E">
        <w:rPr>
          <w:rFonts w:ascii="Times New Roman" w:eastAsia="宋体" w:hAnsi="Times New Roman"/>
        </w:rPr>
        <w:t>C</w:t>
      </w:r>
      <w:r w:rsidR="00BA09A9" w:rsidRPr="00B64E4E">
        <w:rPr>
          <w:rFonts w:ascii="Times New Roman" w:eastAsia="宋体" w:hAnsi="Times New Roman" w:hint="eastAsia"/>
        </w:rPr>
        <w:t>onventional</w:t>
      </w:r>
      <w:r w:rsidR="00BA09A9" w:rsidRPr="00B64E4E">
        <w:rPr>
          <w:rFonts w:ascii="Times New Roman" w:eastAsia="宋体" w:hAnsi="Times New Roman"/>
        </w:rPr>
        <w:t xml:space="preserve"> </w:t>
      </w:r>
      <w:r w:rsidR="00BA09A9" w:rsidRPr="00B64E4E">
        <w:rPr>
          <w:rFonts w:ascii="Times New Roman" w:eastAsia="宋体" w:hAnsi="Times New Roman" w:hint="eastAsia"/>
        </w:rPr>
        <w:t>cross</w:t>
      </w:r>
      <w:r w:rsidR="00BA09A9" w:rsidRPr="00B64E4E">
        <w:rPr>
          <w:rFonts w:ascii="Times New Roman" w:eastAsia="宋体" w:hAnsi="Times New Roman"/>
        </w:rPr>
        <w:t>linking</w:t>
      </w:r>
      <w:r w:rsidR="00BA09A9" w:rsidRPr="00B64E4E">
        <w:rPr>
          <w:rFonts w:ascii="Times New Roman" w:eastAsia="宋体" w:hAnsi="Times New Roman" w:hint="eastAsia"/>
        </w:rPr>
        <w:t>流程</w:t>
      </w:r>
      <w:proofErr w:type="spellStart"/>
      <w:r w:rsidR="00131D3B" w:rsidRPr="00B64E4E">
        <w:rPr>
          <w:rFonts w:ascii="Times New Roman" w:eastAsia="宋体" w:hAnsi="Times New Roman" w:hint="eastAsia"/>
        </w:rPr>
        <w:t>D</w:t>
      </w:r>
      <w:r w:rsidR="00131D3B" w:rsidRPr="00B64E4E">
        <w:rPr>
          <w:rFonts w:ascii="Times New Roman" w:eastAsia="宋体" w:hAnsi="Times New Roman"/>
        </w:rPr>
        <w:t>SSO_non_clv</w:t>
      </w:r>
      <w:proofErr w:type="spellEnd"/>
      <w:r w:rsidR="00131D3B" w:rsidRPr="00B64E4E">
        <w:rPr>
          <w:rFonts w:ascii="Times New Roman" w:eastAsia="宋体" w:hAnsi="Times New Roman" w:hint="eastAsia"/>
        </w:rPr>
        <w:t>交联剂</w:t>
      </w:r>
      <w:r w:rsidR="00BA09A9" w:rsidRPr="00B64E4E">
        <w:rPr>
          <w:rFonts w:ascii="Times New Roman" w:eastAsia="宋体" w:hAnsi="Times New Roman" w:hint="eastAsia"/>
        </w:rPr>
        <w:t>搜索</w:t>
      </w:r>
      <w:r w:rsidR="00BA09A9" w:rsidRPr="00B64E4E">
        <w:rPr>
          <w:rFonts w:ascii="Times New Roman" w:eastAsia="宋体" w:hAnsi="Times New Roman" w:hint="eastAsia"/>
        </w:rPr>
        <w:t>D</w:t>
      </w:r>
      <w:r w:rsidR="00BA09A9" w:rsidRPr="00B64E4E">
        <w:rPr>
          <w:rFonts w:ascii="Times New Roman" w:eastAsia="宋体" w:hAnsi="Times New Roman"/>
        </w:rPr>
        <w:t>SSO</w:t>
      </w:r>
      <w:r w:rsidR="00BA09A9" w:rsidRPr="00B64E4E">
        <w:rPr>
          <w:rFonts w:ascii="Times New Roman" w:eastAsia="宋体" w:hAnsi="Times New Roman" w:hint="eastAsia"/>
        </w:rPr>
        <w:t>数据，即用不可碎裂流程搜索</w:t>
      </w:r>
      <w:r w:rsidR="00BA09A9" w:rsidRPr="00B64E4E">
        <w:rPr>
          <w:rFonts w:ascii="Times New Roman" w:eastAsia="宋体" w:hAnsi="Times New Roman" w:hint="eastAsia"/>
        </w:rPr>
        <w:t>D</w:t>
      </w:r>
      <w:r w:rsidR="00BA09A9" w:rsidRPr="00B64E4E">
        <w:rPr>
          <w:rFonts w:ascii="Times New Roman" w:eastAsia="宋体" w:hAnsi="Times New Roman"/>
        </w:rPr>
        <w:t>SSO</w:t>
      </w:r>
      <w:r w:rsidR="00BA09A9" w:rsidRPr="00B64E4E">
        <w:rPr>
          <w:rFonts w:ascii="Times New Roman" w:eastAsia="宋体" w:hAnsi="Times New Roman" w:hint="eastAsia"/>
        </w:rPr>
        <w:t>数据</w:t>
      </w:r>
      <w:r w:rsidR="00EE2937" w:rsidRPr="00B64E4E">
        <w:rPr>
          <w:rFonts w:ascii="Times New Roman" w:eastAsia="宋体" w:hAnsi="Times New Roman" w:hint="eastAsia"/>
        </w:rPr>
        <w:t>。</w:t>
      </w:r>
    </w:p>
    <w:p w14:paraId="7B8DE788" w14:textId="53253E50" w:rsidR="00BA09A9" w:rsidRPr="00B64E4E" w:rsidRDefault="00BA09A9" w:rsidP="00592700">
      <w:pPr>
        <w:spacing w:line="360" w:lineRule="auto"/>
        <w:rPr>
          <w:rFonts w:ascii="Times New Roman" w:eastAsia="宋体" w:hAnsi="Times New Roman"/>
        </w:rPr>
      </w:pPr>
      <w:r w:rsidRPr="00B64E4E">
        <w:rPr>
          <w:rFonts w:ascii="Times New Roman" w:eastAsia="宋体" w:hAnsi="Times New Roman"/>
          <w:noProof/>
        </w:rPr>
        <w:drawing>
          <wp:inline distT="0" distB="0" distL="0" distR="0" wp14:anchorId="56D45F3A" wp14:editId="20C3FF99">
            <wp:extent cx="5904230" cy="418655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8FA6" w14:textId="5CE0858A" w:rsidR="0026504C" w:rsidRDefault="003B766E" w:rsidP="0059270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 w:rsidRPr="00B64E4E">
        <w:rPr>
          <w:rFonts w:ascii="Times New Roman" w:eastAsia="宋体" w:hAnsi="Times New Roman" w:hint="eastAsia"/>
        </w:rPr>
        <w:t>搜索完毕之后，</w:t>
      </w:r>
      <w:r w:rsidR="0026504C">
        <w:rPr>
          <w:rFonts w:ascii="Times New Roman" w:eastAsia="宋体" w:hAnsi="Times New Roman" w:hint="eastAsia"/>
        </w:rPr>
        <w:t>使用打开自动生成的</w:t>
      </w:r>
      <w:proofErr w:type="spellStart"/>
      <w:r w:rsidR="0026504C">
        <w:rPr>
          <w:rFonts w:ascii="Times New Roman" w:eastAsia="宋体" w:hAnsi="Times New Roman" w:hint="eastAsia"/>
        </w:rPr>
        <w:t>p</w:t>
      </w:r>
      <w:r w:rsidR="0026504C">
        <w:rPr>
          <w:rFonts w:ascii="Times New Roman" w:eastAsia="宋体" w:hAnsi="Times New Roman"/>
        </w:rPr>
        <w:t>Quant</w:t>
      </w:r>
      <w:proofErr w:type="spellEnd"/>
      <w:r w:rsidR="0026504C">
        <w:rPr>
          <w:rFonts w:ascii="Times New Roman" w:eastAsia="宋体" w:hAnsi="Times New Roman" w:hint="eastAsia"/>
        </w:rPr>
        <w:t>参数文件</w:t>
      </w:r>
      <w:r w:rsidR="0026504C" w:rsidRPr="0026504C">
        <w:rPr>
          <w:rFonts w:ascii="Times New Roman" w:eastAsia="宋体" w:hAnsi="Times New Roman"/>
        </w:rPr>
        <w:t>pQuant_cfg.txt</w:t>
      </w:r>
      <w:r w:rsidR="0026504C">
        <w:rPr>
          <w:rFonts w:ascii="Times New Roman" w:eastAsia="宋体" w:hAnsi="Times New Roman" w:hint="eastAsia"/>
        </w:rPr>
        <w:t>，修改参数</w:t>
      </w:r>
      <w:r w:rsidR="0026504C" w:rsidRPr="0026504C">
        <w:rPr>
          <w:rFonts w:ascii="Times New Roman" w:eastAsia="宋体" w:hAnsi="Times New Roman"/>
        </w:rPr>
        <w:t>NUMBER_SCANS_HALF_CMTG=1000;</w:t>
      </w:r>
      <w:r w:rsidR="0026504C">
        <w:rPr>
          <w:rFonts w:ascii="Times New Roman" w:eastAsia="宋体" w:hAnsi="Times New Roman" w:hint="eastAsia"/>
        </w:rPr>
        <w:t>，即</w:t>
      </w:r>
      <w:proofErr w:type="spellStart"/>
      <w:r w:rsidR="0026504C">
        <w:rPr>
          <w:rFonts w:ascii="Times New Roman" w:eastAsia="宋体" w:hAnsi="Times New Roman" w:hint="eastAsia"/>
        </w:rPr>
        <w:t>p</w:t>
      </w:r>
      <w:r w:rsidR="0026504C">
        <w:rPr>
          <w:rFonts w:ascii="Times New Roman" w:eastAsia="宋体" w:hAnsi="Times New Roman"/>
        </w:rPr>
        <w:t>Quant</w:t>
      </w:r>
      <w:proofErr w:type="spellEnd"/>
      <w:r w:rsidR="0026504C">
        <w:rPr>
          <w:rFonts w:ascii="Times New Roman" w:eastAsia="宋体" w:hAnsi="Times New Roman" w:hint="eastAsia"/>
        </w:rPr>
        <w:t>在重构色谱曲线时往前后查看的</w:t>
      </w:r>
      <w:r w:rsidR="0026504C">
        <w:rPr>
          <w:rFonts w:ascii="Times New Roman" w:eastAsia="宋体" w:hAnsi="Times New Roman" w:hint="eastAsia"/>
        </w:rPr>
        <w:t>M</w:t>
      </w:r>
      <w:r w:rsidR="0026504C">
        <w:rPr>
          <w:rFonts w:ascii="Times New Roman" w:eastAsia="宋体" w:hAnsi="Times New Roman"/>
        </w:rPr>
        <w:t>S1</w:t>
      </w:r>
      <w:r w:rsidR="0026504C">
        <w:rPr>
          <w:rFonts w:ascii="Times New Roman" w:eastAsia="宋体" w:hAnsi="Times New Roman" w:hint="eastAsia"/>
        </w:rPr>
        <w:t>数目。</w:t>
      </w:r>
    </w:p>
    <w:p w14:paraId="2C6FF4C6" w14:textId="4F427E3B" w:rsidR="00B51AC3" w:rsidRDefault="00B51AC3" w:rsidP="0059270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md</w:t>
      </w:r>
      <w:proofErr w:type="spellEnd"/>
      <w:r>
        <w:rPr>
          <w:rFonts w:ascii="Times New Roman" w:eastAsia="宋体" w:hAnsi="Times New Roman" w:hint="eastAsia"/>
        </w:rPr>
        <w:t>进入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Link2</w:t>
      </w:r>
      <w:r>
        <w:rPr>
          <w:rFonts w:ascii="Times New Roman" w:eastAsia="宋体" w:hAnsi="Times New Roman" w:hint="eastAsia"/>
        </w:rPr>
        <w:t>安装文件夹，使用命令行运行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 xml:space="preserve">Quant.exe </w:t>
      </w:r>
      <w:r w:rsidRPr="0026504C">
        <w:rPr>
          <w:rFonts w:ascii="Times New Roman" w:eastAsia="宋体" w:hAnsi="Times New Roman"/>
        </w:rPr>
        <w:t>pQuant_cfg.txt</w:t>
      </w:r>
      <w:r>
        <w:rPr>
          <w:rFonts w:ascii="Times New Roman" w:eastAsia="宋体" w:hAnsi="Times New Roman" w:hint="eastAsia"/>
        </w:rPr>
        <w:t>，在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Link2</w:t>
      </w:r>
      <w:r>
        <w:rPr>
          <w:rFonts w:ascii="Times New Roman" w:eastAsia="宋体" w:hAnsi="Times New Roman" w:hint="eastAsia"/>
        </w:rPr>
        <w:t>结果文件夹中会新增一个</w:t>
      </w:r>
      <w:proofErr w:type="spellStart"/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Quant</w:t>
      </w:r>
      <w:proofErr w:type="spellEnd"/>
      <w:r>
        <w:rPr>
          <w:rFonts w:ascii="Times New Roman" w:eastAsia="宋体" w:hAnsi="Times New Roman" w:hint="eastAsia"/>
        </w:rPr>
        <w:t>文件夹，里面存放了</w:t>
      </w:r>
      <w:proofErr w:type="spellStart"/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Quant</w:t>
      </w:r>
      <w:proofErr w:type="spellEnd"/>
      <w:r>
        <w:rPr>
          <w:rFonts w:ascii="Times New Roman" w:eastAsia="宋体" w:hAnsi="Times New Roman" w:hint="eastAsia"/>
        </w:rPr>
        <w:t>定量结果。</w:t>
      </w:r>
    </w:p>
    <w:p w14:paraId="26CD0F88" w14:textId="2E93F7B4" w:rsidR="00BA09A9" w:rsidRPr="00B64E4E" w:rsidRDefault="003B766E" w:rsidP="0059270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 w:rsidRPr="00B64E4E">
        <w:rPr>
          <w:rFonts w:ascii="Times New Roman" w:eastAsia="宋体" w:hAnsi="Times New Roman" w:hint="eastAsia"/>
        </w:rPr>
        <w:t>打开</w:t>
      </w:r>
      <w:r w:rsidR="00B20389" w:rsidRPr="00B64E4E">
        <w:rPr>
          <w:rFonts w:ascii="Times New Roman" w:eastAsia="宋体" w:hAnsi="Times New Roman" w:hint="eastAsia"/>
        </w:rPr>
        <w:t>f</w:t>
      </w:r>
      <w:r w:rsidR="00B20389" w:rsidRPr="00B64E4E">
        <w:rPr>
          <w:rFonts w:ascii="Times New Roman" w:eastAsia="宋体" w:hAnsi="Times New Roman"/>
        </w:rPr>
        <w:t>ilter.py</w:t>
      </w:r>
      <w:r w:rsidR="00B20389" w:rsidRPr="00B64E4E">
        <w:rPr>
          <w:rFonts w:ascii="Times New Roman" w:eastAsia="宋体" w:hAnsi="Times New Roman" w:hint="eastAsia"/>
        </w:rPr>
        <w:t>文件，设置</w:t>
      </w:r>
      <w:r w:rsidR="00B20389" w:rsidRPr="00B64E4E">
        <w:rPr>
          <w:rFonts w:ascii="Times New Roman" w:eastAsia="宋体" w:hAnsi="Times New Roman"/>
        </w:rPr>
        <w:t>pLink2_id_folder</w:t>
      </w:r>
      <w:r w:rsidR="00F479DD">
        <w:rPr>
          <w:rFonts w:ascii="Times New Roman" w:eastAsia="宋体" w:hAnsi="Times New Roman" w:hint="eastAsia"/>
        </w:rPr>
        <w:t>、</w:t>
      </w:r>
      <w:proofErr w:type="spellStart"/>
      <w:r w:rsidR="00B20389" w:rsidRPr="00B64E4E">
        <w:rPr>
          <w:rFonts w:ascii="Times New Roman" w:eastAsia="宋体" w:hAnsi="Times New Roman"/>
        </w:rPr>
        <w:t>inclusion_list</w:t>
      </w:r>
      <w:proofErr w:type="spellEnd"/>
      <w:r w:rsidR="00F479DD">
        <w:rPr>
          <w:rFonts w:ascii="Times New Roman" w:eastAsia="宋体" w:hAnsi="Times New Roman" w:hint="eastAsia"/>
        </w:rPr>
        <w:t>和</w:t>
      </w:r>
      <w:proofErr w:type="spellStart"/>
      <w:r w:rsidR="00F479DD" w:rsidRPr="00B64E4E">
        <w:rPr>
          <w:rFonts w:ascii="Times New Roman" w:eastAsia="宋体" w:hAnsi="Times New Roman"/>
        </w:rPr>
        <w:t>inclusion_list</w:t>
      </w:r>
      <w:r w:rsidR="00F479DD">
        <w:rPr>
          <w:rFonts w:ascii="Times New Roman" w:eastAsia="宋体" w:hAnsi="Times New Roman"/>
        </w:rPr>
        <w:t>_detail</w:t>
      </w:r>
      <w:proofErr w:type="spellEnd"/>
      <w:r w:rsidR="00B20389" w:rsidRPr="00B64E4E">
        <w:rPr>
          <w:rFonts w:ascii="Times New Roman" w:eastAsia="宋体" w:hAnsi="Times New Roman" w:hint="eastAsia"/>
        </w:rPr>
        <w:t>的路径，</w:t>
      </w:r>
      <w:r w:rsidR="00AD4BDA">
        <w:rPr>
          <w:rFonts w:ascii="Times New Roman" w:eastAsia="宋体" w:hAnsi="Times New Roman" w:hint="eastAsia"/>
        </w:rPr>
        <w:t>分别表示</w:t>
      </w:r>
      <w:r w:rsidR="00B20389" w:rsidRPr="00B64E4E">
        <w:rPr>
          <w:rFonts w:ascii="Times New Roman" w:eastAsia="宋体" w:hAnsi="Times New Roman" w:hint="eastAsia"/>
        </w:rPr>
        <w:t>鉴定结果文件夹路径</w:t>
      </w:r>
      <w:r w:rsidR="00AD4BDA">
        <w:rPr>
          <w:rFonts w:ascii="Times New Roman" w:eastAsia="宋体" w:hAnsi="Times New Roman" w:hint="eastAsia"/>
        </w:rPr>
        <w:t>、</w:t>
      </w:r>
      <w:r w:rsidR="00B20389" w:rsidRPr="00B64E4E">
        <w:rPr>
          <w:rFonts w:ascii="Times New Roman" w:eastAsia="宋体" w:hAnsi="Times New Roman" w:hint="eastAsia"/>
        </w:rPr>
        <w:t>期望存放的</w:t>
      </w:r>
      <w:proofErr w:type="spellStart"/>
      <w:r w:rsidR="00B20389" w:rsidRPr="00B64E4E">
        <w:rPr>
          <w:rFonts w:ascii="Times New Roman" w:eastAsia="宋体" w:hAnsi="Times New Roman"/>
        </w:rPr>
        <w:t>inclusion_list</w:t>
      </w:r>
      <w:proofErr w:type="spellEnd"/>
      <w:r w:rsidR="00B20389" w:rsidRPr="00B64E4E">
        <w:rPr>
          <w:rFonts w:ascii="Times New Roman" w:eastAsia="宋体" w:hAnsi="Times New Roman" w:hint="eastAsia"/>
        </w:rPr>
        <w:t>路径</w:t>
      </w:r>
      <w:r w:rsidR="00AD4BDA">
        <w:rPr>
          <w:rFonts w:ascii="Times New Roman" w:eastAsia="宋体" w:hAnsi="Times New Roman" w:hint="eastAsia"/>
        </w:rPr>
        <w:t>和</w:t>
      </w:r>
      <w:r w:rsidR="00AD4BDA" w:rsidRPr="00B64E4E">
        <w:rPr>
          <w:rFonts w:ascii="Times New Roman" w:eastAsia="宋体" w:hAnsi="Times New Roman" w:hint="eastAsia"/>
        </w:rPr>
        <w:t>期望存放的</w:t>
      </w:r>
      <w:proofErr w:type="spellStart"/>
      <w:r w:rsidR="00AD4BDA" w:rsidRPr="00B64E4E">
        <w:rPr>
          <w:rFonts w:ascii="Times New Roman" w:eastAsia="宋体" w:hAnsi="Times New Roman"/>
        </w:rPr>
        <w:t>inclusion_list</w:t>
      </w:r>
      <w:r w:rsidR="00AD4BDA">
        <w:rPr>
          <w:rFonts w:ascii="Times New Roman" w:eastAsia="宋体" w:hAnsi="Times New Roman"/>
        </w:rPr>
        <w:t>_detail</w:t>
      </w:r>
      <w:proofErr w:type="spellEnd"/>
      <w:r w:rsidR="00F479DD">
        <w:rPr>
          <w:rFonts w:ascii="Times New Roman" w:eastAsia="宋体" w:hAnsi="Times New Roman" w:hint="eastAsia"/>
        </w:rPr>
        <w:t>路径</w:t>
      </w:r>
    </w:p>
    <w:p w14:paraId="361E4F7F" w14:textId="6D032C06" w:rsidR="00B20389" w:rsidRPr="00B64E4E" w:rsidRDefault="00B20389" w:rsidP="0059270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 w:rsidRPr="00B64E4E">
        <w:rPr>
          <w:rFonts w:ascii="Times New Roman" w:eastAsia="宋体" w:hAnsi="Times New Roman" w:hint="eastAsia"/>
        </w:rPr>
        <w:t>运行</w:t>
      </w:r>
      <w:r w:rsidRPr="00B64E4E">
        <w:rPr>
          <w:rFonts w:ascii="Times New Roman" w:eastAsia="宋体" w:hAnsi="Times New Roman" w:hint="eastAsia"/>
        </w:rPr>
        <w:t>f</w:t>
      </w:r>
      <w:r w:rsidRPr="00B64E4E">
        <w:rPr>
          <w:rFonts w:ascii="Times New Roman" w:eastAsia="宋体" w:hAnsi="Times New Roman"/>
        </w:rPr>
        <w:t>ilter.py</w:t>
      </w:r>
    </w:p>
    <w:p w14:paraId="78A20460" w14:textId="24CB37AF" w:rsidR="00A02040" w:rsidRDefault="0026711A" w:rsidP="00A0204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 w:rsidRPr="00B64E4E">
        <w:rPr>
          <w:rFonts w:ascii="Times New Roman" w:eastAsia="宋体" w:hAnsi="Times New Roman" w:hint="eastAsia"/>
        </w:rPr>
        <w:t>打开在第</w:t>
      </w:r>
      <w:r w:rsidRPr="00B64E4E">
        <w:rPr>
          <w:rFonts w:ascii="Times New Roman" w:eastAsia="宋体" w:hAnsi="Times New Roman" w:hint="eastAsia"/>
        </w:rPr>
        <w:t>2</w:t>
      </w:r>
      <w:r w:rsidRPr="00B64E4E">
        <w:rPr>
          <w:rFonts w:ascii="Times New Roman" w:eastAsia="宋体" w:hAnsi="Times New Roman" w:hint="eastAsia"/>
        </w:rPr>
        <w:t>步设置的</w:t>
      </w:r>
      <w:proofErr w:type="spellStart"/>
      <w:r w:rsidRPr="00B64E4E">
        <w:rPr>
          <w:rFonts w:ascii="Times New Roman" w:eastAsia="宋体" w:hAnsi="Times New Roman"/>
        </w:rPr>
        <w:t>inclusion_list</w:t>
      </w:r>
      <w:proofErr w:type="spellEnd"/>
      <w:r w:rsidRPr="00B64E4E">
        <w:rPr>
          <w:rFonts w:ascii="Times New Roman" w:eastAsia="宋体" w:hAnsi="Times New Roman" w:hint="eastAsia"/>
        </w:rPr>
        <w:t>文件，对每个交联肽段，按（序列，电荷，修饰）汇总为一行，</w:t>
      </w:r>
      <w:r w:rsidR="00A02040">
        <w:rPr>
          <w:rFonts w:ascii="Times New Roman" w:eastAsia="宋体" w:hAnsi="Times New Roman" w:hint="eastAsia"/>
        </w:rPr>
        <w:t>每一列的含义如下：</w:t>
      </w:r>
    </w:p>
    <w:p w14:paraId="2323F4B7" w14:textId="08694C3E" w:rsidR="00A02040" w:rsidRDefault="00A02040" w:rsidP="00A02040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交联肽段对</w:t>
      </w:r>
    </w:p>
    <w:p w14:paraId="4A9E9FFE" w14:textId="600E8E20" w:rsidR="00A02040" w:rsidRDefault="00A02040" w:rsidP="00A02040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电荷</w:t>
      </w:r>
    </w:p>
    <w:p w14:paraId="296F4DD3" w14:textId="373D6F85" w:rsidR="00A02040" w:rsidRDefault="00A02040" w:rsidP="00A02040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修饰</w:t>
      </w:r>
    </w:p>
    <w:p w14:paraId="4AEC1E9A" w14:textId="3D727EBC" w:rsidR="00A02040" w:rsidRDefault="00A02040" w:rsidP="00A02040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理论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/z</w:t>
      </w:r>
    </w:p>
    <w:p w14:paraId="6C74B641" w14:textId="25711CF9" w:rsidR="00A02040" w:rsidRDefault="00A02040" w:rsidP="00A02040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所有鉴定到这个肽段的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s2 scan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t</w:t>
      </w:r>
      <w:r>
        <w:rPr>
          <w:rFonts w:ascii="Times New Roman" w:eastAsia="宋体" w:hAnsi="Times New Roman" w:hint="eastAsia"/>
        </w:rPr>
        <w:t>的最小值</w:t>
      </w:r>
    </w:p>
    <w:p w14:paraId="0ECB95DA" w14:textId="3CD834BE" w:rsidR="00A02040" w:rsidRDefault="00A02040" w:rsidP="00A02040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所有鉴定到这个肽段的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s2 scan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t</w:t>
      </w:r>
      <w:r>
        <w:rPr>
          <w:rFonts w:ascii="Times New Roman" w:eastAsia="宋体" w:hAnsi="Times New Roman" w:hint="eastAsia"/>
        </w:rPr>
        <w:t>的最</w:t>
      </w:r>
      <w:r>
        <w:rPr>
          <w:rFonts w:ascii="Times New Roman" w:eastAsia="宋体" w:hAnsi="Times New Roman" w:hint="eastAsia"/>
        </w:rPr>
        <w:t>大值</w:t>
      </w:r>
    </w:p>
    <w:p w14:paraId="7F7146DB" w14:textId="38084752" w:rsidR="00A02040" w:rsidRDefault="00A02040" w:rsidP="00A02040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鉴定到这个肽段的谱图数目</w:t>
      </w:r>
    </w:p>
    <w:p w14:paraId="42206B09" w14:textId="416CAA2D" w:rsidR="00A02040" w:rsidRDefault="00A02040" w:rsidP="00A02040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鉴定到这个肽段的所有谱图的</w:t>
      </w:r>
      <w:proofErr w:type="spellStart"/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vm</w:t>
      </w:r>
      <w:proofErr w:type="spellEnd"/>
      <w:r>
        <w:rPr>
          <w:rFonts w:ascii="Times New Roman" w:eastAsia="宋体" w:hAnsi="Times New Roman" w:hint="eastAsia"/>
        </w:rPr>
        <w:t>打分最好值</w:t>
      </w:r>
    </w:p>
    <w:p w14:paraId="12B5B0AF" w14:textId="3DCDCE92" w:rsidR="00A02040" w:rsidRDefault="00A02040" w:rsidP="00A02040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鉴定到这个肽段的所有谱图的</w:t>
      </w:r>
      <w:proofErr w:type="spellStart"/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vm</w:t>
      </w:r>
      <w:proofErr w:type="spellEnd"/>
      <w:r>
        <w:rPr>
          <w:rFonts w:ascii="Times New Roman" w:eastAsia="宋体" w:hAnsi="Times New Roman" w:hint="eastAsia"/>
        </w:rPr>
        <w:t>打分最</w:t>
      </w:r>
      <w:r>
        <w:rPr>
          <w:rFonts w:ascii="Times New Roman" w:eastAsia="宋体" w:hAnsi="Times New Roman" w:hint="eastAsia"/>
        </w:rPr>
        <w:t>差</w:t>
      </w:r>
      <w:r>
        <w:rPr>
          <w:rFonts w:ascii="Times New Roman" w:eastAsia="宋体" w:hAnsi="Times New Roman" w:hint="eastAsia"/>
        </w:rPr>
        <w:t>值</w:t>
      </w:r>
    </w:p>
    <w:p w14:paraId="00C94C67" w14:textId="25A674BB" w:rsidR="00A02040" w:rsidRDefault="003015BC" w:rsidP="00A02040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Quant</w:t>
      </w:r>
      <w:proofErr w:type="spellEnd"/>
      <w:r>
        <w:rPr>
          <w:rFonts w:ascii="Times New Roman" w:eastAsia="宋体" w:hAnsi="Times New Roman" w:hint="eastAsia"/>
        </w:rPr>
        <w:t>会对每个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SM</w:t>
      </w:r>
      <w:r>
        <w:rPr>
          <w:rFonts w:ascii="Times New Roman" w:eastAsia="宋体" w:hAnsi="Times New Roman" w:hint="eastAsia"/>
        </w:rPr>
        <w:t>输出其母离子在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s1</w:t>
      </w:r>
      <w:r>
        <w:rPr>
          <w:rFonts w:ascii="Times New Roman" w:eastAsia="宋体" w:hAnsi="Times New Roman" w:hint="eastAsia"/>
        </w:rPr>
        <w:t>中的最小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t</w:t>
      </w:r>
      <w:r>
        <w:rPr>
          <w:rFonts w:ascii="Times New Roman" w:eastAsia="宋体" w:hAnsi="Times New Roman" w:hint="eastAsia"/>
        </w:rPr>
        <w:t>和最大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t</w:t>
      </w:r>
      <w:r>
        <w:rPr>
          <w:rFonts w:ascii="Times New Roman" w:eastAsia="宋体" w:hAnsi="Times New Roman" w:hint="eastAsia"/>
        </w:rPr>
        <w:t>，这一列表示所有鉴定到这个肽段的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SM</w:t>
      </w:r>
      <w:r>
        <w:rPr>
          <w:rFonts w:ascii="Times New Roman" w:eastAsia="宋体" w:hAnsi="Times New Roman" w:hint="eastAsia"/>
        </w:rPr>
        <w:t>的最小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t</w:t>
      </w:r>
      <w:r>
        <w:rPr>
          <w:rFonts w:ascii="Times New Roman" w:eastAsia="宋体" w:hAnsi="Times New Roman" w:hint="eastAsia"/>
        </w:rPr>
        <w:t>的最小值</w:t>
      </w:r>
    </w:p>
    <w:p w14:paraId="21BF8414" w14:textId="49B07E4F" w:rsidR="003015BC" w:rsidRDefault="003873EE" w:rsidP="003015BC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和</w:t>
      </w:r>
      <w:r w:rsidR="003015BC">
        <w:rPr>
          <w:rFonts w:ascii="Times New Roman" w:eastAsia="宋体" w:hAnsi="Times New Roman" w:hint="eastAsia"/>
        </w:rPr>
        <w:t>第</w:t>
      </w:r>
      <w:r>
        <w:rPr>
          <w:rFonts w:ascii="Times New Roman" w:eastAsia="宋体" w:hAnsi="Times New Roman"/>
        </w:rPr>
        <w:t>J</w:t>
      </w:r>
      <w:r w:rsidR="003015BC">
        <w:rPr>
          <w:rFonts w:ascii="Times New Roman" w:eastAsia="宋体" w:hAnsi="Times New Roman" w:hint="eastAsia"/>
        </w:rPr>
        <w:t>列类似，</w:t>
      </w:r>
      <w:r w:rsidR="003015BC">
        <w:rPr>
          <w:rFonts w:ascii="Times New Roman" w:eastAsia="宋体" w:hAnsi="Times New Roman" w:hint="eastAsia"/>
        </w:rPr>
        <w:t>表示所有鉴定到这个肽段的</w:t>
      </w:r>
      <w:r w:rsidR="003015BC">
        <w:rPr>
          <w:rFonts w:ascii="Times New Roman" w:eastAsia="宋体" w:hAnsi="Times New Roman" w:hint="eastAsia"/>
        </w:rPr>
        <w:t>P</w:t>
      </w:r>
      <w:r w:rsidR="003015BC">
        <w:rPr>
          <w:rFonts w:ascii="Times New Roman" w:eastAsia="宋体" w:hAnsi="Times New Roman"/>
        </w:rPr>
        <w:t>SM</w:t>
      </w:r>
      <w:r w:rsidR="003015BC">
        <w:rPr>
          <w:rFonts w:ascii="Times New Roman" w:eastAsia="宋体" w:hAnsi="Times New Roman" w:hint="eastAsia"/>
        </w:rPr>
        <w:t>的最</w:t>
      </w:r>
      <w:r w:rsidR="003015BC">
        <w:rPr>
          <w:rFonts w:ascii="Times New Roman" w:eastAsia="宋体" w:hAnsi="Times New Roman" w:hint="eastAsia"/>
        </w:rPr>
        <w:t>大</w:t>
      </w:r>
      <w:r w:rsidR="003015BC">
        <w:rPr>
          <w:rFonts w:ascii="Times New Roman" w:eastAsia="宋体" w:hAnsi="Times New Roman" w:hint="eastAsia"/>
        </w:rPr>
        <w:t>r</w:t>
      </w:r>
      <w:r w:rsidR="003015BC">
        <w:rPr>
          <w:rFonts w:ascii="Times New Roman" w:eastAsia="宋体" w:hAnsi="Times New Roman"/>
        </w:rPr>
        <w:t>t</w:t>
      </w:r>
      <w:r w:rsidR="003015BC">
        <w:rPr>
          <w:rFonts w:ascii="Times New Roman" w:eastAsia="宋体" w:hAnsi="Times New Roman" w:hint="eastAsia"/>
        </w:rPr>
        <w:t>的最</w:t>
      </w:r>
      <w:r w:rsidR="003015BC">
        <w:rPr>
          <w:rFonts w:ascii="Times New Roman" w:eastAsia="宋体" w:hAnsi="Times New Roman" w:hint="eastAsia"/>
        </w:rPr>
        <w:t>大</w:t>
      </w:r>
      <w:r w:rsidR="003015BC">
        <w:rPr>
          <w:rFonts w:ascii="Times New Roman" w:eastAsia="宋体" w:hAnsi="Times New Roman" w:hint="eastAsia"/>
        </w:rPr>
        <w:t>值</w:t>
      </w:r>
    </w:p>
    <w:p w14:paraId="7DD8F59C" w14:textId="6E8FDB09" w:rsidR="003015BC" w:rsidRDefault="003015BC" w:rsidP="00A02040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Quant</w:t>
      </w:r>
      <w:proofErr w:type="spellEnd"/>
      <w:r>
        <w:rPr>
          <w:rFonts w:ascii="Times New Roman" w:eastAsia="宋体" w:hAnsi="Times New Roman" w:hint="eastAsia"/>
        </w:rPr>
        <w:t>在重构色谱曲线时，可能会陷入局部极小值，我把</w:t>
      </w:r>
      <w:proofErr w:type="spellStart"/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Quant</w:t>
      </w:r>
      <w:proofErr w:type="spellEnd"/>
      <w:r>
        <w:rPr>
          <w:rFonts w:ascii="Times New Roman" w:eastAsia="宋体" w:hAnsi="Times New Roman" w:hint="eastAsia"/>
        </w:rPr>
        <w:t>输出的该肽段的所有色谱曲线拼接起来，</w:t>
      </w:r>
      <w:r w:rsidR="00307AE4">
        <w:rPr>
          <w:rFonts w:ascii="Times New Roman" w:eastAsia="宋体" w:hAnsi="Times New Roman" w:hint="eastAsia"/>
        </w:rPr>
        <w:t>对全局色谱曲线进行拟合，这是高斯拟合的均值</w:t>
      </w:r>
    </w:p>
    <w:p w14:paraId="1FD2D3A5" w14:textId="5F66BDE3" w:rsidR="00307AE4" w:rsidRDefault="00307AE4" w:rsidP="00A02040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和第</w:t>
      </w:r>
      <w:r>
        <w:rPr>
          <w:rFonts w:ascii="Times New Roman" w:eastAsia="宋体" w:hAnsi="Times New Roman" w:hint="eastAsia"/>
        </w:rPr>
        <w:t>L</w:t>
      </w:r>
      <w:r>
        <w:rPr>
          <w:rFonts w:ascii="Times New Roman" w:eastAsia="宋体" w:hAnsi="Times New Roman" w:hint="eastAsia"/>
        </w:rPr>
        <w:t>列类似，是高斯拟合的标准差</w:t>
      </w:r>
    </w:p>
    <w:p w14:paraId="038F8835" w14:textId="6CB2E45C" w:rsidR="00307AE4" w:rsidRDefault="00307AE4" w:rsidP="00A02040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根据高斯函数的</w:t>
      </w:r>
      <w:r w:rsidRPr="00307AE4">
        <w:rPr>
          <w:rFonts w:ascii="Times New Roman" w:eastAsia="宋体" w:hAnsi="Times New Roman"/>
        </w:rPr>
        <w:t>3σ</w:t>
      </w:r>
      <w:r>
        <w:rPr>
          <w:rFonts w:ascii="Times New Roman" w:eastAsia="宋体" w:hAnsi="Times New Roman" w:hint="eastAsia"/>
        </w:rPr>
        <w:t>准则，这可以认为是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t</w:t>
      </w:r>
      <w:r>
        <w:rPr>
          <w:rFonts w:ascii="Times New Roman" w:eastAsia="宋体" w:hAnsi="Times New Roman" w:hint="eastAsia"/>
        </w:rPr>
        <w:t>的最小值</w:t>
      </w:r>
    </w:p>
    <w:p w14:paraId="25EF9CF4" w14:textId="5EF8CF4E" w:rsidR="00307AE4" w:rsidRPr="00A02040" w:rsidRDefault="00307AE4" w:rsidP="00A02040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和第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列类似，这可以认为是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t</w:t>
      </w:r>
      <w:r>
        <w:rPr>
          <w:rFonts w:ascii="Times New Roman" w:eastAsia="宋体" w:hAnsi="Times New Roman" w:hint="eastAsia"/>
        </w:rPr>
        <w:t>的最大值。</w:t>
      </w:r>
    </w:p>
    <w:p w14:paraId="2DBCCC48" w14:textId="61DFF67C" w:rsidR="0026711A" w:rsidRPr="00A02040" w:rsidRDefault="0026711A" w:rsidP="00A02040">
      <w:pPr>
        <w:spacing w:line="360" w:lineRule="auto"/>
        <w:rPr>
          <w:rFonts w:ascii="Times New Roman" w:eastAsia="宋体" w:hAnsi="Times New Roman"/>
        </w:rPr>
      </w:pPr>
      <w:r w:rsidRPr="00A02040">
        <w:rPr>
          <w:rFonts w:ascii="Times New Roman" w:eastAsia="宋体" w:hAnsi="Times New Roman" w:hint="eastAsia"/>
        </w:rPr>
        <w:t>可以用</w:t>
      </w:r>
      <w:r w:rsidRPr="00A02040">
        <w:rPr>
          <w:rFonts w:ascii="Times New Roman" w:eastAsia="宋体" w:hAnsi="Times New Roman" w:hint="eastAsia"/>
        </w:rPr>
        <w:t>E</w:t>
      </w:r>
      <w:r w:rsidRPr="00A02040">
        <w:rPr>
          <w:rFonts w:ascii="Times New Roman" w:eastAsia="宋体" w:hAnsi="Times New Roman"/>
        </w:rPr>
        <w:t>xcel</w:t>
      </w:r>
      <w:r w:rsidRPr="00A02040">
        <w:rPr>
          <w:rFonts w:ascii="Times New Roman" w:eastAsia="宋体" w:hAnsi="Times New Roman" w:hint="eastAsia"/>
        </w:rPr>
        <w:t>对</w:t>
      </w:r>
      <w:proofErr w:type="spellStart"/>
      <w:r w:rsidRPr="00A02040">
        <w:rPr>
          <w:rFonts w:ascii="Times New Roman" w:eastAsia="宋体" w:hAnsi="Times New Roman" w:hint="eastAsia"/>
        </w:rPr>
        <w:t>s</w:t>
      </w:r>
      <w:r w:rsidRPr="00A02040">
        <w:rPr>
          <w:rFonts w:ascii="Times New Roman" w:eastAsia="宋体" w:hAnsi="Times New Roman"/>
        </w:rPr>
        <w:t>pec_cnt</w:t>
      </w:r>
      <w:proofErr w:type="spellEnd"/>
      <w:r w:rsidRPr="00A02040">
        <w:rPr>
          <w:rFonts w:ascii="Times New Roman" w:eastAsia="宋体" w:hAnsi="Times New Roman" w:hint="eastAsia"/>
        </w:rPr>
        <w:t>排序，把比较可靠的肽</w:t>
      </w:r>
      <w:proofErr w:type="gramStart"/>
      <w:r w:rsidRPr="00A02040">
        <w:rPr>
          <w:rFonts w:ascii="Times New Roman" w:eastAsia="宋体" w:hAnsi="Times New Roman" w:hint="eastAsia"/>
        </w:rPr>
        <w:t>段信息</w:t>
      </w:r>
      <w:proofErr w:type="gramEnd"/>
      <w:r w:rsidRPr="00A02040">
        <w:rPr>
          <w:rFonts w:ascii="Times New Roman" w:eastAsia="宋体" w:hAnsi="Times New Roman" w:hint="eastAsia"/>
        </w:rPr>
        <w:t>输入质谱仪的</w:t>
      </w:r>
      <w:r w:rsidRPr="00A02040">
        <w:rPr>
          <w:rFonts w:ascii="Times New Roman" w:eastAsia="宋体" w:hAnsi="Times New Roman" w:hint="eastAsia"/>
        </w:rPr>
        <w:t>i</w:t>
      </w:r>
      <w:r w:rsidRPr="00A02040">
        <w:rPr>
          <w:rFonts w:ascii="Times New Roman" w:eastAsia="宋体" w:hAnsi="Times New Roman"/>
        </w:rPr>
        <w:t>nclusion list</w:t>
      </w:r>
      <w:r w:rsidRPr="00A02040">
        <w:rPr>
          <w:rFonts w:ascii="Times New Roman" w:eastAsia="宋体" w:hAnsi="Times New Roman" w:hint="eastAsia"/>
        </w:rPr>
        <w:t>。</w:t>
      </w:r>
    </w:p>
    <w:p w14:paraId="567B03D4" w14:textId="1D28BC72" w:rsidR="002539B9" w:rsidRDefault="003015BC" w:rsidP="00592700">
      <w:pPr>
        <w:spacing w:line="360" w:lineRule="auto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42953274" wp14:editId="5901F5C6">
            <wp:extent cx="5904230" cy="1385570"/>
            <wp:effectExtent l="0" t="0" r="127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D6EC" w14:textId="28ACE3BE" w:rsidR="007822E6" w:rsidRDefault="007822E6" w:rsidP="00592700">
      <w:pPr>
        <w:spacing w:line="360" w:lineRule="auto"/>
        <w:rPr>
          <w:rFonts w:ascii="Times New Roman" w:eastAsia="宋体" w:hAnsi="Times New Roman" w:hint="eastAsia"/>
        </w:rPr>
      </w:pPr>
      <w:bookmarkStart w:id="0" w:name="_GoBack"/>
      <w:bookmarkEnd w:id="0"/>
    </w:p>
    <w:p w14:paraId="0BA9B8DB" w14:textId="301173D5" w:rsidR="007822E6" w:rsidRDefault="00C616DA" w:rsidP="00C616DA">
      <w:pPr>
        <w:spacing w:line="360" w:lineRule="auto"/>
        <w:rPr>
          <w:rFonts w:ascii="Times New Roman" w:eastAsia="宋体" w:hAnsi="Times New Roman" w:hint="eastAsia"/>
        </w:rPr>
      </w:pPr>
      <w:r w:rsidRPr="00C616DA">
        <w:rPr>
          <w:rFonts w:ascii="Times New Roman" w:eastAsia="宋体" w:hAnsi="Times New Roman"/>
        </w:rPr>
        <w:t>inclusion_list_detail.csv</w:t>
      </w:r>
      <w:r>
        <w:rPr>
          <w:rFonts w:ascii="Times New Roman" w:eastAsia="宋体" w:hAnsi="Times New Roman" w:hint="eastAsia"/>
        </w:rPr>
        <w:t>在</w:t>
      </w:r>
      <w:r w:rsidRPr="00C616DA">
        <w:rPr>
          <w:rFonts w:ascii="Times New Roman" w:eastAsia="宋体" w:hAnsi="Times New Roman"/>
        </w:rPr>
        <w:t>inclusion_list.csv</w:t>
      </w:r>
      <w:r>
        <w:rPr>
          <w:rFonts w:ascii="Times New Roman" w:eastAsia="宋体" w:hAnsi="Times New Roman" w:hint="eastAsia"/>
        </w:rPr>
        <w:t>的基础上，对每个肽段，额外输出了三行信息，分别是</w:t>
      </w:r>
      <w:r w:rsidRPr="00C616DA">
        <w:rPr>
          <w:rFonts w:ascii="Times New Roman" w:eastAsia="宋体" w:hAnsi="Times New Roman"/>
        </w:rPr>
        <w:t>ms1 scans</w:t>
      </w:r>
      <w:r>
        <w:rPr>
          <w:rFonts w:ascii="Times New Roman" w:eastAsia="宋体" w:hAnsi="Times New Roman" w:hint="eastAsia"/>
        </w:rPr>
        <w:t>、</w:t>
      </w:r>
      <w:r w:rsidRPr="00C616DA">
        <w:rPr>
          <w:rFonts w:ascii="Times New Roman" w:eastAsia="宋体" w:hAnsi="Times New Roman"/>
        </w:rPr>
        <w:t>ms1_rt</w:t>
      </w:r>
      <w:r>
        <w:rPr>
          <w:rFonts w:ascii="Times New Roman" w:eastAsia="宋体" w:hAnsi="Times New Roman" w:hint="eastAsia"/>
        </w:rPr>
        <w:t>、</w:t>
      </w:r>
      <w:r w:rsidRPr="00C616DA">
        <w:rPr>
          <w:rFonts w:ascii="Times New Roman" w:eastAsia="宋体" w:hAnsi="Times New Roman"/>
        </w:rPr>
        <w:t>ms1_mono_intensity</w:t>
      </w:r>
      <w:r>
        <w:rPr>
          <w:rFonts w:ascii="Times New Roman" w:eastAsia="宋体" w:hAnsi="Times New Roman" w:hint="eastAsia"/>
        </w:rPr>
        <w:t>，表示重构全局色谱曲线时，拼接起来的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s1 scan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t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ono</w:t>
      </w:r>
      <w:r>
        <w:rPr>
          <w:rFonts w:ascii="Times New Roman" w:eastAsia="宋体" w:hAnsi="Times New Roman" w:hint="eastAsia"/>
        </w:rPr>
        <w:t>峰强度。举个例子，比如</w:t>
      </w:r>
      <w:r w:rsidR="00A728B1" w:rsidRPr="00C616DA">
        <w:rPr>
          <w:rFonts w:ascii="Times New Roman" w:eastAsia="宋体" w:hAnsi="Times New Roman"/>
        </w:rPr>
        <w:t>inclusion_list_detail.csv</w:t>
      </w:r>
      <w:r w:rsidR="00A728B1">
        <w:rPr>
          <w:rFonts w:ascii="Times New Roman" w:eastAsia="宋体" w:hAnsi="Times New Roman" w:hint="eastAsia"/>
        </w:rPr>
        <w:t>的第一个肽段（如下图所示），第</w:t>
      </w:r>
      <w:r w:rsidR="00A728B1">
        <w:rPr>
          <w:rFonts w:ascii="Times New Roman" w:eastAsia="宋体" w:hAnsi="Times New Roman" w:hint="eastAsia"/>
        </w:rPr>
        <w:t>6</w:t>
      </w:r>
      <w:r w:rsidR="00A728B1">
        <w:rPr>
          <w:rFonts w:ascii="Times New Roman" w:eastAsia="宋体" w:hAnsi="Times New Roman" w:hint="eastAsia"/>
        </w:rPr>
        <w:t>行表示出现了该肽段母离子</w:t>
      </w:r>
      <w:r w:rsidR="00A728B1">
        <w:rPr>
          <w:rFonts w:ascii="Times New Roman" w:eastAsia="宋体" w:hAnsi="Times New Roman" w:hint="eastAsia"/>
        </w:rPr>
        <w:t>m</w:t>
      </w:r>
      <w:r w:rsidR="00A728B1">
        <w:rPr>
          <w:rFonts w:ascii="Times New Roman" w:eastAsia="宋体" w:hAnsi="Times New Roman"/>
        </w:rPr>
        <w:t>ono</w:t>
      </w:r>
      <w:r w:rsidR="00A728B1">
        <w:rPr>
          <w:rFonts w:ascii="Times New Roman" w:eastAsia="宋体" w:hAnsi="Times New Roman" w:hint="eastAsia"/>
        </w:rPr>
        <w:t>峰的所有</w:t>
      </w:r>
      <w:r w:rsidR="00A728B1">
        <w:rPr>
          <w:rFonts w:ascii="Times New Roman" w:eastAsia="宋体" w:hAnsi="Times New Roman" w:hint="eastAsia"/>
        </w:rPr>
        <w:t>m</w:t>
      </w:r>
      <w:r w:rsidR="00A728B1">
        <w:rPr>
          <w:rFonts w:ascii="Times New Roman" w:eastAsia="宋体" w:hAnsi="Times New Roman"/>
        </w:rPr>
        <w:t>s1 scan</w:t>
      </w:r>
      <w:r w:rsidR="00A728B1">
        <w:rPr>
          <w:rFonts w:ascii="Times New Roman" w:eastAsia="宋体" w:hAnsi="Times New Roman" w:hint="eastAsia"/>
        </w:rPr>
        <w:t>列表，第</w:t>
      </w:r>
      <w:r w:rsidR="00A728B1">
        <w:rPr>
          <w:rFonts w:ascii="Times New Roman" w:eastAsia="宋体" w:hAnsi="Times New Roman" w:hint="eastAsia"/>
        </w:rPr>
        <w:t>7</w:t>
      </w:r>
      <w:r w:rsidR="00A728B1">
        <w:rPr>
          <w:rFonts w:ascii="Times New Roman" w:eastAsia="宋体" w:hAnsi="Times New Roman" w:hint="eastAsia"/>
        </w:rPr>
        <w:t>行对应第</w:t>
      </w:r>
      <w:r w:rsidR="00A728B1">
        <w:rPr>
          <w:rFonts w:ascii="Times New Roman" w:eastAsia="宋体" w:hAnsi="Times New Roman" w:hint="eastAsia"/>
        </w:rPr>
        <w:t>6</w:t>
      </w:r>
      <w:r w:rsidR="00A728B1">
        <w:rPr>
          <w:rFonts w:ascii="Times New Roman" w:eastAsia="宋体" w:hAnsi="Times New Roman" w:hint="eastAsia"/>
        </w:rPr>
        <w:t>行</w:t>
      </w:r>
      <w:r w:rsidR="00A728B1">
        <w:rPr>
          <w:rFonts w:ascii="Times New Roman" w:eastAsia="宋体" w:hAnsi="Times New Roman" w:hint="eastAsia"/>
        </w:rPr>
        <w:t>m</w:t>
      </w:r>
      <w:r w:rsidR="00A728B1">
        <w:rPr>
          <w:rFonts w:ascii="Times New Roman" w:eastAsia="宋体" w:hAnsi="Times New Roman"/>
        </w:rPr>
        <w:t>s1 scan</w:t>
      </w:r>
      <w:r w:rsidR="00A728B1">
        <w:rPr>
          <w:rFonts w:ascii="Times New Roman" w:eastAsia="宋体" w:hAnsi="Times New Roman" w:hint="eastAsia"/>
        </w:rPr>
        <w:t>的</w:t>
      </w:r>
      <w:r w:rsidR="00A728B1">
        <w:rPr>
          <w:rFonts w:ascii="Times New Roman" w:eastAsia="宋体" w:hAnsi="Times New Roman" w:hint="eastAsia"/>
        </w:rPr>
        <w:t>r</w:t>
      </w:r>
      <w:r w:rsidR="00A728B1">
        <w:rPr>
          <w:rFonts w:ascii="Times New Roman" w:eastAsia="宋体" w:hAnsi="Times New Roman"/>
        </w:rPr>
        <w:t>t</w:t>
      </w:r>
      <w:r w:rsidR="00A728B1">
        <w:rPr>
          <w:rFonts w:ascii="Times New Roman" w:eastAsia="宋体" w:hAnsi="Times New Roman" w:hint="eastAsia"/>
        </w:rPr>
        <w:t>，第</w:t>
      </w:r>
      <w:r w:rsidR="00A728B1">
        <w:rPr>
          <w:rFonts w:ascii="Times New Roman" w:eastAsia="宋体" w:hAnsi="Times New Roman" w:hint="eastAsia"/>
        </w:rPr>
        <w:t>8</w:t>
      </w:r>
      <w:r w:rsidR="00A728B1">
        <w:rPr>
          <w:rFonts w:ascii="Times New Roman" w:eastAsia="宋体" w:hAnsi="Times New Roman" w:hint="eastAsia"/>
        </w:rPr>
        <w:t>行对应</w:t>
      </w:r>
      <w:r w:rsidR="00A728B1">
        <w:rPr>
          <w:rFonts w:ascii="Times New Roman" w:eastAsia="宋体" w:hAnsi="Times New Roman" w:hint="eastAsia"/>
        </w:rPr>
        <w:t>m</w:t>
      </w:r>
      <w:r w:rsidR="00A728B1">
        <w:rPr>
          <w:rFonts w:ascii="Times New Roman" w:eastAsia="宋体" w:hAnsi="Times New Roman"/>
        </w:rPr>
        <w:t>ono</w:t>
      </w:r>
      <w:r w:rsidR="00A728B1">
        <w:rPr>
          <w:rFonts w:ascii="Times New Roman" w:eastAsia="宋体" w:hAnsi="Times New Roman" w:hint="eastAsia"/>
        </w:rPr>
        <w:t>峰的强度。</w:t>
      </w:r>
      <w:r w:rsidR="008172F7">
        <w:rPr>
          <w:rFonts w:ascii="Times New Roman" w:eastAsia="宋体" w:hAnsi="Times New Roman" w:hint="eastAsia"/>
        </w:rPr>
        <w:t>如果用</w:t>
      </w:r>
      <w:r w:rsidR="008172F7">
        <w:rPr>
          <w:rFonts w:ascii="Times New Roman" w:eastAsia="宋体" w:hAnsi="Times New Roman" w:hint="eastAsia"/>
        </w:rPr>
        <w:t>e</w:t>
      </w:r>
      <w:r w:rsidR="008172F7">
        <w:rPr>
          <w:rFonts w:ascii="Times New Roman" w:eastAsia="宋体" w:hAnsi="Times New Roman"/>
        </w:rPr>
        <w:t>xcel</w:t>
      </w:r>
      <w:r w:rsidR="008172F7">
        <w:rPr>
          <w:rFonts w:ascii="Times New Roman" w:eastAsia="宋体" w:hAnsi="Times New Roman" w:hint="eastAsia"/>
        </w:rPr>
        <w:t>画出第</w:t>
      </w:r>
      <w:r w:rsidR="008172F7">
        <w:rPr>
          <w:rFonts w:ascii="Times New Roman" w:eastAsia="宋体" w:hAnsi="Times New Roman"/>
        </w:rPr>
        <w:t>7</w:t>
      </w:r>
      <w:r w:rsidR="008172F7">
        <w:rPr>
          <w:rFonts w:ascii="Times New Roman" w:eastAsia="宋体" w:hAnsi="Times New Roman" w:hint="eastAsia"/>
        </w:rPr>
        <w:t>、</w:t>
      </w:r>
      <w:r w:rsidR="008172F7">
        <w:rPr>
          <w:rFonts w:ascii="Times New Roman" w:eastAsia="宋体" w:hAnsi="Times New Roman" w:hint="eastAsia"/>
        </w:rPr>
        <w:t>8</w:t>
      </w:r>
      <w:r w:rsidR="008172F7">
        <w:rPr>
          <w:rFonts w:ascii="Times New Roman" w:eastAsia="宋体" w:hAnsi="Times New Roman" w:hint="eastAsia"/>
        </w:rPr>
        <w:t>行，则可以看到重构的色谱曲线。高斯拟合出来的</w:t>
      </w:r>
      <w:r w:rsidR="00172D73">
        <w:rPr>
          <w:rFonts w:ascii="Times New Roman" w:eastAsia="宋体" w:hAnsi="Times New Roman" w:hint="eastAsia"/>
        </w:rPr>
        <w:t>r</w:t>
      </w:r>
      <w:r w:rsidR="00172D73">
        <w:rPr>
          <w:rFonts w:ascii="Times New Roman" w:eastAsia="宋体" w:hAnsi="Times New Roman"/>
        </w:rPr>
        <w:t>t</w:t>
      </w:r>
      <w:r w:rsidR="008172F7">
        <w:rPr>
          <w:rFonts w:ascii="Times New Roman" w:eastAsia="宋体" w:hAnsi="Times New Roman" w:hint="eastAsia"/>
        </w:rPr>
        <w:t>均值为</w:t>
      </w:r>
      <w:r w:rsidR="00172D73" w:rsidRPr="00172D73">
        <w:rPr>
          <w:rFonts w:ascii="Times New Roman" w:eastAsia="宋体" w:hAnsi="Times New Roman"/>
        </w:rPr>
        <w:t>2986.587384</w:t>
      </w:r>
      <w:r w:rsidR="00172D73">
        <w:rPr>
          <w:rFonts w:ascii="Times New Roman" w:eastAsia="宋体" w:hAnsi="Times New Roman" w:hint="eastAsia"/>
        </w:rPr>
        <w:t>，标准差为</w:t>
      </w:r>
      <w:r w:rsidR="00172D73" w:rsidRPr="00172D73">
        <w:rPr>
          <w:rFonts w:ascii="Times New Roman" w:eastAsia="宋体" w:hAnsi="Times New Roman"/>
        </w:rPr>
        <w:t>13.475725</w:t>
      </w:r>
      <w:r w:rsidR="00172D73">
        <w:rPr>
          <w:rFonts w:ascii="Times New Roman" w:eastAsia="宋体" w:hAnsi="Times New Roman" w:hint="eastAsia"/>
        </w:rPr>
        <w:t>，根据</w:t>
      </w:r>
      <w:r w:rsidR="00172D73" w:rsidRPr="00307AE4">
        <w:rPr>
          <w:rFonts w:ascii="Times New Roman" w:eastAsia="宋体" w:hAnsi="Times New Roman"/>
        </w:rPr>
        <w:t>3σ</w:t>
      </w:r>
      <w:r w:rsidR="00172D73">
        <w:rPr>
          <w:rFonts w:ascii="Times New Roman" w:eastAsia="宋体" w:hAnsi="Times New Roman" w:hint="eastAsia"/>
        </w:rPr>
        <w:t>准则</w:t>
      </w:r>
      <w:r w:rsidR="00172D73">
        <w:rPr>
          <w:rFonts w:ascii="Times New Roman" w:eastAsia="宋体" w:hAnsi="Times New Roman" w:hint="eastAsia"/>
        </w:rPr>
        <w:t>，可以认为这个肽段的洗脱时间区间在</w:t>
      </w:r>
      <w:r w:rsidR="00172D73">
        <w:rPr>
          <w:rFonts w:ascii="Times New Roman" w:eastAsia="宋体" w:hAnsi="Times New Roman" w:hint="eastAsia"/>
        </w:rPr>
        <w:t>[</w:t>
      </w:r>
      <w:r w:rsidR="00172D73" w:rsidRPr="00172D73">
        <w:rPr>
          <w:rFonts w:ascii="Times New Roman" w:eastAsia="宋体" w:hAnsi="Times New Roman"/>
        </w:rPr>
        <w:t>2946.16021</w:t>
      </w:r>
      <w:r w:rsidR="00172D73">
        <w:rPr>
          <w:rFonts w:ascii="Times New Roman" w:eastAsia="宋体" w:hAnsi="Times New Roman" w:hint="eastAsia"/>
        </w:rPr>
        <w:t>，</w:t>
      </w:r>
      <w:r w:rsidR="00172D73" w:rsidRPr="00172D73">
        <w:rPr>
          <w:rFonts w:ascii="Times New Roman" w:eastAsia="宋体" w:hAnsi="Times New Roman"/>
        </w:rPr>
        <w:t>3027.014558</w:t>
      </w:r>
      <w:r w:rsidR="00172D73">
        <w:rPr>
          <w:rFonts w:ascii="Times New Roman" w:eastAsia="宋体" w:hAnsi="Times New Roman"/>
        </w:rPr>
        <w:t>]</w:t>
      </w:r>
      <w:r w:rsidR="00172D73">
        <w:rPr>
          <w:rFonts w:ascii="Times New Roman" w:eastAsia="宋体" w:hAnsi="Times New Roman" w:hint="eastAsia"/>
        </w:rPr>
        <w:t>。对比由鉴定结果导出的</w:t>
      </w:r>
      <w:r w:rsidR="00172D73">
        <w:rPr>
          <w:rFonts w:ascii="Times New Roman" w:eastAsia="宋体" w:hAnsi="Times New Roman" w:hint="eastAsia"/>
        </w:rPr>
        <w:t>r</w:t>
      </w:r>
      <w:r w:rsidR="00172D73">
        <w:rPr>
          <w:rFonts w:ascii="Times New Roman" w:eastAsia="宋体" w:hAnsi="Times New Roman"/>
        </w:rPr>
        <w:t>t</w:t>
      </w:r>
      <w:r w:rsidR="00172D73">
        <w:rPr>
          <w:rFonts w:ascii="Times New Roman" w:eastAsia="宋体" w:hAnsi="Times New Roman" w:hint="eastAsia"/>
        </w:rPr>
        <w:t>区间（第</w:t>
      </w:r>
      <w:r w:rsidR="00172D73">
        <w:rPr>
          <w:rFonts w:ascii="Times New Roman" w:eastAsia="宋体" w:hAnsi="Times New Roman" w:hint="eastAsia"/>
        </w:rPr>
        <w:t>E</w:t>
      </w:r>
      <w:r w:rsidR="00172D73">
        <w:rPr>
          <w:rFonts w:ascii="Times New Roman" w:eastAsia="宋体" w:hAnsi="Times New Roman" w:hint="eastAsia"/>
        </w:rPr>
        <w:t>、</w:t>
      </w:r>
      <w:r w:rsidR="00172D73">
        <w:rPr>
          <w:rFonts w:ascii="Times New Roman" w:eastAsia="宋体" w:hAnsi="Times New Roman" w:hint="eastAsia"/>
        </w:rPr>
        <w:t>F</w:t>
      </w:r>
      <w:r w:rsidR="00172D73">
        <w:rPr>
          <w:rFonts w:ascii="Times New Roman" w:eastAsia="宋体" w:hAnsi="Times New Roman" w:hint="eastAsia"/>
        </w:rPr>
        <w:t>列）和由</w:t>
      </w:r>
      <w:proofErr w:type="spellStart"/>
      <w:r w:rsidR="00172D73">
        <w:rPr>
          <w:rFonts w:ascii="Times New Roman" w:eastAsia="宋体" w:hAnsi="Times New Roman" w:hint="eastAsia"/>
        </w:rPr>
        <w:t>p</w:t>
      </w:r>
      <w:r w:rsidR="00172D73">
        <w:rPr>
          <w:rFonts w:ascii="Times New Roman" w:eastAsia="宋体" w:hAnsi="Times New Roman"/>
        </w:rPr>
        <w:t>Quant</w:t>
      </w:r>
      <w:proofErr w:type="spellEnd"/>
      <w:r w:rsidR="00172D73">
        <w:rPr>
          <w:rFonts w:ascii="Times New Roman" w:eastAsia="宋体" w:hAnsi="Times New Roman" w:hint="eastAsia"/>
        </w:rPr>
        <w:t>直接输出的</w:t>
      </w:r>
      <w:r w:rsidR="00172D73">
        <w:rPr>
          <w:rFonts w:ascii="Times New Roman" w:eastAsia="宋体" w:hAnsi="Times New Roman" w:hint="eastAsia"/>
        </w:rPr>
        <w:t>r</w:t>
      </w:r>
      <w:r w:rsidR="00172D73">
        <w:rPr>
          <w:rFonts w:ascii="Times New Roman" w:eastAsia="宋体" w:hAnsi="Times New Roman"/>
        </w:rPr>
        <w:t>t</w:t>
      </w:r>
      <w:r w:rsidR="00172D73">
        <w:rPr>
          <w:rFonts w:ascii="Times New Roman" w:eastAsia="宋体" w:hAnsi="Times New Roman" w:hint="eastAsia"/>
        </w:rPr>
        <w:t>区间（第</w:t>
      </w:r>
      <w:r w:rsidR="00172D73">
        <w:rPr>
          <w:rFonts w:ascii="Times New Roman" w:eastAsia="宋体" w:hAnsi="Times New Roman" w:hint="eastAsia"/>
        </w:rPr>
        <w:t>J</w:t>
      </w:r>
      <w:r w:rsidR="00172D73">
        <w:rPr>
          <w:rFonts w:ascii="Times New Roman" w:eastAsia="宋体" w:hAnsi="Times New Roman" w:hint="eastAsia"/>
        </w:rPr>
        <w:t>、</w:t>
      </w:r>
      <w:r w:rsidR="00172D73">
        <w:rPr>
          <w:rFonts w:ascii="Times New Roman" w:eastAsia="宋体" w:hAnsi="Times New Roman" w:hint="eastAsia"/>
        </w:rPr>
        <w:t>K</w:t>
      </w:r>
      <w:r w:rsidR="00172D73">
        <w:rPr>
          <w:rFonts w:ascii="Times New Roman" w:eastAsia="宋体" w:hAnsi="Times New Roman" w:hint="eastAsia"/>
        </w:rPr>
        <w:t>列），这三个好像差不多，个人觉得用（第</w:t>
      </w:r>
      <w:r w:rsidR="00172D73">
        <w:rPr>
          <w:rFonts w:ascii="Times New Roman" w:eastAsia="宋体" w:hAnsi="Times New Roman" w:hint="eastAsia"/>
        </w:rPr>
        <w:t>N</w:t>
      </w:r>
      <w:r w:rsidR="00172D73">
        <w:rPr>
          <w:rFonts w:ascii="Times New Roman" w:eastAsia="宋体" w:hAnsi="Times New Roman" w:hint="eastAsia"/>
        </w:rPr>
        <w:t>、</w:t>
      </w:r>
      <w:r w:rsidR="00172D73">
        <w:rPr>
          <w:rFonts w:ascii="Times New Roman" w:eastAsia="宋体" w:hAnsi="Times New Roman" w:hint="eastAsia"/>
        </w:rPr>
        <w:t>O</w:t>
      </w:r>
      <w:r w:rsidR="00172D73">
        <w:rPr>
          <w:rFonts w:ascii="Times New Roman" w:eastAsia="宋体" w:hAnsi="Times New Roman" w:hint="eastAsia"/>
        </w:rPr>
        <w:t>列）和（第</w:t>
      </w:r>
      <w:r w:rsidR="00172D73">
        <w:rPr>
          <w:rFonts w:ascii="Times New Roman" w:eastAsia="宋体" w:hAnsi="Times New Roman" w:hint="eastAsia"/>
        </w:rPr>
        <w:t>J</w:t>
      </w:r>
      <w:r w:rsidR="00172D73">
        <w:rPr>
          <w:rFonts w:ascii="Times New Roman" w:eastAsia="宋体" w:hAnsi="Times New Roman" w:hint="eastAsia"/>
        </w:rPr>
        <w:t>、</w:t>
      </w:r>
      <w:r w:rsidR="00172D73">
        <w:rPr>
          <w:rFonts w:ascii="Times New Roman" w:eastAsia="宋体" w:hAnsi="Times New Roman" w:hint="eastAsia"/>
        </w:rPr>
        <w:t>K</w:t>
      </w:r>
      <w:r w:rsidR="00172D73">
        <w:rPr>
          <w:rFonts w:ascii="Times New Roman" w:eastAsia="宋体" w:hAnsi="Times New Roman" w:hint="eastAsia"/>
        </w:rPr>
        <w:t>列）应该都可以。</w:t>
      </w:r>
    </w:p>
    <w:p w14:paraId="28090C8C" w14:textId="4AE1F90E" w:rsidR="00C616DA" w:rsidRDefault="00C616DA" w:rsidP="00C616DA">
      <w:pPr>
        <w:spacing w:line="360" w:lineRule="auto"/>
        <w:rPr>
          <w:rFonts w:ascii="Times New Roman" w:eastAsia="宋体" w:hAnsi="Times New Roman"/>
        </w:rPr>
      </w:pPr>
    </w:p>
    <w:p w14:paraId="5A1C659A" w14:textId="02CF175E" w:rsidR="00F63E07" w:rsidRDefault="00F63E07" w:rsidP="00C616DA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另外，需要注意的是，由下图可知，重构出来的色谱曲线可以看到有两个高斯曲线，这是因为数据来源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个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aw</w:t>
      </w:r>
      <w:r>
        <w:rPr>
          <w:rFonts w:ascii="Times New Roman" w:eastAsia="宋体" w:hAnsi="Times New Roman" w:hint="eastAsia"/>
        </w:rPr>
        <w:t>，可能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t</w:t>
      </w:r>
      <w:r>
        <w:rPr>
          <w:rFonts w:ascii="Times New Roman" w:eastAsia="宋体" w:hAnsi="Times New Roman" w:hint="eastAsia"/>
        </w:rPr>
        <w:t>没有对齐，建议只对单个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aw</w:t>
      </w:r>
      <w:r>
        <w:rPr>
          <w:rFonts w:ascii="Times New Roman" w:eastAsia="宋体" w:hAnsi="Times New Roman" w:hint="eastAsia"/>
        </w:rPr>
        <w:t>跑这个脚本。另外，我手工看过几个重构出来的色谱曲线，并不是所有色谱曲线的高斯曲线都像下图那样漂亮，所以重构出来的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t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第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O</w:t>
      </w:r>
      <w:r>
        <w:rPr>
          <w:rFonts w:ascii="Times New Roman" w:eastAsia="宋体" w:hAnsi="Times New Roman" w:hint="eastAsia"/>
        </w:rPr>
        <w:t>列</w:t>
      </w:r>
      <w:r>
        <w:rPr>
          <w:rFonts w:ascii="Times New Roman" w:eastAsia="宋体" w:hAnsi="Times New Roman" w:hint="eastAsia"/>
        </w:rPr>
        <w:t>）不一定很准，建议直接用</w:t>
      </w:r>
      <w:proofErr w:type="spellStart"/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Quant</w:t>
      </w:r>
      <w:proofErr w:type="spellEnd"/>
      <w:r>
        <w:rPr>
          <w:rFonts w:ascii="Times New Roman" w:eastAsia="宋体" w:hAnsi="Times New Roman" w:hint="eastAsia"/>
        </w:rPr>
        <w:t>输出的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t</w:t>
      </w:r>
      <w:r>
        <w:rPr>
          <w:rFonts w:ascii="Times New Roman" w:eastAsia="宋体" w:hAnsi="Times New Roman" w:hint="eastAsia"/>
        </w:rPr>
        <w:t>区间（</w:t>
      </w:r>
      <w:r>
        <w:rPr>
          <w:rFonts w:ascii="Times New Roman" w:eastAsia="宋体" w:hAnsi="Times New Roman" w:hint="eastAsia"/>
        </w:rPr>
        <w:t>第</w:t>
      </w:r>
      <w:r>
        <w:rPr>
          <w:rFonts w:ascii="Times New Roman" w:eastAsia="宋体" w:hAnsi="Times New Roman" w:hint="eastAsia"/>
        </w:rPr>
        <w:t>J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K</w:t>
      </w:r>
      <w:r>
        <w:rPr>
          <w:rFonts w:ascii="Times New Roman" w:eastAsia="宋体" w:hAnsi="Times New Roman" w:hint="eastAsia"/>
        </w:rPr>
        <w:t>列</w:t>
      </w:r>
      <w:r>
        <w:rPr>
          <w:rFonts w:ascii="Times New Roman" w:eastAsia="宋体" w:hAnsi="Times New Roman" w:hint="eastAsia"/>
        </w:rPr>
        <w:t>）。</w:t>
      </w:r>
    </w:p>
    <w:p w14:paraId="0A1734C7" w14:textId="1C1CD92E" w:rsidR="00C616DA" w:rsidRPr="00B64E4E" w:rsidRDefault="008172F7" w:rsidP="00C616DA">
      <w:pPr>
        <w:spacing w:line="360" w:lineRule="auto"/>
        <w:rPr>
          <w:rFonts w:ascii="Times New Roman" w:eastAsia="宋体" w:hAnsi="Times New Roman" w:hint="eastAsia"/>
        </w:rPr>
      </w:pPr>
      <w:r>
        <w:rPr>
          <w:noProof/>
        </w:rPr>
        <w:lastRenderedPageBreak/>
        <w:drawing>
          <wp:inline distT="0" distB="0" distL="0" distR="0" wp14:anchorId="19C4726F" wp14:editId="6A581C9D">
            <wp:extent cx="5904230" cy="3192780"/>
            <wp:effectExtent l="0" t="0" r="127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6DA" w:rsidRPr="00B64E4E" w:rsidSect="002D68BB">
      <w:pgSz w:w="11906" w:h="16838"/>
      <w:pgMar w:top="1701" w:right="1304" w:bottom="1417" w:left="1304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23213" w14:textId="77777777" w:rsidR="007A449A" w:rsidRDefault="007A449A" w:rsidP="00A9279B">
      <w:r>
        <w:separator/>
      </w:r>
    </w:p>
  </w:endnote>
  <w:endnote w:type="continuationSeparator" w:id="0">
    <w:p w14:paraId="3C17E7D7" w14:textId="77777777" w:rsidR="007A449A" w:rsidRDefault="007A449A" w:rsidP="00A92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F03B7" w14:textId="77777777" w:rsidR="007A449A" w:rsidRDefault="007A449A" w:rsidP="00A9279B">
      <w:r>
        <w:separator/>
      </w:r>
    </w:p>
  </w:footnote>
  <w:footnote w:type="continuationSeparator" w:id="0">
    <w:p w14:paraId="5235A943" w14:textId="77777777" w:rsidR="007A449A" w:rsidRDefault="007A449A" w:rsidP="00A92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058D1"/>
    <w:multiLevelType w:val="hybridMultilevel"/>
    <w:tmpl w:val="9E8CF28C"/>
    <w:lvl w:ilvl="0" w:tplc="82AC8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0E64EB"/>
    <w:multiLevelType w:val="hybridMultilevel"/>
    <w:tmpl w:val="8912EBC0"/>
    <w:lvl w:ilvl="0" w:tplc="83444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gutterAtTop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4A"/>
    <w:rsid w:val="000621F4"/>
    <w:rsid w:val="000B5D4A"/>
    <w:rsid w:val="00131D3B"/>
    <w:rsid w:val="00172D73"/>
    <w:rsid w:val="002539B9"/>
    <w:rsid w:val="0026504C"/>
    <w:rsid w:val="0026711A"/>
    <w:rsid w:val="002A1CF8"/>
    <w:rsid w:val="002D68BB"/>
    <w:rsid w:val="003015BC"/>
    <w:rsid w:val="00307AE4"/>
    <w:rsid w:val="003873EE"/>
    <w:rsid w:val="003B766E"/>
    <w:rsid w:val="004318EC"/>
    <w:rsid w:val="0043396A"/>
    <w:rsid w:val="004D0A9E"/>
    <w:rsid w:val="00592700"/>
    <w:rsid w:val="00667077"/>
    <w:rsid w:val="006B6D7D"/>
    <w:rsid w:val="007822E6"/>
    <w:rsid w:val="007A34DE"/>
    <w:rsid w:val="007A449A"/>
    <w:rsid w:val="008172F7"/>
    <w:rsid w:val="00952E12"/>
    <w:rsid w:val="00A02040"/>
    <w:rsid w:val="00A728B1"/>
    <w:rsid w:val="00A9279B"/>
    <w:rsid w:val="00AA5F00"/>
    <w:rsid w:val="00AD4BDA"/>
    <w:rsid w:val="00B20389"/>
    <w:rsid w:val="00B51AC3"/>
    <w:rsid w:val="00B64E4E"/>
    <w:rsid w:val="00BA09A9"/>
    <w:rsid w:val="00C616DA"/>
    <w:rsid w:val="00EE2937"/>
    <w:rsid w:val="00F479DD"/>
    <w:rsid w:val="00F6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9BD10"/>
  <w15:chartTrackingRefBased/>
  <w15:docId w15:val="{8B1FF44A-4850-4341-AE20-DFA0A7E8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2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27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2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279B"/>
    <w:rPr>
      <w:sz w:val="18"/>
      <w:szCs w:val="18"/>
    </w:rPr>
  </w:style>
  <w:style w:type="paragraph" w:styleId="a7">
    <w:name w:val="List Paragraph"/>
    <w:basedOn w:val="a"/>
    <w:uiPriority w:val="34"/>
    <w:qFormat/>
    <w:rsid w:val="00A9279B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BA09A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A09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1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zhenlin</dc:creator>
  <cp:keywords/>
  <dc:description/>
  <cp:lastModifiedBy>chen zhenlin</cp:lastModifiedBy>
  <cp:revision>49</cp:revision>
  <dcterms:created xsi:type="dcterms:W3CDTF">2019-04-28T11:25:00Z</dcterms:created>
  <dcterms:modified xsi:type="dcterms:W3CDTF">2019-07-24T14:34:00Z</dcterms:modified>
</cp:coreProperties>
</file>