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CD465E8" w14:textId="77777777" w:rsidR="00F26CF2" w:rsidRPr="00E47E00" w:rsidRDefault="00E47E00">
      <w:pPr>
        <w:spacing w:before="120" w:after="120"/>
        <w:jc w:val="center"/>
        <w:rPr>
          <w:b/>
          <w:sz w:val="28"/>
          <w:szCs w:val="28"/>
        </w:rPr>
      </w:pPr>
      <w:r>
        <w:rPr>
          <w:b/>
          <w:sz w:val="28"/>
          <w:szCs w:val="28"/>
        </w:rPr>
        <w:t xml:space="preserve">Peringkasan Artikel Berbahasa Indonesia Menggunakan </w:t>
      </w:r>
      <w:r w:rsidRPr="00E47E00">
        <w:rPr>
          <w:b/>
          <w:i/>
          <w:sz w:val="28"/>
          <w:szCs w:val="28"/>
        </w:rPr>
        <w:t>TextRank</w:t>
      </w:r>
      <w:r>
        <w:rPr>
          <w:b/>
          <w:i/>
          <w:sz w:val="28"/>
          <w:szCs w:val="28"/>
        </w:rPr>
        <w:t xml:space="preserve"> </w:t>
      </w:r>
      <w:r>
        <w:rPr>
          <w:b/>
          <w:sz w:val="28"/>
          <w:szCs w:val="28"/>
        </w:rPr>
        <w:t>dengan Pembobotan BM25</w:t>
      </w:r>
    </w:p>
    <w:p w14:paraId="7B5673E8" w14:textId="77777777" w:rsidR="00F26CF2" w:rsidRPr="00F50C8E" w:rsidRDefault="00E47E00">
      <w:pPr>
        <w:jc w:val="center"/>
        <w:rPr>
          <w:i/>
          <w:sz w:val="22"/>
          <w:szCs w:val="22"/>
        </w:rPr>
      </w:pPr>
      <w:r>
        <w:rPr>
          <w:b/>
          <w:sz w:val="22"/>
          <w:szCs w:val="22"/>
        </w:rPr>
        <w:t xml:space="preserve">Yurdha Fadhila Hernawan </w:t>
      </w:r>
      <w:r w:rsidR="00171FCE" w:rsidRPr="00F50C8E">
        <w:rPr>
          <w:b/>
          <w:sz w:val="22"/>
          <w:szCs w:val="22"/>
          <w:vertAlign w:val="superscript"/>
        </w:rPr>
        <w:t>1</w:t>
      </w:r>
      <w:r w:rsidR="00171FCE" w:rsidRPr="00F50C8E">
        <w:rPr>
          <w:b/>
          <w:sz w:val="22"/>
          <w:szCs w:val="22"/>
        </w:rPr>
        <w:t xml:space="preserve">, </w:t>
      </w:r>
      <w:r w:rsidRPr="00E47E00">
        <w:rPr>
          <w:b/>
          <w:sz w:val="22"/>
          <w:szCs w:val="22"/>
        </w:rPr>
        <w:t xml:space="preserve">Putra Pandu Adikara </w:t>
      </w:r>
      <w:r w:rsidR="00171FCE" w:rsidRPr="00F50C8E">
        <w:rPr>
          <w:b/>
          <w:sz w:val="22"/>
          <w:szCs w:val="22"/>
          <w:vertAlign w:val="superscript"/>
        </w:rPr>
        <w:t>2</w:t>
      </w:r>
      <w:r w:rsidRPr="00F50C8E">
        <w:rPr>
          <w:b/>
          <w:sz w:val="22"/>
          <w:szCs w:val="22"/>
        </w:rPr>
        <w:t xml:space="preserve">, </w:t>
      </w:r>
      <w:r w:rsidRPr="00E47E00">
        <w:rPr>
          <w:b/>
          <w:sz w:val="22"/>
          <w:szCs w:val="22"/>
        </w:rPr>
        <w:t xml:space="preserve">Randy Cahya Wihandika </w:t>
      </w:r>
      <w:r>
        <w:rPr>
          <w:b/>
          <w:sz w:val="22"/>
          <w:szCs w:val="22"/>
          <w:vertAlign w:val="superscript"/>
        </w:rPr>
        <w:t>3</w:t>
      </w:r>
    </w:p>
    <w:p w14:paraId="3EA98A96" w14:textId="77777777" w:rsidR="00F26CF2" w:rsidRDefault="00F26CF2">
      <w:pPr>
        <w:jc w:val="center"/>
        <w:rPr>
          <w:sz w:val="20"/>
          <w:szCs w:val="20"/>
        </w:rPr>
      </w:pPr>
    </w:p>
    <w:p w14:paraId="09366759" w14:textId="77777777" w:rsidR="00F26CF2" w:rsidRDefault="00171FCE">
      <w:pPr>
        <w:jc w:val="center"/>
        <w:rPr>
          <w:sz w:val="22"/>
          <w:szCs w:val="22"/>
        </w:rPr>
      </w:pPr>
      <w:r>
        <w:rPr>
          <w:sz w:val="22"/>
          <w:szCs w:val="22"/>
        </w:rPr>
        <w:t>Program Studi Teknik Informatika, Fakultas Ilmu Komputer, Universitas Brawijaya</w:t>
      </w:r>
    </w:p>
    <w:p w14:paraId="0727866B" w14:textId="77777777" w:rsidR="00F26CF2" w:rsidRDefault="00171FCE">
      <w:pPr>
        <w:jc w:val="center"/>
        <w:rPr>
          <w:sz w:val="22"/>
          <w:szCs w:val="22"/>
        </w:rPr>
      </w:pPr>
      <w:r>
        <w:rPr>
          <w:sz w:val="22"/>
          <w:szCs w:val="22"/>
        </w:rPr>
        <w:t xml:space="preserve">Email: </w:t>
      </w:r>
      <w:r>
        <w:rPr>
          <w:sz w:val="22"/>
          <w:szCs w:val="22"/>
          <w:vertAlign w:val="superscript"/>
        </w:rPr>
        <w:t>1</w:t>
      </w:r>
      <w:r>
        <w:rPr>
          <w:sz w:val="22"/>
          <w:szCs w:val="22"/>
        </w:rPr>
        <w:t xml:space="preserve">penulis.satu@xmail.ac.id, </w:t>
      </w:r>
      <w:r>
        <w:rPr>
          <w:sz w:val="22"/>
          <w:szCs w:val="22"/>
          <w:vertAlign w:val="superscript"/>
        </w:rPr>
        <w:t>2</w:t>
      </w:r>
      <w:r>
        <w:rPr>
          <w:sz w:val="22"/>
          <w:szCs w:val="22"/>
        </w:rPr>
        <w:t>penulis.dua@xmail.ac.id</w:t>
      </w:r>
    </w:p>
    <w:p w14:paraId="125C7C7C" w14:textId="77777777" w:rsidR="00F26CF2" w:rsidRDefault="00F26CF2">
      <w:pPr>
        <w:jc w:val="center"/>
        <w:rPr>
          <w:sz w:val="22"/>
          <w:szCs w:val="22"/>
        </w:rPr>
      </w:pPr>
    </w:p>
    <w:p w14:paraId="01204AB6" w14:textId="77777777" w:rsidR="00F26CF2" w:rsidRDefault="00171FCE">
      <w:pPr>
        <w:spacing w:before="120" w:after="120"/>
        <w:jc w:val="center"/>
        <w:rPr>
          <w:b/>
          <w:sz w:val="22"/>
          <w:szCs w:val="22"/>
        </w:rPr>
      </w:pPr>
      <w:r>
        <w:rPr>
          <w:b/>
          <w:sz w:val="22"/>
          <w:szCs w:val="22"/>
        </w:rPr>
        <w:t>Abstrak</w:t>
      </w:r>
    </w:p>
    <w:p w14:paraId="345421A8" w14:textId="77777777" w:rsidR="00A9415F" w:rsidRPr="00A9415F" w:rsidRDefault="00A9415F" w:rsidP="00A9415F">
      <w:pPr>
        <w:jc w:val="both"/>
        <w:rPr>
          <w:sz w:val="22"/>
          <w:szCs w:val="22"/>
        </w:rPr>
      </w:pPr>
      <w:r w:rsidRPr="00A9415F">
        <w:rPr>
          <w:sz w:val="22"/>
          <w:szCs w:val="22"/>
        </w:rPr>
        <w:t xml:space="preserve">Penggunaan internet sebagai sumber informasi telah membawa manusia pada era </w:t>
      </w:r>
      <w:r w:rsidRPr="00A9415F">
        <w:rPr>
          <w:i/>
          <w:sz w:val="22"/>
          <w:szCs w:val="22"/>
        </w:rPr>
        <w:t>one click away</w:t>
      </w:r>
      <w:r w:rsidRPr="00A9415F">
        <w:rPr>
          <w:sz w:val="22"/>
          <w:szCs w:val="22"/>
        </w:rPr>
        <w:t xml:space="preserve">. Apa pun bisa diakses di mana pun kapan pun, baik secara visual maupun tidak. Namun, apakah setiap informasi yang diakses selalu sesuai dengan konteks yang diinginkan? Untuk memudahkan pengguna internet dalam mendapatkan informasi yang ringkas dengan tidak merusak atau menghilangkan informasi penting, maka dibutuhkan suatu peringkasan otomatis. Salah satu cara untuk mendapatkan ringkasan pada sebuah dokumen adalah dengan mencari kumpulan kalimat penting pada dokumen yang dapat merepresentasikan dokumen asli secara keseluruhan. Metode peringkasan tersebut disebut juga dengan peringkasan ekstraktif. Pada penelitian ini, peringkasan ekstraktif dilakukan dengan memeringkatkan setiap kalimat pada sebuah dokumen dan mengambil kalimat dengan peringkat teratas sebagai ringkasan. Metode </w:t>
      </w:r>
      <w:r w:rsidRPr="00A9415F">
        <w:rPr>
          <w:i/>
          <w:sz w:val="22"/>
          <w:szCs w:val="22"/>
        </w:rPr>
        <w:t>TextRank</w:t>
      </w:r>
      <w:r w:rsidRPr="00A9415F">
        <w:rPr>
          <w:sz w:val="22"/>
          <w:szCs w:val="22"/>
        </w:rPr>
        <w:t xml:space="preserve"> yang digunakan pada penelitian ini akan merepresentasikan dokumen sebagai graf, setiap kalimat akan dianggap sebagai </w:t>
      </w:r>
      <w:r w:rsidRPr="00A9415F">
        <w:rPr>
          <w:i/>
          <w:sz w:val="22"/>
          <w:szCs w:val="22"/>
        </w:rPr>
        <w:t>node</w:t>
      </w:r>
      <w:r w:rsidRPr="00A9415F">
        <w:rPr>
          <w:sz w:val="22"/>
          <w:szCs w:val="22"/>
        </w:rPr>
        <w:t xml:space="preserve"> dan hubungan antara kalimat (</w:t>
      </w:r>
      <w:r w:rsidRPr="00A9415F">
        <w:rPr>
          <w:i/>
          <w:sz w:val="22"/>
          <w:szCs w:val="22"/>
        </w:rPr>
        <w:t>node</w:t>
      </w:r>
      <w:r w:rsidRPr="00A9415F">
        <w:rPr>
          <w:sz w:val="22"/>
          <w:szCs w:val="22"/>
        </w:rPr>
        <w:t xml:space="preserve">) merupakan nilai </w:t>
      </w:r>
      <w:r w:rsidRPr="00A9415F">
        <w:rPr>
          <w:i/>
          <w:sz w:val="22"/>
          <w:szCs w:val="22"/>
        </w:rPr>
        <w:t>similarity</w:t>
      </w:r>
      <w:r w:rsidRPr="00A9415F">
        <w:rPr>
          <w:sz w:val="22"/>
          <w:szCs w:val="22"/>
        </w:rPr>
        <w:t xml:space="preserve"> antar kalimat. Fungsi </w:t>
      </w:r>
      <w:r w:rsidRPr="00A9415F">
        <w:rPr>
          <w:i/>
          <w:sz w:val="22"/>
          <w:szCs w:val="22"/>
        </w:rPr>
        <w:t>similarity</w:t>
      </w:r>
      <w:r w:rsidRPr="00A9415F">
        <w:rPr>
          <w:sz w:val="22"/>
          <w:szCs w:val="22"/>
        </w:rPr>
        <w:t xml:space="preserve"> yang digunakan adalah BM25 dengan metode pemeringkatan </w:t>
      </w:r>
      <w:r w:rsidRPr="00A9415F">
        <w:rPr>
          <w:i/>
          <w:sz w:val="22"/>
          <w:szCs w:val="22"/>
        </w:rPr>
        <w:t>PageRank</w:t>
      </w:r>
      <w:r w:rsidRPr="00A9415F">
        <w:rPr>
          <w:sz w:val="22"/>
          <w:szCs w:val="22"/>
        </w:rPr>
        <w:t xml:space="preserve">. Panjang ringkasan yang dihasilkan sistem akan disesuaikan dengan besar nilai </w:t>
      </w:r>
      <w:r w:rsidRPr="00A9415F">
        <w:rPr>
          <w:i/>
          <w:sz w:val="22"/>
          <w:szCs w:val="22"/>
        </w:rPr>
        <w:t>compression rate</w:t>
      </w:r>
      <w:r w:rsidRPr="00A9415F">
        <w:rPr>
          <w:sz w:val="22"/>
          <w:szCs w:val="22"/>
        </w:rPr>
        <w:t xml:space="preserve"> yang digunakan. Setelah membandingkan hasil ringkasan yang didapatkan sistem peringkasan otomatis dengan hasil ringkasan yang didapatkan dari </w:t>
      </w:r>
      <w:r w:rsidRPr="00A9415F">
        <w:rPr>
          <w:i/>
          <w:sz w:val="22"/>
          <w:szCs w:val="22"/>
        </w:rPr>
        <w:t>expert</w:t>
      </w:r>
      <w:r w:rsidRPr="00A9415F">
        <w:rPr>
          <w:sz w:val="22"/>
          <w:szCs w:val="22"/>
        </w:rPr>
        <w:t xml:space="preserve"> (pakar) sebanyak 10 dokumen, kualitas ringkasan terbaik didapatkan pada saat penggunaan </w:t>
      </w:r>
      <w:r w:rsidRPr="00A9415F">
        <w:rPr>
          <w:i/>
          <w:sz w:val="22"/>
          <w:szCs w:val="22"/>
        </w:rPr>
        <w:t>compression rate</w:t>
      </w:r>
      <w:r w:rsidRPr="00A9415F">
        <w:rPr>
          <w:sz w:val="22"/>
          <w:szCs w:val="22"/>
        </w:rPr>
        <w:t xml:space="preserve"> sebesar 30% dengan nilai rata-rata </w:t>
      </w:r>
      <w:r w:rsidRPr="00A9415F">
        <w:rPr>
          <w:i/>
          <w:sz w:val="22"/>
          <w:szCs w:val="22"/>
        </w:rPr>
        <w:t>precision, recall,</w:t>
      </w:r>
      <w:r w:rsidRPr="00A9415F">
        <w:rPr>
          <w:sz w:val="22"/>
          <w:szCs w:val="22"/>
        </w:rPr>
        <w:t xml:space="preserve"> dan </w:t>
      </w:r>
      <w:r w:rsidRPr="00A9415F">
        <w:rPr>
          <w:i/>
          <w:sz w:val="22"/>
          <w:szCs w:val="22"/>
        </w:rPr>
        <w:t>f-measure</w:t>
      </w:r>
      <w:r w:rsidRPr="00A9415F">
        <w:rPr>
          <w:sz w:val="22"/>
          <w:szCs w:val="22"/>
        </w:rPr>
        <w:t xml:space="preserve"> secara berturut-turut adalah 0,551692; 0,551692; dan 0,551692.</w:t>
      </w:r>
    </w:p>
    <w:p w14:paraId="568FA868" w14:textId="69934991" w:rsidR="00F26CF2" w:rsidRDefault="00171FCE">
      <w:pPr>
        <w:spacing w:before="120"/>
        <w:jc w:val="both"/>
        <w:rPr>
          <w:i/>
          <w:sz w:val="22"/>
          <w:szCs w:val="22"/>
        </w:rPr>
      </w:pPr>
      <w:r>
        <w:rPr>
          <w:b/>
          <w:sz w:val="22"/>
          <w:szCs w:val="22"/>
        </w:rPr>
        <w:t>Kata kunci</w:t>
      </w:r>
      <w:r>
        <w:rPr>
          <w:sz w:val="22"/>
          <w:szCs w:val="22"/>
        </w:rPr>
        <w:t xml:space="preserve">: </w:t>
      </w:r>
      <w:r w:rsidR="00A9415F" w:rsidRPr="00A9415F">
        <w:rPr>
          <w:sz w:val="20"/>
          <w:szCs w:val="20"/>
        </w:rPr>
        <w:t xml:space="preserve">peringkasan otomatis, </w:t>
      </w:r>
      <w:r w:rsidR="00A9415F" w:rsidRPr="00A9415F">
        <w:rPr>
          <w:i/>
          <w:sz w:val="20"/>
          <w:szCs w:val="20"/>
        </w:rPr>
        <w:t>TextRank</w:t>
      </w:r>
      <w:r w:rsidR="00A9415F" w:rsidRPr="00A9415F">
        <w:rPr>
          <w:sz w:val="20"/>
          <w:szCs w:val="20"/>
        </w:rPr>
        <w:t xml:space="preserve">, BM25, </w:t>
      </w:r>
      <w:r w:rsidR="00A9415F" w:rsidRPr="00A9415F">
        <w:rPr>
          <w:i/>
          <w:sz w:val="20"/>
          <w:szCs w:val="20"/>
        </w:rPr>
        <w:t>PageRank, compression rate</w:t>
      </w:r>
      <w:r w:rsidR="00A9415F">
        <w:rPr>
          <w:i/>
          <w:sz w:val="22"/>
          <w:szCs w:val="22"/>
        </w:rPr>
        <w:t xml:space="preserve"> </w:t>
      </w:r>
    </w:p>
    <w:p w14:paraId="603C931E" w14:textId="77777777" w:rsidR="00F26CF2" w:rsidRDefault="00171FCE">
      <w:pPr>
        <w:spacing w:before="120" w:after="120"/>
        <w:jc w:val="center"/>
        <w:rPr>
          <w:b/>
          <w:sz w:val="22"/>
          <w:szCs w:val="22"/>
        </w:rPr>
      </w:pPr>
      <w:r>
        <w:rPr>
          <w:b/>
          <w:sz w:val="22"/>
          <w:szCs w:val="22"/>
        </w:rPr>
        <w:t>Abstract</w:t>
      </w:r>
    </w:p>
    <w:p w14:paraId="1E11F65B" w14:textId="77777777" w:rsidR="00473F05" w:rsidRDefault="00473F05">
      <w:pPr>
        <w:spacing w:before="120"/>
        <w:jc w:val="both"/>
        <w:rPr>
          <w:i/>
          <w:sz w:val="22"/>
          <w:szCs w:val="22"/>
        </w:rPr>
      </w:pPr>
      <w:r w:rsidRPr="00473F05">
        <w:rPr>
          <w:i/>
          <w:sz w:val="22"/>
          <w:szCs w:val="22"/>
        </w:rPr>
        <w:t>The use of the internet as a source of information has brought humans to a one-click era. Anything can be accessed anywhere, visually or not. However, does every information accessed always match with the context itself? An automatic summarization is needed to help people to get the concise informations without ruin the context and missing the point. One way to get a summarize of the document is to find a collection of important sentences in the document that can represent the original document as a whole. That automatic text summarization method is also called extractive summarize. In this study, extractive summarization is done by checking each sentence in a document and ranking the important sentences. The TextRank method used in this study will represent the document as a graph, each sentence will be considered as a node and the relationship between sentences (nodes) is the value of similarity between sentences. The similarity function used is BM25 with the PageRank as ranking method. The resulting length of the system will be adjusted to the value of the level of compression used. After comparing the summarize result between the automatic system and an expert of 10 documents, the best quality is obtained when using a compression rate of 30% with an average value of precision, recall, and f-measure is 0.551692; 0.551692; and 0.551692.</w:t>
      </w:r>
    </w:p>
    <w:p w14:paraId="7B31A995" w14:textId="1BEF364E" w:rsidR="00F26CF2" w:rsidRDefault="00171FCE">
      <w:pPr>
        <w:spacing w:before="120"/>
        <w:jc w:val="both"/>
        <w:rPr>
          <w:i/>
          <w:sz w:val="22"/>
          <w:szCs w:val="22"/>
        </w:rPr>
      </w:pPr>
      <w:r>
        <w:rPr>
          <w:b/>
          <w:sz w:val="22"/>
          <w:szCs w:val="22"/>
        </w:rPr>
        <w:t>Keywords</w:t>
      </w:r>
      <w:r>
        <w:rPr>
          <w:sz w:val="22"/>
          <w:szCs w:val="22"/>
        </w:rPr>
        <w:t xml:space="preserve">: </w:t>
      </w:r>
      <w:r w:rsidR="00473F05" w:rsidRPr="00473F05">
        <w:rPr>
          <w:i/>
          <w:sz w:val="22"/>
          <w:szCs w:val="22"/>
        </w:rPr>
        <w:t>automatic summarization, TextRank, BM25, PageRank, compression rate</w:t>
      </w:r>
    </w:p>
    <w:p w14:paraId="3B43C41F" w14:textId="77777777" w:rsidR="00F26CF2" w:rsidRDefault="00F26CF2">
      <w:pPr>
        <w:pBdr>
          <w:bottom w:val="single" w:sz="4" w:space="1" w:color="000000"/>
        </w:pBdr>
        <w:rPr>
          <w:b/>
          <w:sz w:val="20"/>
          <w:szCs w:val="20"/>
        </w:rPr>
      </w:pPr>
    </w:p>
    <w:p w14:paraId="31C7B101" w14:textId="77777777" w:rsidR="00F26CF2" w:rsidRDefault="00F26CF2">
      <w:pPr>
        <w:rPr>
          <w:b/>
          <w:sz w:val="20"/>
          <w:szCs w:val="20"/>
        </w:rPr>
      </w:pPr>
    </w:p>
    <w:p w14:paraId="54DE41BD" w14:textId="77777777" w:rsidR="00F26CF2" w:rsidRDefault="00F26CF2">
      <w:pPr>
        <w:rPr>
          <w:b/>
          <w:sz w:val="20"/>
          <w:szCs w:val="20"/>
        </w:rPr>
        <w:sectPr w:rsidR="00F26CF2">
          <w:headerReference w:type="even" r:id="rId8"/>
          <w:headerReference w:type="default" r:id="rId9"/>
          <w:footerReference w:type="even" r:id="rId10"/>
          <w:footerReference w:type="default" r:id="rId11"/>
          <w:headerReference w:type="first" r:id="rId12"/>
          <w:footerReference w:type="first" r:id="rId13"/>
          <w:pgSz w:w="11907" w:h="16840"/>
          <w:pgMar w:top="1701" w:right="1134" w:bottom="1134" w:left="1701" w:header="0" w:footer="720" w:gutter="0"/>
          <w:pgNumType w:start="1"/>
          <w:cols w:space="720"/>
          <w:titlePg/>
        </w:sectPr>
      </w:pPr>
    </w:p>
    <w:p w14:paraId="6D8CC959" w14:textId="77777777" w:rsidR="00F26CF2" w:rsidRDefault="00171FCE">
      <w:pPr>
        <w:pStyle w:val="Heading1"/>
        <w:numPr>
          <w:ilvl w:val="0"/>
          <w:numId w:val="2"/>
        </w:numPr>
        <w:ind w:hanging="360"/>
      </w:pPr>
      <w:r>
        <w:lastRenderedPageBreak/>
        <w:t>PENDAHULUAN</w:t>
      </w:r>
    </w:p>
    <w:p w14:paraId="4D15456E" w14:textId="77777777" w:rsidR="007F289E" w:rsidRPr="007F289E" w:rsidRDefault="007F289E" w:rsidP="007F289E">
      <w:pPr>
        <w:ind w:firstLine="426"/>
        <w:jc w:val="both"/>
        <w:rPr>
          <w:sz w:val="22"/>
          <w:szCs w:val="22"/>
        </w:rPr>
      </w:pPr>
      <w:r w:rsidRPr="007F289E">
        <w:rPr>
          <w:sz w:val="22"/>
          <w:szCs w:val="22"/>
        </w:rPr>
        <w:t xml:space="preserve">Penggunaan internet sebagai sumber </w:t>
      </w:r>
      <w:r w:rsidRPr="007F289E">
        <w:rPr>
          <w:sz w:val="22"/>
          <w:szCs w:val="22"/>
        </w:rPr>
        <w:lastRenderedPageBreak/>
        <w:t xml:space="preserve">informasi telah membawa manusia pada era </w:t>
      </w:r>
      <w:r w:rsidRPr="007F289E">
        <w:rPr>
          <w:i/>
          <w:sz w:val="22"/>
          <w:szCs w:val="22"/>
        </w:rPr>
        <w:t>one click away</w:t>
      </w:r>
      <w:r w:rsidRPr="007F289E">
        <w:rPr>
          <w:sz w:val="22"/>
          <w:szCs w:val="22"/>
        </w:rPr>
        <w:t xml:space="preserve">. Apa pun bisa diakses di mana pun kapan pun, baik secara visual maupun tidak. </w:t>
      </w:r>
      <w:r w:rsidRPr="007F289E">
        <w:rPr>
          <w:sz w:val="22"/>
          <w:szCs w:val="22"/>
        </w:rPr>
        <w:lastRenderedPageBreak/>
        <w:t>Namun, apakah setiap informasi yang diakses selalu sesuai dengan konteks yang diinginkan? Bisa dikatakan hanya sedikit pengguna yang dapat memahami semua informasi ketika membaca sebuah tulisan panjang (Niu et al., 2016). Kesulitan tersebut akan membuat pengguna untuk membaca ulang, sehingga akan menghabiskan banyak waktu.</w:t>
      </w:r>
    </w:p>
    <w:p w14:paraId="44156E98" w14:textId="77777777" w:rsidR="007F289E" w:rsidRPr="007F289E" w:rsidRDefault="007F289E" w:rsidP="007F289E">
      <w:pPr>
        <w:ind w:firstLine="426"/>
        <w:jc w:val="both"/>
        <w:rPr>
          <w:sz w:val="22"/>
          <w:szCs w:val="22"/>
        </w:rPr>
      </w:pPr>
      <w:r w:rsidRPr="007F289E">
        <w:rPr>
          <w:sz w:val="22"/>
          <w:szCs w:val="22"/>
        </w:rPr>
        <w:t xml:space="preserve">Untuk memudahkan pengguna internet dalam mendapatkan informasi yang ringkas dengan tidak merusak atau menghilangkan informasi penting, maka dibutuhkan suatu peringkasan otomatis (Abbasi-ghalehtaki et al., 2016). Berdasarkan metode yang digunakan, peringkasan teks dapat dikategorikan dalam dua bentuk, yaitu ekstraktif dan abstraktif. Ringkasan ekstraktif merupakan ringkasan yang terdiri atas kumpulan dari bagian-bagian penting suatu tulisan yang dapat mewakili keseluruhan teks, sedangkan ringkasan abstraktif merupakan ringkasan yang terdiri dari kalimat baru yang dapat merepresentasikan konteks tulisan dalam bentuk lain. Selain itu, peringkasan teks juga dapat dikelompokkan berdasarkan </w:t>
      </w:r>
      <w:r w:rsidR="00D049E5">
        <w:rPr>
          <w:sz w:val="22"/>
          <w:szCs w:val="22"/>
        </w:rPr>
        <w:t xml:space="preserve">jumlah </w:t>
      </w:r>
      <w:r w:rsidRPr="007F289E">
        <w:rPr>
          <w:sz w:val="22"/>
          <w:szCs w:val="22"/>
        </w:rPr>
        <w:t xml:space="preserve">dokumen yang digunakan menjadi </w:t>
      </w:r>
      <w:r w:rsidRPr="007F289E">
        <w:rPr>
          <w:i/>
          <w:sz w:val="22"/>
          <w:szCs w:val="22"/>
        </w:rPr>
        <w:t>single document</w:t>
      </w:r>
      <w:r w:rsidRPr="007F289E">
        <w:rPr>
          <w:sz w:val="22"/>
          <w:szCs w:val="22"/>
        </w:rPr>
        <w:t xml:space="preserve"> dan </w:t>
      </w:r>
      <w:r w:rsidRPr="007F289E">
        <w:rPr>
          <w:i/>
          <w:sz w:val="22"/>
          <w:szCs w:val="22"/>
        </w:rPr>
        <w:t>multi-</w:t>
      </w:r>
      <w:proofErr w:type="gramStart"/>
      <w:r w:rsidRPr="007F289E">
        <w:rPr>
          <w:i/>
          <w:sz w:val="22"/>
          <w:szCs w:val="22"/>
        </w:rPr>
        <w:t>document</w:t>
      </w:r>
      <w:r w:rsidRPr="007F289E">
        <w:rPr>
          <w:sz w:val="22"/>
          <w:szCs w:val="22"/>
        </w:rPr>
        <w:t xml:space="preserve">  (</w:t>
      </w:r>
      <w:proofErr w:type="gramEnd"/>
      <w:r w:rsidRPr="007F289E">
        <w:rPr>
          <w:sz w:val="22"/>
          <w:szCs w:val="22"/>
        </w:rPr>
        <w:t xml:space="preserve">Fang et al., 2017).  </w:t>
      </w:r>
    </w:p>
    <w:p w14:paraId="05408AB3" w14:textId="77777777" w:rsidR="007F289E" w:rsidRPr="007F289E" w:rsidRDefault="007F289E" w:rsidP="007F289E">
      <w:pPr>
        <w:ind w:firstLine="426"/>
        <w:jc w:val="both"/>
        <w:rPr>
          <w:sz w:val="22"/>
          <w:szCs w:val="22"/>
        </w:rPr>
      </w:pPr>
      <w:r w:rsidRPr="007F289E">
        <w:rPr>
          <w:sz w:val="22"/>
          <w:szCs w:val="22"/>
        </w:rPr>
        <w:t xml:space="preserve">Masalah utama yang muncul setelah melakukan peringkasan adalah kualitas hasil peringkasan. Apakah konteks yang dibicarakan pada hasil ringkasan sudah dapat merepresentasikan tulisan secara utuh. Penelitian oleh Pinandhita (2013) </w:t>
      </w:r>
      <w:proofErr w:type="gramStart"/>
      <w:r w:rsidRPr="007F289E">
        <w:rPr>
          <w:sz w:val="22"/>
          <w:szCs w:val="22"/>
        </w:rPr>
        <w:t>telah  melakukan</w:t>
      </w:r>
      <w:proofErr w:type="gramEnd"/>
      <w:r w:rsidRPr="007F289E">
        <w:rPr>
          <w:sz w:val="22"/>
          <w:szCs w:val="22"/>
        </w:rPr>
        <w:t xml:space="preserve"> peringkasan ekstraktif teks berbahasa Indonesia  dengan menggunakan kata benda yang terdapat dalam sebuah dokumen. Penelitian tersebut menghitung nilai kemiripan (</w:t>
      </w:r>
      <w:r w:rsidRPr="007F289E">
        <w:rPr>
          <w:i/>
          <w:sz w:val="22"/>
          <w:szCs w:val="22"/>
        </w:rPr>
        <w:t>similarity</w:t>
      </w:r>
      <w:r w:rsidRPr="007F289E">
        <w:rPr>
          <w:sz w:val="22"/>
          <w:szCs w:val="22"/>
        </w:rPr>
        <w:t xml:space="preserve">) antara kalimat berdasarkan kata benda yang terdapat pada setiap kalimat, lalu memeringkatkan kalimat yang paling penting dengan mengurutkan total nilai kemiripan tersebut. Evaluasi dilakukan dengan membandingkan hasil kinerja beberapa metode </w:t>
      </w:r>
      <w:r w:rsidRPr="007F289E">
        <w:rPr>
          <w:i/>
          <w:sz w:val="22"/>
          <w:szCs w:val="22"/>
        </w:rPr>
        <w:t>similarity</w:t>
      </w:r>
      <w:r w:rsidRPr="007F289E">
        <w:rPr>
          <w:sz w:val="22"/>
          <w:szCs w:val="22"/>
        </w:rPr>
        <w:t xml:space="preserve"> agar dapat menentukan metode </w:t>
      </w:r>
      <w:r w:rsidRPr="007F289E">
        <w:rPr>
          <w:i/>
          <w:sz w:val="22"/>
          <w:szCs w:val="22"/>
        </w:rPr>
        <w:t>similarity</w:t>
      </w:r>
      <w:r w:rsidRPr="007F289E">
        <w:rPr>
          <w:sz w:val="22"/>
          <w:szCs w:val="22"/>
        </w:rPr>
        <w:t xml:space="preserve"> terbaik dalam melakukan peringkasan. </w:t>
      </w:r>
    </w:p>
    <w:p w14:paraId="1815A176" w14:textId="79B05F4F" w:rsidR="007F289E" w:rsidRPr="007F289E" w:rsidRDefault="007F289E" w:rsidP="007F289E">
      <w:pPr>
        <w:ind w:firstLine="426"/>
        <w:jc w:val="both"/>
        <w:rPr>
          <w:sz w:val="22"/>
          <w:szCs w:val="22"/>
        </w:rPr>
      </w:pPr>
      <w:r w:rsidRPr="007F289E">
        <w:rPr>
          <w:sz w:val="22"/>
          <w:szCs w:val="22"/>
        </w:rPr>
        <w:t>Selain itu, peneliti lain telah melakukan penelitian untuk mendapatka</w:t>
      </w:r>
      <w:r w:rsidR="00A9415F">
        <w:rPr>
          <w:sz w:val="22"/>
          <w:szCs w:val="22"/>
        </w:rPr>
        <w:tab/>
      </w:r>
      <w:r w:rsidRPr="007F289E">
        <w:rPr>
          <w:sz w:val="22"/>
          <w:szCs w:val="22"/>
        </w:rPr>
        <w:t xml:space="preserve">n ringkasan secara abstraktif (Niu et al., 2016). Penelitian tersebut menggunakan dokumen teks opini pendek berbahasa China dengan mengelompokkan teks yang mirip lalu meringkasnya. Proses pengelompokan teks yang mirip dilakukan dengan menggunakan metode </w:t>
      </w:r>
      <w:r w:rsidRPr="007F289E">
        <w:rPr>
          <w:i/>
          <w:sz w:val="22"/>
          <w:szCs w:val="22"/>
        </w:rPr>
        <w:t>K-Means</w:t>
      </w:r>
      <w:r w:rsidRPr="007F289E">
        <w:rPr>
          <w:sz w:val="22"/>
          <w:szCs w:val="22"/>
        </w:rPr>
        <w:t xml:space="preserve"> dengan fitur yang didapatkan dari nilai </w:t>
      </w:r>
      <w:r w:rsidRPr="007F289E">
        <w:rPr>
          <w:i/>
          <w:sz w:val="22"/>
          <w:szCs w:val="22"/>
        </w:rPr>
        <w:t>word2vec</w:t>
      </w:r>
      <w:r w:rsidRPr="007F289E">
        <w:rPr>
          <w:sz w:val="22"/>
          <w:szCs w:val="22"/>
        </w:rPr>
        <w:t xml:space="preserve"> (nilai hubungan kedekatan antara </w:t>
      </w:r>
      <w:r w:rsidRPr="007F289E">
        <w:rPr>
          <w:sz w:val="22"/>
          <w:szCs w:val="22"/>
        </w:rPr>
        <w:lastRenderedPageBreak/>
        <w:t xml:space="preserve">kata). Hasil pengelompokan teks akan diperingkatkan menggunakan metode </w:t>
      </w:r>
      <w:r w:rsidRPr="007F289E">
        <w:rPr>
          <w:i/>
          <w:sz w:val="22"/>
          <w:szCs w:val="22"/>
        </w:rPr>
        <w:t>TextRank</w:t>
      </w:r>
      <w:r w:rsidRPr="007F289E">
        <w:rPr>
          <w:sz w:val="22"/>
          <w:szCs w:val="22"/>
        </w:rPr>
        <w:t xml:space="preserve">. Kalimat yang dianggap penting dan dapat dijadikan ringkasan memiliki peringkat tertinggi. Hasil pemeringkatan akan dijadikan ringkasan dengan menggunakan </w:t>
      </w:r>
      <w:r w:rsidRPr="007F289E">
        <w:rPr>
          <w:i/>
          <w:sz w:val="22"/>
          <w:szCs w:val="22"/>
        </w:rPr>
        <w:t>encoder-decoder Reccurent Neural Network</w:t>
      </w:r>
      <w:r w:rsidRPr="007F289E">
        <w:rPr>
          <w:sz w:val="22"/>
          <w:szCs w:val="22"/>
        </w:rPr>
        <w:t xml:space="preserve"> (RNN) untuk membentuk kalimat baru.</w:t>
      </w:r>
    </w:p>
    <w:p w14:paraId="10DFFAB2" w14:textId="77777777" w:rsidR="007F289E" w:rsidRPr="007F289E" w:rsidRDefault="007F289E" w:rsidP="007F289E">
      <w:pPr>
        <w:ind w:firstLine="426"/>
        <w:jc w:val="both"/>
        <w:rPr>
          <w:sz w:val="22"/>
          <w:szCs w:val="22"/>
        </w:rPr>
      </w:pPr>
      <w:r w:rsidRPr="007F289E">
        <w:rPr>
          <w:sz w:val="22"/>
          <w:szCs w:val="22"/>
        </w:rPr>
        <w:t xml:space="preserve">Penelitian sebelumnya yang menjadi acuan dalam penelitian ini adalah peringkasan esktraktif menggunakan data </w:t>
      </w:r>
      <w:r w:rsidRPr="007F289E">
        <w:rPr>
          <w:i/>
          <w:sz w:val="22"/>
          <w:szCs w:val="22"/>
        </w:rPr>
        <w:t>statistical</w:t>
      </w:r>
      <w:r w:rsidRPr="007F289E">
        <w:rPr>
          <w:sz w:val="22"/>
          <w:szCs w:val="22"/>
        </w:rPr>
        <w:t xml:space="preserve"> (Mussina, Aubakirov and Trigo, 2018). Data statistical merupakan nilai kesamaan </w:t>
      </w:r>
      <w:r w:rsidRPr="007F289E">
        <w:rPr>
          <w:i/>
          <w:sz w:val="22"/>
          <w:szCs w:val="22"/>
        </w:rPr>
        <w:t>text units</w:t>
      </w:r>
      <w:r w:rsidRPr="007F289E">
        <w:rPr>
          <w:sz w:val="22"/>
          <w:szCs w:val="22"/>
        </w:rPr>
        <w:t xml:space="preserve"> dalam sebuah dokumen. </w:t>
      </w:r>
      <w:r w:rsidRPr="007F289E">
        <w:rPr>
          <w:i/>
          <w:sz w:val="22"/>
          <w:szCs w:val="22"/>
        </w:rPr>
        <w:t>Text units</w:t>
      </w:r>
      <w:r w:rsidRPr="007F289E">
        <w:rPr>
          <w:sz w:val="22"/>
          <w:szCs w:val="22"/>
        </w:rPr>
        <w:t xml:space="preserve"> dalam dokumen dapat berupa kata, kalimat atau paragraf. Penelitian tersebut menggunakan metode </w:t>
      </w:r>
      <w:r w:rsidRPr="007F289E">
        <w:rPr>
          <w:i/>
          <w:sz w:val="22"/>
          <w:szCs w:val="22"/>
        </w:rPr>
        <w:t>TextRank</w:t>
      </w:r>
      <w:r w:rsidRPr="007F289E">
        <w:rPr>
          <w:sz w:val="22"/>
          <w:szCs w:val="22"/>
        </w:rPr>
        <w:t xml:space="preserve"> untuk merepresentasikan kalimat dalam sebuah dokumen dan menggunakan beberapa metode </w:t>
      </w:r>
      <w:r w:rsidRPr="007F289E">
        <w:rPr>
          <w:i/>
          <w:sz w:val="22"/>
          <w:szCs w:val="22"/>
        </w:rPr>
        <w:t>similarity</w:t>
      </w:r>
      <w:r w:rsidRPr="007F289E">
        <w:rPr>
          <w:sz w:val="22"/>
          <w:szCs w:val="22"/>
        </w:rPr>
        <w:t xml:space="preserve">. </w:t>
      </w:r>
    </w:p>
    <w:p w14:paraId="7BA1356F" w14:textId="77777777" w:rsidR="00F26CF2" w:rsidRDefault="007F289E" w:rsidP="007F289E">
      <w:pPr>
        <w:ind w:firstLine="426"/>
        <w:jc w:val="both"/>
        <w:rPr>
          <w:sz w:val="22"/>
          <w:szCs w:val="22"/>
        </w:rPr>
      </w:pPr>
      <w:r w:rsidRPr="007F289E">
        <w:rPr>
          <w:sz w:val="22"/>
          <w:szCs w:val="22"/>
        </w:rPr>
        <w:t xml:space="preserve">Berdasarkan pemaparan di atas, penulis mengajukan penelitian untuk melakukan peringkasan otomatis dengan objek artikel berita online berbahasa Indonesia menggunakan metode pemeringkatan </w:t>
      </w:r>
      <w:r w:rsidRPr="007F289E">
        <w:rPr>
          <w:i/>
          <w:sz w:val="22"/>
          <w:szCs w:val="22"/>
        </w:rPr>
        <w:t>TextRank</w:t>
      </w:r>
      <w:r w:rsidRPr="007F289E">
        <w:rPr>
          <w:sz w:val="22"/>
          <w:szCs w:val="22"/>
        </w:rPr>
        <w:t xml:space="preserve"> dan BM25 sebagai fungsi </w:t>
      </w:r>
      <w:r w:rsidRPr="00FD1EC2">
        <w:rPr>
          <w:i/>
          <w:sz w:val="22"/>
          <w:szCs w:val="22"/>
        </w:rPr>
        <w:t>similarity</w:t>
      </w:r>
      <w:r w:rsidRPr="007F289E">
        <w:rPr>
          <w:sz w:val="22"/>
          <w:szCs w:val="22"/>
        </w:rPr>
        <w:t xml:space="preserve">. BM25 dipilih berdasarkan penelitian sebelumnya yang telah melakukan pengujian menggunakan beberapa fungsi </w:t>
      </w:r>
      <w:r w:rsidRPr="007F289E">
        <w:rPr>
          <w:i/>
          <w:sz w:val="22"/>
          <w:szCs w:val="22"/>
        </w:rPr>
        <w:t>similarity</w:t>
      </w:r>
      <w:r w:rsidRPr="007F289E">
        <w:rPr>
          <w:sz w:val="22"/>
          <w:szCs w:val="22"/>
        </w:rPr>
        <w:t xml:space="preserve"> dan mendapatkan bahwa BM25 menghasilkan ringkasan yang lebih baik dari pada fungsi </w:t>
      </w:r>
      <w:r w:rsidRPr="007F289E">
        <w:rPr>
          <w:i/>
          <w:sz w:val="22"/>
          <w:szCs w:val="22"/>
        </w:rPr>
        <w:t>similarity</w:t>
      </w:r>
      <w:r w:rsidRPr="007F289E">
        <w:rPr>
          <w:sz w:val="22"/>
          <w:szCs w:val="22"/>
        </w:rPr>
        <w:t xml:space="preserve"> lainnya (Barrios et al., 2016).</w:t>
      </w:r>
    </w:p>
    <w:p w14:paraId="728BDB0F" w14:textId="77777777" w:rsidR="001C52BF" w:rsidRDefault="007F289E" w:rsidP="001C52BF">
      <w:pPr>
        <w:pStyle w:val="Heading1"/>
        <w:numPr>
          <w:ilvl w:val="0"/>
          <w:numId w:val="2"/>
        </w:numPr>
        <w:ind w:hanging="360"/>
      </w:pPr>
      <w:r>
        <w:t>METODO</w:t>
      </w:r>
      <w:r w:rsidR="0011752B">
        <w:t xml:space="preserve">LOGI DAN </w:t>
      </w:r>
      <w:commentRangeStart w:id="0"/>
      <w:r w:rsidR="0011752B">
        <w:t>PERANCANGAN</w:t>
      </w:r>
      <w:commentRangeEnd w:id="0"/>
      <w:r w:rsidR="001C52BF">
        <w:rPr>
          <w:rStyle w:val="CommentReference"/>
          <w:b w:val="0"/>
        </w:rPr>
        <w:commentReference w:id="0"/>
      </w:r>
    </w:p>
    <w:p w14:paraId="7A5FB27A" w14:textId="2338D929" w:rsidR="008D1C34" w:rsidRPr="008D1C34" w:rsidRDefault="008D1C34" w:rsidP="008D1C34">
      <w:pPr>
        <w:pStyle w:val="BodyTextFirstIndent"/>
        <w:jc w:val="both"/>
        <w:rPr>
          <w:noProof/>
          <w:sz w:val="22"/>
          <w:szCs w:val="22"/>
          <w:lang w:val="en-ID"/>
        </w:rPr>
      </w:pPr>
      <w:r w:rsidRPr="008D1C34">
        <w:rPr>
          <w:noProof/>
          <w:sz w:val="22"/>
          <w:szCs w:val="22"/>
          <w:lang w:val="en-ID"/>
        </w:rPr>
        <w:t xml:space="preserve">Salah satu penelitian yang menjadi acuan penelitian yang akan dilakukan penulis adalah pencarian ringkasan secara ekstraktif oleh </w:t>
      </w:r>
      <w:r w:rsidRPr="008D1C34">
        <w:rPr>
          <w:noProof/>
          <w:sz w:val="22"/>
          <w:szCs w:val="22"/>
          <w:lang w:val="en-ID"/>
        </w:rPr>
        <w:fldChar w:fldCharType="begin" w:fldLock="1"/>
      </w:r>
      <w:r w:rsidRPr="008D1C34">
        <w:rPr>
          <w:noProof/>
          <w:sz w:val="22"/>
          <w:szCs w:val="22"/>
          <w:lang w:val="en-ID"/>
        </w:rPr>
        <w:instrText>ADDIN CSL_CITATION {"citationItems":[{"id":"ITEM-1","itemData":{"DOI":"10.5220/0006888400710076","ISBN":"0006888400710","author":[{"dropping-particle":"","family":"Mussina","given":"Aigerim","non-dropping-particle":"","parse-names":false,"suffix":""},{"dropping-particle":"","family":"Aubakirov","given":"Sanzhar","non-dropping-particle":"","parse-names":false,"suffix":""},{"dropping-particle":"","family":"Trigo","given":"Paulo","non-dropping-particle":"","parse-names":false,"suffix":""}],"id":"ITEM-1","issue":"Data","issued":{"date-parts":[["2018"]]},"page":"71-76","title":"Automatic Document Summarization based on Statistical Information","type":"article-journal"},"uris":["http://www.mendeley.com/documents/?uuid=82819000-1cce-47df-a3bb-7a51b4e231d8"]}],"mendeley":{"formattedCitation":"(Mussina, Aubakirov and Trigo, 2018)","manualFormatting":"Mussina, Aubakirov &amp; Trigo (2018)","plainTextFormattedCitation":"(Mussina, Aubakirov and Trigo, 2018)","previouslyFormattedCitation":"(Mussina, Aubakirov and Trigo, 2018)"},"properties":{"noteIndex":0},"schema":"https://github.com/citation-style-language/schema/raw/master/csl-citation.json"}</w:instrText>
      </w:r>
      <w:r w:rsidRPr="008D1C34">
        <w:rPr>
          <w:noProof/>
          <w:sz w:val="22"/>
          <w:szCs w:val="22"/>
          <w:lang w:val="en-ID"/>
        </w:rPr>
        <w:fldChar w:fldCharType="separate"/>
      </w:r>
      <w:r w:rsidRPr="008D1C34">
        <w:rPr>
          <w:noProof/>
          <w:sz w:val="22"/>
          <w:szCs w:val="22"/>
          <w:lang w:val="en-ID"/>
        </w:rPr>
        <w:t>Mussina, Aubakirov &amp; Trigo (2018)</w:t>
      </w:r>
      <w:r w:rsidRPr="008D1C34">
        <w:rPr>
          <w:noProof/>
          <w:sz w:val="22"/>
          <w:szCs w:val="22"/>
          <w:lang w:val="en-ID"/>
        </w:rPr>
        <w:fldChar w:fldCharType="end"/>
      </w:r>
      <w:r w:rsidRPr="008D1C34">
        <w:rPr>
          <w:noProof/>
          <w:sz w:val="22"/>
          <w:szCs w:val="22"/>
          <w:lang w:val="en-ID"/>
        </w:rPr>
        <w:t xml:space="preserve">. Ringkasan yang dihasilkan tidak melakukan perubahan terhadap struktur kalimat. Cara yang digunakan untuk mendapatkan ringkasan ekstraktif adalah menggunakan data </w:t>
      </w:r>
      <w:r w:rsidRPr="008D1C34">
        <w:rPr>
          <w:i/>
          <w:noProof/>
          <w:sz w:val="22"/>
          <w:szCs w:val="22"/>
          <w:lang w:val="en-ID"/>
        </w:rPr>
        <w:t xml:space="preserve">statistical, </w:t>
      </w:r>
      <w:r w:rsidRPr="008D1C34">
        <w:rPr>
          <w:noProof/>
          <w:sz w:val="22"/>
          <w:szCs w:val="22"/>
          <w:lang w:val="en-ID"/>
        </w:rPr>
        <w:t xml:space="preserve">yaitu dengan menghitung kesamaan </w:t>
      </w:r>
      <w:r w:rsidRPr="008D1C34">
        <w:rPr>
          <w:i/>
          <w:noProof/>
          <w:sz w:val="22"/>
          <w:szCs w:val="22"/>
          <w:lang w:val="en-ID"/>
        </w:rPr>
        <w:t>text units</w:t>
      </w:r>
      <w:r w:rsidRPr="008D1C34">
        <w:rPr>
          <w:noProof/>
          <w:sz w:val="22"/>
          <w:szCs w:val="22"/>
          <w:lang w:val="en-ID"/>
        </w:rPr>
        <w:t xml:space="preserve">. </w:t>
      </w:r>
      <w:r w:rsidRPr="008D1C34">
        <w:rPr>
          <w:i/>
          <w:noProof/>
          <w:sz w:val="22"/>
          <w:szCs w:val="22"/>
          <w:lang w:val="en-ID"/>
        </w:rPr>
        <w:t xml:space="preserve">Text units </w:t>
      </w:r>
      <w:r w:rsidRPr="008D1C34">
        <w:rPr>
          <w:noProof/>
          <w:sz w:val="22"/>
          <w:szCs w:val="22"/>
          <w:lang w:val="en-ID"/>
        </w:rPr>
        <w:t>tersebut dapat berupa kata, kalimat atau paragraf. Penelitian tersebut menggunakan dokumen mengenai bencana alam berbahasa Rusia dan Kazakh</w:t>
      </w:r>
      <w:r w:rsidR="00CF7615">
        <w:rPr>
          <w:noProof/>
          <w:sz w:val="22"/>
          <w:szCs w:val="22"/>
          <w:lang w:val="en-ID"/>
        </w:rPr>
        <w:t>stan</w:t>
      </w:r>
      <w:r w:rsidRPr="008D1C34">
        <w:rPr>
          <w:noProof/>
          <w:sz w:val="22"/>
          <w:szCs w:val="22"/>
          <w:lang w:val="en-ID"/>
        </w:rPr>
        <w:t xml:space="preserve">, yang mana memiliki struktur kalimat yang jelas.  </w:t>
      </w:r>
    </w:p>
    <w:p w14:paraId="444EDF0B" w14:textId="77777777" w:rsidR="008D1C34" w:rsidRPr="008D1C34" w:rsidRDefault="008D1C34" w:rsidP="008D1C34">
      <w:pPr>
        <w:pStyle w:val="BodyTextFirstIndent"/>
        <w:jc w:val="both"/>
        <w:rPr>
          <w:noProof/>
          <w:sz w:val="22"/>
          <w:szCs w:val="22"/>
          <w:lang w:val="en-ID"/>
        </w:rPr>
      </w:pPr>
      <w:r w:rsidRPr="008D1C34">
        <w:rPr>
          <w:noProof/>
          <w:sz w:val="22"/>
          <w:szCs w:val="22"/>
          <w:lang w:val="en-ID"/>
        </w:rPr>
        <w:t xml:space="preserve">Penelitian </w:t>
      </w:r>
      <w:r w:rsidRPr="008D1C34">
        <w:rPr>
          <w:noProof/>
          <w:sz w:val="22"/>
          <w:szCs w:val="22"/>
          <w:lang w:val="en-ID"/>
        </w:rPr>
        <w:fldChar w:fldCharType="begin" w:fldLock="1"/>
      </w:r>
      <w:r w:rsidRPr="008D1C34">
        <w:rPr>
          <w:noProof/>
          <w:sz w:val="22"/>
          <w:szCs w:val="22"/>
          <w:lang w:val="en-ID"/>
        </w:rPr>
        <w:instrText>ADDIN CSL_CITATION {"citationItems":[{"id":"ITEM-1","itemData":{"DOI":"10.5220/0006888400710076","ISBN":"0006888400710","author":[{"dropping-particle":"","family":"Mussina","given":"Aigerim","non-dropping-particle":"","parse-names":false,"suffix":""},{"dropping-particle":"","family":"Aubakirov","given":"Sanzhar","non-dropping-particle":"","parse-names":false,"suffix":""},{"dropping-particle":"","family":"Trigo","given":"Paulo","non-dropping-particle":"","parse-names":false,"suffix":""}],"id":"ITEM-1","issue":"Data","issued":{"date-parts":[["2018"]]},"page":"71-76","title":"Automatic Document Summarization based on Statistical Information","type":"article-journal"},"uris":["http://www.mendeley.com/documents/?uuid=82819000-1cce-47df-a3bb-7a51b4e231d8"]}],"mendeley":{"formattedCitation":"(Mussina, Aubakirov and Trigo, 2018)","manualFormatting":"Mussina, Aubakirov &amp; Trigo (2018)","plainTextFormattedCitation":"(Mussina, Aubakirov and Trigo, 2018)","previouslyFormattedCitation":"(Mussina, Aubakirov and Trigo, 2018)"},"properties":{"noteIndex":0},"schema":"https://github.com/citation-style-language/schema/raw/master/csl-citation.json"}</w:instrText>
      </w:r>
      <w:r w:rsidRPr="008D1C34">
        <w:rPr>
          <w:noProof/>
          <w:sz w:val="22"/>
          <w:szCs w:val="22"/>
          <w:lang w:val="en-ID"/>
        </w:rPr>
        <w:fldChar w:fldCharType="separate"/>
      </w:r>
      <w:r w:rsidRPr="008D1C34">
        <w:rPr>
          <w:noProof/>
          <w:sz w:val="22"/>
          <w:szCs w:val="22"/>
          <w:lang w:val="en-ID"/>
        </w:rPr>
        <w:t>Mussina, Aubakirov &amp; Trigo (2018)</w:t>
      </w:r>
      <w:r w:rsidRPr="008D1C34">
        <w:rPr>
          <w:noProof/>
          <w:sz w:val="22"/>
          <w:szCs w:val="22"/>
          <w:lang w:val="en-ID"/>
        </w:rPr>
        <w:fldChar w:fldCharType="end"/>
      </w:r>
      <w:r w:rsidRPr="008D1C34">
        <w:rPr>
          <w:noProof/>
          <w:sz w:val="22"/>
          <w:szCs w:val="22"/>
          <w:lang w:val="en-ID"/>
        </w:rPr>
        <w:t xml:space="preserve"> merepresentasikan dokumen menggunakan metode </w:t>
      </w:r>
      <w:r w:rsidRPr="008D1C34">
        <w:rPr>
          <w:i/>
          <w:noProof/>
          <w:sz w:val="22"/>
          <w:szCs w:val="22"/>
          <w:lang w:val="en-ID"/>
        </w:rPr>
        <w:t xml:space="preserve">TextRank, </w:t>
      </w:r>
      <w:r w:rsidRPr="008D1C34">
        <w:rPr>
          <w:noProof/>
          <w:sz w:val="22"/>
          <w:szCs w:val="22"/>
          <w:lang w:val="en-ID"/>
        </w:rPr>
        <w:t xml:space="preserve">dengan kalimat sebagai </w:t>
      </w:r>
      <w:r w:rsidRPr="001558EF">
        <w:rPr>
          <w:i/>
          <w:noProof/>
          <w:sz w:val="22"/>
          <w:szCs w:val="22"/>
          <w:lang w:val="en-ID"/>
        </w:rPr>
        <w:t>node</w:t>
      </w:r>
      <w:r w:rsidRPr="008D1C34">
        <w:rPr>
          <w:noProof/>
          <w:sz w:val="22"/>
          <w:szCs w:val="22"/>
          <w:lang w:val="en-ID"/>
        </w:rPr>
        <w:t xml:space="preserve"> dan nilai </w:t>
      </w:r>
      <w:r w:rsidRPr="008D1C34">
        <w:rPr>
          <w:i/>
          <w:noProof/>
          <w:sz w:val="22"/>
          <w:szCs w:val="22"/>
          <w:lang w:val="en-ID"/>
        </w:rPr>
        <w:t xml:space="preserve">similarity </w:t>
      </w:r>
      <w:r w:rsidRPr="008D1C34">
        <w:rPr>
          <w:noProof/>
          <w:sz w:val="22"/>
          <w:szCs w:val="22"/>
          <w:lang w:val="en-ID"/>
        </w:rPr>
        <w:t xml:space="preserve">antara kalimat sebagai </w:t>
      </w:r>
      <w:r w:rsidRPr="008D1C34">
        <w:rPr>
          <w:i/>
          <w:noProof/>
          <w:sz w:val="22"/>
          <w:szCs w:val="22"/>
          <w:lang w:val="en-ID"/>
        </w:rPr>
        <w:t xml:space="preserve">edges. </w:t>
      </w:r>
      <w:r w:rsidRPr="008D1C34">
        <w:rPr>
          <w:noProof/>
          <w:sz w:val="22"/>
          <w:szCs w:val="22"/>
          <w:lang w:val="en-ID"/>
        </w:rPr>
        <w:t xml:space="preserve">Panjang ringkasan yang diambil adalah sebanyak 30% dari total panjang  dokumen. Nilai </w:t>
      </w:r>
      <w:r w:rsidRPr="008D1C34">
        <w:rPr>
          <w:i/>
          <w:noProof/>
          <w:sz w:val="22"/>
          <w:szCs w:val="22"/>
          <w:lang w:val="en-ID"/>
        </w:rPr>
        <w:t xml:space="preserve">similarity </w:t>
      </w:r>
      <w:r w:rsidRPr="008D1C34">
        <w:rPr>
          <w:noProof/>
          <w:sz w:val="22"/>
          <w:szCs w:val="22"/>
          <w:lang w:val="en-ID"/>
        </w:rPr>
        <w:t xml:space="preserve">yang digunakan </w:t>
      </w:r>
      <w:r w:rsidRPr="008D1C34">
        <w:rPr>
          <w:noProof/>
          <w:sz w:val="22"/>
          <w:szCs w:val="22"/>
          <w:lang w:val="en-ID"/>
        </w:rPr>
        <w:lastRenderedPageBreak/>
        <w:t xml:space="preserve">adalah </w:t>
      </w:r>
      <w:r w:rsidRPr="008D1C34">
        <w:rPr>
          <w:i/>
          <w:noProof/>
          <w:sz w:val="22"/>
          <w:szCs w:val="22"/>
          <w:lang w:val="en-ID"/>
        </w:rPr>
        <w:t xml:space="preserve">content overlap, </w:t>
      </w:r>
      <w:r w:rsidRPr="008D1C34">
        <w:rPr>
          <w:noProof/>
          <w:sz w:val="22"/>
          <w:szCs w:val="22"/>
          <w:lang w:val="en-ID"/>
        </w:rPr>
        <w:t>BM25</w:t>
      </w:r>
      <w:r w:rsidRPr="008D1C34">
        <w:rPr>
          <w:i/>
          <w:noProof/>
          <w:sz w:val="22"/>
          <w:szCs w:val="22"/>
          <w:lang w:val="en-ID"/>
        </w:rPr>
        <w:t xml:space="preserve">, </w:t>
      </w:r>
      <w:r w:rsidRPr="008D1C34">
        <w:rPr>
          <w:noProof/>
          <w:sz w:val="22"/>
          <w:szCs w:val="22"/>
          <w:lang w:val="en-ID"/>
        </w:rPr>
        <w:t xml:space="preserve">dan </w:t>
      </w:r>
      <w:r w:rsidRPr="008D1C34">
        <w:rPr>
          <w:i/>
          <w:noProof/>
          <w:sz w:val="22"/>
          <w:szCs w:val="22"/>
          <w:lang w:val="en-ID"/>
        </w:rPr>
        <w:t xml:space="preserve">substring </w:t>
      </w:r>
      <w:r w:rsidRPr="008D1C34">
        <w:rPr>
          <w:noProof/>
          <w:sz w:val="22"/>
          <w:szCs w:val="22"/>
          <w:lang w:val="en-ID"/>
        </w:rPr>
        <w:t xml:space="preserve">terpanjang yang muncul antara dua kallimat. Namun, penelitian tersebut tidak menggunakan metode </w:t>
      </w:r>
      <w:r w:rsidRPr="008D1C34">
        <w:rPr>
          <w:i/>
          <w:noProof/>
          <w:sz w:val="22"/>
          <w:szCs w:val="22"/>
          <w:lang w:val="en-ID"/>
        </w:rPr>
        <w:t xml:space="preserve">PageRank </w:t>
      </w:r>
      <w:r w:rsidRPr="008D1C34">
        <w:rPr>
          <w:noProof/>
          <w:sz w:val="22"/>
          <w:szCs w:val="22"/>
          <w:lang w:val="en-ID"/>
        </w:rPr>
        <w:t xml:space="preserve">dalam proses pemeringkatan kalimat, melainkan dengan menjumlahkan seluruh nilai </w:t>
      </w:r>
      <w:r w:rsidRPr="008D1C34">
        <w:rPr>
          <w:i/>
          <w:noProof/>
          <w:sz w:val="22"/>
          <w:szCs w:val="22"/>
          <w:lang w:val="en-ID"/>
        </w:rPr>
        <w:t>similarity</w:t>
      </w:r>
      <w:r w:rsidRPr="008D1C34">
        <w:rPr>
          <w:noProof/>
          <w:sz w:val="22"/>
          <w:szCs w:val="22"/>
          <w:lang w:val="en-ID"/>
        </w:rPr>
        <w:t xml:space="preserve"> yang dimiliki kalimat dan mengurutkannya berdasarkan jumlah nilai terbesar. Secara umum, setiap kalimat akan saling berkaitan antara satu dengan yang lainnya, namun terkadang ada kalimat yang tidak memiliki kesamaan dengan kalimat lain. Kalimat tersebut tidak memiliki nilai </w:t>
      </w:r>
      <w:r w:rsidRPr="008D1C34">
        <w:rPr>
          <w:i/>
          <w:noProof/>
          <w:sz w:val="22"/>
          <w:szCs w:val="22"/>
          <w:lang w:val="en-ID"/>
        </w:rPr>
        <w:t>similarity</w:t>
      </w:r>
      <w:r w:rsidRPr="008D1C34">
        <w:rPr>
          <w:noProof/>
          <w:sz w:val="22"/>
          <w:szCs w:val="22"/>
          <w:lang w:val="en-ID"/>
        </w:rPr>
        <w:t xml:space="preserve"> sehingga tidak akan dijadikan ringkasan. </w:t>
      </w:r>
    </w:p>
    <w:p w14:paraId="20CF720E" w14:textId="77777777" w:rsidR="008D1C34" w:rsidRPr="008D1C34" w:rsidRDefault="008D1C34" w:rsidP="008D1C34">
      <w:pPr>
        <w:pStyle w:val="BodyTextFirstIndent"/>
        <w:jc w:val="both"/>
        <w:rPr>
          <w:noProof/>
          <w:sz w:val="22"/>
          <w:szCs w:val="22"/>
          <w:lang w:val="en-ID"/>
        </w:rPr>
      </w:pPr>
      <w:r w:rsidRPr="008D1C34">
        <w:rPr>
          <w:noProof/>
          <w:sz w:val="22"/>
          <w:szCs w:val="22"/>
          <w:lang w:val="en-ID"/>
        </w:rPr>
        <w:t xml:space="preserve">Sebelum melakukan pengambilan ringkasan berdasarkan nilai fungsi </w:t>
      </w:r>
      <w:r w:rsidRPr="008D1C34">
        <w:rPr>
          <w:i/>
          <w:noProof/>
          <w:sz w:val="22"/>
          <w:szCs w:val="22"/>
          <w:lang w:val="en-ID"/>
        </w:rPr>
        <w:t>silimarity</w:t>
      </w:r>
      <w:r w:rsidRPr="008D1C34">
        <w:rPr>
          <w:noProof/>
          <w:sz w:val="22"/>
          <w:szCs w:val="22"/>
          <w:lang w:val="en-ID"/>
        </w:rPr>
        <w:t xml:space="preserve">, penelitian </w:t>
      </w:r>
      <w:r w:rsidRPr="008D1C34">
        <w:rPr>
          <w:noProof/>
          <w:sz w:val="22"/>
          <w:szCs w:val="22"/>
          <w:lang w:val="en-ID"/>
        </w:rPr>
        <w:fldChar w:fldCharType="begin" w:fldLock="1"/>
      </w:r>
      <w:r w:rsidRPr="008D1C34">
        <w:rPr>
          <w:noProof/>
          <w:sz w:val="22"/>
          <w:szCs w:val="22"/>
          <w:lang w:val="en-ID"/>
        </w:rPr>
        <w:instrText>ADDIN CSL_CITATION {"citationItems":[{"id":"ITEM-1","itemData":{"DOI":"10.5220/0006888400710076","ISBN":"0006888400710","author":[{"dropping-particle":"","family":"Mussina","given":"Aigerim","non-dropping-particle":"","parse-names":false,"suffix":""},{"dropping-particle":"","family":"Aubakirov","given":"Sanzhar","non-dropping-particle":"","parse-names":false,"suffix":""},{"dropping-particle":"","family":"Trigo","given":"Paulo","non-dropping-particle":"","parse-names":false,"suffix":""}],"id":"ITEM-1","issue":"Data","issued":{"date-parts":[["2018"]]},"page":"71-76","title":"Automatic Document Summarization based on Statistical Information","type":"article-journal"},"uris":["http://www.mendeley.com/documents/?uuid=82819000-1cce-47df-a3bb-7a51b4e231d8"]}],"mendeley":{"formattedCitation":"(Mussina, Aubakirov and Trigo, 2018)","manualFormatting":"Mussina, Aubakirov &amp; Trigo (2018)","plainTextFormattedCitation":"(Mussina, Aubakirov and Trigo, 2018)","previouslyFormattedCitation":"(Mussina, Aubakirov and Trigo, 2018)"},"properties":{"noteIndex":0},"schema":"https://github.com/citation-style-language/schema/raw/master/csl-citation.json"}</w:instrText>
      </w:r>
      <w:r w:rsidRPr="008D1C34">
        <w:rPr>
          <w:noProof/>
          <w:sz w:val="22"/>
          <w:szCs w:val="22"/>
          <w:lang w:val="en-ID"/>
        </w:rPr>
        <w:fldChar w:fldCharType="separate"/>
      </w:r>
      <w:r w:rsidRPr="008D1C34">
        <w:rPr>
          <w:noProof/>
          <w:sz w:val="22"/>
          <w:szCs w:val="22"/>
          <w:lang w:val="en-ID"/>
        </w:rPr>
        <w:t>Mussina, Aubakirov &amp; Trigo (2018)</w:t>
      </w:r>
      <w:r w:rsidRPr="008D1C34">
        <w:rPr>
          <w:noProof/>
          <w:sz w:val="22"/>
          <w:szCs w:val="22"/>
          <w:lang w:val="en-ID"/>
        </w:rPr>
        <w:fldChar w:fldCharType="end"/>
      </w:r>
      <w:r w:rsidRPr="008D1C34">
        <w:rPr>
          <w:noProof/>
          <w:sz w:val="22"/>
          <w:szCs w:val="22"/>
          <w:lang w:val="en-ID"/>
        </w:rPr>
        <w:t xml:space="preserve"> mereduksi kalimat berdasarkan nilai </w:t>
      </w:r>
      <w:r w:rsidRPr="008D1C34">
        <w:rPr>
          <w:i/>
          <w:noProof/>
          <w:sz w:val="22"/>
          <w:szCs w:val="22"/>
          <w:lang w:val="en-ID"/>
        </w:rPr>
        <w:t>treshold</w:t>
      </w:r>
      <w:r w:rsidRPr="008D1C34">
        <w:rPr>
          <w:noProof/>
          <w:sz w:val="22"/>
          <w:szCs w:val="22"/>
          <w:lang w:val="en-ID"/>
        </w:rPr>
        <w:t xml:space="preserve">. Kalimat yang memiliki jumlah nilai </w:t>
      </w:r>
      <w:r w:rsidRPr="008D1C34">
        <w:rPr>
          <w:i/>
          <w:noProof/>
          <w:sz w:val="22"/>
          <w:szCs w:val="22"/>
          <w:lang w:val="en-ID"/>
        </w:rPr>
        <w:t>similarity</w:t>
      </w:r>
      <w:r w:rsidRPr="008D1C34">
        <w:rPr>
          <w:noProof/>
          <w:sz w:val="22"/>
          <w:szCs w:val="22"/>
          <w:lang w:val="en-ID"/>
        </w:rPr>
        <w:t xml:space="preserve"> kurang dari nilai treshold tidak dijadikan ringkasan. Pengambilan ringkasan diambil sebanyak 30% dari panjang dokumen berdasarkan kalimat yang memiliki nilai </w:t>
      </w:r>
      <w:r w:rsidRPr="008D1C34">
        <w:rPr>
          <w:i/>
          <w:noProof/>
          <w:sz w:val="22"/>
          <w:szCs w:val="22"/>
          <w:lang w:val="en-ID"/>
        </w:rPr>
        <w:t>similarity</w:t>
      </w:r>
      <w:r w:rsidRPr="008D1C34">
        <w:rPr>
          <w:noProof/>
          <w:sz w:val="22"/>
          <w:szCs w:val="22"/>
          <w:lang w:val="en-ID"/>
        </w:rPr>
        <w:t xml:space="preserve"> terbesar. Kalimat terpilih dijadikan ringkasan berdasarkan urutan sesuai dokumen awal. Evaluasi pada penelitian tersebut dilakukan dengan mencari nilai distribusi </w:t>
      </w:r>
      <w:r w:rsidRPr="008D1C34">
        <w:rPr>
          <w:i/>
          <w:noProof/>
          <w:sz w:val="22"/>
          <w:szCs w:val="22"/>
          <w:lang w:val="en-ID"/>
        </w:rPr>
        <w:t xml:space="preserve">key-words, </w:t>
      </w:r>
      <w:r w:rsidRPr="008D1C34">
        <w:rPr>
          <w:noProof/>
          <w:sz w:val="22"/>
          <w:szCs w:val="22"/>
          <w:lang w:val="en-ID"/>
        </w:rPr>
        <w:t xml:space="preserve">dengan nilai rata-rata untuk nilai </w:t>
      </w:r>
      <w:r w:rsidRPr="008D1C34">
        <w:rPr>
          <w:i/>
          <w:noProof/>
          <w:sz w:val="22"/>
          <w:szCs w:val="22"/>
          <w:lang w:val="en-ID"/>
        </w:rPr>
        <w:t xml:space="preserve">similarity </w:t>
      </w:r>
      <w:r w:rsidRPr="008D1C34">
        <w:rPr>
          <w:noProof/>
          <w:sz w:val="22"/>
          <w:szCs w:val="22"/>
          <w:lang w:val="en-ID"/>
        </w:rPr>
        <w:t xml:space="preserve">menggunakan </w:t>
      </w:r>
      <w:r w:rsidRPr="008D1C34">
        <w:rPr>
          <w:i/>
          <w:noProof/>
          <w:sz w:val="22"/>
          <w:szCs w:val="22"/>
          <w:lang w:val="en-ID"/>
        </w:rPr>
        <w:t>content overlap, LongestCommonSubstring</w:t>
      </w:r>
      <w:r w:rsidRPr="008D1C34">
        <w:rPr>
          <w:noProof/>
          <w:sz w:val="22"/>
          <w:szCs w:val="22"/>
          <w:lang w:val="en-ID"/>
        </w:rPr>
        <w:t>, dan BM25</w:t>
      </w:r>
      <w:r w:rsidRPr="008D1C34">
        <w:rPr>
          <w:i/>
          <w:noProof/>
          <w:sz w:val="22"/>
          <w:szCs w:val="22"/>
          <w:lang w:val="en-ID"/>
        </w:rPr>
        <w:t xml:space="preserve"> </w:t>
      </w:r>
      <w:r w:rsidRPr="008D1C34">
        <w:rPr>
          <w:noProof/>
          <w:sz w:val="22"/>
          <w:szCs w:val="22"/>
          <w:lang w:val="en-ID"/>
        </w:rPr>
        <w:t>secara berurutan adalah 0,180; 0,175; dan 0,169.</w:t>
      </w:r>
    </w:p>
    <w:p w14:paraId="51573A62" w14:textId="42138210" w:rsidR="008D1C34" w:rsidRPr="008D1C34" w:rsidRDefault="008D1C34" w:rsidP="008D1C34">
      <w:pPr>
        <w:pStyle w:val="BodyTextFirstIndent"/>
        <w:jc w:val="both"/>
        <w:rPr>
          <w:noProof/>
          <w:sz w:val="22"/>
          <w:szCs w:val="22"/>
          <w:lang w:val="en-ID"/>
        </w:rPr>
      </w:pPr>
      <w:r w:rsidRPr="008D1C34">
        <w:rPr>
          <w:noProof/>
          <w:sz w:val="22"/>
          <w:szCs w:val="22"/>
          <w:lang w:val="en-ID"/>
        </w:rPr>
        <w:t xml:space="preserve">Penelitian lain yang menjadi acuan penelitian ini adalah percobaan untuk membandingkan hasil ringkasan ekstraktif menggunakan beberapa nilai </w:t>
      </w:r>
      <w:r w:rsidRPr="008D1C34">
        <w:rPr>
          <w:i/>
          <w:noProof/>
          <w:sz w:val="22"/>
          <w:szCs w:val="22"/>
          <w:lang w:val="en-ID"/>
        </w:rPr>
        <w:t>similarity</w:t>
      </w:r>
      <w:r w:rsidRPr="008D1C34">
        <w:rPr>
          <w:noProof/>
          <w:sz w:val="22"/>
          <w:szCs w:val="22"/>
          <w:lang w:val="en-ID"/>
        </w:rPr>
        <w:t xml:space="preserve"> dalam </w:t>
      </w:r>
      <w:r w:rsidRPr="008D1C34">
        <w:rPr>
          <w:i/>
          <w:noProof/>
          <w:sz w:val="22"/>
          <w:szCs w:val="22"/>
          <w:lang w:val="en-ID"/>
        </w:rPr>
        <w:t xml:space="preserve">TextRank </w:t>
      </w:r>
      <w:r w:rsidRPr="008D1C34">
        <w:rPr>
          <w:i/>
          <w:noProof/>
          <w:sz w:val="22"/>
          <w:szCs w:val="22"/>
          <w:lang w:val="en-ID"/>
        </w:rPr>
        <w:fldChar w:fldCharType="begin" w:fldLock="1"/>
      </w:r>
      <w:r w:rsidRPr="008D1C34">
        <w:rPr>
          <w:i/>
          <w:noProof/>
          <w:sz w:val="22"/>
          <w:szCs w:val="22"/>
          <w:lang w:val="en-ID"/>
        </w:rPr>
        <w:instrText>ADDIN CSL_CITATION {"citationItems":[{"id":"ITEM-1","itemData":{"abstract":"This article presents new alternatives to the similarity function for the TextRank algorithm for automatic summarization of texts. We describe the generalities of the algorithm and the different functions we propose. Some of these variants achieve a significative improvement using the same metrics and dataset as the original publication.","author":[{"dropping-particle":"","family":"Barrios","given":"Federico","non-dropping-particle":"","parse-names":false,"suffix":""},{"dropping-particle":"","family":"López","given":"Federico","non-dropping-particle":"","parse-names":false,"suffix":""},{"dropping-particle":"","family":"Argerich","given":"Luis","non-dropping-particle":"","parse-names":false,"suffix":""},{"dropping-particle":"","family":"Wachenchauzer","given":"Rosa","non-dropping-particle":"","parse-names":false,"suffix":""}],"id":"ITEM-1","issued":{"date-parts":[["2016"]]},"title":"Variations of the Similarity Function of TextRank for Automated Summarization","type":"article-journal"},"uris":["http://www.mendeley.com/documents/?uuid=fb3a8c50-78ff-4d44-84b8-b69c1042a89f"]}],"mendeley":{"formattedCitation":"(Barrios et al., 2016)","plainTextFormattedCitation":"(Barrios et al., 2016)","previouslyFormattedCitation":"(Barrios et al., 2016)"},"properties":{"noteIndex":0},"schema":"https://github.com/citation-style-language/schema/raw/master/csl-citation.json"}</w:instrText>
      </w:r>
      <w:r w:rsidRPr="008D1C34">
        <w:rPr>
          <w:i/>
          <w:noProof/>
          <w:sz w:val="22"/>
          <w:szCs w:val="22"/>
          <w:lang w:val="en-ID"/>
        </w:rPr>
        <w:fldChar w:fldCharType="separate"/>
      </w:r>
      <w:r w:rsidRPr="008D1C34">
        <w:rPr>
          <w:noProof/>
          <w:sz w:val="22"/>
          <w:szCs w:val="22"/>
          <w:lang w:val="en-ID"/>
        </w:rPr>
        <w:t>(Barrios et al., 2016)</w:t>
      </w:r>
      <w:r w:rsidRPr="008D1C34">
        <w:rPr>
          <w:i/>
          <w:noProof/>
          <w:sz w:val="22"/>
          <w:szCs w:val="22"/>
          <w:lang w:val="en-ID"/>
        </w:rPr>
        <w:fldChar w:fldCharType="end"/>
      </w:r>
      <w:r w:rsidRPr="008D1C34">
        <w:rPr>
          <w:i/>
          <w:noProof/>
          <w:sz w:val="22"/>
          <w:szCs w:val="22"/>
          <w:lang w:val="en-ID"/>
        </w:rPr>
        <w:t xml:space="preserve">. </w:t>
      </w:r>
      <w:r w:rsidRPr="008D1C34">
        <w:rPr>
          <w:noProof/>
          <w:sz w:val="22"/>
          <w:szCs w:val="22"/>
          <w:lang w:val="en-ID"/>
        </w:rPr>
        <w:t>Cara mengidentifikasi hubungan antara kalimat satu dengan kalimat lainnya adalah dengan</w:t>
      </w:r>
      <w:r w:rsidR="001558EF">
        <w:rPr>
          <w:noProof/>
          <w:sz w:val="22"/>
          <w:szCs w:val="22"/>
          <w:lang w:val="en-ID"/>
        </w:rPr>
        <w:t xml:space="preserve"> menghitung</w:t>
      </w:r>
      <w:r w:rsidRPr="008D1C34">
        <w:rPr>
          <w:noProof/>
          <w:sz w:val="22"/>
          <w:szCs w:val="22"/>
          <w:lang w:val="en-ID"/>
        </w:rPr>
        <w:t xml:space="preserve"> </w:t>
      </w:r>
      <w:r w:rsidR="001558EF" w:rsidRPr="008D1C34">
        <w:rPr>
          <w:i/>
          <w:noProof/>
          <w:sz w:val="22"/>
          <w:szCs w:val="22"/>
          <w:lang w:val="en-ID"/>
        </w:rPr>
        <w:t>Longest Common Substring</w:t>
      </w:r>
      <w:r w:rsidRPr="008D1C34">
        <w:rPr>
          <w:noProof/>
          <w:sz w:val="22"/>
          <w:szCs w:val="22"/>
          <w:lang w:val="en-ID"/>
        </w:rPr>
        <w:t xml:space="preserve">, </w:t>
      </w:r>
      <w:r w:rsidRPr="008D1C34">
        <w:rPr>
          <w:i/>
          <w:noProof/>
          <w:sz w:val="22"/>
          <w:szCs w:val="22"/>
          <w:lang w:val="en-ID"/>
        </w:rPr>
        <w:t>cosine distance</w:t>
      </w:r>
      <w:r w:rsidRPr="008D1C34">
        <w:rPr>
          <w:noProof/>
          <w:sz w:val="22"/>
          <w:szCs w:val="22"/>
          <w:lang w:val="en-ID"/>
        </w:rPr>
        <w:t xml:space="preserve">, dan kesamaan </w:t>
      </w:r>
      <w:r w:rsidRPr="008D1C34">
        <w:rPr>
          <w:i/>
          <w:noProof/>
          <w:sz w:val="22"/>
          <w:szCs w:val="22"/>
          <w:lang w:val="en-ID"/>
        </w:rPr>
        <w:t>query</w:t>
      </w:r>
      <w:r w:rsidRPr="008D1C34">
        <w:rPr>
          <w:noProof/>
          <w:sz w:val="22"/>
          <w:szCs w:val="22"/>
          <w:lang w:val="en-ID"/>
        </w:rPr>
        <w:t xml:space="preserve"> yang dianggap penting. Pada penelitian tersebut dokumen akan direpresentasikan sebagai graf dengan kalimat sebagai </w:t>
      </w:r>
      <w:r w:rsidRPr="008D1C34">
        <w:rPr>
          <w:i/>
          <w:noProof/>
          <w:sz w:val="22"/>
          <w:szCs w:val="22"/>
          <w:lang w:val="en-ID"/>
        </w:rPr>
        <w:t>node</w:t>
      </w:r>
      <w:r w:rsidRPr="008D1C34">
        <w:rPr>
          <w:noProof/>
          <w:sz w:val="22"/>
          <w:szCs w:val="22"/>
          <w:lang w:val="en-ID"/>
        </w:rPr>
        <w:t xml:space="preserve"> dan nilai </w:t>
      </w:r>
      <w:r w:rsidRPr="008D1C34">
        <w:rPr>
          <w:i/>
          <w:noProof/>
          <w:sz w:val="22"/>
          <w:szCs w:val="22"/>
          <w:lang w:val="en-ID"/>
        </w:rPr>
        <w:t>similarity</w:t>
      </w:r>
      <w:r w:rsidRPr="008D1C34">
        <w:rPr>
          <w:noProof/>
          <w:sz w:val="22"/>
          <w:szCs w:val="22"/>
          <w:lang w:val="en-ID"/>
        </w:rPr>
        <w:t xml:space="preserve"> sebagai </w:t>
      </w:r>
      <w:r w:rsidRPr="008D1C34">
        <w:rPr>
          <w:i/>
          <w:noProof/>
          <w:sz w:val="22"/>
          <w:szCs w:val="22"/>
          <w:lang w:val="en-ID"/>
        </w:rPr>
        <w:t>edges</w:t>
      </w:r>
      <w:r w:rsidRPr="008D1C34">
        <w:rPr>
          <w:noProof/>
          <w:sz w:val="22"/>
          <w:szCs w:val="22"/>
          <w:lang w:val="en-ID"/>
        </w:rPr>
        <w:t xml:space="preserve"> (hubungan antara </w:t>
      </w:r>
      <w:r w:rsidRPr="008D1C34">
        <w:rPr>
          <w:i/>
          <w:noProof/>
          <w:sz w:val="22"/>
          <w:szCs w:val="22"/>
          <w:lang w:val="en-ID"/>
        </w:rPr>
        <w:t>nodes</w:t>
      </w:r>
      <w:r w:rsidRPr="008D1C34">
        <w:rPr>
          <w:noProof/>
          <w:sz w:val="22"/>
          <w:szCs w:val="22"/>
          <w:lang w:val="en-ID"/>
        </w:rPr>
        <w:t xml:space="preserve">). Fungsi similarity yang digunakan adalah </w:t>
      </w:r>
      <w:r w:rsidRPr="008D1C34">
        <w:rPr>
          <w:i/>
          <w:noProof/>
          <w:sz w:val="22"/>
          <w:szCs w:val="22"/>
          <w:lang w:val="en-ID"/>
        </w:rPr>
        <w:t xml:space="preserve">Longest Common Substring, cosine distance, </w:t>
      </w:r>
      <w:r w:rsidRPr="008D1C34">
        <w:rPr>
          <w:noProof/>
          <w:sz w:val="22"/>
          <w:szCs w:val="22"/>
          <w:lang w:val="en-ID"/>
        </w:rPr>
        <w:t>BM25</w:t>
      </w:r>
      <w:r w:rsidRPr="008D1C34">
        <w:rPr>
          <w:i/>
          <w:noProof/>
          <w:sz w:val="22"/>
          <w:szCs w:val="22"/>
          <w:lang w:val="en-ID"/>
        </w:rPr>
        <w:t>,</w:t>
      </w:r>
      <w:r w:rsidRPr="008D1C34">
        <w:rPr>
          <w:noProof/>
          <w:sz w:val="22"/>
          <w:szCs w:val="22"/>
          <w:lang w:val="en-ID"/>
        </w:rPr>
        <w:t xml:space="preserve"> dan BM25</w:t>
      </w:r>
      <w:r w:rsidRPr="008D1C34">
        <w:rPr>
          <w:i/>
          <w:noProof/>
          <w:sz w:val="22"/>
          <w:szCs w:val="22"/>
          <w:lang w:val="en-ID"/>
        </w:rPr>
        <w:t xml:space="preserve">+ </w:t>
      </w:r>
      <w:r w:rsidRPr="008D1C34">
        <w:rPr>
          <w:noProof/>
          <w:sz w:val="22"/>
          <w:szCs w:val="22"/>
          <w:lang w:val="en-ID"/>
        </w:rPr>
        <w:t xml:space="preserve">dengan proses pemeringkatan </w:t>
      </w:r>
      <w:r w:rsidRPr="008D1C34">
        <w:rPr>
          <w:i/>
          <w:noProof/>
          <w:sz w:val="22"/>
          <w:szCs w:val="22"/>
          <w:lang w:val="en-ID"/>
        </w:rPr>
        <w:t>PageRank</w:t>
      </w:r>
      <w:r w:rsidRPr="008D1C34">
        <w:rPr>
          <w:noProof/>
          <w:sz w:val="22"/>
          <w:szCs w:val="22"/>
          <w:lang w:val="en-ID"/>
        </w:rPr>
        <w:t>.</w:t>
      </w:r>
    </w:p>
    <w:p w14:paraId="1A679D64" w14:textId="77777777" w:rsidR="001C52BF" w:rsidRPr="008D1C34" w:rsidRDefault="008D1C34" w:rsidP="008D1C34">
      <w:pPr>
        <w:pStyle w:val="BodyTextFirstIndent"/>
        <w:jc w:val="both"/>
        <w:rPr>
          <w:noProof/>
          <w:sz w:val="22"/>
          <w:szCs w:val="22"/>
        </w:rPr>
      </w:pPr>
      <w:r w:rsidRPr="008D1C34">
        <w:rPr>
          <w:noProof/>
          <w:sz w:val="22"/>
          <w:szCs w:val="22"/>
          <w:lang w:val="en-ID"/>
        </w:rPr>
        <w:t xml:space="preserve">Dokumen yang digunakan pada penelitian </w:t>
      </w:r>
      <w:r w:rsidRPr="008D1C34">
        <w:rPr>
          <w:i/>
          <w:noProof/>
          <w:sz w:val="22"/>
          <w:szCs w:val="22"/>
          <w:lang w:val="en-ID"/>
        </w:rPr>
        <w:fldChar w:fldCharType="begin" w:fldLock="1"/>
      </w:r>
      <w:r w:rsidRPr="008D1C34">
        <w:rPr>
          <w:i/>
          <w:noProof/>
          <w:sz w:val="22"/>
          <w:szCs w:val="22"/>
          <w:lang w:val="en-ID"/>
        </w:rPr>
        <w:instrText>ADDIN CSL_CITATION {"citationItems":[{"id":"ITEM-1","itemData":{"abstract":"This article presents new alternatives to the similarity function for the TextRank algorithm for automatic summarization of texts. We describe the generalities of the algorithm and the different functions we propose. Some of these variants achieve a significative improvement using the same metrics and dataset as the original publication.","author":[{"dropping-particle":"","family":"Barrios","given":"Federico","non-dropping-particle":"","parse-names":false,"suffix":""},{"dropping-particle":"","family":"López","given":"Federico","non-dropping-particle":"","parse-names":false,"suffix":""},{"dropping-particle":"","family":"Argerich","given":"Luis","non-dropping-particle":"","parse-names":false,"suffix":""},{"dropping-particle":"","family":"Wachenchauzer","given":"Rosa","non-dropping-particle":"","parse-names":false,"suffix":""}],"id":"ITEM-1","issued":{"date-parts":[["2016"]]},"title":"Variations of the Similarity Function of TextRank for Automated Summarization","type":"article-journal"},"uris":["http://www.mendeley.com/documents/?uuid=fb3a8c50-78ff-4d44-84b8-b69c1042a89f"]}],"mendeley":{"formattedCitation":"(Barrios et al., 2016)","manualFormatting":"Barrios et al., (2016)","plainTextFormattedCitation":"(Barrios et al., 2016)","previouslyFormattedCitation":"(Barrios et al., 2016)"},"properties":{"noteIndex":0},"schema":"https://github.com/citation-style-language/schema/raw/master/csl-citation.json"}</w:instrText>
      </w:r>
      <w:r w:rsidRPr="008D1C34">
        <w:rPr>
          <w:i/>
          <w:noProof/>
          <w:sz w:val="22"/>
          <w:szCs w:val="22"/>
          <w:lang w:val="en-ID"/>
        </w:rPr>
        <w:fldChar w:fldCharType="separate"/>
      </w:r>
      <w:r w:rsidRPr="008D1C34">
        <w:rPr>
          <w:noProof/>
          <w:sz w:val="22"/>
          <w:szCs w:val="22"/>
          <w:lang w:val="en-ID"/>
        </w:rPr>
        <w:t>Barrios et al., (2016)</w:t>
      </w:r>
      <w:r w:rsidRPr="008D1C34">
        <w:rPr>
          <w:i/>
          <w:noProof/>
          <w:sz w:val="22"/>
          <w:szCs w:val="22"/>
          <w:lang w:val="en-ID"/>
        </w:rPr>
        <w:fldChar w:fldCharType="end"/>
      </w:r>
      <w:r w:rsidRPr="008D1C34">
        <w:rPr>
          <w:i/>
          <w:noProof/>
          <w:sz w:val="22"/>
          <w:szCs w:val="22"/>
          <w:lang w:val="en-ID"/>
        </w:rPr>
        <w:t xml:space="preserve"> </w:t>
      </w:r>
      <w:r w:rsidRPr="008D1C34">
        <w:rPr>
          <w:noProof/>
          <w:sz w:val="22"/>
          <w:szCs w:val="22"/>
          <w:lang w:val="en-ID"/>
        </w:rPr>
        <w:t xml:space="preserve">adalah </w:t>
      </w:r>
      <w:r w:rsidRPr="008D1C34">
        <w:rPr>
          <w:i/>
          <w:noProof/>
          <w:sz w:val="22"/>
          <w:szCs w:val="22"/>
          <w:lang w:val="en-ID"/>
        </w:rPr>
        <w:t xml:space="preserve">Document Understanding Conference (DUC) </w:t>
      </w:r>
      <w:r w:rsidRPr="008D1C34">
        <w:rPr>
          <w:noProof/>
          <w:sz w:val="22"/>
          <w:szCs w:val="22"/>
          <w:lang w:val="en-ID"/>
        </w:rPr>
        <w:t xml:space="preserve">yang berjumlah sebanyak 567 dokumen dengan peringkasan sebanyak 20% dari tiap panjang dokumen. Hasil ringkasan dari percobaan tersebut dievaluasi menggunakan metode </w:t>
      </w:r>
      <w:r w:rsidRPr="008D1C34">
        <w:rPr>
          <w:i/>
          <w:noProof/>
          <w:sz w:val="22"/>
          <w:szCs w:val="22"/>
          <w:lang w:val="en-ID"/>
        </w:rPr>
        <w:t xml:space="preserve">ROUGE-N </w:t>
      </w:r>
      <w:r w:rsidRPr="008D1C34">
        <w:rPr>
          <w:noProof/>
          <w:sz w:val="22"/>
          <w:szCs w:val="22"/>
          <w:lang w:val="en-ID"/>
        </w:rPr>
        <w:t>dengan nilai terbaik didapatkan pada peringkasan menggunakan BM25 dan BM25+.</w:t>
      </w:r>
      <w:r w:rsidRPr="008D1C34">
        <w:rPr>
          <w:i/>
          <w:noProof/>
          <w:sz w:val="22"/>
          <w:szCs w:val="22"/>
          <w:lang w:val="en-ID"/>
        </w:rPr>
        <w:t xml:space="preserve"> </w:t>
      </w:r>
    </w:p>
    <w:p w14:paraId="140DCC5D" w14:textId="16CFE7EA" w:rsidR="005360D6" w:rsidRDefault="008D1C34" w:rsidP="005360D6">
      <w:pPr>
        <w:ind w:firstLine="426"/>
        <w:jc w:val="both"/>
        <w:rPr>
          <w:sz w:val="22"/>
          <w:szCs w:val="22"/>
        </w:rPr>
      </w:pPr>
      <w:r>
        <w:rPr>
          <w:sz w:val="22"/>
          <w:szCs w:val="22"/>
        </w:rPr>
        <w:t>Berdasarkan pemaparan tersebut, t</w:t>
      </w:r>
      <w:r w:rsidR="005360D6">
        <w:rPr>
          <w:sz w:val="22"/>
          <w:szCs w:val="22"/>
        </w:rPr>
        <w:t xml:space="preserve">ahapan </w:t>
      </w:r>
      <w:r w:rsidR="005360D6">
        <w:rPr>
          <w:sz w:val="22"/>
          <w:szCs w:val="22"/>
        </w:rPr>
        <w:lastRenderedPageBreak/>
        <w:t xml:space="preserve">penelitian </w:t>
      </w:r>
      <w:r>
        <w:rPr>
          <w:sz w:val="22"/>
          <w:szCs w:val="22"/>
        </w:rPr>
        <w:t>akan</w:t>
      </w:r>
      <w:r w:rsidR="005360D6">
        <w:rPr>
          <w:sz w:val="22"/>
          <w:szCs w:val="22"/>
        </w:rPr>
        <w:t xml:space="preserve"> dimulai dengan pengumpulan data artikel berita berbahasa Indonesia</w:t>
      </w:r>
      <w:r w:rsidR="00556A7F">
        <w:rPr>
          <w:sz w:val="22"/>
          <w:szCs w:val="22"/>
        </w:rPr>
        <w:t xml:space="preserve"> yang akan digunakan untuk menguji sistem peringkasan yang dibuat. Selanjutnya perancangan dan implementasi sistem peringkasan otomatis menggunakan metode </w:t>
      </w:r>
      <w:r w:rsidR="00556A7F" w:rsidRPr="00556A7F">
        <w:rPr>
          <w:i/>
          <w:sz w:val="22"/>
          <w:szCs w:val="22"/>
        </w:rPr>
        <w:t>TextRank</w:t>
      </w:r>
      <w:r w:rsidR="00556A7F">
        <w:rPr>
          <w:i/>
          <w:sz w:val="22"/>
          <w:szCs w:val="22"/>
        </w:rPr>
        <w:t xml:space="preserve"> </w:t>
      </w:r>
      <w:r w:rsidR="00556A7F">
        <w:rPr>
          <w:sz w:val="22"/>
          <w:szCs w:val="22"/>
        </w:rPr>
        <w:t xml:space="preserve">dengan pembobotan BM25, lalu menguji sistem tersebut dengan </w:t>
      </w:r>
      <w:r w:rsidR="006B29C1">
        <w:rPr>
          <w:sz w:val="22"/>
          <w:szCs w:val="22"/>
        </w:rPr>
        <w:t>membandingkan hasil ringkasan yang didapatkan oleh sistem otomatis dengan hasil ringkasan yang didapatkan oleh</w:t>
      </w:r>
      <w:r w:rsidR="001558EF">
        <w:rPr>
          <w:sz w:val="22"/>
          <w:szCs w:val="22"/>
        </w:rPr>
        <w:t xml:space="preserve"> </w:t>
      </w:r>
      <w:r w:rsidR="001558EF" w:rsidRPr="001558EF">
        <w:rPr>
          <w:i/>
          <w:sz w:val="22"/>
          <w:szCs w:val="22"/>
        </w:rPr>
        <w:t>expert</w:t>
      </w:r>
      <w:r w:rsidR="006B29C1">
        <w:rPr>
          <w:sz w:val="22"/>
          <w:szCs w:val="22"/>
        </w:rPr>
        <w:t xml:space="preserve"> </w:t>
      </w:r>
      <w:r w:rsidR="001558EF">
        <w:rPr>
          <w:sz w:val="22"/>
          <w:szCs w:val="22"/>
        </w:rPr>
        <w:t>(</w:t>
      </w:r>
      <w:r w:rsidR="006B29C1">
        <w:rPr>
          <w:sz w:val="22"/>
          <w:szCs w:val="22"/>
        </w:rPr>
        <w:t>pakar</w:t>
      </w:r>
      <w:r w:rsidR="001558EF">
        <w:rPr>
          <w:sz w:val="22"/>
          <w:szCs w:val="22"/>
        </w:rPr>
        <w:t>)</w:t>
      </w:r>
      <w:r w:rsidR="006B29C1">
        <w:rPr>
          <w:sz w:val="22"/>
          <w:szCs w:val="22"/>
        </w:rPr>
        <w:t xml:space="preserve"> yang telah ditentukan.</w:t>
      </w:r>
    </w:p>
    <w:p w14:paraId="7065C6C0" w14:textId="6EF98525" w:rsidR="006B29C1" w:rsidRDefault="0049238C" w:rsidP="005360D6">
      <w:pPr>
        <w:ind w:firstLine="426"/>
        <w:jc w:val="both"/>
        <w:rPr>
          <w:sz w:val="22"/>
          <w:szCs w:val="22"/>
        </w:rPr>
      </w:pPr>
      <w:r>
        <w:rPr>
          <w:sz w:val="22"/>
          <w:szCs w:val="22"/>
        </w:rPr>
        <w:t xml:space="preserve">Artikel berita yang digunakan pada penelitian ini didapatkan menggunakan metode </w:t>
      </w:r>
      <w:r w:rsidRPr="0049238C">
        <w:rPr>
          <w:i/>
          <w:sz w:val="22"/>
          <w:szCs w:val="22"/>
        </w:rPr>
        <w:t>web</w:t>
      </w:r>
      <w:r>
        <w:rPr>
          <w:sz w:val="22"/>
          <w:szCs w:val="22"/>
        </w:rPr>
        <w:t xml:space="preserve"> </w:t>
      </w:r>
      <w:r w:rsidRPr="0049238C">
        <w:rPr>
          <w:i/>
          <w:sz w:val="22"/>
          <w:szCs w:val="22"/>
        </w:rPr>
        <w:t>scrapping</w:t>
      </w:r>
      <w:r>
        <w:rPr>
          <w:i/>
          <w:sz w:val="22"/>
          <w:szCs w:val="22"/>
        </w:rPr>
        <w:t xml:space="preserve">, </w:t>
      </w:r>
      <w:r>
        <w:rPr>
          <w:sz w:val="22"/>
          <w:szCs w:val="22"/>
        </w:rPr>
        <w:t xml:space="preserve">sehingga data masukan yang dibutuhkan merupakan URL berita portal </w:t>
      </w:r>
      <w:r w:rsidRPr="0049238C">
        <w:rPr>
          <w:i/>
          <w:sz w:val="22"/>
          <w:szCs w:val="22"/>
        </w:rPr>
        <w:t>online</w:t>
      </w:r>
      <w:r w:rsidR="001558EF">
        <w:rPr>
          <w:i/>
          <w:sz w:val="22"/>
          <w:szCs w:val="22"/>
        </w:rPr>
        <w:t xml:space="preserve"> </w:t>
      </w:r>
      <w:r w:rsidR="001558EF" w:rsidRPr="001558EF">
        <w:rPr>
          <w:sz w:val="22"/>
          <w:szCs w:val="22"/>
        </w:rPr>
        <w:t>berbahasa Indonesia</w:t>
      </w:r>
      <w:r>
        <w:rPr>
          <w:sz w:val="22"/>
          <w:szCs w:val="22"/>
        </w:rPr>
        <w:t xml:space="preserve">. </w:t>
      </w:r>
      <w:r w:rsidR="006B29C1">
        <w:rPr>
          <w:sz w:val="22"/>
          <w:szCs w:val="22"/>
        </w:rPr>
        <w:t xml:space="preserve">Pada metode </w:t>
      </w:r>
      <w:r w:rsidR="006B29C1" w:rsidRPr="006B29C1">
        <w:rPr>
          <w:i/>
          <w:sz w:val="22"/>
          <w:szCs w:val="22"/>
        </w:rPr>
        <w:t>TextRank</w:t>
      </w:r>
      <w:r>
        <w:rPr>
          <w:i/>
          <w:sz w:val="22"/>
          <w:szCs w:val="22"/>
        </w:rPr>
        <w:t>,</w:t>
      </w:r>
      <w:r w:rsidR="006B29C1">
        <w:rPr>
          <w:i/>
          <w:sz w:val="22"/>
          <w:szCs w:val="22"/>
        </w:rPr>
        <w:t xml:space="preserve"> </w:t>
      </w:r>
      <w:r>
        <w:rPr>
          <w:sz w:val="22"/>
          <w:szCs w:val="22"/>
        </w:rPr>
        <w:t xml:space="preserve">artikel </w:t>
      </w:r>
      <w:r w:rsidR="006B29C1">
        <w:rPr>
          <w:sz w:val="22"/>
          <w:szCs w:val="22"/>
        </w:rPr>
        <w:t>berita</w:t>
      </w:r>
      <w:r>
        <w:rPr>
          <w:sz w:val="22"/>
          <w:szCs w:val="22"/>
        </w:rPr>
        <w:t xml:space="preserve"> akan</w:t>
      </w:r>
      <w:r w:rsidR="006B29C1">
        <w:rPr>
          <w:sz w:val="22"/>
          <w:szCs w:val="22"/>
        </w:rPr>
        <w:t xml:space="preserve"> direpresentasikan sebagai graf, yang mana setiap kalimat dianggap sebagai </w:t>
      </w:r>
      <w:r w:rsidR="006B29C1" w:rsidRPr="006B29C1">
        <w:rPr>
          <w:i/>
          <w:sz w:val="22"/>
          <w:szCs w:val="22"/>
        </w:rPr>
        <w:t>node</w:t>
      </w:r>
      <w:r w:rsidR="006B29C1">
        <w:rPr>
          <w:sz w:val="22"/>
          <w:szCs w:val="22"/>
        </w:rPr>
        <w:t xml:space="preserve"> dan nilai pembobotan BM25 sebagai </w:t>
      </w:r>
      <w:r w:rsidR="006B29C1" w:rsidRPr="006B29C1">
        <w:rPr>
          <w:i/>
          <w:sz w:val="22"/>
          <w:szCs w:val="22"/>
        </w:rPr>
        <w:t>edge</w:t>
      </w:r>
      <w:r w:rsidR="006B29C1">
        <w:rPr>
          <w:sz w:val="22"/>
          <w:szCs w:val="22"/>
        </w:rPr>
        <w:t xml:space="preserve"> antar </w:t>
      </w:r>
      <w:r w:rsidR="006B29C1" w:rsidRPr="006B29C1">
        <w:rPr>
          <w:i/>
          <w:sz w:val="22"/>
          <w:szCs w:val="22"/>
        </w:rPr>
        <w:t>node</w:t>
      </w:r>
      <w:r w:rsidR="006B29C1">
        <w:rPr>
          <w:sz w:val="22"/>
          <w:szCs w:val="22"/>
        </w:rPr>
        <w:t>. Selanjutnya setiap kalimat (</w:t>
      </w:r>
      <w:r w:rsidR="006B29C1" w:rsidRPr="006B29C1">
        <w:rPr>
          <w:i/>
          <w:sz w:val="22"/>
          <w:szCs w:val="22"/>
        </w:rPr>
        <w:t>node</w:t>
      </w:r>
      <w:r w:rsidR="006B29C1">
        <w:rPr>
          <w:sz w:val="22"/>
          <w:szCs w:val="22"/>
        </w:rPr>
        <w:t xml:space="preserve">) akan diperingkatkan berdasarkan nilai </w:t>
      </w:r>
      <w:r w:rsidR="006B29C1" w:rsidRPr="006B29C1">
        <w:rPr>
          <w:i/>
          <w:sz w:val="22"/>
          <w:szCs w:val="22"/>
        </w:rPr>
        <w:t>PageRank</w:t>
      </w:r>
      <w:r w:rsidR="006B29C1">
        <w:rPr>
          <w:i/>
          <w:sz w:val="22"/>
          <w:szCs w:val="22"/>
        </w:rPr>
        <w:t xml:space="preserve">, </w:t>
      </w:r>
      <w:r w:rsidR="006B29C1">
        <w:rPr>
          <w:sz w:val="22"/>
          <w:szCs w:val="22"/>
        </w:rPr>
        <w:t xml:space="preserve">kalimat dengan nilai </w:t>
      </w:r>
      <w:r w:rsidR="006B29C1" w:rsidRPr="006B29C1">
        <w:rPr>
          <w:i/>
          <w:sz w:val="22"/>
          <w:szCs w:val="22"/>
        </w:rPr>
        <w:t>PageRank</w:t>
      </w:r>
      <w:r w:rsidR="006B29C1">
        <w:rPr>
          <w:i/>
          <w:sz w:val="22"/>
          <w:szCs w:val="22"/>
        </w:rPr>
        <w:t xml:space="preserve"> </w:t>
      </w:r>
      <w:r w:rsidR="006B29C1">
        <w:rPr>
          <w:sz w:val="22"/>
          <w:szCs w:val="22"/>
        </w:rPr>
        <w:t>yang tinggi dianggap sebagai kalimat penting dan dapat merepresentasikan dokumen sebagai ringkasan.</w:t>
      </w:r>
      <w:r w:rsidR="00F225CB">
        <w:rPr>
          <w:sz w:val="22"/>
          <w:szCs w:val="22"/>
        </w:rPr>
        <w:t xml:space="preserve"> Gambaran umum sistem peringkasan yang dibuat dapat dilihat pada </w:t>
      </w:r>
      <w:r w:rsidR="00A46135" w:rsidRPr="00A46135">
        <w:rPr>
          <w:sz w:val="22"/>
          <w:szCs w:val="22"/>
        </w:rPr>
        <w:fldChar w:fldCharType="begin"/>
      </w:r>
      <w:r w:rsidR="00A46135" w:rsidRPr="00A46135">
        <w:rPr>
          <w:sz w:val="22"/>
          <w:szCs w:val="22"/>
        </w:rPr>
        <w:instrText xml:space="preserve"> REF _Ref33126699 \h  \* MERGEFORMAT </w:instrText>
      </w:r>
      <w:r w:rsidR="00A46135" w:rsidRPr="00A46135">
        <w:rPr>
          <w:sz w:val="22"/>
          <w:szCs w:val="22"/>
        </w:rPr>
      </w:r>
      <w:r w:rsidR="00A46135" w:rsidRPr="00A46135">
        <w:rPr>
          <w:sz w:val="22"/>
          <w:szCs w:val="22"/>
        </w:rPr>
        <w:fldChar w:fldCharType="separate"/>
      </w:r>
      <w:r w:rsidR="00CF5B76" w:rsidRPr="00CF5B76">
        <w:rPr>
          <w:color w:val="000000" w:themeColor="text1"/>
        </w:rPr>
        <w:t xml:space="preserve">Gambar </w:t>
      </w:r>
      <w:r w:rsidR="00CF5B76" w:rsidRPr="00CF5B76">
        <w:rPr>
          <w:noProof/>
          <w:color w:val="000000" w:themeColor="text1"/>
        </w:rPr>
        <w:t>2.1</w:t>
      </w:r>
      <w:r w:rsidR="00A46135" w:rsidRPr="00A46135">
        <w:rPr>
          <w:sz w:val="22"/>
          <w:szCs w:val="22"/>
        </w:rPr>
        <w:fldChar w:fldCharType="end"/>
      </w:r>
      <w:r w:rsidR="00A46135">
        <w:rPr>
          <w:sz w:val="22"/>
          <w:szCs w:val="22"/>
        </w:rPr>
        <w:t>.</w:t>
      </w:r>
      <w:r w:rsidR="00F225CB">
        <w:rPr>
          <w:sz w:val="22"/>
          <w:szCs w:val="22"/>
        </w:rPr>
        <w:t xml:space="preserve"> </w:t>
      </w:r>
      <w:r w:rsidR="006B29C1">
        <w:rPr>
          <w:sz w:val="22"/>
          <w:szCs w:val="22"/>
        </w:rPr>
        <w:t xml:space="preserve"> </w:t>
      </w:r>
    </w:p>
    <w:p w14:paraId="41DE8D1F" w14:textId="77777777" w:rsidR="00EF590A" w:rsidRDefault="00EF590A" w:rsidP="00EF590A">
      <w:pPr>
        <w:pStyle w:val="Heading2"/>
      </w:pPr>
      <w:r>
        <w:t>2.1 Pengumpulan Data</w:t>
      </w:r>
    </w:p>
    <w:p w14:paraId="11D8B8EE" w14:textId="0731CC53" w:rsidR="00EF590A" w:rsidRDefault="00EF590A" w:rsidP="00EF590A">
      <w:pPr>
        <w:ind w:firstLine="426"/>
        <w:jc w:val="both"/>
        <w:rPr>
          <w:sz w:val="22"/>
          <w:szCs w:val="22"/>
        </w:rPr>
      </w:pPr>
      <w:r w:rsidRPr="00913559">
        <w:rPr>
          <w:sz w:val="22"/>
          <w:szCs w:val="22"/>
        </w:rPr>
        <w:t xml:space="preserve">Artikel berita berbahasa Indonesia yang digunakan pada penelitian ini diambil melalui situs berita BBC Indonesia </w:t>
      </w:r>
      <w:r>
        <w:rPr>
          <w:sz w:val="22"/>
          <w:szCs w:val="22"/>
        </w:rPr>
        <w:t xml:space="preserve">sebanyak 10 berita </w:t>
      </w:r>
      <w:r w:rsidRPr="00913559">
        <w:rPr>
          <w:sz w:val="22"/>
          <w:szCs w:val="22"/>
        </w:rPr>
        <w:t>mengenai bencana alam dan lingkungan</w:t>
      </w:r>
      <w:r>
        <w:rPr>
          <w:sz w:val="22"/>
          <w:szCs w:val="22"/>
        </w:rPr>
        <w:t xml:space="preserve">. Pertimbangan jumlah berita yang sedikit diambil karna penelitian ini berfokuskan pada penelitian yang mendalam berdasarkan jenis </w:t>
      </w:r>
      <w:r w:rsidRPr="00913559">
        <w:rPr>
          <w:i/>
          <w:sz w:val="22"/>
          <w:szCs w:val="22"/>
        </w:rPr>
        <w:t>compression rate</w:t>
      </w:r>
      <w:r>
        <w:rPr>
          <w:i/>
          <w:sz w:val="22"/>
          <w:szCs w:val="22"/>
        </w:rPr>
        <w:t xml:space="preserve"> </w:t>
      </w:r>
      <w:r>
        <w:rPr>
          <w:sz w:val="22"/>
          <w:szCs w:val="22"/>
        </w:rPr>
        <w:t xml:space="preserve">yang digunakan untuk mendapatkan ringkasan. </w:t>
      </w:r>
    </w:p>
    <w:p w14:paraId="6A813004" w14:textId="77777777" w:rsidR="00EF590A" w:rsidRDefault="00EF590A" w:rsidP="00EF590A">
      <w:pPr>
        <w:pStyle w:val="Heading2"/>
      </w:pPr>
      <w:r>
        <w:t>2.2 Perancangan Sistem</w:t>
      </w:r>
    </w:p>
    <w:p w14:paraId="791BF9FE" w14:textId="77777777" w:rsidR="00EF590A" w:rsidRDefault="00EF590A" w:rsidP="00EF590A">
      <w:pPr>
        <w:ind w:firstLine="426"/>
        <w:jc w:val="both"/>
        <w:rPr>
          <w:sz w:val="22"/>
          <w:szCs w:val="22"/>
        </w:rPr>
      </w:pPr>
      <w:r w:rsidRPr="00595E2A">
        <w:rPr>
          <w:sz w:val="22"/>
          <w:szCs w:val="22"/>
        </w:rPr>
        <w:t>Langkah</w:t>
      </w:r>
      <w:r>
        <w:rPr>
          <w:sz w:val="22"/>
          <w:szCs w:val="22"/>
        </w:rPr>
        <w:t xml:space="preserve"> kerja peringkasan artikel berita berbahasa Indonesia diuraikan sebagai berikut:</w:t>
      </w:r>
    </w:p>
    <w:p w14:paraId="41527EBC" w14:textId="77777777" w:rsidR="00EF590A" w:rsidRDefault="00EF590A" w:rsidP="00EF590A">
      <w:pPr>
        <w:pStyle w:val="ListParagraph"/>
        <w:numPr>
          <w:ilvl w:val="0"/>
          <w:numId w:val="3"/>
        </w:numPr>
        <w:ind w:left="426"/>
        <w:jc w:val="both"/>
        <w:rPr>
          <w:sz w:val="22"/>
          <w:szCs w:val="22"/>
        </w:rPr>
      </w:pPr>
      <w:r>
        <w:rPr>
          <w:sz w:val="22"/>
          <w:szCs w:val="22"/>
        </w:rPr>
        <w:t xml:space="preserve">Mempersiapkan URL berita </w:t>
      </w:r>
      <w:r w:rsidRPr="00CF5B76">
        <w:rPr>
          <w:i/>
          <w:sz w:val="22"/>
          <w:szCs w:val="22"/>
        </w:rPr>
        <w:t>online</w:t>
      </w:r>
      <w:r>
        <w:rPr>
          <w:sz w:val="22"/>
          <w:szCs w:val="22"/>
        </w:rPr>
        <w:t xml:space="preserve"> yang akan diringkas.</w:t>
      </w:r>
    </w:p>
    <w:p w14:paraId="14D4B6B6" w14:textId="77777777" w:rsidR="00EF590A" w:rsidRPr="00595E2A" w:rsidRDefault="00EF590A" w:rsidP="00EF590A">
      <w:pPr>
        <w:pStyle w:val="ListParagraph"/>
        <w:numPr>
          <w:ilvl w:val="0"/>
          <w:numId w:val="3"/>
        </w:numPr>
        <w:ind w:left="426"/>
        <w:jc w:val="both"/>
        <w:rPr>
          <w:sz w:val="22"/>
          <w:szCs w:val="22"/>
        </w:rPr>
      </w:pPr>
      <w:r>
        <w:rPr>
          <w:sz w:val="22"/>
          <w:szCs w:val="22"/>
        </w:rPr>
        <w:t xml:space="preserve">Melakukan ekstraksi judul dan konten berita dengan menggunakan </w:t>
      </w:r>
      <w:r w:rsidRPr="00595E2A">
        <w:rPr>
          <w:i/>
          <w:sz w:val="22"/>
          <w:szCs w:val="22"/>
        </w:rPr>
        <w:t>web scrapping</w:t>
      </w:r>
      <w:r>
        <w:rPr>
          <w:i/>
          <w:sz w:val="22"/>
          <w:szCs w:val="22"/>
        </w:rPr>
        <w:t>.</w:t>
      </w:r>
    </w:p>
    <w:p w14:paraId="3F721160" w14:textId="77777777" w:rsidR="00EF590A" w:rsidRPr="00CF5B76" w:rsidRDefault="00EF590A" w:rsidP="00EF590A">
      <w:pPr>
        <w:pStyle w:val="ListParagraph"/>
        <w:numPr>
          <w:ilvl w:val="0"/>
          <w:numId w:val="3"/>
        </w:numPr>
        <w:ind w:left="426"/>
        <w:jc w:val="both"/>
        <w:rPr>
          <w:sz w:val="22"/>
          <w:szCs w:val="22"/>
        </w:rPr>
      </w:pPr>
      <w:r>
        <w:rPr>
          <w:sz w:val="22"/>
          <w:szCs w:val="22"/>
        </w:rPr>
        <w:t xml:space="preserve">Melakukan </w:t>
      </w:r>
      <w:r w:rsidRPr="00CF5B76">
        <w:rPr>
          <w:i/>
          <w:sz w:val="22"/>
          <w:szCs w:val="22"/>
        </w:rPr>
        <w:t>preprocessing</w:t>
      </w:r>
      <w:r>
        <w:rPr>
          <w:i/>
          <w:sz w:val="22"/>
          <w:szCs w:val="22"/>
        </w:rPr>
        <w:t xml:space="preserve"> </w:t>
      </w:r>
      <w:r>
        <w:rPr>
          <w:sz w:val="22"/>
          <w:szCs w:val="22"/>
        </w:rPr>
        <w:t xml:space="preserve">konten berita hasil </w:t>
      </w:r>
      <w:r w:rsidRPr="00595E2A">
        <w:rPr>
          <w:i/>
          <w:sz w:val="22"/>
          <w:szCs w:val="22"/>
        </w:rPr>
        <w:t>web scrapping</w:t>
      </w:r>
      <w:r>
        <w:rPr>
          <w:i/>
          <w:sz w:val="22"/>
          <w:szCs w:val="22"/>
        </w:rPr>
        <w:t xml:space="preserve">. </w:t>
      </w:r>
      <w:r>
        <w:rPr>
          <w:sz w:val="22"/>
          <w:szCs w:val="22"/>
        </w:rPr>
        <w:t xml:space="preserve">Proses </w:t>
      </w:r>
      <w:r>
        <w:rPr>
          <w:i/>
          <w:sz w:val="22"/>
          <w:szCs w:val="22"/>
        </w:rPr>
        <w:t xml:space="preserve">preprocessing </w:t>
      </w:r>
      <w:r>
        <w:rPr>
          <w:sz w:val="22"/>
          <w:szCs w:val="22"/>
        </w:rPr>
        <w:t xml:space="preserve">terdiri atas segmentasi, </w:t>
      </w:r>
      <w:r w:rsidRPr="00865A9F">
        <w:rPr>
          <w:i/>
          <w:sz w:val="22"/>
          <w:szCs w:val="22"/>
        </w:rPr>
        <w:t>cleaning, stemming,</w:t>
      </w:r>
      <w:r>
        <w:rPr>
          <w:sz w:val="22"/>
          <w:szCs w:val="22"/>
        </w:rPr>
        <w:t xml:space="preserve"> dan tokenisasi.</w:t>
      </w:r>
    </w:p>
    <w:p w14:paraId="16115EA1" w14:textId="77777777" w:rsidR="00EF590A" w:rsidRPr="00865A9F" w:rsidRDefault="00EF590A" w:rsidP="00EF590A">
      <w:pPr>
        <w:pStyle w:val="ListParagraph"/>
        <w:numPr>
          <w:ilvl w:val="0"/>
          <w:numId w:val="3"/>
        </w:numPr>
        <w:ind w:left="426"/>
        <w:jc w:val="both"/>
        <w:rPr>
          <w:sz w:val="22"/>
          <w:szCs w:val="22"/>
        </w:rPr>
      </w:pPr>
      <w:r>
        <w:rPr>
          <w:sz w:val="22"/>
          <w:szCs w:val="22"/>
        </w:rPr>
        <w:t xml:space="preserve">Menghitung </w:t>
      </w:r>
      <w:r w:rsidRPr="00865A9F">
        <w:rPr>
          <w:i/>
          <w:sz w:val="22"/>
          <w:szCs w:val="22"/>
        </w:rPr>
        <w:t>term weighting</w:t>
      </w:r>
      <w:r>
        <w:rPr>
          <w:i/>
          <w:sz w:val="22"/>
          <w:szCs w:val="22"/>
        </w:rPr>
        <w:t>.</w:t>
      </w:r>
    </w:p>
    <w:p w14:paraId="3367F64B" w14:textId="77777777" w:rsidR="00EF590A" w:rsidRPr="00865A9F" w:rsidRDefault="00EF590A" w:rsidP="00EF590A">
      <w:pPr>
        <w:pStyle w:val="ListParagraph"/>
        <w:numPr>
          <w:ilvl w:val="0"/>
          <w:numId w:val="3"/>
        </w:numPr>
        <w:ind w:left="426"/>
        <w:jc w:val="both"/>
        <w:rPr>
          <w:sz w:val="22"/>
          <w:szCs w:val="22"/>
        </w:rPr>
      </w:pPr>
      <w:r>
        <w:rPr>
          <w:sz w:val="22"/>
          <w:szCs w:val="22"/>
        </w:rPr>
        <w:t xml:space="preserve">Menerapkan metode </w:t>
      </w:r>
      <w:r w:rsidRPr="00865A9F">
        <w:rPr>
          <w:i/>
          <w:sz w:val="22"/>
          <w:szCs w:val="22"/>
        </w:rPr>
        <w:t>TextR</w:t>
      </w:r>
      <w:r>
        <w:rPr>
          <w:i/>
          <w:sz w:val="22"/>
          <w:szCs w:val="22"/>
        </w:rPr>
        <w:t xml:space="preserve">ank </w:t>
      </w:r>
      <w:r>
        <w:rPr>
          <w:sz w:val="22"/>
          <w:szCs w:val="22"/>
        </w:rPr>
        <w:t xml:space="preserve">dengan merepresentasikan kalimat sebagai </w:t>
      </w:r>
      <w:r w:rsidRPr="00865A9F">
        <w:rPr>
          <w:i/>
          <w:sz w:val="22"/>
          <w:szCs w:val="22"/>
        </w:rPr>
        <w:t>node</w:t>
      </w:r>
      <w:r>
        <w:rPr>
          <w:sz w:val="22"/>
          <w:szCs w:val="22"/>
        </w:rPr>
        <w:t xml:space="preserve"> graf dan nilai bobot BM25 sebagai edge </w:t>
      </w:r>
      <w:r>
        <w:rPr>
          <w:sz w:val="22"/>
          <w:szCs w:val="22"/>
        </w:rPr>
        <w:lastRenderedPageBreak/>
        <w:t xml:space="preserve">antara </w:t>
      </w:r>
      <w:r w:rsidRPr="00865A9F">
        <w:rPr>
          <w:i/>
          <w:sz w:val="22"/>
          <w:szCs w:val="22"/>
        </w:rPr>
        <w:t>node</w:t>
      </w:r>
      <w:r>
        <w:rPr>
          <w:i/>
          <w:sz w:val="22"/>
          <w:szCs w:val="22"/>
        </w:rPr>
        <w:t>.</w:t>
      </w:r>
    </w:p>
    <w:p w14:paraId="366070BD" w14:textId="77777777" w:rsidR="00EF590A" w:rsidRPr="00285E38" w:rsidRDefault="00EF590A" w:rsidP="00EF590A">
      <w:pPr>
        <w:pStyle w:val="ListParagraph"/>
        <w:numPr>
          <w:ilvl w:val="0"/>
          <w:numId w:val="3"/>
        </w:numPr>
        <w:ind w:left="426"/>
        <w:jc w:val="both"/>
        <w:rPr>
          <w:sz w:val="22"/>
          <w:szCs w:val="22"/>
        </w:rPr>
      </w:pPr>
      <w:r>
        <w:rPr>
          <w:sz w:val="22"/>
          <w:szCs w:val="22"/>
        </w:rPr>
        <w:t xml:space="preserve">Melakukan pemeringkatan setiap kalimat menggunakan metode </w:t>
      </w:r>
      <w:r w:rsidRPr="00865A9F">
        <w:rPr>
          <w:i/>
          <w:sz w:val="22"/>
          <w:szCs w:val="22"/>
        </w:rPr>
        <w:t>PageRank</w:t>
      </w:r>
      <w:r>
        <w:rPr>
          <w:i/>
          <w:sz w:val="22"/>
          <w:szCs w:val="22"/>
        </w:rPr>
        <w:t>.</w:t>
      </w:r>
    </w:p>
    <w:p w14:paraId="2CD1E62B" w14:textId="77777777" w:rsidR="00EF590A" w:rsidRDefault="00EF590A" w:rsidP="00EF590A">
      <w:pPr>
        <w:pStyle w:val="ListParagraph"/>
        <w:numPr>
          <w:ilvl w:val="0"/>
          <w:numId w:val="3"/>
        </w:numPr>
        <w:ind w:left="426"/>
        <w:jc w:val="both"/>
        <w:rPr>
          <w:sz w:val="22"/>
          <w:szCs w:val="22"/>
        </w:rPr>
      </w:pPr>
      <w:r>
        <w:rPr>
          <w:sz w:val="22"/>
          <w:szCs w:val="22"/>
        </w:rPr>
        <w:t xml:space="preserve">Membentuk ringkasan berdasarkan nilai </w:t>
      </w:r>
      <w:r w:rsidRPr="00285E38">
        <w:rPr>
          <w:i/>
          <w:sz w:val="22"/>
          <w:szCs w:val="22"/>
        </w:rPr>
        <w:t>PageRank</w:t>
      </w:r>
      <w:r>
        <w:rPr>
          <w:sz w:val="22"/>
          <w:szCs w:val="22"/>
        </w:rPr>
        <w:t xml:space="preserve"> dan </w:t>
      </w:r>
      <w:r w:rsidRPr="00285E38">
        <w:rPr>
          <w:i/>
          <w:sz w:val="22"/>
          <w:szCs w:val="22"/>
        </w:rPr>
        <w:t>compression rate</w:t>
      </w:r>
      <w:r>
        <w:rPr>
          <w:sz w:val="22"/>
          <w:szCs w:val="22"/>
        </w:rPr>
        <w:t xml:space="preserve"> yang digunakan.</w:t>
      </w:r>
    </w:p>
    <w:p w14:paraId="7575D1ED" w14:textId="77777777" w:rsidR="00EF590A" w:rsidRDefault="00EF590A" w:rsidP="005360D6">
      <w:pPr>
        <w:ind w:firstLine="426"/>
        <w:jc w:val="both"/>
        <w:rPr>
          <w:sz w:val="22"/>
          <w:szCs w:val="22"/>
        </w:rPr>
      </w:pPr>
    </w:p>
    <w:p w14:paraId="6A9808F2" w14:textId="77777777" w:rsidR="00F225CB" w:rsidRDefault="0049238C" w:rsidP="00F225CB">
      <w:pPr>
        <w:keepNext/>
        <w:tabs>
          <w:tab w:val="right" w:pos="4140"/>
        </w:tabs>
        <w:spacing w:before="120"/>
        <w:ind w:firstLine="360"/>
        <w:jc w:val="both"/>
      </w:pPr>
      <w:r w:rsidRPr="00CF2BD7">
        <w:rPr>
          <w:noProof/>
        </w:rPr>
        <w:drawing>
          <wp:inline distT="0" distB="0" distL="0" distR="0" wp14:anchorId="0B38F049" wp14:editId="2266E6CE">
            <wp:extent cx="2651760" cy="4619195"/>
            <wp:effectExtent l="0" t="0" r="0" b="0"/>
            <wp:docPr id="2" name="Picture 2" descr="D:\college\script\p1\flowchart tambahan web scrapping\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llege\script\p1\flowchart tambahan web scrapping\downloa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51760" cy="4619195"/>
                    </a:xfrm>
                    <a:prstGeom prst="rect">
                      <a:avLst/>
                    </a:prstGeom>
                    <a:noFill/>
                    <a:ln>
                      <a:noFill/>
                    </a:ln>
                  </pic:spPr>
                </pic:pic>
              </a:graphicData>
            </a:graphic>
          </wp:inline>
        </w:drawing>
      </w:r>
    </w:p>
    <w:p w14:paraId="659C108A" w14:textId="172539B3" w:rsidR="00F26CF2" w:rsidRDefault="00F225CB" w:rsidP="00F225CB">
      <w:pPr>
        <w:pStyle w:val="Caption"/>
        <w:jc w:val="center"/>
        <w:rPr>
          <w:i w:val="0"/>
          <w:color w:val="000000" w:themeColor="text1"/>
        </w:rPr>
      </w:pPr>
      <w:bookmarkStart w:id="1" w:name="_Ref33126699"/>
      <w:r w:rsidRPr="00F225CB">
        <w:rPr>
          <w:i w:val="0"/>
          <w:color w:val="000000" w:themeColor="text1"/>
        </w:rPr>
        <w:t xml:space="preserve">Gambar </w:t>
      </w:r>
      <w:r w:rsidR="00C213B4">
        <w:rPr>
          <w:i w:val="0"/>
          <w:color w:val="000000" w:themeColor="text1"/>
        </w:rPr>
        <w:fldChar w:fldCharType="begin"/>
      </w:r>
      <w:r w:rsidR="00C213B4">
        <w:rPr>
          <w:i w:val="0"/>
          <w:color w:val="000000" w:themeColor="text1"/>
        </w:rPr>
        <w:instrText xml:space="preserve"> STYLEREF 1 \s </w:instrText>
      </w:r>
      <w:r w:rsidR="00C213B4">
        <w:rPr>
          <w:i w:val="0"/>
          <w:color w:val="000000" w:themeColor="text1"/>
        </w:rPr>
        <w:fldChar w:fldCharType="separate"/>
      </w:r>
      <w:r w:rsidR="00C213B4">
        <w:rPr>
          <w:i w:val="0"/>
          <w:noProof/>
          <w:color w:val="000000" w:themeColor="text1"/>
        </w:rPr>
        <w:t>2</w:t>
      </w:r>
      <w:r w:rsidR="00C213B4">
        <w:rPr>
          <w:i w:val="0"/>
          <w:color w:val="000000" w:themeColor="text1"/>
        </w:rPr>
        <w:fldChar w:fldCharType="end"/>
      </w:r>
      <w:r w:rsidR="00C213B4">
        <w:rPr>
          <w:i w:val="0"/>
          <w:color w:val="000000" w:themeColor="text1"/>
        </w:rPr>
        <w:t>.</w:t>
      </w:r>
      <w:r w:rsidR="00C213B4">
        <w:rPr>
          <w:i w:val="0"/>
          <w:color w:val="000000" w:themeColor="text1"/>
        </w:rPr>
        <w:fldChar w:fldCharType="begin"/>
      </w:r>
      <w:r w:rsidR="00C213B4">
        <w:rPr>
          <w:i w:val="0"/>
          <w:color w:val="000000" w:themeColor="text1"/>
        </w:rPr>
        <w:instrText xml:space="preserve"> SEQ Gambar \* ARABIC \s 1 </w:instrText>
      </w:r>
      <w:r w:rsidR="00C213B4">
        <w:rPr>
          <w:i w:val="0"/>
          <w:color w:val="000000" w:themeColor="text1"/>
        </w:rPr>
        <w:fldChar w:fldCharType="separate"/>
      </w:r>
      <w:r w:rsidR="00C213B4">
        <w:rPr>
          <w:i w:val="0"/>
          <w:noProof/>
          <w:color w:val="000000" w:themeColor="text1"/>
        </w:rPr>
        <w:t>1</w:t>
      </w:r>
      <w:r w:rsidR="00C213B4">
        <w:rPr>
          <w:i w:val="0"/>
          <w:color w:val="000000" w:themeColor="text1"/>
        </w:rPr>
        <w:fldChar w:fldCharType="end"/>
      </w:r>
      <w:bookmarkEnd w:id="1"/>
      <w:r>
        <w:rPr>
          <w:i w:val="0"/>
          <w:color w:val="000000" w:themeColor="text1"/>
        </w:rPr>
        <w:t xml:space="preserve"> Gambaran Umum Proses Peringkasan Otomatis </w:t>
      </w:r>
    </w:p>
    <w:p w14:paraId="2F337C2A" w14:textId="77777777" w:rsidR="007A767F" w:rsidRDefault="007A767F" w:rsidP="007A767F">
      <w:pPr>
        <w:pStyle w:val="Heading3"/>
        <w:rPr>
          <w:i/>
          <w:color w:val="000000" w:themeColor="text1"/>
        </w:rPr>
      </w:pPr>
      <w:r w:rsidRPr="007A767F">
        <w:rPr>
          <w:color w:val="000000" w:themeColor="text1"/>
        </w:rPr>
        <w:t>2.2.1</w:t>
      </w:r>
      <w:r>
        <w:rPr>
          <w:color w:val="000000" w:themeColor="text1"/>
        </w:rPr>
        <w:t xml:space="preserve"> </w:t>
      </w:r>
      <w:r w:rsidRPr="007A767F">
        <w:rPr>
          <w:i/>
          <w:color w:val="000000" w:themeColor="text1"/>
        </w:rPr>
        <w:t>Web Scrapping</w:t>
      </w:r>
    </w:p>
    <w:p w14:paraId="652F1EAA" w14:textId="77777777" w:rsidR="00EF0FE9" w:rsidRDefault="00EF0FE9" w:rsidP="00EF0FE9">
      <w:pPr>
        <w:ind w:firstLine="426"/>
        <w:jc w:val="both"/>
        <w:rPr>
          <w:sz w:val="22"/>
          <w:szCs w:val="22"/>
          <w:lang w:val="en-ID"/>
        </w:rPr>
      </w:pPr>
      <w:r w:rsidRPr="00EF0FE9">
        <w:rPr>
          <w:i/>
          <w:sz w:val="22"/>
          <w:szCs w:val="22"/>
          <w:lang w:val="en-ID"/>
        </w:rPr>
        <w:t>Web scrapping</w:t>
      </w:r>
      <w:r>
        <w:rPr>
          <w:i/>
          <w:sz w:val="22"/>
          <w:szCs w:val="22"/>
          <w:lang w:val="en-ID"/>
        </w:rPr>
        <w:t xml:space="preserve"> </w:t>
      </w:r>
      <w:r>
        <w:rPr>
          <w:sz w:val="22"/>
          <w:szCs w:val="22"/>
          <w:lang w:val="en-ID"/>
        </w:rPr>
        <w:t>digunakan untuk</w:t>
      </w:r>
      <w:r w:rsidRPr="00EF0FE9">
        <w:rPr>
          <w:i/>
          <w:sz w:val="22"/>
          <w:szCs w:val="22"/>
          <w:lang w:val="en-ID"/>
        </w:rPr>
        <w:t xml:space="preserve"> </w:t>
      </w:r>
      <w:r w:rsidRPr="00EF0FE9">
        <w:rPr>
          <w:sz w:val="22"/>
          <w:szCs w:val="22"/>
          <w:lang w:val="en-ID"/>
        </w:rPr>
        <w:t xml:space="preserve">mengakses halaman </w:t>
      </w:r>
      <w:r w:rsidRPr="00EF0FE9">
        <w:rPr>
          <w:i/>
          <w:sz w:val="22"/>
          <w:szCs w:val="22"/>
          <w:lang w:val="en-ID"/>
        </w:rPr>
        <w:t>web</w:t>
      </w:r>
      <w:r w:rsidRPr="00EF0FE9">
        <w:rPr>
          <w:sz w:val="22"/>
          <w:szCs w:val="22"/>
          <w:lang w:val="en-ID"/>
        </w:rPr>
        <w:t xml:space="preserve"> yang diinginkan dan mengambil data tertentu pada halaman tersebut, lalu mengubahnya sehingga menjadi kumpulan data terstruktur yang dapat digunakan untuk proses komputasi selanjutnya </w:t>
      </w:r>
      <w:r w:rsidRPr="00EF0FE9">
        <w:rPr>
          <w:sz w:val="22"/>
          <w:szCs w:val="22"/>
          <w:lang w:val="en-ID"/>
        </w:rPr>
        <w:fldChar w:fldCharType="begin" w:fldLock="1"/>
      </w:r>
      <w:r w:rsidRPr="00EF0FE9">
        <w:rPr>
          <w:sz w:val="22"/>
          <w:szCs w:val="22"/>
          <w:lang w:val="en-ID"/>
        </w:rPr>
        <w:instrText>ADDIN CSL_CITATION {"citationItems":[{"id":"ITEM-1","itemData":{"DOI":"10.1177/0739456X16664789","ISSN":"0739456X","abstract":"Current sources of data on rental housing—such as the census or commercial databases that focus on large apartment complexes—do not reflect recent market activity or the full scope of the US rental market. To address this gap, we collected, cleaned, analyzed, mapped, and visualized eleven million Craigslist rental housing listings. The data reveal fine-grained spatial and temporal patterns within and across metropolitan housing markets in the United States. We find that some metropolitan areas have only single-digit percentages of listings below fair market rent. Nontraditional sources of volunteered geographic information offer planners real-time, local-scale estimates of rent and housing characteristics currently lacking in alternative sources, such as census data.","author":[{"dropping-particle":"","family":"Boeing","given":"Geoff","non-dropping-particle":"","parse-names":false,"suffix":""},{"dropping-particle":"","family":"Waddell","given":"Paul","non-dropping-particle":"","parse-names":false,"suffix":""}],"container-title":"Journal of Planning Education and Research","id":"ITEM-1","issue":"4","issued":{"date-parts":[["2017"]]},"page":"457-476","title":"New Insights into Rental Housing Markets across the United States: Web Scraping and Analyzing Craigslist Rental Listings","type":"article-journal","volume":"37"},"uris":["http://www.mendeley.com/documents/?uuid=c04ee0d0-3227-41e5-a29c-2e39fd0b2c3a"]}],"mendeley":{"formattedCitation":"(Boeing and Waddell, 2017)","plainTextFormattedCitation":"(Boeing and Waddell, 2017)","previouslyFormattedCitation":"(Boeing and Waddell, 2017)"},"properties":{"noteIndex":0},"schema":"https://github.com/citation-style-language/schema/raw/master/csl-citation.json"}</w:instrText>
      </w:r>
      <w:r w:rsidRPr="00EF0FE9">
        <w:rPr>
          <w:sz w:val="22"/>
          <w:szCs w:val="22"/>
          <w:lang w:val="en-ID"/>
        </w:rPr>
        <w:fldChar w:fldCharType="separate"/>
      </w:r>
      <w:r w:rsidRPr="00EF0FE9">
        <w:rPr>
          <w:noProof/>
          <w:sz w:val="22"/>
          <w:szCs w:val="22"/>
          <w:lang w:val="en-ID"/>
        </w:rPr>
        <w:t>(Boeing and Waddell, 2017)</w:t>
      </w:r>
      <w:r w:rsidRPr="00EF0FE9">
        <w:rPr>
          <w:sz w:val="22"/>
          <w:szCs w:val="22"/>
          <w:lang w:val="en-ID"/>
        </w:rPr>
        <w:fldChar w:fldCharType="end"/>
      </w:r>
      <w:r w:rsidRPr="00EF0FE9">
        <w:rPr>
          <w:sz w:val="22"/>
          <w:szCs w:val="22"/>
          <w:lang w:val="en-ID"/>
        </w:rPr>
        <w:t xml:space="preserve">. Data yang digunakan dalam melakukan </w:t>
      </w:r>
      <w:r w:rsidRPr="00EF0FE9">
        <w:rPr>
          <w:i/>
          <w:sz w:val="22"/>
          <w:szCs w:val="22"/>
          <w:lang w:val="en-ID"/>
        </w:rPr>
        <w:t>web scrapping</w:t>
      </w:r>
      <w:r w:rsidRPr="00EF0FE9">
        <w:rPr>
          <w:sz w:val="22"/>
          <w:szCs w:val="22"/>
          <w:lang w:val="en-ID"/>
        </w:rPr>
        <w:t xml:space="preserve"> adalah URL dari halaman portal berita online. </w:t>
      </w:r>
      <w:r w:rsidRPr="00EF0FE9">
        <w:rPr>
          <w:i/>
          <w:sz w:val="22"/>
          <w:szCs w:val="22"/>
          <w:lang w:val="en-ID"/>
        </w:rPr>
        <w:t xml:space="preserve">Web scrapping </w:t>
      </w:r>
      <w:r w:rsidRPr="00EF0FE9">
        <w:rPr>
          <w:sz w:val="22"/>
          <w:szCs w:val="22"/>
          <w:lang w:val="en-ID"/>
        </w:rPr>
        <w:t xml:space="preserve">akan menerima HTML data dari halaman </w:t>
      </w:r>
      <w:r w:rsidRPr="00EF0FE9">
        <w:rPr>
          <w:i/>
          <w:sz w:val="22"/>
          <w:szCs w:val="22"/>
          <w:lang w:val="en-ID"/>
        </w:rPr>
        <w:t>web</w:t>
      </w:r>
      <w:r w:rsidRPr="00EF0FE9">
        <w:rPr>
          <w:sz w:val="22"/>
          <w:szCs w:val="22"/>
          <w:lang w:val="en-ID"/>
        </w:rPr>
        <w:t xml:space="preserve"> tersebut</w:t>
      </w:r>
      <w:r>
        <w:rPr>
          <w:sz w:val="22"/>
          <w:szCs w:val="22"/>
          <w:lang w:val="en-ID"/>
        </w:rPr>
        <w:t>, lalu data tersebut</w:t>
      </w:r>
      <w:r w:rsidRPr="00EF0FE9">
        <w:rPr>
          <w:sz w:val="22"/>
          <w:szCs w:val="22"/>
          <w:lang w:val="en-ID"/>
        </w:rPr>
        <w:t xml:space="preserve"> akan direduksi sehingga hanya akan menghasilkan judul berita dan konten berita yang akan digunakan dalam proses peringkasan.</w:t>
      </w:r>
    </w:p>
    <w:p w14:paraId="461ECD66" w14:textId="77777777" w:rsidR="00517883" w:rsidRDefault="00517883" w:rsidP="00517883">
      <w:pPr>
        <w:pStyle w:val="Heading3"/>
        <w:rPr>
          <w:color w:val="000000" w:themeColor="text1"/>
        </w:rPr>
      </w:pPr>
      <w:r w:rsidRPr="00517883">
        <w:rPr>
          <w:color w:val="000000" w:themeColor="text1"/>
        </w:rPr>
        <w:lastRenderedPageBreak/>
        <w:t>2.2.2 Preprocessing</w:t>
      </w:r>
    </w:p>
    <w:p w14:paraId="26BAA736" w14:textId="77777777" w:rsidR="0020487C" w:rsidRPr="0020487C" w:rsidRDefault="0020487C" w:rsidP="00CD4068">
      <w:pPr>
        <w:ind w:firstLine="426"/>
        <w:jc w:val="both"/>
        <w:rPr>
          <w:sz w:val="22"/>
          <w:szCs w:val="22"/>
        </w:rPr>
      </w:pPr>
      <w:r w:rsidRPr="0020487C">
        <w:rPr>
          <w:i/>
          <w:sz w:val="22"/>
          <w:szCs w:val="22"/>
        </w:rPr>
        <w:t>Preprocessing</w:t>
      </w:r>
      <w:r w:rsidRPr="0020487C">
        <w:rPr>
          <w:sz w:val="22"/>
          <w:szCs w:val="22"/>
        </w:rPr>
        <w:t xml:space="preserve"> dilakukan sebelum proses pembentukan ringkasan dan mempermudah proses peringkasan. Dalam preprocessing terdapat tiga tahapan yaitu segmentasi, </w:t>
      </w:r>
      <w:r w:rsidRPr="0020487C">
        <w:rPr>
          <w:i/>
          <w:sz w:val="22"/>
          <w:szCs w:val="22"/>
        </w:rPr>
        <w:t>cleaning,</w:t>
      </w:r>
      <w:r w:rsidRPr="0020487C">
        <w:rPr>
          <w:sz w:val="22"/>
          <w:szCs w:val="22"/>
        </w:rPr>
        <w:t xml:space="preserve"> </w:t>
      </w:r>
      <w:r w:rsidRPr="0020487C">
        <w:rPr>
          <w:i/>
          <w:sz w:val="22"/>
          <w:szCs w:val="22"/>
        </w:rPr>
        <w:t>stemming</w:t>
      </w:r>
      <w:r w:rsidR="00CD4068">
        <w:rPr>
          <w:i/>
          <w:sz w:val="22"/>
          <w:szCs w:val="22"/>
        </w:rPr>
        <w:t xml:space="preserve">, </w:t>
      </w:r>
      <w:r w:rsidR="00CD4068">
        <w:rPr>
          <w:sz w:val="22"/>
          <w:szCs w:val="22"/>
        </w:rPr>
        <w:t>dan tokenisasi</w:t>
      </w:r>
      <w:r w:rsidRPr="0020487C">
        <w:rPr>
          <w:sz w:val="22"/>
          <w:szCs w:val="22"/>
        </w:rPr>
        <w:t>.</w:t>
      </w:r>
    </w:p>
    <w:p w14:paraId="61AD7E55" w14:textId="77777777" w:rsidR="0020487C" w:rsidRDefault="00CD4068" w:rsidP="0020487C">
      <w:pPr>
        <w:pStyle w:val="Heading4"/>
      </w:pPr>
      <w:r>
        <w:t>2.2.2.1 Segmentasi</w:t>
      </w:r>
    </w:p>
    <w:p w14:paraId="57D47A2A" w14:textId="77777777" w:rsidR="00CD4068" w:rsidRDefault="00CD4068" w:rsidP="00CD4068">
      <w:pPr>
        <w:ind w:firstLine="426"/>
        <w:jc w:val="both"/>
        <w:rPr>
          <w:sz w:val="22"/>
          <w:szCs w:val="22"/>
        </w:rPr>
      </w:pPr>
      <w:r w:rsidRPr="00CD4068">
        <w:rPr>
          <w:sz w:val="22"/>
          <w:szCs w:val="22"/>
        </w:rPr>
        <w:t>Segmentasi merupakan proses pemecahan teks dokumen menjadi kalimat-kalimat untuk mempermudah pemrosesan dokumen menjadi potongan-potongan yang lebih kecil.</w:t>
      </w:r>
    </w:p>
    <w:p w14:paraId="2365C060" w14:textId="77777777" w:rsidR="00CD4068" w:rsidRDefault="00CD4068" w:rsidP="00CD4068">
      <w:pPr>
        <w:pStyle w:val="Heading4"/>
      </w:pPr>
      <w:r>
        <w:t xml:space="preserve">2.2.2.2 </w:t>
      </w:r>
      <w:r w:rsidRPr="00CD4068">
        <w:rPr>
          <w:i/>
        </w:rPr>
        <w:t>Cleaning</w:t>
      </w:r>
    </w:p>
    <w:p w14:paraId="1191EAE2" w14:textId="77777777" w:rsidR="00CD4068" w:rsidRDefault="00CD4068" w:rsidP="00CD4068">
      <w:pPr>
        <w:ind w:firstLine="426"/>
        <w:jc w:val="both"/>
        <w:rPr>
          <w:sz w:val="22"/>
          <w:szCs w:val="22"/>
          <w:lang w:val="en-ID"/>
        </w:rPr>
      </w:pPr>
      <w:r w:rsidRPr="00CD4068">
        <w:rPr>
          <w:sz w:val="22"/>
          <w:szCs w:val="22"/>
          <w:lang w:val="en-ID"/>
        </w:rPr>
        <w:t>Pada proses cleaning dilakukan penghilangan tanda baca dan URL</w:t>
      </w:r>
      <w:r w:rsidRPr="00CD4068">
        <w:rPr>
          <w:i/>
          <w:sz w:val="22"/>
          <w:szCs w:val="22"/>
          <w:lang w:val="en-ID"/>
        </w:rPr>
        <w:t xml:space="preserve"> </w:t>
      </w:r>
      <w:r w:rsidRPr="00CD4068">
        <w:rPr>
          <w:sz w:val="22"/>
          <w:szCs w:val="22"/>
          <w:lang w:val="en-ID"/>
        </w:rPr>
        <w:t>karna dianggap tidak mempengaruhi isi dokumen.</w:t>
      </w:r>
    </w:p>
    <w:p w14:paraId="0319A195" w14:textId="77777777" w:rsidR="00CD4068" w:rsidRDefault="00CD4068" w:rsidP="00CD4068">
      <w:pPr>
        <w:pStyle w:val="Heading4"/>
        <w:rPr>
          <w:i/>
        </w:rPr>
      </w:pPr>
      <w:r>
        <w:t xml:space="preserve">2.2.2.3 </w:t>
      </w:r>
      <w:r w:rsidRPr="00CD4068">
        <w:rPr>
          <w:i/>
        </w:rPr>
        <w:t>Stemming</w:t>
      </w:r>
    </w:p>
    <w:p w14:paraId="095892EB" w14:textId="77777777" w:rsidR="00CD4068" w:rsidRDefault="00CD4068" w:rsidP="00CD4068">
      <w:pPr>
        <w:pStyle w:val="ListParagraph"/>
        <w:ind w:left="0" w:firstLine="426"/>
        <w:jc w:val="both"/>
        <w:rPr>
          <w:noProof/>
          <w:sz w:val="22"/>
          <w:szCs w:val="22"/>
        </w:rPr>
      </w:pPr>
      <w:r w:rsidRPr="00CD4068">
        <w:rPr>
          <w:i/>
          <w:noProof/>
          <w:sz w:val="22"/>
          <w:szCs w:val="22"/>
        </w:rPr>
        <w:t xml:space="preserve">Stemming </w:t>
      </w:r>
      <w:r w:rsidRPr="00CD4068">
        <w:rPr>
          <w:noProof/>
          <w:sz w:val="22"/>
          <w:szCs w:val="22"/>
        </w:rPr>
        <w:t xml:space="preserve">merupakan metode pembentukan kata atau term menjadi kata dasar. </w:t>
      </w:r>
      <w:r w:rsidRPr="00CD4068">
        <w:rPr>
          <w:noProof/>
          <w:sz w:val="22"/>
          <w:szCs w:val="22"/>
          <w:lang w:val="en-ID"/>
        </w:rPr>
        <w:t>P</w:t>
      </w:r>
      <w:r w:rsidRPr="00CD4068">
        <w:rPr>
          <w:noProof/>
          <w:sz w:val="22"/>
          <w:szCs w:val="22"/>
        </w:rPr>
        <w:t xml:space="preserve">roses </w:t>
      </w:r>
      <w:r w:rsidRPr="00CD4068">
        <w:rPr>
          <w:i/>
          <w:noProof/>
          <w:sz w:val="22"/>
          <w:szCs w:val="22"/>
        </w:rPr>
        <w:t>stemming</w:t>
      </w:r>
      <w:r w:rsidRPr="00CD4068">
        <w:rPr>
          <w:noProof/>
          <w:sz w:val="22"/>
          <w:szCs w:val="22"/>
        </w:rPr>
        <w:t xml:space="preserve"> dilakukan dengan membuang imbuhan yang terdapat pada term.</w:t>
      </w:r>
    </w:p>
    <w:p w14:paraId="436931AF" w14:textId="77777777" w:rsidR="00CD4068" w:rsidRDefault="00CD4068" w:rsidP="00CD4068">
      <w:pPr>
        <w:pStyle w:val="Heading4"/>
      </w:pPr>
      <w:r>
        <w:t>2.2.2.4 Tokenisasi</w:t>
      </w:r>
    </w:p>
    <w:p w14:paraId="35A3DDAE" w14:textId="77777777" w:rsidR="00CD4068" w:rsidRDefault="00CD4068" w:rsidP="00CD4068">
      <w:pPr>
        <w:ind w:firstLine="426"/>
        <w:jc w:val="both"/>
        <w:rPr>
          <w:noProof/>
          <w:sz w:val="22"/>
          <w:szCs w:val="22"/>
        </w:rPr>
      </w:pPr>
      <w:r w:rsidRPr="00CD4068">
        <w:rPr>
          <w:noProof/>
          <w:sz w:val="22"/>
          <w:szCs w:val="22"/>
        </w:rPr>
        <w:t>Tokenisasi adalah metode pemecahan teks kalimat menjadi token-token (</w:t>
      </w:r>
      <w:r w:rsidRPr="00CD4068">
        <w:rPr>
          <w:i/>
          <w:noProof/>
          <w:sz w:val="22"/>
          <w:szCs w:val="22"/>
        </w:rPr>
        <w:t>term</w:t>
      </w:r>
      <w:r w:rsidRPr="00CD4068">
        <w:rPr>
          <w:noProof/>
          <w:sz w:val="22"/>
          <w:szCs w:val="22"/>
        </w:rPr>
        <w:t>) yang berurutan. Pada proses ini juga dilakukan penghilangan</w:t>
      </w:r>
      <w:r w:rsidRPr="00CD4068">
        <w:rPr>
          <w:noProof/>
          <w:sz w:val="22"/>
          <w:szCs w:val="22"/>
          <w:lang w:val="en-ID"/>
        </w:rPr>
        <w:t xml:space="preserve"> angka dan</w:t>
      </w:r>
      <w:r w:rsidRPr="00CD4068">
        <w:rPr>
          <w:noProof/>
          <w:sz w:val="22"/>
          <w:szCs w:val="22"/>
        </w:rPr>
        <w:t xml:space="preserve"> kata hubung atau kata yang dianggap tidak mempenggaruhi isi dari konten dokumen menggunakan metode </w:t>
      </w:r>
      <w:r w:rsidRPr="00CD4068">
        <w:rPr>
          <w:i/>
          <w:noProof/>
          <w:sz w:val="22"/>
          <w:szCs w:val="22"/>
        </w:rPr>
        <w:t>stopwords removal</w:t>
      </w:r>
      <w:r w:rsidRPr="00CD4068">
        <w:rPr>
          <w:noProof/>
          <w:sz w:val="22"/>
          <w:szCs w:val="22"/>
        </w:rPr>
        <w:t>. Hal ini juga dilakukan guna meningkatkan performa sistem agar sistem bisa secara efektif dimanfaatkan untuk pengolahan konten yang benar-benar dianggap penting saja.</w:t>
      </w:r>
    </w:p>
    <w:p w14:paraId="383B5907" w14:textId="77777777" w:rsidR="00CD4068" w:rsidRPr="001B516E" w:rsidRDefault="00CD4068" w:rsidP="001B516E">
      <w:pPr>
        <w:pStyle w:val="Heading3"/>
        <w:rPr>
          <w:color w:val="000000" w:themeColor="text1"/>
        </w:rPr>
      </w:pPr>
      <w:r w:rsidRPr="00CD4068">
        <w:rPr>
          <w:color w:val="000000" w:themeColor="text1"/>
        </w:rPr>
        <w:t xml:space="preserve">2.2.3 </w:t>
      </w:r>
      <w:r w:rsidRPr="001B516E">
        <w:rPr>
          <w:i/>
          <w:color w:val="000000" w:themeColor="text1"/>
        </w:rPr>
        <w:t>Term Weighting</w:t>
      </w:r>
    </w:p>
    <w:p w14:paraId="57D33337" w14:textId="77777777" w:rsidR="001B516E" w:rsidRDefault="001B516E" w:rsidP="001B516E">
      <w:pPr>
        <w:pStyle w:val="Heading4"/>
        <w:rPr>
          <w:i/>
        </w:rPr>
      </w:pPr>
      <w:r>
        <w:t xml:space="preserve">2.2.3.1 </w:t>
      </w:r>
      <w:r w:rsidRPr="001B516E">
        <w:rPr>
          <w:i/>
        </w:rPr>
        <w:t>Term Frequency (tf)</w:t>
      </w:r>
    </w:p>
    <w:p w14:paraId="5C609E5E" w14:textId="77777777" w:rsidR="001B516E" w:rsidRPr="001B516E" w:rsidRDefault="001B516E" w:rsidP="001B516E">
      <w:pPr>
        <w:ind w:firstLine="426"/>
        <w:jc w:val="both"/>
        <w:rPr>
          <w:sz w:val="22"/>
          <w:szCs w:val="22"/>
          <w:lang w:val="en-ID"/>
        </w:rPr>
      </w:pPr>
      <w:r w:rsidRPr="001B516E">
        <w:rPr>
          <w:sz w:val="22"/>
          <w:szCs w:val="22"/>
          <w:lang w:val="en-ID"/>
        </w:rPr>
        <w:t xml:space="preserve">Perhitungan </w:t>
      </w:r>
      <w:r w:rsidRPr="001B516E">
        <w:rPr>
          <w:i/>
          <w:sz w:val="22"/>
          <w:szCs w:val="22"/>
          <w:lang w:val="en-ID"/>
        </w:rPr>
        <w:t>term frequency</w:t>
      </w:r>
      <w:r w:rsidRPr="001B516E">
        <w:rPr>
          <w:sz w:val="22"/>
          <w:szCs w:val="22"/>
          <w:lang w:val="en-ID"/>
        </w:rPr>
        <w:t xml:space="preserve"> merupakan langkah awal dari </w:t>
      </w:r>
      <w:r w:rsidRPr="001B516E">
        <w:rPr>
          <w:i/>
          <w:sz w:val="22"/>
          <w:szCs w:val="22"/>
          <w:lang w:val="en-ID"/>
        </w:rPr>
        <w:t>term weighting</w:t>
      </w:r>
      <w:r w:rsidRPr="001B516E">
        <w:rPr>
          <w:sz w:val="22"/>
          <w:szCs w:val="22"/>
          <w:lang w:val="en-ID"/>
        </w:rPr>
        <w:t xml:space="preserve">. </w:t>
      </w:r>
      <w:r w:rsidRPr="001B516E">
        <w:rPr>
          <w:i/>
          <w:sz w:val="22"/>
          <w:szCs w:val="22"/>
          <w:lang w:val="en-ID"/>
        </w:rPr>
        <w:t xml:space="preserve">Term frequency </w:t>
      </w:r>
      <w:r w:rsidRPr="001B516E">
        <w:rPr>
          <w:sz w:val="22"/>
          <w:szCs w:val="22"/>
          <w:lang w:val="en-ID"/>
        </w:rPr>
        <w:t xml:space="preserve">adalah jumlah kemunculan setiap </w:t>
      </w:r>
      <w:r w:rsidRPr="001B516E">
        <w:rPr>
          <w:i/>
          <w:sz w:val="22"/>
          <w:szCs w:val="22"/>
          <w:lang w:val="en-ID"/>
        </w:rPr>
        <w:t xml:space="preserve">term </w:t>
      </w:r>
      <w:r w:rsidRPr="001B516E">
        <w:rPr>
          <w:sz w:val="22"/>
          <w:szCs w:val="22"/>
          <w:lang w:val="en-ID"/>
        </w:rPr>
        <w:t>dalam satu kalimat.</w:t>
      </w:r>
    </w:p>
    <w:p w14:paraId="01A870BE" w14:textId="77777777" w:rsidR="001B516E" w:rsidRDefault="001B516E" w:rsidP="001B516E">
      <w:pPr>
        <w:pStyle w:val="Heading4"/>
        <w:rPr>
          <w:i/>
        </w:rPr>
      </w:pPr>
      <w:r>
        <w:t xml:space="preserve">2.2.3.2 </w:t>
      </w:r>
      <w:r w:rsidRPr="001B516E">
        <w:rPr>
          <w:i/>
        </w:rPr>
        <w:t>Document Frequency (df)</w:t>
      </w:r>
    </w:p>
    <w:p w14:paraId="35F9CE6A" w14:textId="77777777" w:rsidR="001B516E" w:rsidRPr="001B516E" w:rsidRDefault="001B516E" w:rsidP="001B516E">
      <w:pPr>
        <w:pStyle w:val="BodyText"/>
        <w:ind w:firstLine="426"/>
        <w:rPr>
          <w:rFonts w:ascii="Times New Roman" w:hAnsi="Times New Roman" w:cs="Times New Roman"/>
          <w:sz w:val="22"/>
          <w:lang w:val="en-ID"/>
        </w:rPr>
      </w:pPr>
      <w:r w:rsidRPr="001B516E">
        <w:rPr>
          <w:rFonts w:ascii="Times New Roman" w:hAnsi="Times New Roman" w:cs="Times New Roman"/>
          <w:i/>
          <w:sz w:val="22"/>
          <w:lang w:val="en-ID"/>
        </w:rPr>
        <w:t xml:space="preserve">Document frequency </w:t>
      </w:r>
      <w:r w:rsidRPr="001B516E">
        <w:rPr>
          <w:rFonts w:ascii="Times New Roman" w:hAnsi="Times New Roman" w:cs="Times New Roman"/>
          <w:sz w:val="22"/>
          <w:lang w:val="en-ID"/>
        </w:rPr>
        <w:t xml:space="preserve">merupakan jumlah dokumen yang memiliki kemunculan sebuah </w:t>
      </w:r>
      <w:r w:rsidRPr="001B516E">
        <w:rPr>
          <w:rFonts w:ascii="Times New Roman" w:hAnsi="Times New Roman" w:cs="Times New Roman"/>
          <w:i/>
          <w:sz w:val="22"/>
          <w:lang w:val="en-ID"/>
        </w:rPr>
        <w:t>term</w:t>
      </w:r>
      <w:r w:rsidRPr="001B516E">
        <w:rPr>
          <w:rFonts w:ascii="Times New Roman" w:hAnsi="Times New Roman" w:cs="Times New Roman"/>
          <w:sz w:val="22"/>
          <w:lang w:val="en-ID"/>
        </w:rPr>
        <w:t xml:space="preserve">. Nilai </w:t>
      </w:r>
      <w:r w:rsidRPr="001B516E">
        <w:rPr>
          <w:rFonts w:ascii="Times New Roman" w:hAnsi="Times New Roman" w:cs="Times New Roman"/>
          <w:i/>
          <w:sz w:val="22"/>
          <w:lang w:val="en-ID"/>
        </w:rPr>
        <w:t xml:space="preserve">document frequency </w:t>
      </w:r>
      <w:r w:rsidRPr="001B516E">
        <w:rPr>
          <w:rFonts w:ascii="Times New Roman" w:hAnsi="Times New Roman" w:cs="Times New Roman"/>
          <w:sz w:val="22"/>
          <w:lang w:val="en-ID"/>
        </w:rPr>
        <w:t xml:space="preserve">akan digunakan untuk mendapatkan nilai </w:t>
      </w:r>
      <w:r w:rsidRPr="001B516E">
        <w:rPr>
          <w:rFonts w:ascii="Times New Roman" w:hAnsi="Times New Roman" w:cs="Times New Roman"/>
          <w:i/>
          <w:sz w:val="22"/>
          <w:lang w:val="en-ID"/>
        </w:rPr>
        <w:t>Inverse document frequency</w:t>
      </w:r>
      <w:r w:rsidRPr="001B516E">
        <w:rPr>
          <w:rFonts w:ascii="Times New Roman" w:hAnsi="Times New Roman" w:cs="Times New Roman"/>
          <w:sz w:val="22"/>
          <w:lang w:val="en-ID"/>
        </w:rPr>
        <w:t>.</w:t>
      </w:r>
    </w:p>
    <w:p w14:paraId="4B70847C" w14:textId="77777777" w:rsidR="001B516E" w:rsidRDefault="001B516E" w:rsidP="001B516E">
      <w:pPr>
        <w:pStyle w:val="Heading4"/>
        <w:rPr>
          <w:i/>
        </w:rPr>
      </w:pPr>
      <w:r>
        <w:lastRenderedPageBreak/>
        <w:t xml:space="preserve">2.2.3.3 </w:t>
      </w:r>
      <w:r w:rsidRPr="001B516E">
        <w:rPr>
          <w:i/>
        </w:rPr>
        <w:t>Inverse Document Frequency (Idf)</w:t>
      </w:r>
    </w:p>
    <w:p w14:paraId="36977565" w14:textId="77777777" w:rsidR="001B516E" w:rsidRPr="007B22B7" w:rsidRDefault="001B516E" w:rsidP="001B516E">
      <w:pPr>
        <w:pStyle w:val="BodyText"/>
        <w:ind w:firstLine="426"/>
        <w:rPr>
          <w:rFonts w:ascii="Times New Roman" w:hAnsi="Times New Roman" w:cs="Times New Roman"/>
          <w:sz w:val="22"/>
          <w:lang w:val="en-ID"/>
        </w:rPr>
      </w:pPr>
      <w:r w:rsidRPr="007B22B7">
        <w:rPr>
          <w:rFonts w:ascii="Times New Roman" w:hAnsi="Times New Roman" w:cs="Times New Roman"/>
          <w:sz w:val="22"/>
          <w:lang w:val="en-ID"/>
        </w:rPr>
        <w:t xml:space="preserve">Nilai </w:t>
      </w:r>
      <w:r w:rsidRPr="007B22B7">
        <w:rPr>
          <w:rFonts w:ascii="Times New Roman" w:hAnsi="Times New Roman" w:cs="Times New Roman"/>
          <w:i/>
          <w:sz w:val="22"/>
          <w:lang w:val="en-ID"/>
        </w:rPr>
        <w:t xml:space="preserve">inverse document frequency </w:t>
      </w:r>
      <w:r w:rsidRPr="007B22B7">
        <w:rPr>
          <w:rFonts w:ascii="Times New Roman" w:hAnsi="Times New Roman" w:cs="Times New Roman"/>
          <w:sz w:val="22"/>
          <w:lang w:val="en-ID"/>
        </w:rPr>
        <w:t xml:space="preserve">akan digunakan untuk perhitungan BM25.  Mengacu pada penelitian yang dilakukan </w:t>
      </w:r>
      <w:r w:rsidRPr="007B22B7">
        <w:rPr>
          <w:rFonts w:ascii="Times New Roman" w:hAnsi="Times New Roman" w:cs="Times New Roman"/>
          <w:sz w:val="22"/>
          <w:lang w:val="en-ID"/>
        </w:rPr>
        <w:fldChar w:fldCharType="begin" w:fldLock="1"/>
      </w:r>
      <w:r w:rsidRPr="007B22B7">
        <w:rPr>
          <w:rFonts w:ascii="Times New Roman" w:hAnsi="Times New Roman" w:cs="Times New Roman"/>
          <w:sz w:val="22"/>
          <w:lang w:val="en-ID"/>
        </w:rPr>
        <w:instrText>ADDIN CSL_CITATION {"citationItems":[{"id":"ITEM-1","itemData":{"DOI":"10.1145/2063576.2063584","ISBN":"9781450307178","abstract":"In this paper, we reveal a common deficiency of the current retrieval models: the component of term frequency (TF) normalization by document length is not lower-bounded properly; as a result, very long documents tend to be overly penalized. In order to analytically diagnose this problem, we propose two desirable formal constraints to capture the heuristic of lower-bounding TF, and use constraint analysis to examine several representative retrieval functions. Analysis results show that all these retrieval functions can only satisfy the constraints for a certain range of parameter values and/or for a particular set of query terms. Empirical results further show that the retrieval performance tends to be poor when the parameter is out of the range or the query term is not in the particular set. To solve this common problem, we propose a general and efficient method to introduce a sufficiently large lower bound for TF normalization which can be shown analytically to fix or alleviate the problem. Our experimental results demonstrate that the proposed method, incurring almost no additional computational cost, can be applied to state-of-the-art retrieval functions, such as Okapi BM25, language models, and the divergence from randomness approach, to significantly improve the average precision, especially for verbose queries. © 2011 ACM.","author":[{"dropping-particle":"","family":"Lv","given":"Yuanhua","non-dropping-particle":"","parse-names":false,"suffix":""},{"dropping-particle":"","family":"Zhai","given":"Chengxiang","non-dropping-particle":"","parse-names":false,"suffix":""}],"container-title":"International Conference on Information and Knowledge Management, Proceedings","id":"ITEM-1","issued":{"date-parts":[["2011"]]},"page":"7-16","title":"Lower-bounding term frequency normalization","type":"article-journal"},"uris":["http://www.mendeley.com/documents/?uuid=3e06bae6-6847-4847-9e12-c47a913770d4"]}],"mendeley":{"formattedCitation":"(Lv and Zhai, 2011)","plainTextFormattedCitation":"(Lv and Zhai, 2011)","previouslyFormattedCitation":"(Lv and Zhai, 2011)"},"properties":{"noteIndex":0},"schema":"https://github.com/citation-style-language/schema/raw/master/csl-citation.json"}</w:instrText>
      </w:r>
      <w:r w:rsidRPr="007B22B7">
        <w:rPr>
          <w:rFonts w:ascii="Times New Roman" w:hAnsi="Times New Roman" w:cs="Times New Roman"/>
          <w:sz w:val="22"/>
          <w:lang w:val="en-ID"/>
        </w:rPr>
        <w:fldChar w:fldCharType="separate"/>
      </w:r>
      <w:r w:rsidRPr="007B22B7">
        <w:rPr>
          <w:rFonts w:ascii="Times New Roman" w:hAnsi="Times New Roman" w:cs="Times New Roman"/>
          <w:noProof/>
          <w:sz w:val="22"/>
          <w:lang w:val="en-ID"/>
        </w:rPr>
        <w:t>(Lv and Zhai, 2011)</w:t>
      </w:r>
      <w:r w:rsidRPr="007B22B7">
        <w:rPr>
          <w:rFonts w:ascii="Times New Roman" w:hAnsi="Times New Roman" w:cs="Times New Roman"/>
          <w:sz w:val="22"/>
          <w:lang w:val="en-ID"/>
        </w:rPr>
        <w:fldChar w:fldCharType="end"/>
      </w:r>
      <w:r w:rsidRPr="007B22B7">
        <w:rPr>
          <w:rFonts w:ascii="Times New Roman" w:hAnsi="Times New Roman" w:cs="Times New Roman"/>
          <w:sz w:val="22"/>
          <w:lang w:val="en-ID"/>
        </w:rPr>
        <w:t xml:space="preserve"> perhitungan </w:t>
      </w:r>
      <w:r w:rsidRPr="007B22B7">
        <w:rPr>
          <w:rFonts w:ascii="Times New Roman" w:hAnsi="Times New Roman" w:cs="Times New Roman"/>
          <w:i/>
          <w:sz w:val="22"/>
          <w:lang w:val="en-ID"/>
        </w:rPr>
        <w:t>Idf</w:t>
      </w:r>
      <w:r w:rsidRPr="007B22B7">
        <w:rPr>
          <w:rFonts w:ascii="Times New Roman" w:hAnsi="Times New Roman" w:cs="Times New Roman"/>
          <w:sz w:val="22"/>
          <w:lang w:val="en-ID"/>
        </w:rPr>
        <w:t xml:space="preserve"> ditunjukan pada Persamaan 2.1 :</w:t>
      </w:r>
    </w:p>
    <w:p w14:paraId="6B7F7031" w14:textId="77777777" w:rsidR="001B516E" w:rsidRPr="007B22B7" w:rsidRDefault="00BC62CC" w:rsidP="001B516E">
      <w:pPr>
        <w:pStyle w:val="BodyText"/>
        <w:ind w:firstLine="284"/>
        <w:rPr>
          <w:rFonts w:ascii="Times New Roman" w:hAnsi="Times New Roman" w:cs="Times New Roman"/>
          <w:noProof/>
          <w:sz w:val="22"/>
        </w:rPr>
      </w:pPr>
      <m:oMathPara>
        <m:oMathParaPr>
          <m:jc m:val="left"/>
        </m:oMathParaPr>
        <m:oMath>
          <m:sSub>
            <m:sSubPr>
              <m:ctrlPr>
                <w:rPr>
                  <w:rFonts w:ascii="Cambria Math" w:hAnsi="Cambria Math" w:cs="Times New Roman"/>
                  <w:i/>
                  <w:noProof/>
                  <w:sz w:val="22"/>
                </w:rPr>
              </m:ctrlPr>
            </m:sSubPr>
            <m:e>
              <m:r>
                <w:rPr>
                  <w:rFonts w:ascii="Cambria Math" w:hAnsi="Cambria Math" w:cs="Times New Roman"/>
                  <w:noProof/>
                  <w:sz w:val="22"/>
                </w:rPr>
                <m:t>Idf</m:t>
              </m:r>
            </m:e>
            <m:sub>
              <m:r>
                <w:rPr>
                  <w:rFonts w:ascii="Cambria Math" w:hAnsi="Cambria Math" w:cs="Times New Roman"/>
                  <w:noProof/>
                  <w:sz w:val="22"/>
                </w:rPr>
                <m:t>t</m:t>
              </m:r>
            </m:sub>
          </m:sSub>
          <m:r>
            <w:rPr>
              <w:rFonts w:ascii="Cambria Math" w:hAnsi="Cambria Math" w:cs="Times New Roman"/>
              <w:noProof/>
              <w:sz w:val="22"/>
            </w:rPr>
            <m:t xml:space="preserve">= </m:t>
          </m:r>
          <m:func>
            <m:funcPr>
              <m:ctrlPr>
                <w:rPr>
                  <w:rFonts w:ascii="Cambria Math" w:hAnsi="Cambria Math" w:cs="Times New Roman"/>
                  <w:noProof/>
                  <w:sz w:val="22"/>
                </w:rPr>
              </m:ctrlPr>
            </m:funcPr>
            <m:fName>
              <m:sSub>
                <m:sSubPr>
                  <m:ctrlPr>
                    <w:rPr>
                      <w:rFonts w:ascii="Cambria Math" w:hAnsi="Cambria Math" w:cs="Times New Roman"/>
                      <w:noProof/>
                      <w:sz w:val="22"/>
                    </w:rPr>
                  </m:ctrlPr>
                </m:sSubPr>
                <m:e>
                  <m:r>
                    <m:rPr>
                      <m:sty m:val="p"/>
                    </m:rPr>
                    <w:rPr>
                      <w:rFonts w:ascii="Cambria Math" w:hAnsi="Cambria Math" w:cs="Times New Roman"/>
                      <w:noProof/>
                      <w:sz w:val="22"/>
                    </w:rPr>
                    <m:t>log</m:t>
                  </m:r>
                </m:e>
                <m:sub>
                  <m:r>
                    <w:rPr>
                      <w:rFonts w:ascii="Cambria Math" w:hAnsi="Cambria Math" w:cs="Times New Roman"/>
                      <w:noProof/>
                      <w:sz w:val="22"/>
                    </w:rPr>
                    <m:t>10</m:t>
                  </m:r>
                </m:sub>
              </m:sSub>
            </m:fName>
            <m:e>
              <m:f>
                <m:fPr>
                  <m:ctrlPr>
                    <w:rPr>
                      <w:rFonts w:ascii="Cambria Math" w:hAnsi="Cambria Math" w:cs="Times New Roman"/>
                      <w:i/>
                      <w:noProof/>
                      <w:sz w:val="22"/>
                    </w:rPr>
                  </m:ctrlPr>
                </m:fPr>
                <m:num>
                  <m:r>
                    <w:rPr>
                      <w:rFonts w:ascii="Cambria Math" w:hAnsi="Cambria Math" w:cs="Times New Roman"/>
                      <w:noProof/>
                      <w:sz w:val="22"/>
                    </w:rPr>
                    <m:t>N+1</m:t>
                  </m:r>
                </m:num>
                <m:den>
                  <m:r>
                    <w:rPr>
                      <w:rFonts w:ascii="Cambria Math" w:hAnsi="Cambria Math" w:cs="Times New Roman"/>
                      <w:noProof/>
                      <w:sz w:val="22"/>
                    </w:rPr>
                    <m:t>dft</m:t>
                  </m:r>
                </m:den>
              </m:f>
            </m:e>
          </m:func>
          <m:r>
            <w:rPr>
              <w:rFonts w:ascii="Cambria Math" w:hAnsi="Cambria Math" w:cs="Times New Roman"/>
              <w:noProof/>
              <w:sz w:val="22"/>
            </w:rPr>
            <m:t xml:space="preserve">                                   (2.1)</m:t>
          </m:r>
        </m:oMath>
      </m:oMathPara>
    </w:p>
    <w:p w14:paraId="12FFF31A" w14:textId="77777777" w:rsidR="001B516E" w:rsidRPr="007B22B7" w:rsidRDefault="001B516E" w:rsidP="001B516E">
      <w:pPr>
        <w:pStyle w:val="BodyText"/>
        <w:rPr>
          <w:rFonts w:ascii="Times New Roman" w:hAnsi="Times New Roman" w:cs="Times New Roman"/>
          <w:noProof/>
          <w:sz w:val="22"/>
        </w:rPr>
      </w:pPr>
      <w:r w:rsidRPr="007B22B7">
        <w:rPr>
          <w:rFonts w:ascii="Times New Roman" w:hAnsi="Times New Roman" w:cs="Times New Roman"/>
          <w:noProof/>
          <w:sz w:val="22"/>
        </w:rPr>
        <w:t>Keterangan:</w:t>
      </w:r>
    </w:p>
    <w:p w14:paraId="001DE41F" w14:textId="5A826DA3" w:rsidR="001B516E" w:rsidRPr="007B22B7" w:rsidRDefault="005F42CF" w:rsidP="005F42CF">
      <w:pPr>
        <w:pStyle w:val="BodyText"/>
        <w:spacing w:before="240" w:after="0"/>
        <w:rPr>
          <w:rFonts w:ascii="Times New Roman" w:hAnsi="Times New Roman" w:cs="Times New Roman"/>
          <w:noProof/>
          <w:sz w:val="22"/>
          <w:lang w:val="en-ID"/>
        </w:rPr>
      </w:pPr>
      <w:r w:rsidRPr="005B1069">
        <w:rPr>
          <w:rFonts w:ascii="Times New Roman" w:hAnsi="Times New Roman" w:cs="Times New Roman"/>
          <w:i/>
          <w:noProof/>
          <w:sz w:val="22"/>
          <w:lang w:val="en-ID"/>
        </w:rPr>
        <w:t>N</w:t>
      </w:r>
      <w:r>
        <w:rPr>
          <w:rFonts w:ascii="Times New Roman" w:hAnsi="Times New Roman" w:cs="Times New Roman"/>
          <w:noProof/>
          <w:sz w:val="22"/>
          <w:lang w:val="en-ID"/>
        </w:rPr>
        <w:t xml:space="preserve"> </w:t>
      </w:r>
      <w:r w:rsidR="001B516E" w:rsidRPr="007B22B7">
        <w:rPr>
          <w:rFonts w:ascii="Times New Roman" w:hAnsi="Times New Roman" w:cs="Times New Roman"/>
          <w:noProof/>
          <w:sz w:val="22"/>
        </w:rPr>
        <w:t xml:space="preserve">= </w:t>
      </w:r>
      <w:r w:rsidR="005B1069">
        <w:rPr>
          <w:rFonts w:ascii="Times New Roman" w:hAnsi="Times New Roman" w:cs="Times New Roman"/>
          <w:noProof/>
          <w:sz w:val="22"/>
          <w:lang w:val="en-ID"/>
        </w:rPr>
        <w:t>Total jumlah</w:t>
      </w:r>
      <w:r w:rsidR="001B516E" w:rsidRPr="007B22B7">
        <w:rPr>
          <w:rFonts w:ascii="Times New Roman" w:hAnsi="Times New Roman" w:cs="Times New Roman"/>
          <w:noProof/>
          <w:sz w:val="22"/>
          <w:lang w:val="en-ID"/>
        </w:rPr>
        <w:t xml:space="preserve"> kalimat</w:t>
      </w:r>
    </w:p>
    <w:p w14:paraId="15C52B2B" w14:textId="77777777" w:rsidR="001B516E" w:rsidRPr="007B22B7" w:rsidRDefault="001B516E" w:rsidP="005F42CF">
      <w:pPr>
        <w:pStyle w:val="BodyText"/>
        <w:spacing w:before="240" w:after="0"/>
        <w:rPr>
          <w:rFonts w:ascii="Times New Roman" w:hAnsi="Times New Roman" w:cs="Times New Roman"/>
          <w:noProof/>
          <w:sz w:val="22"/>
          <w:lang w:val="en-ID"/>
        </w:rPr>
      </w:pPr>
      <m:oMath>
        <m:r>
          <w:rPr>
            <w:rFonts w:ascii="Cambria Math" w:hAnsi="Cambria Math" w:cs="Times New Roman"/>
            <w:noProof/>
            <w:sz w:val="22"/>
          </w:rPr>
          <m:t>dft</m:t>
        </m:r>
      </m:oMath>
      <w:r w:rsidRPr="007B22B7">
        <w:rPr>
          <w:rFonts w:ascii="Times New Roman" w:hAnsi="Times New Roman" w:cs="Times New Roman"/>
          <w:i/>
          <w:noProof/>
          <w:sz w:val="22"/>
          <w:vertAlign w:val="subscript"/>
        </w:rPr>
        <w:t xml:space="preserve"> </w:t>
      </w:r>
      <w:r w:rsidR="005F42CF">
        <w:rPr>
          <w:rFonts w:ascii="Times New Roman" w:hAnsi="Times New Roman" w:cs="Times New Roman"/>
          <w:noProof/>
          <w:sz w:val="22"/>
        </w:rPr>
        <w:t xml:space="preserve"> </w:t>
      </w:r>
      <w:r w:rsidRPr="007B22B7">
        <w:rPr>
          <w:rFonts w:ascii="Times New Roman" w:hAnsi="Times New Roman" w:cs="Times New Roman"/>
          <w:noProof/>
          <w:sz w:val="22"/>
        </w:rPr>
        <w:t xml:space="preserve">= </w:t>
      </w:r>
      <w:r w:rsidRPr="007B22B7">
        <w:rPr>
          <w:rFonts w:ascii="Times New Roman" w:hAnsi="Times New Roman" w:cs="Times New Roman"/>
          <w:i/>
          <w:noProof/>
          <w:sz w:val="22"/>
          <w:lang w:val="en-ID"/>
        </w:rPr>
        <w:t>Document frequency</w:t>
      </w:r>
      <w:r w:rsidRPr="007B22B7">
        <w:rPr>
          <w:rFonts w:ascii="Times New Roman" w:hAnsi="Times New Roman" w:cs="Times New Roman"/>
          <w:noProof/>
          <w:sz w:val="22"/>
          <w:lang w:val="en-ID"/>
        </w:rPr>
        <w:t xml:space="preserve"> tiap</w:t>
      </w:r>
      <w:r w:rsidRPr="007B22B7">
        <w:rPr>
          <w:rFonts w:ascii="Times New Roman" w:hAnsi="Times New Roman" w:cs="Times New Roman"/>
          <w:noProof/>
          <w:sz w:val="22"/>
        </w:rPr>
        <w:t xml:space="preserve"> </w:t>
      </w:r>
      <w:r w:rsidRPr="007B22B7">
        <w:rPr>
          <w:rFonts w:ascii="Times New Roman" w:hAnsi="Times New Roman" w:cs="Times New Roman"/>
          <w:i/>
          <w:noProof/>
          <w:sz w:val="22"/>
        </w:rPr>
        <w:t>term</w:t>
      </w:r>
      <w:r w:rsidRPr="007B22B7">
        <w:rPr>
          <w:rFonts w:ascii="Times New Roman" w:hAnsi="Times New Roman" w:cs="Times New Roman"/>
          <w:noProof/>
          <w:sz w:val="22"/>
        </w:rPr>
        <w:t xml:space="preserve"> </w:t>
      </w:r>
      <w:r w:rsidRPr="007B22B7">
        <w:rPr>
          <w:rFonts w:ascii="Times New Roman" w:hAnsi="Times New Roman" w:cs="Times New Roman"/>
          <w:noProof/>
          <w:sz w:val="22"/>
          <w:lang w:val="en-ID"/>
        </w:rPr>
        <w:t>dalam satu dokumen</w:t>
      </w:r>
    </w:p>
    <w:p w14:paraId="05E894F0" w14:textId="77777777" w:rsidR="00AB1FA6" w:rsidRDefault="00AB1FA6" w:rsidP="00AB1FA6">
      <w:pPr>
        <w:pStyle w:val="Heading3"/>
        <w:rPr>
          <w:i/>
          <w:color w:val="000000" w:themeColor="text1"/>
        </w:rPr>
      </w:pPr>
      <w:proofErr w:type="gramStart"/>
      <w:r w:rsidRPr="00A671BE">
        <w:rPr>
          <w:color w:val="000000" w:themeColor="text1"/>
        </w:rPr>
        <w:t xml:space="preserve">2.2.4 </w:t>
      </w:r>
      <w:r w:rsidR="00A671BE">
        <w:rPr>
          <w:color w:val="000000" w:themeColor="text1"/>
        </w:rPr>
        <w:t xml:space="preserve"> </w:t>
      </w:r>
      <w:r w:rsidR="00A671BE" w:rsidRPr="00A671BE">
        <w:rPr>
          <w:i/>
          <w:color w:val="000000" w:themeColor="text1"/>
        </w:rPr>
        <w:t>TextRank</w:t>
      </w:r>
      <w:proofErr w:type="gramEnd"/>
    </w:p>
    <w:p w14:paraId="46A65E41" w14:textId="77777777" w:rsidR="00A671BE" w:rsidRPr="00A671BE" w:rsidRDefault="00A671BE" w:rsidP="00A671BE">
      <w:pPr>
        <w:pStyle w:val="BodyTextFirstIndent"/>
        <w:ind w:firstLine="426"/>
        <w:jc w:val="both"/>
        <w:rPr>
          <w:noProof/>
          <w:sz w:val="22"/>
          <w:szCs w:val="22"/>
        </w:rPr>
      </w:pPr>
      <w:r w:rsidRPr="00A671BE">
        <w:rPr>
          <w:i/>
          <w:noProof/>
          <w:sz w:val="22"/>
          <w:szCs w:val="22"/>
        </w:rPr>
        <w:t>TextRank</w:t>
      </w:r>
      <w:r w:rsidRPr="00A671BE">
        <w:rPr>
          <w:noProof/>
          <w:sz w:val="22"/>
          <w:szCs w:val="22"/>
        </w:rPr>
        <w:t xml:space="preserve"> merupakan sebuah algoritme berbasis graf yang digunakan untuk menentukan </w:t>
      </w:r>
      <w:r w:rsidRPr="00A671BE">
        <w:rPr>
          <w:i/>
          <w:noProof/>
          <w:sz w:val="22"/>
          <w:szCs w:val="22"/>
        </w:rPr>
        <w:t>node</w:t>
      </w:r>
      <w:r w:rsidRPr="00A671BE">
        <w:rPr>
          <w:noProof/>
          <w:sz w:val="22"/>
          <w:szCs w:val="22"/>
        </w:rPr>
        <w:t xml:space="preserve"> mana yang paling penting dalam suatu graf </w:t>
      </w:r>
      <w:r w:rsidRPr="007B22B7">
        <w:rPr>
          <w:noProof/>
          <w:sz w:val="22"/>
          <w:szCs w:val="22"/>
        </w:rPr>
        <w:fldChar w:fldCharType="begin" w:fldLock="1"/>
      </w:r>
      <w:r w:rsidRPr="007B22B7">
        <w:rPr>
          <w:noProof/>
          <w:sz w:val="22"/>
          <w:szCs w:val="22"/>
        </w:rPr>
        <w:instrText>ADDIN CSL_CITATION {"citationItems":[{"id":"ITEM-1","itemData":{"abstract":"In this paper, we introduce TextRank – a graph-based ranking model for text processing, and show how this model can be successfully used in natural language applications. In particular, we propose two innova- tive unsupervised methods for keyword and sentence extraction, and show that the results obtained com- pare favorably with previously published results on established benchmarks.","author":[{"dropping-particle":"","family":"Tarau","given":"Rada Mihalcea and Paul","non-dropping-particle":"","parse-names":false,"suffix":""}],"container-title":"Comparative Biochemistry and Physiology -- Part B: Biochemistry and","id":"ITEM-1","issue":"4","issued":{"date-parts":[["1973"]]},"title":"TextRank: Bringing Order into Texts","type":"article-journal","volume":"45"},"uris":["http://www.mendeley.com/documents/?uuid=0f4d0174-563f-4ed5-acfb-bf81c29e5db1"]}],"mendeley":{"formattedCitation":"(Tarau, 1973)","plainTextFormattedCitation":"(Tarau, 1973)","previouslyFormattedCitation":"(Tarau, 1973)"},"properties":{"noteIndex":0},"schema":"https://github.com/citation-style-language/schema/raw/master/csl-citation.json"}</w:instrText>
      </w:r>
      <w:r w:rsidRPr="007B22B7">
        <w:rPr>
          <w:noProof/>
          <w:sz w:val="22"/>
          <w:szCs w:val="22"/>
        </w:rPr>
        <w:fldChar w:fldCharType="separate"/>
      </w:r>
      <w:r w:rsidRPr="007B22B7">
        <w:rPr>
          <w:noProof/>
          <w:sz w:val="22"/>
          <w:szCs w:val="22"/>
        </w:rPr>
        <w:t>(Tarau, 1973)</w:t>
      </w:r>
      <w:r w:rsidRPr="007B22B7">
        <w:rPr>
          <w:noProof/>
          <w:sz w:val="22"/>
          <w:szCs w:val="22"/>
        </w:rPr>
        <w:fldChar w:fldCharType="end"/>
      </w:r>
      <w:r w:rsidRPr="007B22B7">
        <w:rPr>
          <w:noProof/>
          <w:sz w:val="22"/>
          <w:szCs w:val="22"/>
        </w:rPr>
        <w:t xml:space="preserve">. Struktur </w:t>
      </w:r>
      <w:r w:rsidRPr="007B22B7">
        <w:rPr>
          <w:i/>
          <w:noProof/>
          <w:sz w:val="22"/>
          <w:szCs w:val="22"/>
        </w:rPr>
        <w:t>TextRank</w:t>
      </w:r>
      <w:r w:rsidRPr="007B22B7">
        <w:rPr>
          <w:noProof/>
          <w:sz w:val="22"/>
          <w:szCs w:val="22"/>
        </w:rPr>
        <w:t xml:space="preserve"> ditunjukan pada</w:t>
      </w:r>
      <w:r w:rsidR="007B22B7" w:rsidRPr="007B22B7">
        <w:rPr>
          <w:noProof/>
          <w:sz w:val="22"/>
          <w:szCs w:val="22"/>
        </w:rPr>
        <w:t xml:space="preserve"> </w:t>
      </w:r>
      <w:r w:rsidR="007B22B7" w:rsidRPr="007B22B7">
        <w:rPr>
          <w:noProof/>
          <w:sz w:val="22"/>
          <w:szCs w:val="22"/>
        </w:rPr>
        <w:fldChar w:fldCharType="begin"/>
      </w:r>
      <w:r w:rsidR="007B22B7" w:rsidRPr="007B22B7">
        <w:rPr>
          <w:noProof/>
          <w:sz w:val="22"/>
          <w:szCs w:val="22"/>
        </w:rPr>
        <w:instrText xml:space="preserve"> REF _Ref33132505 \h </w:instrText>
      </w:r>
      <w:r w:rsidR="007B22B7">
        <w:rPr>
          <w:noProof/>
          <w:sz w:val="22"/>
          <w:szCs w:val="22"/>
        </w:rPr>
        <w:instrText xml:space="preserve"> \* MERGEFORMAT </w:instrText>
      </w:r>
      <w:r w:rsidR="007B22B7" w:rsidRPr="007B22B7">
        <w:rPr>
          <w:noProof/>
          <w:sz w:val="22"/>
          <w:szCs w:val="22"/>
        </w:rPr>
      </w:r>
      <w:r w:rsidR="007B22B7" w:rsidRPr="007B22B7">
        <w:rPr>
          <w:noProof/>
          <w:sz w:val="22"/>
          <w:szCs w:val="22"/>
        </w:rPr>
        <w:fldChar w:fldCharType="separate"/>
      </w:r>
      <w:r w:rsidR="007B22B7" w:rsidRPr="007B22B7">
        <w:rPr>
          <w:i/>
          <w:color w:val="000000" w:themeColor="text1"/>
          <w:sz w:val="22"/>
          <w:szCs w:val="22"/>
        </w:rPr>
        <w:t xml:space="preserve">Gambar </w:t>
      </w:r>
      <w:r w:rsidR="007B22B7" w:rsidRPr="007B22B7">
        <w:rPr>
          <w:i/>
          <w:noProof/>
          <w:color w:val="000000" w:themeColor="text1"/>
          <w:sz w:val="22"/>
          <w:szCs w:val="22"/>
        </w:rPr>
        <w:t>2</w:t>
      </w:r>
      <w:r w:rsidR="007B22B7" w:rsidRPr="007B22B7">
        <w:rPr>
          <w:i/>
          <w:color w:val="000000" w:themeColor="text1"/>
          <w:sz w:val="22"/>
          <w:szCs w:val="22"/>
        </w:rPr>
        <w:t>.</w:t>
      </w:r>
      <w:r w:rsidR="007B22B7" w:rsidRPr="007B22B7">
        <w:rPr>
          <w:i/>
          <w:noProof/>
          <w:color w:val="000000" w:themeColor="text1"/>
          <w:sz w:val="22"/>
          <w:szCs w:val="22"/>
        </w:rPr>
        <w:t>2</w:t>
      </w:r>
      <w:r w:rsidR="007B22B7" w:rsidRPr="007B22B7">
        <w:rPr>
          <w:noProof/>
          <w:sz w:val="22"/>
          <w:szCs w:val="22"/>
        </w:rPr>
        <w:fldChar w:fldCharType="end"/>
      </w:r>
      <w:r w:rsidR="007B22B7" w:rsidRPr="007B22B7">
        <w:rPr>
          <w:noProof/>
          <w:sz w:val="22"/>
          <w:szCs w:val="22"/>
        </w:rPr>
        <w:t>.</w:t>
      </w:r>
      <w:r w:rsidRPr="007B22B7">
        <w:rPr>
          <w:noProof/>
          <w:sz w:val="22"/>
          <w:szCs w:val="22"/>
          <w:lang w:val="en-ID"/>
        </w:rPr>
        <w:t xml:space="preserve"> </w:t>
      </w:r>
      <w:r w:rsidRPr="007B22B7">
        <w:rPr>
          <w:noProof/>
          <w:sz w:val="22"/>
          <w:szCs w:val="22"/>
        </w:rPr>
        <w:t xml:space="preserve">Penggunaan </w:t>
      </w:r>
      <w:r w:rsidRPr="007B22B7">
        <w:rPr>
          <w:i/>
          <w:noProof/>
          <w:sz w:val="22"/>
          <w:szCs w:val="22"/>
        </w:rPr>
        <w:t>TextRank</w:t>
      </w:r>
      <w:r w:rsidRPr="007B22B7">
        <w:rPr>
          <w:noProof/>
          <w:sz w:val="22"/>
          <w:szCs w:val="22"/>
        </w:rPr>
        <w:t xml:space="preserve"> dapat dilakukan dalam</w:t>
      </w:r>
      <w:r w:rsidRPr="00A671BE">
        <w:rPr>
          <w:noProof/>
          <w:sz w:val="22"/>
          <w:szCs w:val="22"/>
        </w:rPr>
        <w:t xml:space="preserve"> melakukan penarikan keputusan. Proses melakukan </w:t>
      </w:r>
      <w:r w:rsidRPr="00A671BE">
        <w:rPr>
          <w:i/>
          <w:noProof/>
          <w:sz w:val="22"/>
          <w:szCs w:val="22"/>
        </w:rPr>
        <w:t>TextRank</w:t>
      </w:r>
      <w:r w:rsidRPr="00A671BE">
        <w:rPr>
          <w:noProof/>
          <w:sz w:val="22"/>
          <w:szCs w:val="22"/>
        </w:rPr>
        <w:t xml:space="preserve"> dalam peringkasan teks ekstraktif dimulai dengan mengidentifikasi </w:t>
      </w:r>
      <w:r w:rsidRPr="00A671BE">
        <w:rPr>
          <w:i/>
          <w:noProof/>
          <w:sz w:val="22"/>
          <w:szCs w:val="22"/>
        </w:rPr>
        <w:t>single document</w:t>
      </w:r>
      <w:r w:rsidRPr="00A671BE">
        <w:rPr>
          <w:noProof/>
          <w:sz w:val="22"/>
          <w:szCs w:val="22"/>
        </w:rPr>
        <w:t xml:space="preserve"> yang digunakan. Lalu setiap kalimat direpresentasikan sebagai </w:t>
      </w:r>
      <w:r w:rsidRPr="00A671BE">
        <w:rPr>
          <w:i/>
          <w:noProof/>
          <w:sz w:val="22"/>
          <w:szCs w:val="22"/>
        </w:rPr>
        <w:t>node</w:t>
      </w:r>
      <w:r w:rsidRPr="00A671BE">
        <w:rPr>
          <w:noProof/>
          <w:sz w:val="22"/>
          <w:szCs w:val="22"/>
        </w:rPr>
        <w:t xml:space="preserve"> dan hubungan antara kalimat merupakan fungsi </w:t>
      </w:r>
      <w:r w:rsidRPr="00A671BE">
        <w:rPr>
          <w:i/>
          <w:noProof/>
          <w:sz w:val="22"/>
          <w:szCs w:val="22"/>
        </w:rPr>
        <w:t xml:space="preserve">similarity </w:t>
      </w:r>
      <w:r w:rsidRPr="00A671BE">
        <w:rPr>
          <w:noProof/>
          <w:sz w:val="22"/>
          <w:szCs w:val="22"/>
        </w:rPr>
        <w:t xml:space="preserve">yang direpresentasikan sebagai </w:t>
      </w:r>
      <w:r w:rsidRPr="00A671BE">
        <w:rPr>
          <w:i/>
          <w:noProof/>
          <w:sz w:val="22"/>
          <w:szCs w:val="22"/>
        </w:rPr>
        <w:t>edges</w:t>
      </w:r>
      <w:r w:rsidRPr="00A671BE">
        <w:rPr>
          <w:noProof/>
          <w:sz w:val="22"/>
          <w:szCs w:val="22"/>
        </w:rPr>
        <w:t xml:space="preserve">. </w:t>
      </w:r>
      <w:r w:rsidRPr="00A671BE">
        <w:rPr>
          <w:i/>
          <w:noProof/>
          <w:sz w:val="22"/>
          <w:szCs w:val="22"/>
        </w:rPr>
        <w:t>Edges</w:t>
      </w:r>
      <w:r w:rsidRPr="00A671BE">
        <w:rPr>
          <w:noProof/>
          <w:sz w:val="22"/>
          <w:szCs w:val="22"/>
        </w:rPr>
        <w:t xml:space="preserve"> pada graf dapat memiliki arah maupun tidak. Setelah graf terbentuk, maka selanjutnya akan dilakukan pemeringkatan graf dan mengurutkan </w:t>
      </w:r>
      <w:r w:rsidRPr="00A671BE">
        <w:rPr>
          <w:i/>
          <w:noProof/>
          <w:sz w:val="22"/>
          <w:szCs w:val="22"/>
        </w:rPr>
        <w:t>node</w:t>
      </w:r>
      <w:r w:rsidRPr="00A671BE">
        <w:rPr>
          <w:noProof/>
          <w:sz w:val="22"/>
          <w:szCs w:val="22"/>
        </w:rPr>
        <w:t xml:space="preserve"> yang memiliki nilai pemeringkatan paling tinggi (paling penting).</w:t>
      </w:r>
      <w:r w:rsidRPr="00A671BE">
        <w:rPr>
          <w:i/>
          <w:noProof/>
          <w:sz w:val="22"/>
          <w:szCs w:val="22"/>
        </w:rPr>
        <w:t xml:space="preserve"> </w:t>
      </w:r>
      <w:r w:rsidRPr="00A671BE">
        <w:rPr>
          <w:noProof/>
          <w:sz w:val="22"/>
          <w:szCs w:val="22"/>
        </w:rPr>
        <w:t>Setelah diurutkan, maka peringkasan dapat diambil berdasarkan peringkat dari kalimat-kalimat tersebut.</w:t>
      </w:r>
    </w:p>
    <w:p w14:paraId="777ABDC0" w14:textId="77777777" w:rsidR="00A671BE" w:rsidRDefault="00A671BE" w:rsidP="00A671BE"/>
    <w:p w14:paraId="3ACE5C4C" w14:textId="77777777" w:rsidR="007B22B7" w:rsidRDefault="007B22B7" w:rsidP="007B22B7">
      <w:pPr>
        <w:keepNext/>
      </w:pPr>
      <w:r w:rsidRPr="00C02620">
        <w:rPr>
          <w:noProof/>
        </w:rPr>
        <w:drawing>
          <wp:inline distT="0" distB="0" distL="0" distR="0" wp14:anchorId="60B12ED9" wp14:editId="085F15A6">
            <wp:extent cx="2651760" cy="2058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2500" t="34660" r="29611" b="13029"/>
                    <a:stretch/>
                  </pic:blipFill>
                  <pic:spPr bwMode="auto">
                    <a:xfrm>
                      <a:off x="0" y="0"/>
                      <a:ext cx="2651760" cy="2058695"/>
                    </a:xfrm>
                    <a:prstGeom prst="rect">
                      <a:avLst/>
                    </a:prstGeom>
                    <a:ln>
                      <a:noFill/>
                    </a:ln>
                    <a:extLst>
                      <a:ext uri="{53640926-AAD7-44D8-BBD7-CCE9431645EC}">
                        <a14:shadowObscured xmlns:a14="http://schemas.microsoft.com/office/drawing/2010/main"/>
                      </a:ext>
                    </a:extLst>
                  </pic:spPr>
                </pic:pic>
              </a:graphicData>
            </a:graphic>
          </wp:inline>
        </w:drawing>
      </w:r>
    </w:p>
    <w:p w14:paraId="19B798AB" w14:textId="1F078C3B" w:rsidR="007B22B7" w:rsidRDefault="007B22B7" w:rsidP="007B22B7">
      <w:pPr>
        <w:pStyle w:val="Caption"/>
        <w:jc w:val="center"/>
        <w:rPr>
          <w:i w:val="0"/>
          <w:color w:val="000000" w:themeColor="text1"/>
        </w:rPr>
      </w:pPr>
      <w:bookmarkStart w:id="2" w:name="_Ref33132505"/>
      <w:r w:rsidRPr="007B22B7">
        <w:rPr>
          <w:i w:val="0"/>
          <w:color w:val="000000" w:themeColor="text1"/>
        </w:rPr>
        <w:t xml:space="preserve">Gambar </w:t>
      </w:r>
      <w:r w:rsidR="00C213B4">
        <w:rPr>
          <w:i w:val="0"/>
          <w:color w:val="000000" w:themeColor="text1"/>
        </w:rPr>
        <w:fldChar w:fldCharType="begin"/>
      </w:r>
      <w:r w:rsidR="00C213B4">
        <w:rPr>
          <w:i w:val="0"/>
          <w:color w:val="000000" w:themeColor="text1"/>
        </w:rPr>
        <w:instrText xml:space="preserve"> STYLEREF 1 \s </w:instrText>
      </w:r>
      <w:r w:rsidR="00C213B4">
        <w:rPr>
          <w:i w:val="0"/>
          <w:color w:val="000000" w:themeColor="text1"/>
        </w:rPr>
        <w:fldChar w:fldCharType="separate"/>
      </w:r>
      <w:r w:rsidR="00C213B4">
        <w:rPr>
          <w:i w:val="0"/>
          <w:noProof/>
          <w:color w:val="000000" w:themeColor="text1"/>
        </w:rPr>
        <w:t>2</w:t>
      </w:r>
      <w:r w:rsidR="00C213B4">
        <w:rPr>
          <w:i w:val="0"/>
          <w:color w:val="000000" w:themeColor="text1"/>
        </w:rPr>
        <w:fldChar w:fldCharType="end"/>
      </w:r>
      <w:r w:rsidR="00C213B4">
        <w:rPr>
          <w:i w:val="0"/>
          <w:color w:val="000000" w:themeColor="text1"/>
        </w:rPr>
        <w:t>.</w:t>
      </w:r>
      <w:r w:rsidR="00C213B4">
        <w:rPr>
          <w:i w:val="0"/>
          <w:color w:val="000000" w:themeColor="text1"/>
        </w:rPr>
        <w:fldChar w:fldCharType="begin"/>
      </w:r>
      <w:r w:rsidR="00C213B4">
        <w:rPr>
          <w:i w:val="0"/>
          <w:color w:val="000000" w:themeColor="text1"/>
        </w:rPr>
        <w:instrText xml:space="preserve"> SEQ Gambar \* ARABIC \s 1 </w:instrText>
      </w:r>
      <w:r w:rsidR="00C213B4">
        <w:rPr>
          <w:i w:val="0"/>
          <w:color w:val="000000" w:themeColor="text1"/>
        </w:rPr>
        <w:fldChar w:fldCharType="separate"/>
      </w:r>
      <w:r w:rsidR="00C213B4">
        <w:rPr>
          <w:i w:val="0"/>
          <w:noProof/>
          <w:color w:val="000000" w:themeColor="text1"/>
        </w:rPr>
        <w:t>2</w:t>
      </w:r>
      <w:r w:rsidR="00C213B4">
        <w:rPr>
          <w:i w:val="0"/>
          <w:color w:val="000000" w:themeColor="text1"/>
        </w:rPr>
        <w:fldChar w:fldCharType="end"/>
      </w:r>
      <w:bookmarkEnd w:id="2"/>
      <w:r>
        <w:rPr>
          <w:i w:val="0"/>
          <w:color w:val="000000" w:themeColor="text1"/>
        </w:rPr>
        <w:t xml:space="preserve"> Struktur </w:t>
      </w:r>
      <w:r w:rsidRPr="007B22B7">
        <w:rPr>
          <w:color w:val="000000" w:themeColor="text1"/>
        </w:rPr>
        <w:t>TextRank</w:t>
      </w:r>
      <w:r>
        <w:rPr>
          <w:color w:val="000000" w:themeColor="text1"/>
        </w:rPr>
        <w:t xml:space="preserve"> </w:t>
      </w:r>
      <w:r>
        <w:rPr>
          <w:i w:val="0"/>
          <w:color w:val="000000" w:themeColor="text1"/>
        </w:rPr>
        <w:t>Sebagai Graf</w:t>
      </w:r>
    </w:p>
    <w:p w14:paraId="33688F6B" w14:textId="77777777" w:rsidR="007B22B7" w:rsidRPr="007B22B7" w:rsidRDefault="007B22B7" w:rsidP="007B22B7"/>
    <w:p w14:paraId="4D52D7A8" w14:textId="77777777" w:rsidR="007B22B7" w:rsidRDefault="007B22B7" w:rsidP="007B22B7">
      <w:pPr>
        <w:pStyle w:val="Heading3"/>
        <w:rPr>
          <w:color w:val="000000" w:themeColor="text1"/>
        </w:rPr>
      </w:pPr>
      <w:r w:rsidRPr="007B22B7">
        <w:rPr>
          <w:color w:val="000000" w:themeColor="text1"/>
        </w:rPr>
        <w:lastRenderedPageBreak/>
        <w:t xml:space="preserve">2.2.5 Fungsi </w:t>
      </w:r>
      <w:r w:rsidRPr="007B22B7">
        <w:rPr>
          <w:i/>
          <w:color w:val="000000" w:themeColor="text1"/>
        </w:rPr>
        <w:t>Similarity</w:t>
      </w:r>
      <w:r w:rsidRPr="007B22B7">
        <w:rPr>
          <w:color w:val="000000" w:themeColor="text1"/>
        </w:rPr>
        <w:t xml:space="preserve"> BM25</w:t>
      </w:r>
    </w:p>
    <w:p w14:paraId="7E28356C" w14:textId="77777777" w:rsidR="007B22B7" w:rsidRDefault="007B22B7" w:rsidP="005F42CF">
      <w:pPr>
        <w:pStyle w:val="BodyTextFirstIndent"/>
        <w:jc w:val="both"/>
        <w:rPr>
          <w:noProof/>
          <w:sz w:val="22"/>
          <w:szCs w:val="22"/>
        </w:rPr>
      </w:pPr>
      <w:r w:rsidRPr="007B22B7">
        <w:rPr>
          <w:noProof/>
          <w:sz w:val="22"/>
          <w:szCs w:val="22"/>
        </w:rPr>
        <w:t xml:space="preserve">Dalam merepresentasikan dokumen sebagai graf, </w:t>
      </w:r>
      <w:r w:rsidRPr="007B22B7">
        <w:rPr>
          <w:i/>
          <w:noProof/>
          <w:sz w:val="22"/>
          <w:szCs w:val="22"/>
        </w:rPr>
        <w:t>edges</w:t>
      </w:r>
      <w:r w:rsidRPr="007B22B7">
        <w:rPr>
          <w:noProof/>
          <w:sz w:val="22"/>
          <w:szCs w:val="22"/>
        </w:rPr>
        <w:t xml:space="preserve"> didapatkan dari hasil fungsi </w:t>
      </w:r>
      <w:r w:rsidRPr="007B22B7">
        <w:rPr>
          <w:i/>
          <w:noProof/>
          <w:sz w:val="22"/>
          <w:szCs w:val="22"/>
        </w:rPr>
        <w:t>similarity</w:t>
      </w:r>
      <w:r w:rsidRPr="007B22B7">
        <w:rPr>
          <w:noProof/>
          <w:sz w:val="22"/>
          <w:szCs w:val="22"/>
        </w:rPr>
        <w:t xml:space="preserve"> antar kalimat. Fungsi </w:t>
      </w:r>
      <w:r w:rsidRPr="007B22B7">
        <w:rPr>
          <w:i/>
          <w:noProof/>
          <w:sz w:val="22"/>
          <w:szCs w:val="22"/>
        </w:rPr>
        <w:t>similarity</w:t>
      </w:r>
      <w:r w:rsidRPr="007B22B7">
        <w:rPr>
          <w:noProof/>
          <w:sz w:val="22"/>
          <w:szCs w:val="22"/>
        </w:rPr>
        <w:t xml:space="preserve"> didapatkan dari kemiripan isi kalimat satu dengan kalimat lainnya. Kalimat yang merepresentasikan suatu konteks dalam </w:t>
      </w:r>
      <w:r w:rsidRPr="007B22B7">
        <w:rPr>
          <w:noProof/>
          <w:sz w:val="22"/>
          <w:szCs w:val="22"/>
          <w:lang w:val="en-ID"/>
        </w:rPr>
        <w:t xml:space="preserve">dokumen </w:t>
      </w:r>
      <w:r w:rsidRPr="007B22B7">
        <w:rPr>
          <w:noProof/>
          <w:sz w:val="22"/>
          <w:szCs w:val="22"/>
        </w:rPr>
        <w:t xml:space="preserve">akan merekomendasikan kalimat lain yang memiliki konteks yang sama </w:t>
      </w:r>
      <w:r w:rsidRPr="007B22B7">
        <w:rPr>
          <w:noProof/>
          <w:sz w:val="22"/>
          <w:szCs w:val="22"/>
        </w:rPr>
        <w:fldChar w:fldCharType="begin" w:fldLock="1"/>
      </w:r>
      <w:r w:rsidRPr="007B22B7">
        <w:rPr>
          <w:noProof/>
          <w:sz w:val="22"/>
          <w:szCs w:val="22"/>
        </w:rPr>
        <w:instrText>ADDIN CSL_CITATION {"citationItems":[{"id":"ITEM-1","itemData":{"abstract":"In this paper, we introduce TextRank – a graph-based ranking model for text processing, and show how this model can be successfully used in natural language applications. In particular, we propose two innova- tive unsupervised methods for keyword and sentence extraction, and show that the results obtained com- pare favorably with previously published results on established benchmarks.","author":[{"dropping-particle":"","family":"Tarau","given":"Rada Mihalcea and Paul","non-dropping-particle":"","parse-names":false,"suffix":""}],"container-title":"Comparative Biochemistry and Physiology -- Part B: Biochemistry and","id":"ITEM-1","issue":"4","issued":{"date-parts":[["1973"]]},"title":"TextRank: Bringing Order into Texts","type":"article-journal","volume":"45"},"uris":["http://www.mendeley.com/documents/?uuid=0f4d0174-563f-4ed5-acfb-bf81c29e5db1"]}],"mendeley":{"formattedCitation":"(Tarau, 1973)","plainTextFormattedCitation":"(Tarau, 1973)","previouslyFormattedCitation":"(Tarau, 1973)"},"properties":{"noteIndex":0},"schema":"https://github.com/citation-style-language/schema/raw/master/csl-citation.json"}</w:instrText>
      </w:r>
      <w:r w:rsidRPr="007B22B7">
        <w:rPr>
          <w:noProof/>
          <w:sz w:val="22"/>
          <w:szCs w:val="22"/>
        </w:rPr>
        <w:fldChar w:fldCharType="separate"/>
      </w:r>
      <w:r w:rsidRPr="007B22B7">
        <w:rPr>
          <w:noProof/>
          <w:sz w:val="22"/>
          <w:szCs w:val="22"/>
        </w:rPr>
        <w:t>(Tarau, 1973)</w:t>
      </w:r>
      <w:r w:rsidRPr="007B22B7">
        <w:rPr>
          <w:noProof/>
          <w:sz w:val="22"/>
          <w:szCs w:val="22"/>
        </w:rPr>
        <w:fldChar w:fldCharType="end"/>
      </w:r>
      <w:r w:rsidRPr="007B22B7">
        <w:rPr>
          <w:noProof/>
          <w:sz w:val="22"/>
          <w:szCs w:val="22"/>
        </w:rPr>
        <w:t xml:space="preserve">. Fungsi </w:t>
      </w:r>
      <w:r w:rsidRPr="007B22B7">
        <w:rPr>
          <w:i/>
          <w:noProof/>
          <w:sz w:val="22"/>
          <w:szCs w:val="22"/>
        </w:rPr>
        <w:t>similarity</w:t>
      </w:r>
      <w:r w:rsidRPr="007B22B7">
        <w:rPr>
          <w:noProof/>
          <w:sz w:val="22"/>
          <w:szCs w:val="22"/>
        </w:rPr>
        <w:t xml:space="preserve"> yang digunakan</w:t>
      </w:r>
      <w:r w:rsidRPr="007B22B7">
        <w:rPr>
          <w:noProof/>
          <w:sz w:val="22"/>
          <w:szCs w:val="22"/>
          <w:lang w:val="en-ID"/>
        </w:rPr>
        <w:t xml:space="preserve"> dalam penelitian ini</w:t>
      </w:r>
      <w:r w:rsidRPr="007B22B7">
        <w:rPr>
          <w:noProof/>
          <w:sz w:val="22"/>
          <w:szCs w:val="22"/>
        </w:rPr>
        <w:t xml:space="preserve"> adalah BM25. Nilai BM25 didapatkan dari perhitungan bobot </w:t>
      </w:r>
      <w:r w:rsidRPr="007B22B7">
        <w:rPr>
          <w:i/>
          <w:noProof/>
          <w:sz w:val="22"/>
          <w:szCs w:val="22"/>
        </w:rPr>
        <w:t xml:space="preserve">tf </w:t>
      </w:r>
      <w:r w:rsidRPr="007B22B7">
        <w:rPr>
          <w:noProof/>
          <w:sz w:val="22"/>
          <w:szCs w:val="22"/>
        </w:rPr>
        <w:t xml:space="preserve">dan </w:t>
      </w:r>
      <w:r w:rsidRPr="007B22B7">
        <w:rPr>
          <w:i/>
          <w:noProof/>
          <w:sz w:val="22"/>
          <w:szCs w:val="22"/>
        </w:rPr>
        <w:t xml:space="preserve">idf </w:t>
      </w:r>
      <w:r w:rsidRPr="007B22B7">
        <w:rPr>
          <w:noProof/>
          <w:sz w:val="22"/>
          <w:szCs w:val="22"/>
        </w:rPr>
        <w:t>pada setiap kata (</w:t>
      </w:r>
      <w:r w:rsidRPr="007B22B7">
        <w:rPr>
          <w:i/>
          <w:noProof/>
          <w:sz w:val="22"/>
          <w:szCs w:val="22"/>
        </w:rPr>
        <w:t>term</w:t>
      </w:r>
      <w:r w:rsidRPr="007B22B7">
        <w:rPr>
          <w:noProof/>
          <w:sz w:val="22"/>
          <w:szCs w:val="22"/>
        </w:rPr>
        <w:t xml:space="preserve">). Selain itu juga ditambahkan parameter bebas </w:t>
      </w:r>
      <w:r w:rsidRPr="007B22B7">
        <w:rPr>
          <w:i/>
          <w:noProof/>
          <w:sz w:val="22"/>
          <w:szCs w:val="22"/>
        </w:rPr>
        <w:t>k</w:t>
      </w:r>
      <w:r w:rsidRPr="007B22B7">
        <w:rPr>
          <w:i/>
          <w:noProof/>
          <w:sz w:val="22"/>
          <w:szCs w:val="22"/>
          <w:vertAlign w:val="subscript"/>
        </w:rPr>
        <w:t>1</w:t>
      </w:r>
      <w:r w:rsidRPr="007B22B7">
        <w:rPr>
          <w:noProof/>
          <w:sz w:val="22"/>
          <w:szCs w:val="22"/>
          <w:vertAlign w:val="subscript"/>
        </w:rPr>
        <w:t xml:space="preserve"> </w:t>
      </w:r>
      <w:r w:rsidRPr="007B22B7">
        <w:rPr>
          <w:noProof/>
          <w:sz w:val="22"/>
          <w:szCs w:val="22"/>
        </w:rPr>
        <w:t xml:space="preserve">dan </w:t>
      </w:r>
      <w:r w:rsidRPr="007B22B7">
        <w:rPr>
          <w:i/>
          <w:noProof/>
          <w:sz w:val="22"/>
          <w:szCs w:val="22"/>
        </w:rPr>
        <w:t>b</w:t>
      </w:r>
      <w:r w:rsidRPr="007B22B7">
        <w:rPr>
          <w:noProof/>
          <w:sz w:val="22"/>
          <w:szCs w:val="22"/>
        </w:rPr>
        <w:t xml:space="preserve"> dengan nilai  </w:t>
      </w:r>
      <w:r w:rsidRPr="007B22B7">
        <w:rPr>
          <w:i/>
          <w:noProof/>
          <w:sz w:val="22"/>
          <w:szCs w:val="22"/>
        </w:rPr>
        <w:t>k</w:t>
      </w:r>
      <w:r w:rsidRPr="007B22B7">
        <w:rPr>
          <w:i/>
          <w:noProof/>
          <w:sz w:val="22"/>
          <w:szCs w:val="22"/>
          <w:vertAlign w:val="subscript"/>
        </w:rPr>
        <w:t>1</w:t>
      </w:r>
      <w:r w:rsidRPr="007B22B7">
        <w:rPr>
          <w:noProof/>
          <w:sz w:val="22"/>
          <w:szCs w:val="22"/>
        </w:rPr>
        <w:t xml:space="preserve"> sebesar 1.2 dan </w:t>
      </w:r>
      <w:r w:rsidRPr="007B22B7">
        <w:rPr>
          <w:i/>
          <w:noProof/>
          <w:sz w:val="22"/>
          <w:szCs w:val="22"/>
        </w:rPr>
        <w:t xml:space="preserve">b </w:t>
      </w:r>
      <w:r w:rsidRPr="007B22B7">
        <w:rPr>
          <w:noProof/>
          <w:sz w:val="22"/>
          <w:szCs w:val="22"/>
        </w:rPr>
        <w:t>sebesar 0.75</w:t>
      </w:r>
      <w:r w:rsidRPr="007B22B7">
        <w:rPr>
          <w:noProof/>
          <w:sz w:val="22"/>
          <w:szCs w:val="22"/>
          <w:lang w:val="en-ID"/>
        </w:rPr>
        <w:t xml:space="preserve"> </w:t>
      </w:r>
      <w:r w:rsidRPr="007B22B7">
        <w:rPr>
          <w:noProof/>
          <w:sz w:val="22"/>
          <w:szCs w:val="22"/>
          <w:lang w:val="en-ID"/>
        </w:rPr>
        <w:fldChar w:fldCharType="begin" w:fldLock="1"/>
      </w:r>
      <w:r w:rsidRPr="007B22B7">
        <w:rPr>
          <w:noProof/>
          <w:sz w:val="22"/>
          <w:szCs w:val="22"/>
          <w:lang w:val="en-ID"/>
        </w:rPr>
        <w:instrText>ADDIN CSL_CITATION {"citationItems":[{"id":"ITEM-1","itemData":{"author":[{"dropping-particle":"","family":"Manning, C.C.; Ragghavan, P.; Schütze","given":"H.","non-dropping-particle":"","parse-names":false,"suffix":""}],"id":"ITEM-1","issued":{"date-parts":[["2009"]]},"publisher":"Cambridge University Press","publisher-place":"Cambridge, England","title":"An Introduction to Information Retrival","type":"book"},"uris":["http://www.mendeley.com/documents/?uuid=d4da3ad7-c948-3032-a65f-f63b2c1b6e78"]}],"mendeley":{"formattedCitation":"(Manning, C.C.; Ragghavan, P.; Schütze, 2009)","plainTextFormattedCitation":"(Manning, C.C.; Ragghavan, P.; Schütze, 2009)"},"properties":{"noteIndex":0},"schema":"https://github.com/citation-style-language/schema/raw/master/csl-citation.json"}</w:instrText>
      </w:r>
      <w:r w:rsidRPr="007B22B7">
        <w:rPr>
          <w:noProof/>
          <w:sz w:val="22"/>
          <w:szCs w:val="22"/>
          <w:lang w:val="en-ID"/>
        </w:rPr>
        <w:fldChar w:fldCharType="separate"/>
      </w:r>
      <w:r w:rsidRPr="007B22B7">
        <w:rPr>
          <w:noProof/>
          <w:sz w:val="22"/>
          <w:szCs w:val="22"/>
          <w:lang w:val="en-ID"/>
        </w:rPr>
        <w:t>(Manning, C.C.; Ragghavan, P.; Schütze, 2009)</w:t>
      </w:r>
      <w:r w:rsidRPr="007B22B7">
        <w:rPr>
          <w:noProof/>
          <w:sz w:val="22"/>
          <w:szCs w:val="22"/>
          <w:lang w:val="en-ID"/>
        </w:rPr>
        <w:fldChar w:fldCharType="end"/>
      </w:r>
      <w:r w:rsidRPr="007B22B7">
        <w:rPr>
          <w:noProof/>
          <w:sz w:val="22"/>
          <w:szCs w:val="22"/>
        </w:rPr>
        <w:t>. Persamaan BM25 dijabarkan pada Persamaan 2.2:</w:t>
      </w:r>
    </w:p>
    <w:p w14:paraId="679677ED" w14:textId="77777777" w:rsidR="00DD004E" w:rsidRPr="007B22B7" w:rsidRDefault="00DD004E" w:rsidP="005F42CF">
      <w:pPr>
        <w:pStyle w:val="BodyTextFirstIndent"/>
        <w:jc w:val="both"/>
        <w:rPr>
          <w:noProof/>
          <w:sz w:val="22"/>
          <w:szCs w:val="22"/>
        </w:rPr>
      </w:pPr>
    </w:p>
    <w:p w14:paraId="1283BD81" w14:textId="77777777" w:rsidR="007B22B7" w:rsidRPr="007B22B7" w:rsidRDefault="00BC62CC" w:rsidP="007B22B7">
      <w:pPr>
        <w:pStyle w:val="BodyText"/>
        <w:ind w:firstLine="284"/>
        <w:rPr>
          <w:rFonts w:ascii="Times New Roman" w:hAnsi="Times New Roman" w:cs="Times New Roman"/>
          <w:noProof/>
          <w:sz w:val="16"/>
          <w:szCs w:val="16"/>
        </w:rPr>
      </w:pPr>
      <m:oMathPara>
        <m:oMathParaPr>
          <m:jc m:val="left"/>
        </m:oMathParaPr>
        <m:oMath>
          <m:sSub>
            <m:sSubPr>
              <m:ctrlPr>
                <w:rPr>
                  <w:rFonts w:ascii="Cambria Math" w:hAnsi="Cambria Math" w:cs="Times New Roman"/>
                  <w:i/>
                  <w:noProof/>
                  <w:sz w:val="16"/>
                  <w:szCs w:val="16"/>
                </w:rPr>
              </m:ctrlPr>
            </m:sSubPr>
            <m:e>
              <m:r>
                <w:rPr>
                  <w:rFonts w:ascii="Cambria Math" w:hAnsi="Cambria Math" w:cs="Times New Roman"/>
                  <w:noProof/>
                  <w:sz w:val="16"/>
                  <w:szCs w:val="16"/>
                </w:rPr>
                <m:t>RSV</m:t>
              </m:r>
            </m:e>
            <m:sub>
              <m:r>
                <w:rPr>
                  <w:rFonts w:ascii="Cambria Math" w:hAnsi="Cambria Math" w:cs="Times New Roman"/>
                  <w:noProof/>
                  <w:sz w:val="16"/>
                  <w:szCs w:val="16"/>
                </w:rPr>
                <m:t>d</m:t>
              </m:r>
            </m:sub>
          </m:sSub>
          <m:r>
            <w:rPr>
              <w:rFonts w:ascii="Cambria Math" w:hAnsi="Cambria Math" w:cs="Times New Roman"/>
              <w:noProof/>
              <w:sz w:val="16"/>
              <w:szCs w:val="16"/>
            </w:rPr>
            <m:t xml:space="preserve">= </m:t>
          </m:r>
          <m:nary>
            <m:naryPr>
              <m:chr m:val="∑"/>
              <m:limLoc m:val="subSup"/>
              <m:supHide m:val="1"/>
              <m:ctrlPr>
                <w:rPr>
                  <w:rFonts w:ascii="Cambria Math" w:hAnsi="Cambria Math" w:cs="Times New Roman"/>
                  <w:i/>
                  <w:noProof/>
                  <w:sz w:val="16"/>
                  <w:szCs w:val="16"/>
                </w:rPr>
              </m:ctrlPr>
            </m:naryPr>
            <m:sub>
              <m:r>
                <w:rPr>
                  <w:rFonts w:ascii="Cambria Math" w:hAnsi="Cambria Math" w:cs="Times New Roman"/>
                  <w:noProof/>
                  <w:sz w:val="16"/>
                  <w:szCs w:val="16"/>
                </w:rPr>
                <m:t>t∈q</m:t>
              </m:r>
            </m:sub>
            <m:sup/>
            <m:e>
              <m:r>
                <w:rPr>
                  <w:rFonts w:ascii="Cambria Math" w:hAnsi="Cambria Math" w:cs="Times New Roman"/>
                  <w:noProof/>
                  <w:sz w:val="16"/>
                  <w:szCs w:val="16"/>
                </w:rPr>
                <m:t>Idf</m:t>
              </m:r>
            </m:e>
          </m:nary>
          <m:r>
            <w:rPr>
              <w:rFonts w:ascii="Cambria Math" w:hAnsi="Cambria Math" w:cs="Times New Roman"/>
              <w:noProof/>
              <w:sz w:val="16"/>
              <w:szCs w:val="16"/>
            </w:rPr>
            <m:t xml:space="preserve"> . </m:t>
          </m:r>
          <m:f>
            <m:fPr>
              <m:ctrlPr>
                <w:rPr>
                  <w:rFonts w:ascii="Cambria Math" w:hAnsi="Cambria Math" w:cs="Times New Roman"/>
                  <w:i/>
                  <w:noProof/>
                  <w:sz w:val="16"/>
                  <w:szCs w:val="16"/>
                </w:rPr>
              </m:ctrlPr>
            </m:fPr>
            <m:num>
              <m:d>
                <m:dPr>
                  <m:ctrlPr>
                    <w:rPr>
                      <w:rFonts w:ascii="Cambria Math" w:hAnsi="Cambria Math" w:cs="Times New Roman"/>
                      <w:i/>
                      <w:noProof/>
                      <w:sz w:val="16"/>
                      <w:szCs w:val="16"/>
                    </w:rPr>
                  </m:ctrlPr>
                </m:dPr>
                <m:e>
                  <m:sSub>
                    <m:sSubPr>
                      <m:ctrlPr>
                        <w:rPr>
                          <w:rFonts w:ascii="Cambria Math" w:hAnsi="Cambria Math" w:cs="Times New Roman"/>
                          <w:i/>
                          <w:noProof/>
                          <w:sz w:val="16"/>
                          <w:szCs w:val="16"/>
                        </w:rPr>
                      </m:ctrlPr>
                    </m:sSubPr>
                    <m:e>
                      <m:r>
                        <w:rPr>
                          <w:rFonts w:ascii="Cambria Math" w:hAnsi="Cambria Math" w:cs="Times New Roman"/>
                          <w:noProof/>
                          <w:sz w:val="16"/>
                          <w:szCs w:val="16"/>
                        </w:rPr>
                        <m:t>k</m:t>
                      </m:r>
                    </m:e>
                    <m:sub>
                      <m:r>
                        <w:rPr>
                          <w:rFonts w:ascii="Cambria Math" w:hAnsi="Cambria Math" w:cs="Times New Roman"/>
                          <w:noProof/>
                          <w:sz w:val="16"/>
                          <w:szCs w:val="16"/>
                        </w:rPr>
                        <m:t xml:space="preserve">1 </m:t>
                      </m:r>
                    </m:sub>
                  </m:sSub>
                  <m:r>
                    <m:rPr>
                      <m:sty m:val="p"/>
                    </m:rPr>
                    <w:rPr>
                      <w:rFonts w:ascii="Cambria Math" w:hAnsi="Cambria Math" w:cs="Times New Roman"/>
                      <w:noProof/>
                      <w:sz w:val="16"/>
                      <w:szCs w:val="16"/>
                    </w:rPr>
                    <m:t xml:space="preserve">+1 </m:t>
                  </m:r>
                </m:e>
              </m:d>
              <m:sSub>
                <m:sSubPr>
                  <m:ctrlPr>
                    <w:rPr>
                      <w:rFonts w:ascii="Cambria Math" w:hAnsi="Cambria Math" w:cs="Times New Roman"/>
                      <w:noProof/>
                      <w:sz w:val="16"/>
                      <w:szCs w:val="16"/>
                    </w:rPr>
                  </m:ctrlPr>
                </m:sSubPr>
                <m:e>
                  <m:r>
                    <m:rPr>
                      <m:sty m:val="p"/>
                    </m:rPr>
                    <w:rPr>
                      <w:rFonts w:ascii="Cambria Math" w:hAnsi="Cambria Math" w:cs="Times New Roman"/>
                      <w:noProof/>
                      <w:sz w:val="16"/>
                      <w:szCs w:val="16"/>
                    </w:rPr>
                    <m:t>tf</m:t>
                  </m:r>
                </m:e>
                <m:sub>
                  <m:r>
                    <w:rPr>
                      <w:rFonts w:ascii="Cambria Math" w:hAnsi="Cambria Math" w:cs="Times New Roman"/>
                      <w:noProof/>
                      <w:sz w:val="16"/>
                      <w:szCs w:val="16"/>
                    </w:rPr>
                    <m:t>td</m:t>
                  </m:r>
                </m:sub>
              </m:sSub>
              <m:r>
                <m:rPr>
                  <m:sty m:val="p"/>
                </m:rPr>
                <w:rPr>
                  <w:rFonts w:ascii="Cambria Math" w:hAnsi="Cambria Math" w:cs="Times New Roman"/>
                  <w:noProof/>
                  <w:sz w:val="16"/>
                  <w:szCs w:val="16"/>
                </w:rPr>
                <m:t xml:space="preserve"> </m:t>
              </m:r>
            </m:num>
            <m:den>
              <m:sSub>
                <m:sSubPr>
                  <m:ctrlPr>
                    <w:rPr>
                      <w:rFonts w:ascii="Cambria Math" w:hAnsi="Cambria Math" w:cs="Times New Roman"/>
                      <w:i/>
                      <w:noProof/>
                      <w:sz w:val="16"/>
                      <w:szCs w:val="16"/>
                    </w:rPr>
                  </m:ctrlPr>
                </m:sSubPr>
                <m:e>
                  <m:r>
                    <w:rPr>
                      <w:rFonts w:ascii="Cambria Math" w:hAnsi="Cambria Math" w:cs="Times New Roman"/>
                      <w:noProof/>
                      <w:sz w:val="16"/>
                      <w:szCs w:val="16"/>
                    </w:rPr>
                    <m:t>k</m:t>
                  </m:r>
                </m:e>
                <m:sub>
                  <m:r>
                    <w:rPr>
                      <w:rFonts w:ascii="Cambria Math" w:hAnsi="Cambria Math" w:cs="Times New Roman"/>
                      <w:noProof/>
                      <w:sz w:val="16"/>
                      <w:szCs w:val="16"/>
                    </w:rPr>
                    <m:t>1</m:t>
                  </m:r>
                </m:sub>
              </m:sSub>
              <m:d>
                <m:dPr>
                  <m:ctrlPr>
                    <w:rPr>
                      <w:rFonts w:ascii="Cambria Math" w:hAnsi="Cambria Math" w:cs="Times New Roman"/>
                      <w:i/>
                      <w:noProof/>
                      <w:sz w:val="16"/>
                      <w:szCs w:val="16"/>
                    </w:rPr>
                  </m:ctrlPr>
                </m:dPr>
                <m:e>
                  <m:d>
                    <m:dPr>
                      <m:ctrlPr>
                        <w:rPr>
                          <w:rFonts w:ascii="Cambria Math" w:hAnsi="Cambria Math" w:cs="Times New Roman"/>
                          <w:i/>
                          <w:noProof/>
                          <w:sz w:val="16"/>
                          <w:szCs w:val="16"/>
                        </w:rPr>
                      </m:ctrlPr>
                    </m:dPr>
                    <m:e>
                      <m:r>
                        <w:rPr>
                          <w:rFonts w:ascii="Cambria Math" w:hAnsi="Cambria Math" w:cs="Times New Roman"/>
                          <w:noProof/>
                          <w:sz w:val="16"/>
                          <w:szCs w:val="16"/>
                        </w:rPr>
                        <m:t>1-b</m:t>
                      </m:r>
                    </m:e>
                  </m:d>
                  <m:r>
                    <w:rPr>
                      <w:rFonts w:ascii="Cambria Math" w:hAnsi="Cambria Math" w:cs="Times New Roman"/>
                      <w:noProof/>
                      <w:sz w:val="16"/>
                      <w:szCs w:val="16"/>
                    </w:rPr>
                    <m:t>+b</m:t>
                  </m:r>
                  <m:d>
                    <m:dPr>
                      <m:ctrlPr>
                        <w:rPr>
                          <w:rFonts w:ascii="Cambria Math" w:hAnsi="Cambria Math" w:cs="Times New Roman"/>
                          <w:i/>
                          <w:noProof/>
                          <w:sz w:val="16"/>
                          <w:szCs w:val="16"/>
                        </w:rPr>
                      </m:ctrlPr>
                    </m:dPr>
                    <m:e>
                      <m:f>
                        <m:fPr>
                          <m:ctrlPr>
                            <w:rPr>
                              <w:rFonts w:ascii="Cambria Math" w:hAnsi="Cambria Math" w:cs="Times New Roman"/>
                              <w:i/>
                              <w:noProof/>
                              <w:sz w:val="16"/>
                              <w:szCs w:val="16"/>
                            </w:rPr>
                          </m:ctrlPr>
                        </m:fPr>
                        <m:num>
                          <m:sSub>
                            <m:sSubPr>
                              <m:ctrlPr>
                                <w:rPr>
                                  <w:rFonts w:ascii="Cambria Math" w:hAnsi="Cambria Math" w:cs="Times New Roman"/>
                                  <w:i/>
                                  <w:noProof/>
                                  <w:sz w:val="16"/>
                                  <w:szCs w:val="16"/>
                                </w:rPr>
                              </m:ctrlPr>
                            </m:sSubPr>
                            <m:e>
                              <m:r>
                                <w:rPr>
                                  <w:rFonts w:ascii="Cambria Math" w:hAnsi="Cambria Math" w:cs="Times New Roman"/>
                                  <w:noProof/>
                                  <w:sz w:val="16"/>
                                  <w:szCs w:val="16"/>
                                </w:rPr>
                                <m:t>L</m:t>
                              </m:r>
                            </m:e>
                            <m:sub>
                              <m:r>
                                <w:rPr>
                                  <w:rFonts w:ascii="Cambria Math" w:hAnsi="Cambria Math" w:cs="Times New Roman"/>
                                  <w:noProof/>
                                  <w:sz w:val="16"/>
                                  <w:szCs w:val="16"/>
                                </w:rPr>
                                <m:t>d</m:t>
                              </m:r>
                            </m:sub>
                          </m:sSub>
                        </m:num>
                        <m:den>
                          <m:sSub>
                            <m:sSubPr>
                              <m:ctrlPr>
                                <w:rPr>
                                  <w:rFonts w:ascii="Cambria Math" w:hAnsi="Cambria Math" w:cs="Times New Roman"/>
                                  <w:i/>
                                  <w:noProof/>
                                  <w:sz w:val="16"/>
                                  <w:szCs w:val="16"/>
                                </w:rPr>
                              </m:ctrlPr>
                            </m:sSubPr>
                            <m:e>
                              <m:r>
                                <w:rPr>
                                  <w:rFonts w:ascii="Cambria Math" w:hAnsi="Cambria Math" w:cs="Times New Roman"/>
                                  <w:noProof/>
                                  <w:sz w:val="16"/>
                                  <w:szCs w:val="16"/>
                                </w:rPr>
                                <m:t>L</m:t>
                              </m:r>
                            </m:e>
                            <m:sub>
                              <m:r>
                                <w:rPr>
                                  <w:rFonts w:ascii="Cambria Math" w:hAnsi="Cambria Math" w:cs="Times New Roman"/>
                                  <w:noProof/>
                                  <w:sz w:val="16"/>
                                  <w:szCs w:val="16"/>
                                </w:rPr>
                                <m:t>ave</m:t>
                              </m:r>
                            </m:sub>
                          </m:sSub>
                        </m:den>
                      </m:f>
                    </m:e>
                  </m:d>
                </m:e>
              </m:d>
              <m:r>
                <w:rPr>
                  <w:rFonts w:ascii="Cambria Math" w:hAnsi="Cambria Math" w:cs="Times New Roman"/>
                  <w:noProof/>
                  <w:sz w:val="16"/>
                  <w:szCs w:val="16"/>
                </w:rPr>
                <m:t xml:space="preserve">+ </m:t>
              </m:r>
              <m:sSub>
                <m:sSubPr>
                  <m:ctrlPr>
                    <w:rPr>
                      <w:rFonts w:ascii="Cambria Math" w:hAnsi="Cambria Math" w:cs="Times New Roman"/>
                      <w:noProof/>
                      <w:sz w:val="16"/>
                      <w:szCs w:val="16"/>
                    </w:rPr>
                  </m:ctrlPr>
                </m:sSubPr>
                <m:e>
                  <m:r>
                    <m:rPr>
                      <m:sty m:val="p"/>
                    </m:rPr>
                    <w:rPr>
                      <w:rFonts w:ascii="Cambria Math" w:hAnsi="Cambria Math" w:cs="Times New Roman"/>
                      <w:noProof/>
                      <w:sz w:val="16"/>
                      <w:szCs w:val="16"/>
                    </w:rPr>
                    <m:t>tf</m:t>
                  </m:r>
                </m:e>
                <m:sub>
                  <m:r>
                    <w:rPr>
                      <w:rFonts w:ascii="Cambria Math" w:hAnsi="Cambria Math" w:cs="Times New Roman"/>
                      <w:noProof/>
                      <w:sz w:val="16"/>
                      <w:szCs w:val="16"/>
                    </w:rPr>
                    <m:t>td</m:t>
                  </m:r>
                </m:sub>
              </m:sSub>
              <m:r>
                <m:rPr>
                  <m:sty m:val="p"/>
                </m:rPr>
                <w:rPr>
                  <w:rFonts w:ascii="Cambria Math" w:hAnsi="Cambria Math" w:cs="Times New Roman"/>
                  <w:noProof/>
                  <w:sz w:val="16"/>
                  <w:szCs w:val="16"/>
                </w:rPr>
                <m:t xml:space="preserve"> </m:t>
              </m:r>
            </m:den>
          </m:f>
          <m:r>
            <w:rPr>
              <w:rFonts w:ascii="Cambria Math" w:hAnsi="Cambria Math" w:cs="Times New Roman"/>
              <w:noProof/>
              <w:sz w:val="16"/>
              <w:szCs w:val="16"/>
            </w:rPr>
            <m:t>(2.2)</m:t>
          </m:r>
        </m:oMath>
      </m:oMathPara>
    </w:p>
    <w:p w14:paraId="6309C1BF" w14:textId="77777777" w:rsidR="007B22B7" w:rsidRPr="007B22B7" w:rsidRDefault="007B22B7" w:rsidP="007B22B7">
      <w:pPr>
        <w:pStyle w:val="BodyText"/>
        <w:rPr>
          <w:rFonts w:ascii="Times New Roman" w:hAnsi="Times New Roman" w:cs="Times New Roman"/>
          <w:noProof/>
          <w:sz w:val="22"/>
        </w:rPr>
      </w:pPr>
      <w:r w:rsidRPr="007B22B7">
        <w:rPr>
          <w:rFonts w:ascii="Times New Roman" w:hAnsi="Times New Roman" w:cs="Times New Roman"/>
          <w:noProof/>
          <w:sz w:val="22"/>
        </w:rPr>
        <w:t>Keterangan:</w:t>
      </w:r>
    </w:p>
    <w:p w14:paraId="085AABF5" w14:textId="77777777" w:rsidR="007B22B7" w:rsidRPr="007B22B7" w:rsidRDefault="00BC62CC" w:rsidP="005F42CF">
      <w:pPr>
        <w:pStyle w:val="BodyText"/>
        <w:spacing w:before="240" w:after="0"/>
        <w:rPr>
          <w:rFonts w:ascii="Times New Roman" w:hAnsi="Times New Roman" w:cs="Times New Roman"/>
          <w:noProof/>
          <w:sz w:val="22"/>
        </w:rPr>
      </w:pPr>
      <m:oMath>
        <m:nary>
          <m:naryPr>
            <m:chr m:val="∑"/>
            <m:limLoc m:val="subSup"/>
            <m:supHide m:val="1"/>
            <m:ctrlPr>
              <w:rPr>
                <w:rFonts w:ascii="Cambria Math" w:hAnsi="Cambria Math" w:cs="Times New Roman"/>
                <w:i/>
                <w:noProof/>
                <w:sz w:val="22"/>
              </w:rPr>
            </m:ctrlPr>
          </m:naryPr>
          <m:sub>
            <m:r>
              <w:rPr>
                <w:rFonts w:ascii="Cambria Math" w:hAnsi="Cambria Math" w:cs="Times New Roman"/>
                <w:noProof/>
                <w:sz w:val="22"/>
              </w:rPr>
              <m:t>t∈q</m:t>
            </m:r>
          </m:sub>
          <m:sup/>
          <m:e>
            <m:r>
              <w:rPr>
                <w:rFonts w:ascii="Cambria Math" w:hAnsi="Cambria Math" w:cs="Times New Roman"/>
                <w:noProof/>
                <w:sz w:val="22"/>
              </w:rPr>
              <m:t>Idf</m:t>
            </m:r>
          </m:e>
        </m:nary>
      </m:oMath>
      <w:r w:rsidR="005F42CF">
        <w:rPr>
          <w:rFonts w:ascii="Times New Roman" w:hAnsi="Times New Roman" w:cs="Times New Roman"/>
          <w:noProof/>
          <w:sz w:val="22"/>
        </w:rPr>
        <w:t xml:space="preserve"> </w:t>
      </w:r>
      <w:r w:rsidR="007B22B7" w:rsidRPr="007B22B7">
        <w:rPr>
          <w:rFonts w:ascii="Times New Roman" w:hAnsi="Times New Roman" w:cs="Times New Roman"/>
          <w:noProof/>
          <w:sz w:val="22"/>
        </w:rPr>
        <w:t xml:space="preserve">= Nilai </w:t>
      </w:r>
      <w:r w:rsidR="007B22B7" w:rsidRPr="007B22B7">
        <w:rPr>
          <w:rFonts w:ascii="Times New Roman" w:hAnsi="Times New Roman" w:cs="Times New Roman"/>
          <w:i/>
          <w:noProof/>
          <w:sz w:val="22"/>
        </w:rPr>
        <w:t>idf term t</w:t>
      </w:r>
    </w:p>
    <w:p w14:paraId="19839B3E" w14:textId="77777777" w:rsidR="007B22B7" w:rsidRPr="007B22B7" w:rsidRDefault="007B22B7" w:rsidP="005F42CF">
      <w:pPr>
        <w:pStyle w:val="BodyText"/>
        <w:spacing w:before="240" w:after="0"/>
        <w:rPr>
          <w:rFonts w:ascii="Times New Roman" w:hAnsi="Times New Roman" w:cs="Times New Roman"/>
          <w:noProof/>
          <w:sz w:val="22"/>
        </w:rPr>
      </w:pPr>
      <w:r w:rsidRPr="007B22B7">
        <w:rPr>
          <w:rFonts w:ascii="Times New Roman" w:hAnsi="Times New Roman" w:cs="Times New Roman"/>
          <w:i/>
          <w:noProof/>
          <w:sz w:val="22"/>
        </w:rPr>
        <w:t>k</w:t>
      </w:r>
      <w:r w:rsidRPr="007B22B7">
        <w:rPr>
          <w:rFonts w:ascii="Times New Roman" w:hAnsi="Times New Roman" w:cs="Times New Roman"/>
          <w:i/>
          <w:noProof/>
          <w:sz w:val="22"/>
          <w:vertAlign w:val="subscript"/>
        </w:rPr>
        <w:t>1</w:t>
      </w:r>
      <w:r w:rsidRPr="007B22B7">
        <w:rPr>
          <w:rFonts w:ascii="Times New Roman" w:hAnsi="Times New Roman" w:cs="Times New Roman"/>
          <w:noProof/>
          <w:sz w:val="22"/>
        </w:rPr>
        <w:t xml:space="preserve"> dan </w:t>
      </w:r>
      <w:r w:rsidRPr="007B22B7">
        <w:rPr>
          <w:rFonts w:ascii="Times New Roman" w:hAnsi="Times New Roman" w:cs="Times New Roman"/>
          <w:i/>
          <w:noProof/>
          <w:sz w:val="22"/>
        </w:rPr>
        <w:t>b</w:t>
      </w:r>
      <w:r w:rsidR="005F42CF">
        <w:rPr>
          <w:rFonts w:ascii="Times New Roman" w:hAnsi="Times New Roman" w:cs="Times New Roman"/>
          <w:noProof/>
          <w:sz w:val="22"/>
        </w:rPr>
        <w:t xml:space="preserve">  </w:t>
      </w:r>
      <w:r>
        <w:rPr>
          <w:rFonts w:ascii="Times New Roman" w:hAnsi="Times New Roman" w:cs="Times New Roman"/>
          <w:noProof/>
          <w:sz w:val="22"/>
        </w:rPr>
        <w:t xml:space="preserve">= </w:t>
      </w:r>
      <w:r w:rsidRPr="007B22B7">
        <w:rPr>
          <w:rFonts w:ascii="Times New Roman" w:hAnsi="Times New Roman" w:cs="Times New Roman"/>
          <w:noProof/>
          <w:sz w:val="22"/>
        </w:rPr>
        <w:t xml:space="preserve">Parameter penskalaan terhadap </w:t>
      </w:r>
      <w:r w:rsidRPr="007B22B7">
        <w:rPr>
          <w:rFonts w:ascii="Times New Roman" w:hAnsi="Times New Roman" w:cs="Times New Roman"/>
          <w:i/>
          <w:noProof/>
          <w:sz w:val="22"/>
        </w:rPr>
        <w:t>tf</w:t>
      </w:r>
      <w:r w:rsidRPr="007B22B7">
        <w:rPr>
          <w:rFonts w:ascii="Times New Roman" w:hAnsi="Times New Roman" w:cs="Times New Roman"/>
          <w:noProof/>
          <w:sz w:val="22"/>
        </w:rPr>
        <w:t xml:space="preserve"> dan panjang dokumen</w:t>
      </w:r>
    </w:p>
    <w:p w14:paraId="68E746B4" w14:textId="77777777" w:rsidR="007B22B7" w:rsidRPr="007B22B7" w:rsidRDefault="007B22B7" w:rsidP="005F42CF">
      <w:pPr>
        <w:pStyle w:val="BodyText"/>
        <w:spacing w:before="240" w:after="0"/>
        <w:rPr>
          <w:rFonts w:ascii="Times New Roman" w:hAnsi="Times New Roman" w:cs="Times New Roman"/>
          <w:noProof/>
          <w:sz w:val="22"/>
        </w:rPr>
      </w:pPr>
      <w:r w:rsidRPr="007B22B7">
        <w:rPr>
          <w:rFonts w:ascii="Times New Roman" w:hAnsi="Times New Roman" w:cs="Times New Roman"/>
          <w:i/>
          <w:noProof/>
          <w:sz w:val="22"/>
        </w:rPr>
        <w:t>tf</w:t>
      </w:r>
      <w:r w:rsidRPr="007B22B7">
        <w:rPr>
          <w:rFonts w:ascii="Times New Roman" w:hAnsi="Times New Roman" w:cs="Times New Roman"/>
          <w:i/>
          <w:noProof/>
          <w:sz w:val="22"/>
          <w:vertAlign w:val="subscript"/>
        </w:rPr>
        <w:t>td</w:t>
      </w:r>
      <w:r w:rsidR="005F42CF">
        <w:rPr>
          <w:rFonts w:ascii="Times New Roman" w:hAnsi="Times New Roman" w:cs="Times New Roman"/>
          <w:i/>
          <w:noProof/>
          <w:sz w:val="22"/>
          <w:vertAlign w:val="subscript"/>
        </w:rPr>
        <w:t xml:space="preserve"> </w:t>
      </w:r>
      <w:r w:rsidRPr="007B22B7">
        <w:rPr>
          <w:rFonts w:ascii="Times New Roman" w:hAnsi="Times New Roman" w:cs="Times New Roman"/>
          <w:noProof/>
          <w:sz w:val="22"/>
        </w:rPr>
        <w:t>= Frekuensi term t pada kalimat d</w:t>
      </w:r>
    </w:p>
    <w:p w14:paraId="0B90558A" w14:textId="77777777" w:rsidR="007B22B7" w:rsidRPr="00C02620" w:rsidRDefault="007B22B7" w:rsidP="005F42CF">
      <w:pPr>
        <w:pStyle w:val="BodyText"/>
        <w:spacing w:before="240" w:after="0"/>
        <w:ind w:hanging="22"/>
        <w:rPr>
          <w:noProof/>
          <w:szCs w:val="24"/>
        </w:rPr>
      </w:pPr>
      <w:r w:rsidRPr="007B22B7">
        <w:rPr>
          <w:rFonts w:ascii="Times New Roman" w:hAnsi="Times New Roman" w:cs="Times New Roman"/>
          <w:i/>
          <w:noProof/>
          <w:sz w:val="22"/>
        </w:rPr>
        <w:t>L</w:t>
      </w:r>
      <w:r w:rsidRPr="007B22B7">
        <w:rPr>
          <w:rFonts w:ascii="Times New Roman" w:hAnsi="Times New Roman" w:cs="Times New Roman"/>
          <w:i/>
          <w:noProof/>
          <w:sz w:val="22"/>
          <w:vertAlign w:val="subscript"/>
        </w:rPr>
        <w:t>d</w:t>
      </w:r>
      <w:r w:rsidRPr="007B22B7">
        <w:rPr>
          <w:rFonts w:ascii="Times New Roman" w:hAnsi="Times New Roman" w:cs="Times New Roman"/>
          <w:noProof/>
          <w:sz w:val="22"/>
        </w:rPr>
        <w:t xml:space="preserve"> dan </w:t>
      </w:r>
      <w:r w:rsidRPr="007B22B7">
        <w:rPr>
          <w:rFonts w:ascii="Times New Roman" w:hAnsi="Times New Roman" w:cs="Times New Roman"/>
          <w:i/>
          <w:noProof/>
          <w:sz w:val="22"/>
        </w:rPr>
        <w:t>L</w:t>
      </w:r>
      <w:r w:rsidRPr="007B22B7">
        <w:rPr>
          <w:rFonts w:ascii="Times New Roman" w:hAnsi="Times New Roman" w:cs="Times New Roman"/>
          <w:i/>
          <w:noProof/>
          <w:sz w:val="22"/>
          <w:vertAlign w:val="subscript"/>
        </w:rPr>
        <w:t>ave</w:t>
      </w:r>
      <w:r w:rsidRPr="007B22B7">
        <w:rPr>
          <w:rFonts w:ascii="Times New Roman" w:hAnsi="Times New Roman" w:cs="Times New Roman"/>
          <w:i/>
          <w:noProof/>
          <w:sz w:val="22"/>
        </w:rPr>
        <w:t xml:space="preserve"> </w:t>
      </w:r>
      <w:r w:rsidR="005F42CF">
        <w:rPr>
          <w:rFonts w:ascii="Times New Roman" w:hAnsi="Times New Roman" w:cs="Times New Roman"/>
          <w:noProof/>
          <w:sz w:val="22"/>
        </w:rPr>
        <w:t xml:space="preserve"> </w:t>
      </w:r>
      <w:r w:rsidRPr="007B22B7">
        <w:rPr>
          <w:rFonts w:ascii="Times New Roman" w:hAnsi="Times New Roman" w:cs="Times New Roman"/>
          <w:noProof/>
          <w:sz w:val="22"/>
        </w:rPr>
        <w:t xml:space="preserve">= Panjang kalimat </w:t>
      </w:r>
      <w:r w:rsidRPr="007B22B7">
        <w:rPr>
          <w:rFonts w:ascii="Times New Roman" w:hAnsi="Times New Roman" w:cs="Times New Roman"/>
          <w:i/>
          <w:noProof/>
          <w:sz w:val="22"/>
        </w:rPr>
        <w:t>d</w:t>
      </w:r>
      <w:r w:rsidRPr="007B22B7">
        <w:rPr>
          <w:rFonts w:ascii="Times New Roman" w:hAnsi="Times New Roman" w:cs="Times New Roman"/>
          <w:noProof/>
          <w:sz w:val="22"/>
        </w:rPr>
        <w:t xml:space="preserve"> dan rata-rata dari panjang seluruh koleksi kalimat</w:t>
      </w:r>
    </w:p>
    <w:p w14:paraId="78CF6B91" w14:textId="77777777" w:rsidR="00962DBC" w:rsidRDefault="00962DBC" w:rsidP="00962DBC">
      <w:pPr>
        <w:pStyle w:val="Heading3"/>
        <w:rPr>
          <w:i/>
          <w:color w:val="000000" w:themeColor="text1"/>
        </w:rPr>
      </w:pPr>
      <w:r w:rsidRPr="00962DBC">
        <w:rPr>
          <w:color w:val="000000" w:themeColor="text1"/>
        </w:rPr>
        <w:t xml:space="preserve">2.2.6 </w:t>
      </w:r>
      <w:r w:rsidRPr="00962DBC">
        <w:rPr>
          <w:i/>
          <w:color w:val="000000" w:themeColor="text1"/>
        </w:rPr>
        <w:t>PageRank</w:t>
      </w:r>
    </w:p>
    <w:p w14:paraId="485E80B4" w14:textId="77777777" w:rsidR="00203E34" w:rsidRPr="00203E34" w:rsidRDefault="00203E34" w:rsidP="00203E34">
      <w:pPr>
        <w:ind w:firstLine="426"/>
        <w:jc w:val="both"/>
        <w:rPr>
          <w:sz w:val="22"/>
          <w:szCs w:val="22"/>
        </w:rPr>
      </w:pPr>
      <w:r w:rsidRPr="00203E34">
        <w:rPr>
          <w:i/>
          <w:sz w:val="22"/>
          <w:szCs w:val="22"/>
        </w:rPr>
        <w:t>PageRank</w:t>
      </w:r>
      <w:r w:rsidRPr="00203E34">
        <w:rPr>
          <w:sz w:val="22"/>
          <w:szCs w:val="22"/>
        </w:rPr>
        <w:t xml:space="preserve"> adalah metode yang digunakan dalam pemeringkatan graf. </w:t>
      </w:r>
      <w:r w:rsidRPr="00203E34">
        <w:rPr>
          <w:i/>
          <w:sz w:val="22"/>
          <w:szCs w:val="22"/>
        </w:rPr>
        <w:t>PageRank</w:t>
      </w:r>
      <w:r w:rsidRPr="00203E34">
        <w:rPr>
          <w:sz w:val="22"/>
          <w:szCs w:val="22"/>
        </w:rPr>
        <w:t xml:space="preserve"> digunakan oleh Google untuk menentukan tingkat kepentingan halaman </w:t>
      </w:r>
      <w:r w:rsidRPr="00203E34">
        <w:rPr>
          <w:i/>
          <w:sz w:val="22"/>
          <w:szCs w:val="22"/>
        </w:rPr>
        <w:t>web</w:t>
      </w:r>
      <w:r w:rsidRPr="00203E34">
        <w:rPr>
          <w:sz w:val="22"/>
          <w:szCs w:val="22"/>
        </w:rPr>
        <w:t xml:space="preserve">. </w:t>
      </w:r>
      <w:r w:rsidRPr="00203E34">
        <w:rPr>
          <w:i/>
          <w:sz w:val="22"/>
          <w:szCs w:val="22"/>
        </w:rPr>
        <w:t>PageRank</w:t>
      </w:r>
      <w:r w:rsidRPr="00203E34">
        <w:rPr>
          <w:sz w:val="22"/>
          <w:szCs w:val="22"/>
        </w:rPr>
        <w:t xml:space="preserve"> merupakan nilai mumerical yang menyatakan seberapa penting sebuah halaman </w:t>
      </w:r>
      <w:r w:rsidRPr="00203E34">
        <w:rPr>
          <w:i/>
          <w:sz w:val="22"/>
          <w:szCs w:val="22"/>
        </w:rPr>
        <w:t>web</w:t>
      </w:r>
      <w:r w:rsidRPr="00203E34">
        <w:rPr>
          <w:sz w:val="22"/>
          <w:szCs w:val="22"/>
        </w:rPr>
        <w:t xml:space="preserve"> di internet. Singkatnya, perhitungan nilai tersebut bertambah bila halaman tersebut muncul sebagai sebuah </w:t>
      </w:r>
      <w:r w:rsidRPr="00203E34">
        <w:rPr>
          <w:i/>
          <w:sz w:val="22"/>
          <w:szCs w:val="22"/>
        </w:rPr>
        <w:t>hyperlink</w:t>
      </w:r>
      <w:r w:rsidRPr="00203E34">
        <w:rPr>
          <w:sz w:val="22"/>
          <w:szCs w:val="22"/>
        </w:rPr>
        <w:t xml:space="preserve"> di sebuah halaman web lainnya. Semakin besar nilai yang dimiliki, maka semakin penting </w:t>
      </w:r>
      <w:r w:rsidRPr="00203E34">
        <w:rPr>
          <w:i/>
          <w:sz w:val="22"/>
          <w:szCs w:val="22"/>
        </w:rPr>
        <w:t>web</w:t>
      </w:r>
      <w:r w:rsidRPr="00203E34">
        <w:rPr>
          <w:sz w:val="22"/>
          <w:szCs w:val="22"/>
        </w:rPr>
        <w:t xml:space="preserve"> tersebut. Begitu juga dengan kalimat yang saling berhubungan satu sama lain dalam sebuah graf. Kalimat yang penting akan memiliki nilai </w:t>
      </w:r>
      <w:r w:rsidRPr="00203E34">
        <w:rPr>
          <w:i/>
          <w:sz w:val="22"/>
          <w:szCs w:val="22"/>
        </w:rPr>
        <w:t>PageRank</w:t>
      </w:r>
      <w:r w:rsidRPr="00203E34">
        <w:rPr>
          <w:sz w:val="22"/>
          <w:szCs w:val="22"/>
        </w:rPr>
        <w:t xml:space="preserve"> yang besar. </w:t>
      </w:r>
    </w:p>
    <w:p w14:paraId="6C7C49F0" w14:textId="77777777" w:rsidR="00203E34" w:rsidRDefault="00203E34" w:rsidP="00203E34">
      <w:pPr>
        <w:ind w:firstLine="426"/>
        <w:jc w:val="both"/>
        <w:rPr>
          <w:sz w:val="22"/>
          <w:szCs w:val="22"/>
        </w:rPr>
      </w:pPr>
      <w:r w:rsidRPr="00203E34">
        <w:rPr>
          <w:sz w:val="22"/>
          <w:szCs w:val="22"/>
        </w:rPr>
        <w:t xml:space="preserve">Inisialisasi awal nilai </w:t>
      </w:r>
      <w:r w:rsidRPr="00203E34">
        <w:rPr>
          <w:i/>
          <w:sz w:val="22"/>
          <w:szCs w:val="22"/>
        </w:rPr>
        <w:t>PageRank</w:t>
      </w:r>
      <w:r w:rsidRPr="00203E34">
        <w:rPr>
          <w:sz w:val="22"/>
          <w:szCs w:val="22"/>
        </w:rPr>
        <w:t xml:space="preserve"> tiap kalimat ditentukan secara random mulai dari 0 hingga 1. Lalu sejumlah iterasi dilakukan untuk melakukan update bobot </w:t>
      </w:r>
      <w:r w:rsidRPr="00203E34">
        <w:rPr>
          <w:i/>
          <w:sz w:val="22"/>
          <w:szCs w:val="22"/>
        </w:rPr>
        <w:t>PageRank</w:t>
      </w:r>
      <w:r w:rsidRPr="00203E34">
        <w:rPr>
          <w:sz w:val="22"/>
          <w:szCs w:val="22"/>
        </w:rPr>
        <w:t xml:space="preserve"> ditiap kalimat. Persamaan PageRank dijabarkan pada Persamaan 2.3:</w:t>
      </w:r>
    </w:p>
    <w:p w14:paraId="772D6024" w14:textId="77777777" w:rsidR="00203E34" w:rsidRPr="00203E34" w:rsidRDefault="00203E34" w:rsidP="00203E34">
      <w:pPr>
        <w:spacing w:before="240"/>
        <w:ind w:firstLine="426"/>
        <w:rPr>
          <w:rFonts w:asciiTheme="minorHAnsi" w:hAnsiTheme="minorHAnsi" w:cstheme="minorHAnsi"/>
          <w:noProof/>
          <w:sz w:val="16"/>
          <w:szCs w:val="16"/>
        </w:rPr>
      </w:pPr>
      <m:oMathPara>
        <m:oMathParaPr>
          <m:jc m:val="left"/>
        </m:oMathParaPr>
        <m:oMath>
          <m:r>
            <w:rPr>
              <w:rFonts w:ascii="Cambria Math" w:hAnsi="Cambria Math" w:cstheme="minorHAnsi"/>
              <w:noProof/>
              <w:sz w:val="16"/>
              <w:szCs w:val="16"/>
            </w:rPr>
            <w:lastRenderedPageBreak/>
            <m:t>WS</m:t>
          </m:r>
          <m:d>
            <m:dPr>
              <m:ctrlPr>
                <w:rPr>
                  <w:rFonts w:ascii="Cambria Math" w:hAnsi="Cambria Math" w:cstheme="minorHAnsi"/>
                  <w:i/>
                  <w:noProof/>
                  <w:sz w:val="16"/>
                  <w:szCs w:val="16"/>
                </w:rPr>
              </m:ctrlPr>
            </m:dPr>
            <m:e>
              <m:sSub>
                <m:sSubPr>
                  <m:ctrlPr>
                    <w:rPr>
                      <w:rFonts w:ascii="Cambria Math" w:hAnsi="Cambria Math" w:cstheme="minorHAnsi"/>
                      <w:i/>
                      <w:noProof/>
                      <w:sz w:val="16"/>
                      <w:szCs w:val="16"/>
                    </w:rPr>
                  </m:ctrlPr>
                </m:sSubPr>
                <m:e>
                  <m:r>
                    <w:rPr>
                      <w:rFonts w:ascii="Cambria Math" w:hAnsi="Cambria Math" w:cstheme="minorHAnsi"/>
                      <w:noProof/>
                      <w:sz w:val="16"/>
                      <w:szCs w:val="16"/>
                    </w:rPr>
                    <m:t>V</m:t>
                  </m:r>
                </m:e>
                <m:sub>
                  <m:r>
                    <w:rPr>
                      <w:rFonts w:ascii="Cambria Math" w:hAnsi="Cambria Math" w:cstheme="minorHAnsi"/>
                      <w:noProof/>
                      <w:sz w:val="16"/>
                      <w:szCs w:val="16"/>
                    </w:rPr>
                    <m:t>i</m:t>
                  </m:r>
                </m:sub>
              </m:sSub>
            </m:e>
          </m:d>
          <m:r>
            <w:rPr>
              <w:rFonts w:ascii="Cambria Math" w:hAnsi="Cambria Math" w:cstheme="minorHAnsi"/>
              <w:noProof/>
              <w:sz w:val="16"/>
              <w:szCs w:val="16"/>
            </w:rPr>
            <m:t>=</m:t>
          </m:r>
          <m:d>
            <m:dPr>
              <m:ctrlPr>
                <w:rPr>
                  <w:rFonts w:ascii="Cambria Math" w:hAnsi="Cambria Math" w:cstheme="minorHAnsi"/>
                  <w:i/>
                  <w:noProof/>
                  <w:sz w:val="16"/>
                  <w:szCs w:val="16"/>
                </w:rPr>
              </m:ctrlPr>
            </m:dPr>
            <m:e>
              <m:r>
                <w:rPr>
                  <w:rFonts w:ascii="Cambria Math" w:hAnsi="Cambria Math" w:cstheme="minorHAnsi"/>
                  <w:noProof/>
                  <w:sz w:val="16"/>
                  <w:szCs w:val="16"/>
                </w:rPr>
                <m:t>1-d</m:t>
              </m:r>
            </m:e>
          </m:d>
          <m:r>
            <w:rPr>
              <w:rFonts w:ascii="Cambria Math" w:hAnsi="Cambria Math" w:cstheme="minorHAnsi"/>
              <w:noProof/>
              <w:sz w:val="16"/>
              <w:szCs w:val="16"/>
            </w:rPr>
            <m:t>+d*</m:t>
          </m:r>
          <m:nary>
            <m:naryPr>
              <m:chr m:val="∑"/>
              <m:limLoc m:val="undOvr"/>
              <m:supHide m:val="1"/>
              <m:ctrlPr>
                <w:rPr>
                  <w:rFonts w:ascii="Cambria Math" w:hAnsi="Cambria Math" w:cstheme="minorHAnsi"/>
                  <w:i/>
                  <w:noProof/>
                  <w:sz w:val="16"/>
                  <w:szCs w:val="16"/>
                </w:rPr>
              </m:ctrlPr>
            </m:naryPr>
            <m:sub>
              <m:sSub>
                <m:sSubPr>
                  <m:ctrlPr>
                    <w:rPr>
                      <w:rFonts w:ascii="Cambria Math" w:hAnsi="Cambria Math" w:cstheme="minorHAnsi"/>
                      <w:i/>
                      <w:noProof/>
                      <w:sz w:val="16"/>
                      <w:szCs w:val="16"/>
                    </w:rPr>
                  </m:ctrlPr>
                </m:sSubPr>
                <m:e>
                  <m:r>
                    <w:rPr>
                      <w:rFonts w:ascii="Cambria Math" w:hAnsi="Cambria Math" w:cstheme="minorHAnsi"/>
                      <w:noProof/>
                      <w:sz w:val="16"/>
                      <w:szCs w:val="16"/>
                    </w:rPr>
                    <m:t>V</m:t>
                  </m:r>
                </m:e>
                <m:sub>
                  <m:r>
                    <w:rPr>
                      <w:rFonts w:ascii="Cambria Math" w:hAnsi="Cambria Math" w:cstheme="minorHAnsi"/>
                      <w:noProof/>
                      <w:sz w:val="16"/>
                      <w:szCs w:val="16"/>
                    </w:rPr>
                    <m:t>j</m:t>
                  </m:r>
                </m:sub>
              </m:sSub>
              <m:r>
                <w:rPr>
                  <w:rFonts w:ascii="Cambria Math" w:hAnsi="Cambria Math" w:cstheme="minorHAnsi"/>
                  <w:noProof/>
                  <w:sz w:val="16"/>
                  <w:szCs w:val="16"/>
                </w:rPr>
                <m:t xml:space="preserve"> ∈ In</m:t>
              </m:r>
              <m:d>
                <m:dPr>
                  <m:ctrlPr>
                    <w:rPr>
                      <w:rFonts w:ascii="Cambria Math" w:hAnsi="Cambria Math" w:cstheme="minorHAnsi"/>
                      <w:i/>
                      <w:noProof/>
                      <w:sz w:val="16"/>
                      <w:szCs w:val="16"/>
                    </w:rPr>
                  </m:ctrlPr>
                </m:dPr>
                <m:e>
                  <m:sSub>
                    <m:sSubPr>
                      <m:ctrlPr>
                        <w:rPr>
                          <w:rFonts w:ascii="Cambria Math" w:hAnsi="Cambria Math" w:cstheme="minorHAnsi"/>
                          <w:i/>
                          <w:noProof/>
                          <w:sz w:val="16"/>
                          <w:szCs w:val="16"/>
                        </w:rPr>
                      </m:ctrlPr>
                    </m:sSubPr>
                    <m:e>
                      <m:r>
                        <w:rPr>
                          <w:rFonts w:ascii="Cambria Math" w:hAnsi="Cambria Math" w:cstheme="minorHAnsi"/>
                          <w:noProof/>
                          <w:sz w:val="16"/>
                          <w:szCs w:val="16"/>
                        </w:rPr>
                        <m:t>V</m:t>
                      </m:r>
                    </m:e>
                    <m:sub>
                      <m:r>
                        <w:rPr>
                          <w:rFonts w:ascii="Cambria Math" w:hAnsi="Cambria Math" w:cstheme="minorHAnsi"/>
                          <w:noProof/>
                          <w:sz w:val="16"/>
                          <w:szCs w:val="16"/>
                        </w:rPr>
                        <m:t>i</m:t>
                      </m:r>
                    </m:sub>
                  </m:sSub>
                </m:e>
              </m:d>
            </m:sub>
            <m:sup/>
            <m:e>
              <m:f>
                <m:fPr>
                  <m:ctrlPr>
                    <w:rPr>
                      <w:rFonts w:ascii="Cambria Math" w:hAnsi="Cambria Math" w:cstheme="minorHAnsi"/>
                      <w:i/>
                      <w:noProof/>
                      <w:sz w:val="16"/>
                      <w:szCs w:val="16"/>
                    </w:rPr>
                  </m:ctrlPr>
                </m:fPr>
                <m:num>
                  <m:sSub>
                    <m:sSubPr>
                      <m:ctrlPr>
                        <w:rPr>
                          <w:rFonts w:ascii="Cambria Math" w:hAnsi="Cambria Math" w:cstheme="minorHAnsi"/>
                          <w:i/>
                          <w:noProof/>
                          <w:sz w:val="16"/>
                          <w:szCs w:val="16"/>
                        </w:rPr>
                      </m:ctrlPr>
                    </m:sSubPr>
                    <m:e>
                      <m:r>
                        <w:rPr>
                          <w:rFonts w:ascii="Cambria Math" w:hAnsi="Cambria Math" w:cstheme="minorHAnsi"/>
                          <w:noProof/>
                          <w:sz w:val="16"/>
                          <w:szCs w:val="16"/>
                        </w:rPr>
                        <m:t>w</m:t>
                      </m:r>
                    </m:e>
                    <m:sub>
                      <m:r>
                        <w:rPr>
                          <w:rFonts w:ascii="Cambria Math" w:hAnsi="Cambria Math" w:cstheme="minorHAnsi"/>
                          <w:noProof/>
                          <w:sz w:val="16"/>
                          <w:szCs w:val="16"/>
                        </w:rPr>
                        <m:t>ji</m:t>
                      </m:r>
                    </m:sub>
                  </m:sSub>
                </m:num>
                <m:den>
                  <m:nary>
                    <m:naryPr>
                      <m:chr m:val="∑"/>
                      <m:limLoc m:val="undOvr"/>
                      <m:supHide m:val="1"/>
                      <m:ctrlPr>
                        <w:rPr>
                          <w:rFonts w:ascii="Cambria Math" w:hAnsi="Cambria Math" w:cstheme="minorHAnsi"/>
                          <w:i/>
                          <w:noProof/>
                          <w:sz w:val="16"/>
                          <w:szCs w:val="16"/>
                        </w:rPr>
                      </m:ctrlPr>
                    </m:naryPr>
                    <m:sub>
                      <m:sSub>
                        <m:sSubPr>
                          <m:ctrlPr>
                            <w:rPr>
                              <w:rFonts w:ascii="Cambria Math" w:hAnsi="Cambria Math" w:cstheme="minorHAnsi"/>
                              <w:i/>
                              <w:noProof/>
                              <w:sz w:val="16"/>
                              <w:szCs w:val="16"/>
                            </w:rPr>
                          </m:ctrlPr>
                        </m:sSubPr>
                        <m:e>
                          <m:r>
                            <w:rPr>
                              <w:rFonts w:ascii="Cambria Math" w:hAnsi="Cambria Math" w:cstheme="minorHAnsi"/>
                              <w:noProof/>
                              <w:sz w:val="16"/>
                              <w:szCs w:val="16"/>
                            </w:rPr>
                            <m:t>V</m:t>
                          </m:r>
                        </m:e>
                        <m:sub>
                          <m:r>
                            <w:rPr>
                              <w:rFonts w:ascii="Cambria Math" w:hAnsi="Cambria Math" w:cstheme="minorHAnsi"/>
                              <w:noProof/>
                              <w:sz w:val="16"/>
                              <w:szCs w:val="16"/>
                            </w:rPr>
                            <m:t>k</m:t>
                          </m:r>
                        </m:sub>
                      </m:sSub>
                      <m:r>
                        <w:rPr>
                          <w:rFonts w:ascii="Cambria Math" w:hAnsi="Cambria Math" w:cstheme="minorHAnsi"/>
                          <w:noProof/>
                          <w:sz w:val="16"/>
                          <w:szCs w:val="16"/>
                        </w:rPr>
                        <m:t xml:space="preserve"> ∈ Out</m:t>
                      </m:r>
                      <m:d>
                        <m:dPr>
                          <m:ctrlPr>
                            <w:rPr>
                              <w:rFonts w:ascii="Cambria Math" w:hAnsi="Cambria Math" w:cstheme="minorHAnsi"/>
                              <w:i/>
                              <w:noProof/>
                              <w:sz w:val="16"/>
                              <w:szCs w:val="16"/>
                            </w:rPr>
                          </m:ctrlPr>
                        </m:dPr>
                        <m:e>
                          <m:r>
                            <w:rPr>
                              <w:rFonts w:ascii="Cambria Math" w:hAnsi="Cambria Math" w:cstheme="minorHAnsi"/>
                              <w:noProof/>
                              <w:sz w:val="16"/>
                              <w:szCs w:val="16"/>
                            </w:rPr>
                            <m:t>Vj</m:t>
                          </m:r>
                        </m:e>
                      </m:d>
                    </m:sub>
                    <m:sup/>
                    <m:e>
                      <m:sSub>
                        <m:sSubPr>
                          <m:ctrlPr>
                            <w:rPr>
                              <w:rFonts w:ascii="Cambria Math" w:hAnsi="Cambria Math" w:cstheme="minorHAnsi"/>
                              <w:i/>
                              <w:noProof/>
                              <w:sz w:val="16"/>
                              <w:szCs w:val="16"/>
                            </w:rPr>
                          </m:ctrlPr>
                        </m:sSubPr>
                        <m:e>
                          <m:r>
                            <w:rPr>
                              <w:rFonts w:ascii="Cambria Math" w:hAnsi="Cambria Math" w:cstheme="minorHAnsi"/>
                              <w:noProof/>
                              <w:sz w:val="16"/>
                              <w:szCs w:val="16"/>
                            </w:rPr>
                            <m:t>w</m:t>
                          </m:r>
                        </m:e>
                        <m:sub>
                          <m:r>
                            <w:rPr>
                              <w:rFonts w:ascii="Cambria Math" w:hAnsi="Cambria Math" w:cstheme="minorHAnsi"/>
                              <w:noProof/>
                              <w:sz w:val="16"/>
                              <w:szCs w:val="16"/>
                            </w:rPr>
                            <m:t>jk</m:t>
                          </m:r>
                        </m:sub>
                      </m:sSub>
                    </m:e>
                  </m:nary>
                </m:den>
              </m:f>
              <m:r>
                <w:rPr>
                  <w:rFonts w:ascii="Cambria Math" w:hAnsi="Cambria Math" w:cstheme="minorHAnsi"/>
                  <w:noProof/>
                  <w:sz w:val="16"/>
                  <w:szCs w:val="16"/>
                </w:rPr>
                <m:t xml:space="preserve"> WS</m:t>
              </m:r>
              <m:d>
                <m:dPr>
                  <m:ctrlPr>
                    <w:rPr>
                      <w:rFonts w:ascii="Cambria Math" w:hAnsi="Cambria Math" w:cstheme="minorHAnsi"/>
                      <w:i/>
                      <w:noProof/>
                      <w:sz w:val="16"/>
                      <w:szCs w:val="16"/>
                    </w:rPr>
                  </m:ctrlPr>
                </m:dPr>
                <m:e>
                  <m:sSub>
                    <m:sSubPr>
                      <m:ctrlPr>
                        <w:rPr>
                          <w:rFonts w:ascii="Cambria Math" w:hAnsi="Cambria Math" w:cstheme="minorHAnsi"/>
                          <w:i/>
                          <w:noProof/>
                          <w:sz w:val="16"/>
                          <w:szCs w:val="16"/>
                        </w:rPr>
                      </m:ctrlPr>
                    </m:sSubPr>
                    <m:e>
                      <m:r>
                        <w:rPr>
                          <w:rFonts w:ascii="Cambria Math" w:hAnsi="Cambria Math" w:cstheme="minorHAnsi"/>
                          <w:noProof/>
                          <w:sz w:val="16"/>
                          <w:szCs w:val="16"/>
                        </w:rPr>
                        <m:t>V</m:t>
                      </m:r>
                    </m:e>
                    <m:sub>
                      <m:r>
                        <w:rPr>
                          <w:rFonts w:ascii="Cambria Math" w:hAnsi="Cambria Math" w:cstheme="minorHAnsi"/>
                          <w:noProof/>
                          <w:sz w:val="16"/>
                          <w:szCs w:val="16"/>
                        </w:rPr>
                        <m:t>j</m:t>
                      </m:r>
                    </m:sub>
                  </m:sSub>
                </m:e>
              </m:d>
            </m:e>
          </m:nary>
          <m:r>
            <w:rPr>
              <w:rFonts w:ascii="Cambria Math" w:hAnsi="Cambria Math" w:cstheme="minorHAnsi"/>
              <w:noProof/>
              <w:sz w:val="16"/>
              <w:szCs w:val="16"/>
            </w:rPr>
            <m:t xml:space="preserve"> (2.3)</m:t>
          </m:r>
        </m:oMath>
      </m:oMathPara>
    </w:p>
    <w:p w14:paraId="22CE2AE8" w14:textId="77777777" w:rsidR="00203E34" w:rsidRPr="00203E34" w:rsidRDefault="00203E34" w:rsidP="00203E34">
      <w:pPr>
        <w:ind w:firstLine="426"/>
        <w:jc w:val="both"/>
        <w:rPr>
          <w:sz w:val="22"/>
          <w:szCs w:val="22"/>
        </w:rPr>
      </w:pPr>
    </w:p>
    <w:p w14:paraId="5A50DA6D" w14:textId="77777777" w:rsidR="00203E34" w:rsidRPr="00203E34" w:rsidRDefault="00203E34" w:rsidP="00203E34">
      <w:pPr>
        <w:jc w:val="both"/>
        <w:rPr>
          <w:sz w:val="22"/>
          <w:szCs w:val="22"/>
        </w:rPr>
      </w:pPr>
      <w:r w:rsidRPr="00203E34">
        <w:rPr>
          <w:sz w:val="22"/>
          <w:szCs w:val="22"/>
        </w:rPr>
        <w:t>Keterangan:</w:t>
      </w:r>
    </w:p>
    <w:p w14:paraId="6AD860C3" w14:textId="77777777" w:rsidR="00203E34" w:rsidRPr="00203E34" w:rsidRDefault="00203E34" w:rsidP="00203E34">
      <w:pPr>
        <w:spacing w:before="240"/>
        <w:jc w:val="both"/>
        <w:rPr>
          <w:noProof/>
          <w:sz w:val="22"/>
          <w:szCs w:val="22"/>
        </w:rPr>
      </w:pPr>
      <m:oMath>
        <m:r>
          <w:rPr>
            <w:rFonts w:ascii="Cambria Math" w:hAnsi="Cambria Math"/>
            <w:noProof/>
            <w:sz w:val="22"/>
            <w:szCs w:val="22"/>
          </w:rPr>
          <m:t>WS</m:t>
        </m:r>
        <m:d>
          <m:dPr>
            <m:ctrlPr>
              <w:rPr>
                <w:rFonts w:ascii="Cambria Math" w:hAnsi="Cambria Math"/>
                <w:i/>
                <w:noProof/>
                <w:sz w:val="22"/>
                <w:szCs w:val="22"/>
              </w:rPr>
            </m:ctrlPr>
          </m:dPr>
          <m:e>
            <m:sSub>
              <m:sSubPr>
                <m:ctrlPr>
                  <w:rPr>
                    <w:rFonts w:ascii="Cambria Math" w:hAnsi="Cambria Math"/>
                    <w:i/>
                    <w:noProof/>
                    <w:sz w:val="22"/>
                    <w:szCs w:val="22"/>
                  </w:rPr>
                </m:ctrlPr>
              </m:sSubPr>
              <m:e>
                <m:r>
                  <w:rPr>
                    <w:rFonts w:ascii="Cambria Math" w:hAnsi="Cambria Math"/>
                    <w:noProof/>
                    <w:sz w:val="22"/>
                    <w:szCs w:val="22"/>
                  </w:rPr>
                  <m:t>V</m:t>
                </m:r>
              </m:e>
              <m:sub>
                <m:r>
                  <w:rPr>
                    <w:rFonts w:ascii="Cambria Math" w:hAnsi="Cambria Math"/>
                    <w:noProof/>
                    <w:sz w:val="22"/>
                    <w:szCs w:val="22"/>
                  </w:rPr>
                  <m:t>i</m:t>
                </m:r>
              </m:sub>
            </m:sSub>
          </m:e>
        </m:d>
      </m:oMath>
      <w:r w:rsidRPr="00203E34">
        <w:rPr>
          <w:noProof/>
          <w:sz w:val="22"/>
          <w:szCs w:val="22"/>
        </w:rPr>
        <w:tab/>
        <w:t xml:space="preserve">= Bobot nilai </w:t>
      </w:r>
      <w:r w:rsidRPr="00203E34">
        <w:rPr>
          <w:i/>
          <w:noProof/>
          <w:sz w:val="22"/>
          <w:szCs w:val="22"/>
        </w:rPr>
        <w:t>PageRank</w:t>
      </w:r>
      <w:r w:rsidRPr="00203E34">
        <w:rPr>
          <w:noProof/>
          <w:sz w:val="22"/>
          <w:szCs w:val="22"/>
        </w:rPr>
        <w:t xml:space="preserve"> kalimat i </w:t>
      </w:r>
    </w:p>
    <w:p w14:paraId="0A04F887" w14:textId="77777777" w:rsidR="00203E34" w:rsidRPr="00203E34" w:rsidRDefault="00203E34" w:rsidP="00203E34">
      <w:pPr>
        <w:spacing w:before="240"/>
        <w:jc w:val="both"/>
        <w:rPr>
          <w:i/>
          <w:noProof/>
          <w:sz w:val="22"/>
          <w:szCs w:val="22"/>
        </w:rPr>
      </w:pPr>
      <w:r>
        <w:rPr>
          <w:i/>
          <w:noProof/>
          <w:sz w:val="22"/>
          <w:szCs w:val="22"/>
        </w:rPr>
        <w:t xml:space="preserve">d </w:t>
      </w:r>
      <w:r w:rsidRPr="00203E34">
        <w:rPr>
          <w:noProof/>
          <w:sz w:val="22"/>
          <w:szCs w:val="22"/>
        </w:rPr>
        <w:t xml:space="preserve">= </w:t>
      </w:r>
      <w:r w:rsidRPr="00203E34">
        <w:rPr>
          <w:i/>
          <w:noProof/>
          <w:sz w:val="22"/>
          <w:szCs w:val="22"/>
        </w:rPr>
        <w:t>Dampening factor</w:t>
      </w:r>
    </w:p>
    <w:p w14:paraId="7BBF04DE" w14:textId="77777777" w:rsidR="00203E34" w:rsidRPr="00203E34" w:rsidRDefault="00BC62CC" w:rsidP="00203E34">
      <w:pPr>
        <w:spacing w:before="240"/>
        <w:jc w:val="both"/>
        <w:rPr>
          <w:i/>
          <w:noProof/>
          <w:sz w:val="22"/>
          <w:szCs w:val="22"/>
        </w:rPr>
      </w:pPr>
      <m:oMath>
        <m:sSub>
          <m:sSubPr>
            <m:ctrlPr>
              <w:rPr>
                <w:rFonts w:ascii="Cambria Math" w:hAnsi="Cambria Math"/>
                <w:i/>
                <w:noProof/>
                <w:sz w:val="22"/>
                <w:szCs w:val="22"/>
              </w:rPr>
            </m:ctrlPr>
          </m:sSubPr>
          <m:e>
            <m:r>
              <w:rPr>
                <w:rFonts w:ascii="Cambria Math" w:hAnsi="Cambria Math"/>
                <w:noProof/>
                <w:sz w:val="22"/>
                <w:szCs w:val="22"/>
              </w:rPr>
              <m:t>V</m:t>
            </m:r>
          </m:e>
          <m:sub>
            <m:r>
              <w:rPr>
                <w:rFonts w:ascii="Cambria Math" w:hAnsi="Cambria Math"/>
                <w:noProof/>
                <w:sz w:val="22"/>
                <w:szCs w:val="22"/>
              </w:rPr>
              <m:t>j</m:t>
            </m:r>
          </m:sub>
        </m:sSub>
        <m:r>
          <w:rPr>
            <w:rFonts w:ascii="Cambria Math" w:hAnsi="Cambria Math"/>
            <w:noProof/>
            <w:sz w:val="22"/>
            <w:szCs w:val="22"/>
          </w:rPr>
          <m:t>∈In</m:t>
        </m:r>
        <m:d>
          <m:dPr>
            <m:ctrlPr>
              <w:rPr>
                <w:rFonts w:ascii="Cambria Math" w:hAnsi="Cambria Math"/>
                <w:i/>
                <w:noProof/>
                <w:sz w:val="22"/>
                <w:szCs w:val="22"/>
              </w:rPr>
            </m:ctrlPr>
          </m:dPr>
          <m:e>
            <m:sSub>
              <m:sSubPr>
                <m:ctrlPr>
                  <w:rPr>
                    <w:rFonts w:ascii="Cambria Math" w:hAnsi="Cambria Math"/>
                    <w:i/>
                    <w:noProof/>
                    <w:sz w:val="22"/>
                    <w:szCs w:val="22"/>
                  </w:rPr>
                </m:ctrlPr>
              </m:sSubPr>
              <m:e>
                <m:r>
                  <w:rPr>
                    <w:rFonts w:ascii="Cambria Math" w:hAnsi="Cambria Math"/>
                    <w:noProof/>
                    <w:sz w:val="22"/>
                    <w:szCs w:val="22"/>
                  </w:rPr>
                  <m:t>V</m:t>
                </m:r>
              </m:e>
              <m:sub>
                <m:r>
                  <w:rPr>
                    <w:rFonts w:ascii="Cambria Math" w:hAnsi="Cambria Math"/>
                    <w:noProof/>
                    <w:sz w:val="22"/>
                    <w:szCs w:val="22"/>
                  </w:rPr>
                  <m:t>i</m:t>
                </m:r>
              </m:sub>
            </m:sSub>
          </m:e>
        </m:d>
      </m:oMath>
      <w:r w:rsidR="00203E34">
        <w:rPr>
          <w:noProof/>
          <w:sz w:val="22"/>
          <w:szCs w:val="22"/>
          <w:vertAlign w:val="subscript"/>
        </w:rPr>
        <w:t xml:space="preserve"> </w:t>
      </w:r>
      <w:r w:rsidR="00203E34" w:rsidRPr="00203E34">
        <w:rPr>
          <w:noProof/>
          <w:sz w:val="22"/>
          <w:szCs w:val="22"/>
        </w:rPr>
        <w:t xml:space="preserve">= Kalimat </w:t>
      </w:r>
      <w:r w:rsidR="00203E34" w:rsidRPr="00203E34">
        <w:rPr>
          <w:i/>
          <w:noProof/>
          <w:sz w:val="22"/>
          <w:szCs w:val="22"/>
        </w:rPr>
        <w:t xml:space="preserve">j </w:t>
      </w:r>
      <w:r w:rsidR="00203E34" w:rsidRPr="00203E34">
        <w:rPr>
          <w:noProof/>
          <w:sz w:val="22"/>
          <w:szCs w:val="22"/>
        </w:rPr>
        <w:t xml:space="preserve">yang berhubungan dengan kalimat </w:t>
      </w:r>
      <w:r w:rsidR="00203E34" w:rsidRPr="00203E34">
        <w:rPr>
          <w:i/>
          <w:noProof/>
          <w:sz w:val="22"/>
          <w:szCs w:val="22"/>
        </w:rPr>
        <w:t>i</w:t>
      </w:r>
    </w:p>
    <w:p w14:paraId="6A2AB0D5" w14:textId="77777777" w:rsidR="00203E34" w:rsidRPr="00203E34" w:rsidRDefault="00BC62CC" w:rsidP="00203E34">
      <w:pPr>
        <w:spacing w:before="240"/>
        <w:jc w:val="both"/>
        <w:rPr>
          <w:i/>
          <w:noProof/>
          <w:sz w:val="22"/>
          <w:szCs w:val="22"/>
        </w:rPr>
      </w:pPr>
      <m:oMath>
        <m:sSub>
          <m:sSubPr>
            <m:ctrlPr>
              <w:rPr>
                <w:rFonts w:ascii="Cambria Math" w:hAnsi="Cambria Math"/>
                <w:i/>
                <w:noProof/>
                <w:sz w:val="22"/>
                <w:szCs w:val="22"/>
              </w:rPr>
            </m:ctrlPr>
          </m:sSubPr>
          <m:e>
            <m:r>
              <w:rPr>
                <w:rFonts w:ascii="Cambria Math" w:hAnsi="Cambria Math"/>
                <w:noProof/>
                <w:sz w:val="22"/>
                <w:szCs w:val="22"/>
              </w:rPr>
              <m:t>w</m:t>
            </m:r>
          </m:e>
          <m:sub>
            <m:r>
              <w:rPr>
                <w:rFonts w:ascii="Cambria Math" w:hAnsi="Cambria Math"/>
                <w:noProof/>
                <w:sz w:val="22"/>
                <w:szCs w:val="22"/>
              </w:rPr>
              <m:t>ji</m:t>
            </m:r>
          </m:sub>
        </m:sSub>
      </m:oMath>
      <w:r w:rsidR="00203E34">
        <w:rPr>
          <w:noProof/>
          <w:sz w:val="22"/>
          <w:szCs w:val="22"/>
        </w:rPr>
        <w:t xml:space="preserve"> </w:t>
      </w:r>
      <w:r w:rsidR="00203E34" w:rsidRPr="00203E34">
        <w:rPr>
          <w:noProof/>
          <w:sz w:val="22"/>
          <w:szCs w:val="22"/>
        </w:rPr>
        <w:t xml:space="preserve">= Nilai fungsi </w:t>
      </w:r>
      <w:r w:rsidR="00203E34" w:rsidRPr="00203E34">
        <w:rPr>
          <w:i/>
          <w:noProof/>
          <w:sz w:val="22"/>
          <w:szCs w:val="22"/>
        </w:rPr>
        <w:t>similarity</w:t>
      </w:r>
      <w:r w:rsidR="00203E34" w:rsidRPr="00203E34">
        <w:rPr>
          <w:noProof/>
          <w:sz w:val="22"/>
          <w:szCs w:val="22"/>
        </w:rPr>
        <w:t xml:space="preserve"> antara kalimat </w:t>
      </w:r>
      <w:r w:rsidR="00203E34" w:rsidRPr="00203E34">
        <w:rPr>
          <w:i/>
          <w:noProof/>
          <w:sz w:val="22"/>
          <w:szCs w:val="22"/>
        </w:rPr>
        <w:t>j</w:t>
      </w:r>
      <w:r w:rsidR="00203E34" w:rsidRPr="00203E34">
        <w:rPr>
          <w:noProof/>
          <w:sz w:val="22"/>
          <w:szCs w:val="22"/>
        </w:rPr>
        <w:t xml:space="preserve"> dan </w:t>
      </w:r>
      <w:r w:rsidR="00203E34" w:rsidRPr="00203E34">
        <w:rPr>
          <w:i/>
          <w:noProof/>
          <w:sz w:val="22"/>
          <w:szCs w:val="22"/>
        </w:rPr>
        <w:t>i</w:t>
      </w:r>
    </w:p>
    <w:p w14:paraId="02CEC2B6" w14:textId="77777777" w:rsidR="00203E34" w:rsidRPr="00203E34" w:rsidRDefault="00BC62CC" w:rsidP="00203E34">
      <w:pPr>
        <w:spacing w:before="240"/>
        <w:jc w:val="both"/>
        <w:rPr>
          <w:i/>
          <w:noProof/>
          <w:sz w:val="22"/>
          <w:szCs w:val="22"/>
        </w:rPr>
      </w:pPr>
      <m:oMath>
        <m:sSub>
          <m:sSubPr>
            <m:ctrlPr>
              <w:rPr>
                <w:rFonts w:ascii="Cambria Math" w:hAnsi="Cambria Math"/>
                <w:i/>
                <w:noProof/>
                <w:sz w:val="22"/>
                <w:szCs w:val="22"/>
              </w:rPr>
            </m:ctrlPr>
          </m:sSubPr>
          <m:e>
            <m:r>
              <w:rPr>
                <w:rFonts w:ascii="Cambria Math" w:hAnsi="Cambria Math"/>
                <w:noProof/>
                <w:sz w:val="22"/>
                <w:szCs w:val="22"/>
              </w:rPr>
              <m:t>V</m:t>
            </m:r>
          </m:e>
          <m:sub>
            <m:r>
              <w:rPr>
                <w:rFonts w:ascii="Cambria Math" w:hAnsi="Cambria Math"/>
                <w:noProof/>
                <w:sz w:val="22"/>
                <w:szCs w:val="22"/>
              </w:rPr>
              <m:t>k</m:t>
            </m:r>
          </m:sub>
        </m:sSub>
        <m:r>
          <w:rPr>
            <w:rFonts w:ascii="Cambria Math" w:hAnsi="Cambria Math"/>
            <w:noProof/>
            <w:sz w:val="22"/>
            <w:szCs w:val="22"/>
          </w:rPr>
          <m:t>∈Out</m:t>
        </m:r>
        <m:d>
          <m:dPr>
            <m:ctrlPr>
              <w:rPr>
                <w:rFonts w:ascii="Cambria Math" w:hAnsi="Cambria Math"/>
                <w:i/>
                <w:noProof/>
                <w:sz w:val="22"/>
                <w:szCs w:val="22"/>
              </w:rPr>
            </m:ctrlPr>
          </m:dPr>
          <m:e>
            <m:r>
              <w:rPr>
                <w:rFonts w:ascii="Cambria Math" w:hAnsi="Cambria Math"/>
                <w:noProof/>
                <w:sz w:val="22"/>
                <w:szCs w:val="22"/>
              </w:rPr>
              <m:t>Vj</m:t>
            </m:r>
          </m:e>
        </m:d>
      </m:oMath>
      <w:r w:rsidR="00203E34">
        <w:rPr>
          <w:noProof/>
          <w:sz w:val="22"/>
          <w:szCs w:val="22"/>
        </w:rPr>
        <w:t xml:space="preserve"> </w:t>
      </w:r>
      <w:r w:rsidR="00203E34" w:rsidRPr="00203E34">
        <w:rPr>
          <w:noProof/>
          <w:sz w:val="22"/>
          <w:szCs w:val="22"/>
        </w:rPr>
        <w:t xml:space="preserve">= Kalimat </w:t>
      </w:r>
      <w:r w:rsidR="00203E34" w:rsidRPr="00203E34">
        <w:rPr>
          <w:i/>
          <w:noProof/>
          <w:sz w:val="22"/>
          <w:szCs w:val="22"/>
        </w:rPr>
        <w:t xml:space="preserve">k </w:t>
      </w:r>
      <w:r w:rsidR="00203E34" w:rsidRPr="00203E34">
        <w:rPr>
          <w:noProof/>
          <w:sz w:val="22"/>
          <w:szCs w:val="22"/>
        </w:rPr>
        <w:t xml:space="preserve">yang berhubungan dengan kalimat </w:t>
      </w:r>
      <w:r w:rsidR="00203E34" w:rsidRPr="00203E34">
        <w:rPr>
          <w:i/>
          <w:noProof/>
          <w:sz w:val="22"/>
          <w:szCs w:val="22"/>
        </w:rPr>
        <w:t>j</w:t>
      </w:r>
    </w:p>
    <w:p w14:paraId="51105FBC" w14:textId="77777777" w:rsidR="00203E34" w:rsidRPr="00203E34" w:rsidRDefault="00BC62CC" w:rsidP="00203E34">
      <w:pPr>
        <w:spacing w:before="240"/>
        <w:jc w:val="both"/>
        <w:rPr>
          <w:i/>
          <w:noProof/>
          <w:sz w:val="22"/>
          <w:szCs w:val="22"/>
        </w:rPr>
      </w:pPr>
      <m:oMath>
        <m:sSub>
          <m:sSubPr>
            <m:ctrlPr>
              <w:rPr>
                <w:rFonts w:ascii="Cambria Math" w:hAnsi="Cambria Math"/>
                <w:i/>
                <w:noProof/>
                <w:sz w:val="22"/>
                <w:szCs w:val="22"/>
              </w:rPr>
            </m:ctrlPr>
          </m:sSubPr>
          <m:e>
            <m:r>
              <w:rPr>
                <w:rFonts w:ascii="Cambria Math" w:hAnsi="Cambria Math"/>
                <w:noProof/>
                <w:sz w:val="22"/>
                <w:szCs w:val="22"/>
              </w:rPr>
              <m:t>w</m:t>
            </m:r>
          </m:e>
          <m:sub>
            <m:r>
              <w:rPr>
                <w:rFonts w:ascii="Cambria Math" w:hAnsi="Cambria Math"/>
                <w:noProof/>
                <w:sz w:val="22"/>
                <w:szCs w:val="22"/>
              </w:rPr>
              <m:t>jk</m:t>
            </m:r>
          </m:sub>
        </m:sSub>
      </m:oMath>
      <w:r w:rsidR="00203E34">
        <w:rPr>
          <w:noProof/>
          <w:sz w:val="22"/>
          <w:szCs w:val="22"/>
        </w:rPr>
        <w:t xml:space="preserve"> </w:t>
      </w:r>
      <w:r w:rsidR="00203E34" w:rsidRPr="00203E34">
        <w:rPr>
          <w:noProof/>
          <w:sz w:val="22"/>
          <w:szCs w:val="22"/>
        </w:rPr>
        <w:t xml:space="preserve">= Nilai fungsi </w:t>
      </w:r>
      <w:r w:rsidR="00203E34" w:rsidRPr="00203E34">
        <w:rPr>
          <w:i/>
          <w:noProof/>
          <w:sz w:val="22"/>
          <w:szCs w:val="22"/>
        </w:rPr>
        <w:t>similarity</w:t>
      </w:r>
      <w:r w:rsidR="00203E34" w:rsidRPr="00203E34">
        <w:rPr>
          <w:noProof/>
          <w:sz w:val="22"/>
          <w:szCs w:val="22"/>
        </w:rPr>
        <w:t xml:space="preserve"> antara kalimat </w:t>
      </w:r>
      <w:r w:rsidR="00203E34" w:rsidRPr="00203E34">
        <w:rPr>
          <w:i/>
          <w:noProof/>
          <w:sz w:val="22"/>
          <w:szCs w:val="22"/>
        </w:rPr>
        <w:t>j</w:t>
      </w:r>
      <w:r w:rsidR="00203E34" w:rsidRPr="00203E34">
        <w:rPr>
          <w:noProof/>
          <w:sz w:val="22"/>
          <w:szCs w:val="22"/>
        </w:rPr>
        <w:t xml:space="preserve"> dan </w:t>
      </w:r>
      <w:r w:rsidR="00203E34" w:rsidRPr="00203E34">
        <w:rPr>
          <w:i/>
          <w:noProof/>
          <w:sz w:val="22"/>
          <w:szCs w:val="22"/>
        </w:rPr>
        <w:t>k</w:t>
      </w:r>
    </w:p>
    <w:p w14:paraId="7C35A229" w14:textId="77777777" w:rsidR="00203E34" w:rsidRPr="00C02620" w:rsidRDefault="00203E34" w:rsidP="00203E34">
      <w:pPr>
        <w:spacing w:before="240"/>
        <w:jc w:val="both"/>
        <w:rPr>
          <w:rFonts w:asciiTheme="minorHAnsi" w:hAnsiTheme="minorHAnsi" w:cstheme="minorHAnsi"/>
          <w:noProof/>
        </w:rPr>
      </w:pPr>
      <m:oMath>
        <m:r>
          <w:rPr>
            <w:rFonts w:ascii="Cambria Math" w:hAnsi="Cambria Math"/>
            <w:noProof/>
            <w:sz w:val="22"/>
            <w:szCs w:val="22"/>
          </w:rPr>
          <m:t>WS</m:t>
        </m:r>
        <m:d>
          <m:dPr>
            <m:ctrlPr>
              <w:rPr>
                <w:rFonts w:ascii="Cambria Math" w:hAnsi="Cambria Math"/>
                <w:i/>
                <w:noProof/>
                <w:sz w:val="22"/>
                <w:szCs w:val="22"/>
              </w:rPr>
            </m:ctrlPr>
          </m:dPr>
          <m:e>
            <m:sSub>
              <m:sSubPr>
                <m:ctrlPr>
                  <w:rPr>
                    <w:rFonts w:ascii="Cambria Math" w:hAnsi="Cambria Math"/>
                    <w:i/>
                    <w:noProof/>
                    <w:sz w:val="22"/>
                    <w:szCs w:val="22"/>
                  </w:rPr>
                </m:ctrlPr>
              </m:sSubPr>
              <m:e>
                <m:r>
                  <w:rPr>
                    <w:rFonts w:ascii="Cambria Math" w:hAnsi="Cambria Math"/>
                    <w:noProof/>
                    <w:sz w:val="22"/>
                    <w:szCs w:val="22"/>
                  </w:rPr>
                  <m:t>V</m:t>
                </m:r>
              </m:e>
              <m:sub>
                <m:r>
                  <w:rPr>
                    <w:rFonts w:ascii="Cambria Math" w:hAnsi="Cambria Math"/>
                    <w:noProof/>
                    <w:sz w:val="22"/>
                    <w:szCs w:val="22"/>
                  </w:rPr>
                  <m:t>j</m:t>
                </m:r>
              </m:sub>
            </m:sSub>
          </m:e>
        </m:d>
      </m:oMath>
      <w:r w:rsidRPr="00203E34">
        <w:rPr>
          <w:noProof/>
          <w:sz w:val="22"/>
          <w:szCs w:val="22"/>
        </w:rPr>
        <w:tab/>
      </w:r>
      <w:r>
        <w:rPr>
          <w:noProof/>
          <w:sz w:val="22"/>
          <w:szCs w:val="22"/>
        </w:rPr>
        <w:t xml:space="preserve"> </w:t>
      </w:r>
      <w:r w:rsidRPr="00203E34">
        <w:rPr>
          <w:noProof/>
          <w:sz w:val="22"/>
          <w:szCs w:val="22"/>
        </w:rPr>
        <w:t xml:space="preserve">= Bobot nilai </w:t>
      </w:r>
      <w:r w:rsidRPr="00203E34">
        <w:rPr>
          <w:i/>
          <w:noProof/>
          <w:sz w:val="22"/>
          <w:szCs w:val="22"/>
        </w:rPr>
        <w:t>PageRank</w:t>
      </w:r>
      <w:r w:rsidRPr="00203E34">
        <w:rPr>
          <w:noProof/>
          <w:sz w:val="22"/>
          <w:szCs w:val="22"/>
        </w:rPr>
        <w:t xml:space="preserve"> kalimat j</w:t>
      </w:r>
    </w:p>
    <w:p w14:paraId="309B0132" w14:textId="77777777" w:rsidR="00203E34" w:rsidRDefault="00203E34" w:rsidP="00203E34">
      <w:pPr>
        <w:ind w:firstLine="426"/>
        <w:jc w:val="both"/>
        <w:rPr>
          <w:sz w:val="22"/>
          <w:szCs w:val="22"/>
        </w:rPr>
      </w:pPr>
    </w:p>
    <w:p w14:paraId="4589B035" w14:textId="07D34175" w:rsidR="00203E34" w:rsidRDefault="00203E34" w:rsidP="00203E34">
      <w:pPr>
        <w:ind w:firstLine="426"/>
        <w:jc w:val="both"/>
        <w:rPr>
          <w:sz w:val="22"/>
          <w:szCs w:val="22"/>
        </w:rPr>
      </w:pPr>
      <w:r w:rsidRPr="00203E34">
        <w:rPr>
          <w:i/>
          <w:sz w:val="22"/>
          <w:szCs w:val="22"/>
        </w:rPr>
        <w:t>Dampening factor</w:t>
      </w:r>
      <w:r w:rsidRPr="00203E34">
        <w:rPr>
          <w:sz w:val="22"/>
          <w:szCs w:val="22"/>
        </w:rPr>
        <w:t xml:space="preserve"> (d) adalah nilai yang telah dihitung oleh Google Engineers dalam sistem </w:t>
      </w:r>
      <w:r w:rsidRPr="00203E34">
        <w:rPr>
          <w:i/>
          <w:sz w:val="22"/>
          <w:szCs w:val="22"/>
        </w:rPr>
        <w:t>PageRank</w:t>
      </w:r>
      <w:r w:rsidRPr="00203E34">
        <w:rPr>
          <w:sz w:val="22"/>
          <w:szCs w:val="22"/>
        </w:rPr>
        <w:t xml:space="preserve"> untuk memastikan bahwa bobot </w:t>
      </w:r>
      <w:r w:rsidRPr="00203E34">
        <w:rPr>
          <w:i/>
          <w:sz w:val="22"/>
          <w:szCs w:val="22"/>
        </w:rPr>
        <w:t>node</w:t>
      </w:r>
      <w:r w:rsidRPr="00203E34">
        <w:rPr>
          <w:sz w:val="22"/>
          <w:szCs w:val="22"/>
        </w:rPr>
        <w:t xml:space="preserve"> akan konvergen pada satu nilai. Nilai </w:t>
      </w:r>
      <w:r w:rsidRPr="00203E34">
        <w:rPr>
          <w:i/>
          <w:sz w:val="22"/>
          <w:szCs w:val="22"/>
        </w:rPr>
        <w:t>dampening factor</w:t>
      </w:r>
      <w:r w:rsidRPr="00203E34">
        <w:rPr>
          <w:sz w:val="22"/>
          <w:szCs w:val="22"/>
        </w:rPr>
        <w:t xml:space="preserve"> bisa didapatkan dari angka </w:t>
      </w:r>
      <w:r w:rsidRPr="001D5C2A">
        <w:rPr>
          <w:i/>
          <w:sz w:val="22"/>
          <w:szCs w:val="22"/>
        </w:rPr>
        <w:t>random</w:t>
      </w:r>
      <w:r w:rsidRPr="00203E34">
        <w:rPr>
          <w:sz w:val="22"/>
          <w:szCs w:val="22"/>
        </w:rPr>
        <w:t xml:space="preserve"> mulai dari nol hingga satu, namun 0.85 telah menjadi nilai yang umum saat menetapkan nilai </w:t>
      </w:r>
      <w:r w:rsidRPr="001D5C2A">
        <w:rPr>
          <w:i/>
          <w:sz w:val="22"/>
          <w:szCs w:val="22"/>
        </w:rPr>
        <w:t>dampening factor</w:t>
      </w:r>
      <w:r w:rsidRPr="00203E34">
        <w:rPr>
          <w:sz w:val="22"/>
          <w:szCs w:val="22"/>
        </w:rPr>
        <w:t>. Pada akhir perhitungan graf kalimat dapat diilustrasikan seperti pada</w:t>
      </w:r>
      <w:r w:rsidR="00C63F35">
        <w:rPr>
          <w:sz w:val="22"/>
          <w:szCs w:val="22"/>
        </w:rPr>
        <w:t xml:space="preserve"> </w:t>
      </w:r>
      <w:r w:rsidR="00C63F35" w:rsidRPr="00C63F35">
        <w:rPr>
          <w:sz w:val="22"/>
          <w:szCs w:val="22"/>
        </w:rPr>
        <w:fldChar w:fldCharType="begin"/>
      </w:r>
      <w:r w:rsidR="00C63F35" w:rsidRPr="00C63F35">
        <w:rPr>
          <w:sz w:val="22"/>
          <w:szCs w:val="22"/>
        </w:rPr>
        <w:instrText xml:space="preserve"> REF _Ref33308126 \h  \* MERGEFORMAT </w:instrText>
      </w:r>
      <w:r w:rsidR="00C63F35" w:rsidRPr="00C63F35">
        <w:rPr>
          <w:sz w:val="22"/>
          <w:szCs w:val="22"/>
        </w:rPr>
      </w:r>
      <w:r w:rsidR="00C63F35" w:rsidRPr="00C63F35">
        <w:rPr>
          <w:sz w:val="22"/>
          <w:szCs w:val="22"/>
        </w:rPr>
        <w:fldChar w:fldCharType="separate"/>
      </w:r>
      <w:r w:rsidR="00C63F35" w:rsidRPr="00C63F35">
        <w:rPr>
          <w:color w:val="000000" w:themeColor="text1"/>
        </w:rPr>
        <w:t xml:space="preserve">Gambar </w:t>
      </w:r>
      <w:r w:rsidR="00C63F35" w:rsidRPr="00C63F35">
        <w:rPr>
          <w:noProof/>
          <w:color w:val="000000" w:themeColor="text1"/>
        </w:rPr>
        <w:t>2</w:t>
      </w:r>
      <w:r w:rsidR="00C63F35" w:rsidRPr="00C63F35">
        <w:rPr>
          <w:color w:val="000000" w:themeColor="text1"/>
        </w:rPr>
        <w:t>.</w:t>
      </w:r>
      <w:r w:rsidR="00C63F35" w:rsidRPr="00C63F35">
        <w:rPr>
          <w:noProof/>
          <w:color w:val="000000" w:themeColor="text1"/>
        </w:rPr>
        <w:t>3</w:t>
      </w:r>
      <w:r w:rsidR="00C63F35" w:rsidRPr="00C63F35">
        <w:rPr>
          <w:sz w:val="22"/>
          <w:szCs w:val="22"/>
        </w:rPr>
        <w:fldChar w:fldCharType="end"/>
      </w:r>
      <w:r w:rsidR="00C63F35" w:rsidRPr="00C63F35">
        <w:rPr>
          <w:sz w:val="22"/>
          <w:szCs w:val="22"/>
        </w:rPr>
        <w:t>.</w:t>
      </w:r>
    </w:p>
    <w:p w14:paraId="4E39C150" w14:textId="77777777" w:rsidR="001D5C2A" w:rsidRDefault="001D5C2A" w:rsidP="00203E34">
      <w:pPr>
        <w:ind w:firstLine="426"/>
        <w:jc w:val="both"/>
        <w:rPr>
          <w:sz w:val="22"/>
          <w:szCs w:val="22"/>
        </w:rPr>
      </w:pPr>
    </w:p>
    <w:p w14:paraId="18B9EEA9" w14:textId="77777777" w:rsidR="001D5C2A" w:rsidRDefault="001D5C2A" w:rsidP="001D5C2A">
      <w:pPr>
        <w:keepNext/>
        <w:jc w:val="center"/>
      </w:pPr>
      <w:r w:rsidRPr="00C02620">
        <w:rPr>
          <w:noProof/>
        </w:rPr>
        <w:drawing>
          <wp:inline distT="0" distB="0" distL="0" distR="0" wp14:anchorId="32220E5C" wp14:editId="5F8DBBCF">
            <wp:extent cx="2651760" cy="2209484"/>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0108" t="25063" r="29339" b="14832"/>
                    <a:stretch/>
                  </pic:blipFill>
                  <pic:spPr bwMode="auto">
                    <a:xfrm>
                      <a:off x="0" y="0"/>
                      <a:ext cx="2651760" cy="2209484"/>
                    </a:xfrm>
                    <a:prstGeom prst="rect">
                      <a:avLst/>
                    </a:prstGeom>
                    <a:ln>
                      <a:noFill/>
                    </a:ln>
                    <a:extLst>
                      <a:ext uri="{53640926-AAD7-44D8-BBD7-CCE9431645EC}">
                        <a14:shadowObscured xmlns:a14="http://schemas.microsoft.com/office/drawing/2010/main"/>
                      </a:ext>
                    </a:extLst>
                  </pic:spPr>
                </pic:pic>
              </a:graphicData>
            </a:graphic>
          </wp:inline>
        </w:drawing>
      </w:r>
    </w:p>
    <w:p w14:paraId="30057FA5" w14:textId="7CAAFFF3" w:rsidR="001D5C2A" w:rsidRPr="001D5C2A" w:rsidRDefault="001D5C2A" w:rsidP="001D5C2A">
      <w:pPr>
        <w:pStyle w:val="Caption"/>
        <w:jc w:val="center"/>
        <w:rPr>
          <w:i w:val="0"/>
          <w:color w:val="000000" w:themeColor="text1"/>
          <w:sz w:val="22"/>
          <w:szCs w:val="22"/>
        </w:rPr>
      </w:pPr>
      <w:bookmarkStart w:id="3" w:name="_Ref33308126"/>
      <w:r w:rsidRPr="001D5C2A">
        <w:rPr>
          <w:i w:val="0"/>
          <w:color w:val="000000" w:themeColor="text1"/>
        </w:rPr>
        <w:t xml:space="preserve">Gambar </w:t>
      </w:r>
      <w:r w:rsidR="00C213B4">
        <w:rPr>
          <w:i w:val="0"/>
          <w:color w:val="000000" w:themeColor="text1"/>
        </w:rPr>
        <w:fldChar w:fldCharType="begin"/>
      </w:r>
      <w:r w:rsidR="00C213B4">
        <w:rPr>
          <w:i w:val="0"/>
          <w:color w:val="000000" w:themeColor="text1"/>
        </w:rPr>
        <w:instrText xml:space="preserve"> STYLEREF 1 \s </w:instrText>
      </w:r>
      <w:r w:rsidR="00C213B4">
        <w:rPr>
          <w:i w:val="0"/>
          <w:color w:val="000000" w:themeColor="text1"/>
        </w:rPr>
        <w:fldChar w:fldCharType="separate"/>
      </w:r>
      <w:r w:rsidR="00C213B4">
        <w:rPr>
          <w:i w:val="0"/>
          <w:noProof/>
          <w:color w:val="000000" w:themeColor="text1"/>
        </w:rPr>
        <w:t>2</w:t>
      </w:r>
      <w:r w:rsidR="00C213B4">
        <w:rPr>
          <w:i w:val="0"/>
          <w:color w:val="000000" w:themeColor="text1"/>
        </w:rPr>
        <w:fldChar w:fldCharType="end"/>
      </w:r>
      <w:r w:rsidR="00C213B4">
        <w:rPr>
          <w:i w:val="0"/>
          <w:color w:val="000000" w:themeColor="text1"/>
        </w:rPr>
        <w:t>.</w:t>
      </w:r>
      <w:r w:rsidR="00C213B4">
        <w:rPr>
          <w:i w:val="0"/>
          <w:color w:val="000000" w:themeColor="text1"/>
        </w:rPr>
        <w:fldChar w:fldCharType="begin"/>
      </w:r>
      <w:r w:rsidR="00C213B4">
        <w:rPr>
          <w:i w:val="0"/>
          <w:color w:val="000000" w:themeColor="text1"/>
        </w:rPr>
        <w:instrText xml:space="preserve"> SEQ Gambar \* ARABIC \s 1 </w:instrText>
      </w:r>
      <w:r w:rsidR="00C213B4">
        <w:rPr>
          <w:i w:val="0"/>
          <w:color w:val="000000" w:themeColor="text1"/>
        </w:rPr>
        <w:fldChar w:fldCharType="separate"/>
      </w:r>
      <w:r w:rsidR="00C213B4">
        <w:rPr>
          <w:i w:val="0"/>
          <w:noProof/>
          <w:color w:val="000000" w:themeColor="text1"/>
        </w:rPr>
        <w:t>3</w:t>
      </w:r>
      <w:r w:rsidR="00C213B4">
        <w:rPr>
          <w:i w:val="0"/>
          <w:color w:val="000000" w:themeColor="text1"/>
        </w:rPr>
        <w:fldChar w:fldCharType="end"/>
      </w:r>
      <w:bookmarkEnd w:id="3"/>
      <w:r>
        <w:rPr>
          <w:i w:val="0"/>
          <w:color w:val="000000" w:themeColor="text1"/>
        </w:rPr>
        <w:t xml:space="preserve"> </w:t>
      </w:r>
      <w:r w:rsidRPr="001D5C2A">
        <w:rPr>
          <w:i w:val="0"/>
          <w:noProof/>
          <w:color w:val="000000" w:themeColor="text1"/>
        </w:rPr>
        <w:t xml:space="preserve">Struktur </w:t>
      </w:r>
      <w:r w:rsidRPr="001D5C2A">
        <w:rPr>
          <w:noProof/>
          <w:color w:val="000000" w:themeColor="text1"/>
        </w:rPr>
        <w:t>Textrank</w:t>
      </w:r>
      <w:r w:rsidRPr="001D5C2A">
        <w:rPr>
          <w:i w:val="0"/>
          <w:noProof/>
          <w:color w:val="000000" w:themeColor="text1"/>
        </w:rPr>
        <w:t xml:space="preserve"> Setelah Perhitungan </w:t>
      </w:r>
      <w:r w:rsidRPr="001D5C2A">
        <w:rPr>
          <w:noProof/>
          <w:color w:val="000000" w:themeColor="text1"/>
        </w:rPr>
        <w:t>Pagerank</w:t>
      </w:r>
    </w:p>
    <w:p w14:paraId="0CE288EC" w14:textId="77777777" w:rsidR="001C52BF" w:rsidRDefault="001C52BF" w:rsidP="001C52BF">
      <w:pPr>
        <w:pStyle w:val="Heading3"/>
        <w:rPr>
          <w:i/>
          <w:color w:val="000000" w:themeColor="text1"/>
        </w:rPr>
      </w:pPr>
      <w:r w:rsidRPr="001C52BF">
        <w:rPr>
          <w:color w:val="000000" w:themeColor="text1"/>
        </w:rPr>
        <w:t xml:space="preserve">2.2.7 </w:t>
      </w:r>
      <w:r w:rsidRPr="001C52BF">
        <w:rPr>
          <w:i/>
          <w:color w:val="000000" w:themeColor="text1"/>
        </w:rPr>
        <w:t>Compression Rate</w:t>
      </w:r>
    </w:p>
    <w:p w14:paraId="69AB7B75" w14:textId="77777777" w:rsidR="001C52BF" w:rsidRPr="001C52BF" w:rsidRDefault="001C52BF" w:rsidP="001C52BF">
      <w:pPr>
        <w:pStyle w:val="BodyText"/>
        <w:ind w:firstLine="426"/>
        <w:rPr>
          <w:rFonts w:ascii="Times New Roman" w:hAnsi="Times New Roman" w:cs="Times New Roman"/>
          <w:sz w:val="22"/>
          <w:lang w:val="en-ID"/>
        </w:rPr>
      </w:pPr>
      <w:r w:rsidRPr="001C52BF">
        <w:rPr>
          <w:rFonts w:ascii="Times New Roman" w:hAnsi="Times New Roman" w:cs="Times New Roman"/>
          <w:i/>
          <w:sz w:val="22"/>
          <w:lang w:val="en-ID"/>
        </w:rPr>
        <w:t>Compression rate</w:t>
      </w:r>
      <w:r w:rsidRPr="001C52BF">
        <w:rPr>
          <w:rFonts w:ascii="Times New Roman" w:hAnsi="Times New Roman" w:cs="Times New Roman"/>
          <w:sz w:val="22"/>
          <w:lang w:val="en-ID"/>
        </w:rPr>
        <w:t xml:space="preserve"> digunakan sebagai acuan panjang ringkasan yang akan dihasilkan sistem </w:t>
      </w:r>
      <w:r w:rsidRPr="001C52BF">
        <w:rPr>
          <w:rFonts w:ascii="Times New Roman" w:hAnsi="Times New Roman" w:cs="Times New Roman"/>
          <w:sz w:val="22"/>
          <w:lang w:val="en-ID"/>
        </w:rPr>
        <w:lastRenderedPageBreak/>
        <w:t>peringkasan otomatis. Semakin kecil kompresi rasio (</w:t>
      </w:r>
      <w:r w:rsidRPr="001C52BF">
        <w:rPr>
          <w:rFonts w:ascii="Times New Roman" w:hAnsi="Times New Roman" w:cs="Times New Roman"/>
          <w:i/>
          <w:sz w:val="22"/>
          <w:lang w:val="en-ID"/>
        </w:rPr>
        <w:t>compression rate</w:t>
      </w:r>
      <w:r w:rsidRPr="001C52BF">
        <w:rPr>
          <w:rFonts w:ascii="Times New Roman" w:hAnsi="Times New Roman" w:cs="Times New Roman"/>
          <w:sz w:val="22"/>
          <w:lang w:val="en-ID"/>
        </w:rPr>
        <w:t xml:space="preserve">) yang digunakan maka semakin banyak informasi yang dibuang, namun semakin besar kompresi rasio yang digunakan maka semakin tidak penting informasi yang dihasilkan </w:t>
      </w:r>
      <w:r w:rsidRPr="001C52BF">
        <w:rPr>
          <w:rFonts w:ascii="Times New Roman" w:hAnsi="Times New Roman" w:cs="Times New Roman"/>
          <w:sz w:val="22"/>
          <w:lang w:val="en-ID"/>
        </w:rPr>
        <w:fldChar w:fldCharType="begin" w:fldLock="1"/>
      </w:r>
      <w:r w:rsidRPr="001C52BF">
        <w:rPr>
          <w:rFonts w:ascii="Times New Roman" w:hAnsi="Times New Roman" w:cs="Times New Roman"/>
          <w:sz w:val="22"/>
          <w:lang w:val="en-ID"/>
        </w:rPr>
        <w:instrText>ADDIN CSL_CITATION {"citationItems":[{"id":"ITEM-1","itemData":{"DOI":"10.4236/iim.2009.12019","author":[{"dropping-particle":"","family":"Alguliev","given":"Rasim","non-dropping-particle":"","parse-names":false,"suffix":""},{"dropping-particle":"","family":"Aliguliyev","given":"Ramiz","non-dropping-particle":"","parse-names":false,"suffix":""}],"id":"ITEM-1","issue":"November","issued":{"date-parts":[["2009"]]},"page":"128-138","title":"Evolutionary Algorithm for Extractive Text Summarization","type":"article-journal","volume":"2009"},"uris":["http://www.mendeley.com/documents/?uuid=a71c540c-cdd9-4fbd-b3a9-a324aba1f0aa"]}],"mendeley":{"formattedCitation":"(Alguliev and Aliguliyev, 2009)","manualFormatting":"(Alguliev &amp; Aliguliyev, 2009)","plainTextFormattedCitation":"(Alguliev and Aliguliyev, 2009)","previouslyFormattedCitation":"(Alguliev and Aliguliyev, 2009)"},"properties":{"noteIndex":0},"schema":"https://github.com/citation-style-language/schema/raw/master/csl-citation.json"}</w:instrText>
      </w:r>
      <w:r w:rsidRPr="001C52BF">
        <w:rPr>
          <w:rFonts w:ascii="Times New Roman" w:hAnsi="Times New Roman" w:cs="Times New Roman"/>
          <w:sz w:val="22"/>
          <w:lang w:val="en-ID"/>
        </w:rPr>
        <w:fldChar w:fldCharType="separate"/>
      </w:r>
      <w:r w:rsidRPr="001C52BF">
        <w:rPr>
          <w:rFonts w:ascii="Times New Roman" w:hAnsi="Times New Roman" w:cs="Times New Roman"/>
          <w:noProof/>
          <w:sz w:val="22"/>
          <w:lang w:val="en-ID"/>
        </w:rPr>
        <w:t>(Alguliev &amp; Aliguliyev, 2009)</w:t>
      </w:r>
      <w:r w:rsidRPr="001C52BF">
        <w:rPr>
          <w:rFonts w:ascii="Times New Roman" w:hAnsi="Times New Roman" w:cs="Times New Roman"/>
          <w:sz w:val="22"/>
          <w:lang w:val="en-ID"/>
        </w:rPr>
        <w:fldChar w:fldCharType="end"/>
      </w:r>
      <w:r w:rsidRPr="001C52BF">
        <w:rPr>
          <w:rFonts w:ascii="Times New Roman" w:hAnsi="Times New Roman" w:cs="Times New Roman"/>
          <w:sz w:val="22"/>
          <w:lang w:val="en-ID"/>
        </w:rPr>
        <w:t xml:space="preserve">. Besar kompresi rasio yang diterima untuk peringkasan adalah sebesar 5-30% </w:t>
      </w:r>
      <w:r w:rsidRPr="001C52BF">
        <w:rPr>
          <w:rFonts w:ascii="Times New Roman" w:hAnsi="Times New Roman" w:cs="Times New Roman"/>
          <w:sz w:val="22"/>
          <w:lang w:val="en-ID"/>
        </w:rPr>
        <w:fldChar w:fldCharType="begin" w:fldLock="1"/>
      </w:r>
      <w:r w:rsidRPr="001C52BF">
        <w:rPr>
          <w:rFonts w:ascii="Times New Roman" w:hAnsi="Times New Roman" w:cs="Times New Roman"/>
          <w:sz w:val="22"/>
          <w:lang w:val="en-ID"/>
        </w:rPr>
        <w:instrText>ADDIN CSL_CITATION {"citationItems":[{"id":"ITEM-1","itemData":{"DOI":"10.1109/2.881692","ISBN":"0018-9162","ISSN":"0018-9162","abstract":"Researchers are investigating summarization tools and methods that automatically extract or abstract content from a range of information sources, including multimedia.","author":[{"dropping-particle":"","family":"Hahn","given":"Udo","non-dropping-particle":"","parse-names":false,"suffix":""},{"dropping-particle":"","family":"Mani","given":"Inderjeet","non-dropping-particle":"","parse-names":false,"suffix":""}],"container-title":"Computer 33.11","id":"ITEM-1","issue":"November","issued":{"date-parts":[["2000"]]},"page":"29-36","title":"of Automatic Researchers are investigating summarization tools and methods that","type":"article-journal"},"uris":["http://www.mendeley.com/documents/?uuid=ba1e6e84-7848-4e19-a218-44e7ff3fddc8"]}],"mendeley":{"formattedCitation":"(Hahn and Mani, 2000)","manualFormatting":"(Hahn &amp; Mani, 2000)","plainTextFormattedCitation":"(Hahn and Mani, 2000)","previouslyFormattedCitation":"(Hahn and Mani, 2000)"},"properties":{"noteIndex":0},"schema":"https://github.com/citation-style-language/schema/raw/master/csl-citation.json"}</w:instrText>
      </w:r>
      <w:r w:rsidRPr="001C52BF">
        <w:rPr>
          <w:rFonts w:ascii="Times New Roman" w:hAnsi="Times New Roman" w:cs="Times New Roman"/>
          <w:sz w:val="22"/>
          <w:lang w:val="en-ID"/>
        </w:rPr>
        <w:fldChar w:fldCharType="separate"/>
      </w:r>
      <w:r w:rsidRPr="001C52BF">
        <w:rPr>
          <w:rFonts w:ascii="Times New Roman" w:hAnsi="Times New Roman" w:cs="Times New Roman"/>
          <w:noProof/>
          <w:sz w:val="22"/>
          <w:lang w:val="en-ID"/>
        </w:rPr>
        <w:t>(Hahn &amp; Mani, 2000)</w:t>
      </w:r>
      <w:r w:rsidRPr="001C52BF">
        <w:rPr>
          <w:rFonts w:ascii="Times New Roman" w:hAnsi="Times New Roman" w:cs="Times New Roman"/>
          <w:sz w:val="22"/>
          <w:lang w:val="en-ID"/>
        </w:rPr>
        <w:fldChar w:fldCharType="end"/>
      </w:r>
      <w:r w:rsidRPr="001C52BF">
        <w:rPr>
          <w:rFonts w:ascii="Times New Roman" w:hAnsi="Times New Roman" w:cs="Times New Roman"/>
          <w:sz w:val="22"/>
          <w:lang w:val="en-ID"/>
        </w:rPr>
        <w:t>.</w:t>
      </w:r>
    </w:p>
    <w:p w14:paraId="4F7DFEFE" w14:textId="77777777" w:rsidR="001C52BF" w:rsidRDefault="001C52BF" w:rsidP="001C52BF">
      <w:pPr>
        <w:pStyle w:val="Heading3"/>
        <w:rPr>
          <w:color w:val="000000" w:themeColor="text1"/>
        </w:rPr>
      </w:pPr>
      <w:r w:rsidRPr="00A711D6">
        <w:rPr>
          <w:color w:val="000000" w:themeColor="text1"/>
        </w:rPr>
        <w:t>2.2.8 Evaluasi Hasil Ringkasan</w:t>
      </w:r>
    </w:p>
    <w:p w14:paraId="2FAC2FD0" w14:textId="77777777" w:rsidR="00A711D6" w:rsidRPr="00A711D6" w:rsidRDefault="00A711D6" w:rsidP="00A711D6">
      <w:pPr>
        <w:pStyle w:val="BodyText"/>
        <w:ind w:firstLine="426"/>
        <w:rPr>
          <w:rFonts w:ascii="Times New Roman" w:hAnsi="Times New Roman" w:cs="Times New Roman"/>
          <w:noProof/>
          <w:color w:val="000000" w:themeColor="text1"/>
          <w:sz w:val="22"/>
        </w:rPr>
      </w:pPr>
      <w:r w:rsidRPr="00A711D6">
        <w:rPr>
          <w:rFonts w:ascii="Times New Roman" w:hAnsi="Times New Roman" w:cs="Times New Roman"/>
          <w:noProof/>
          <w:color w:val="000000" w:themeColor="text1"/>
          <w:sz w:val="22"/>
        </w:rPr>
        <w:t xml:space="preserve">Pengujian sistem peringkasan ini akan dilakukan dengan membandingkan nilai </w:t>
      </w:r>
      <w:r w:rsidRPr="00A711D6">
        <w:rPr>
          <w:rFonts w:ascii="Times New Roman" w:hAnsi="Times New Roman" w:cs="Times New Roman"/>
          <w:i/>
          <w:noProof/>
          <w:color w:val="000000" w:themeColor="text1"/>
          <w:sz w:val="22"/>
        </w:rPr>
        <w:t>precision, recall,</w:t>
      </w:r>
      <w:r w:rsidRPr="00A711D6">
        <w:rPr>
          <w:rFonts w:ascii="Times New Roman" w:hAnsi="Times New Roman" w:cs="Times New Roman"/>
          <w:noProof/>
          <w:color w:val="000000" w:themeColor="text1"/>
          <w:sz w:val="22"/>
        </w:rPr>
        <w:t xml:space="preserve"> dan </w:t>
      </w:r>
      <w:r w:rsidRPr="00A711D6">
        <w:rPr>
          <w:rFonts w:ascii="Times New Roman" w:hAnsi="Times New Roman" w:cs="Times New Roman"/>
          <w:i/>
          <w:noProof/>
          <w:color w:val="000000" w:themeColor="text1"/>
          <w:sz w:val="22"/>
        </w:rPr>
        <w:t xml:space="preserve">f-measure </w:t>
      </w:r>
      <w:r w:rsidRPr="00A711D6">
        <w:rPr>
          <w:rFonts w:ascii="Times New Roman" w:hAnsi="Times New Roman" w:cs="Times New Roman"/>
          <w:noProof/>
          <w:color w:val="000000" w:themeColor="text1"/>
          <w:sz w:val="22"/>
        </w:rPr>
        <w:t xml:space="preserve">untuk setiap hasil ringkasan. Proses perhitungan tersebut dibantu dengan menggunakan </w:t>
      </w:r>
      <w:r w:rsidRPr="00A711D6">
        <w:rPr>
          <w:rFonts w:ascii="Times New Roman" w:hAnsi="Times New Roman" w:cs="Times New Roman"/>
          <w:i/>
          <w:noProof/>
          <w:color w:val="000000" w:themeColor="text1"/>
          <w:sz w:val="22"/>
        </w:rPr>
        <w:t>confussion matrix</w:t>
      </w:r>
      <w:r w:rsidRPr="00A711D6">
        <w:rPr>
          <w:rFonts w:ascii="Times New Roman" w:hAnsi="Times New Roman" w:cs="Times New Roman"/>
          <w:noProof/>
          <w:color w:val="000000" w:themeColor="text1"/>
          <w:sz w:val="22"/>
        </w:rPr>
        <w:t>.</w:t>
      </w:r>
    </w:p>
    <w:p w14:paraId="7BB31AB9" w14:textId="77777777" w:rsidR="00A711D6" w:rsidRPr="00C63F35" w:rsidRDefault="00A711D6" w:rsidP="00A711D6">
      <w:pPr>
        <w:pStyle w:val="BodyText"/>
        <w:numPr>
          <w:ilvl w:val="7"/>
          <w:numId w:val="6"/>
        </w:numPr>
        <w:ind w:left="426"/>
        <w:rPr>
          <w:rFonts w:ascii="Times New Roman" w:hAnsi="Times New Roman" w:cs="Times New Roman"/>
          <w:b/>
          <w:i/>
          <w:noProof/>
          <w:color w:val="000000" w:themeColor="text1"/>
          <w:sz w:val="22"/>
        </w:rPr>
      </w:pPr>
      <w:r w:rsidRPr="00C63F35">
        <w:rPr>
          <w:rFonts w:ascii="Times New Roman" w:hAnsi="Times New Roman" w:cs="Times New Roman"/>
          <w:b/>
          <w:i/>
          <w:noProof/>
          <w:color w:val="000000" w:themeColor="text1"/>
          <w:sz w:val="22"/>
        </w:rPr>
        <w:t>Confussion Matrix</w:t>
      </w:r>
    </w:p>
    <w:p w14:paraId="21151515" w14:textId="77777777" w:rsidR="00A711D6" w:rsidRPr="00A711D6" w:rsidRDefault="00A711D6" w:rsidP="00A711D6">
      <w:pPr>
        <w:pStyle w:val="BodyText"/>
        <w:ind w:firstLine="426"/>
        <w:rPr>
          <w:rFonts w:ascii="Times New Roman" w:hAnsi="Times New Roman" w:cs="Times New Roman"/>
          <w:noProof/>
          <w:color w:val="000000" w:themeColor="text1"/>
          <w:sz w:val="22"/>
          <w:lang w:val="en-ID"/>
        </w:rPr>
      </w:pPr>
      <w:r w:rsidRPr="00A711D6">
        <w:rPr>
          <w:rFonts w:ascii="Times New Roman" w:hAnsi="Times New Roman" w:cs="Times New Roman"/>
          <w:i/>
          <w:noProof/>
          <w:color w:val="000000" w:themeColor="text1"/>
          <w:sz w:val="22"/>
        </w:rPr>
        <w:t>Confusion Matrix</w:t>
      </w:r>
      <w:r w:rsidRPr="00A711D6">
        <w:rPr>
          <w:rFonts w:ascii="Times New Roman" w:hAnsi="Times New Roman" w:cs="Times New Roman"/>
          <w:noProof/>
          <w:color w:val="000000" w:themeColor="text1"/>
          <w:sz w:val="22"/>
        </w:rPr>
        <w:t xml:space="preserve"> merupakan informasi mengenai </w:t>
      </w:r>
      <w:r w:rsidRPr="00A711D6">
        <w:rPr>
          <w:rFonts w:ascii="Times New Roman" w:hAnsi="Times New Roman" w:cs="Times New Roman"/>
          <w:noProof/>
          <w:color w:val="000000" w:themeColor="text1"/>
          <w:sz w:val="22"/>
          <w:lang w:val="en-ID"/>
        </w:rPr>
        <w:t>tingkat relevansi hasil peringkasan yang didapatkan oleh sistem</w:t>
      </w:r>
      <w:r w:rsidRPr="00A711D6">
        <w:rPr>
          <w:rFonts w:ascii="Times New Roman" w:hAnsi="Times New Roman" w:cs="Times New Roman"/>
          <w:noProof/>
          <w:color w:val="000000" w:themeColor="text1"/>
          <w:sz w:val="22"/>
        </w:rPr>
        <w:t xml:space="preserve">. Contoh </w:t>
      </w:r>
      <w:r w:rsidRPr="00A711D6">
        <w:rPr>
          <w:rFonts w:ascii="Times New Roman" w:hAnsi="Times New Roman" w:cs="Times New Roman"/>
          <w:i/>
          <w:noProof/>
          <w:color w:val="000000" w:themeColor="text1"/>
          <w:sz w:val="22"/>
        </w:rPr>
        <w:t>confusion matrix</w:t>
      </w:r>
      <w:r w:rsidRPr="00A711D6">
        <w:rPr>
          <w:rFonts w:ascii="Times New Roman" w:hAnsi="Times New Roman" w:cs="Times New Roman"/>
          <w:noProof/>
          <w:color w:val="000000" w:themeColor="text1"/>
          <w:sz w:val="22"/>
        </w:rPr>
        <w:t xml:space="preserve"> ditunjukkan pada </w:t>
      </w:r>
      <w:r w:rsidRPr="00A711D6">
        <w:rPr>
          <w:rFonts w:ascii="Times New Roman" w:hAnsi="Times New Roman" w:cs="Times New Roman"/>
          <w:noProof/>
          <w:color w:val="000000" w:themeColor="text1"/>
          <w:sz w:val="22"/>
        </w:rPr>
        <w:fldChar w:fldCharType="begin"/>
      </w:r>
      <w:r w:rsidRPr="00A711D6">
        <w:rPr>
          <w:rFonts w:ascii="Times New Roman" w:hAnsi="Times New Roman" w:cs="Times New Roman"/>
          <w:noProof/>
          <w:color w:val="000000" w:themeColor="text1"/>
          <w:sz w:val="22"/>
        </w:rPr>
        <w:instrText xml:space="preserve"> REF _Ref22255716 \h  \* MERGEFORMAT </w:instrText>
      </w:r>
      <w:r w:rsidRPr="00A711D6">
        <w:rPr>
          <w:rFonts w:ascii="Times New Roman" w:hAnsi="Times New Roman" w:cs="Times New Roman"/>
          <w:noProof/>
          <w:color w:val="000000" w:themeColor="text1"/>
          <w:sz w:val="22"/>
        </w:rPr>
      </w:r>
      <w:r w:rsidRPr="00A711D6">
        <w:rPr>
          <w:rFonts w:ascii="Times New Roman" w:hAnsi="Times New Roman" w:cs="Times New Roman"/>
          <w:noProof/>
          <w:color w:val="000000" w:themeColor="text1"/>
          <w:sz w:val="22"/>
        </w:rPr>
        <w:fldChar w:fldCharType="separate"/>
      </w:r>
      <w:r w:rsidRPr="00A711D6">
        <w:rPr>
          <w:rFonts w:ascii="Times New Roman" w:hAnsi="Times New Roman" w:cs="Times New Roman"/>
          <w:color w:val="000000" w:themeColor="text1"/>
          <w:sz w:val="22"/>
        </w:rPr>
        <w:t xml:space="preserve">Tabel </w:t>
      </w:r>
      <w:r w:rsidRPr="00A711D6">
        <w:rPr>
          <w:rFonts w:ascii="Times New Roman" w:hAnsi="Times New Roman" w:cs="Times New Roman"/>
          <w:noProof/>
          <w:color w:val="000000" w:themeColor="text1"/>
          <w:sz w:val="22"/>
        </w:rPr>
        <w:t>2</w:t>
      </w:r>
      <w:r w:rsidRPr="00A711D6">
        <w:rPr>
          <w:rFonts w:ascii="Times New Roman" w:hAnsi="Times New Roman" w:cs="Times New Roman"/>
          <w:color w:val="000000" w:themeColor="text1"/>
          <w:sz w:val="22"/>
        </w:rPr>
        <w:t>.</w:t>
      </w:r>
      <w:r w:rsidRPr="00A711D6">
        <w:rPr>
          <w:rFonts w:ascii="Times New Roman" w:hAnsi="Times New Roman" w:cs="Times New Roman"/>
          <w:noProof/>
          <w:color w:val="000000" w:themeColor="text1"/>
          <w:sz w:val="22"/>
        </w:rPr>
        <w:t>5</w:t>
      </w:r>
      <w:r w:rsidRPr="00A711D6">
        <w:rPr>
          <w:rFonts w:ascii="Times New Roman" w:hAnsi="Times New Roman" w:cs="Times New Roman"/>
          <w:noProof/>
          <w:color w:val="000000" w:themeColor="text1"/>
          <w:sz w:val="22"/>
        </w:rPr>
        <w:fldChar w:fldCharType="end"/>
      </w:r>
      <w:r w:rsidRPr="00A711D6">
        <w:rPr>
          <w:rFonts w:ascii="Times New Roman" w:hAnsi="Times New Roman" w:cs="Times New Roman"/>
          <w:noProof/>
          <w:color w:val="000000" w:themeColor="text1"/>
          <w:sz w:val="22"/>
          <w:lang w:val="en-ID"/>
        </w:rPr>
        <w:t>.</w:t>
      </w:r>
    </w:p>
    <w:p w14:paraId="40D6936E" w14:textId="081B4B75" w:rsidR="00A711D6" w:rsidRPr="00A711D6" w:rsidRDefault="00A711D6" w:rsidP="00A711D6">
      <w:pPr>
        <w:pStyle w:val="Caption"/>
        <w:jc w:val="center"/>
        <w:rPr>
          <w:color w:val="000000" w:themeColor="text1"/>
          <w:sz w:val="22"/>
          <w:szCs w:val="22"/>
          <w:lang w:val="en-ID"/>
        </w:rPr>
      </w:pPr>
      <w:bookmarkStart w:id="4" w:name="_Ref22255716"/>
      <w:bookmarkStart w:id="5" w:name="_Toc26960079"/>
      <w:r w:rsidRPr="00A711D6">
        <w:rPr>
          <w:color w:val="000000" w:themeColor="text1"/>
          <w:sz w:val="22"/>
          <w:szCs w:val="22"/>
        </w:rPr>
        <w:t xml:space="preserve">Tabel </w:t>
      </w:r>
      <w:r w:rsidR="003A12AA">
        <w:rPr>
          <w:color w:val="000000" w:themeColor="text1"/>
          <w:sz w:val="22"/>
          <w:szCs w:val="22"/>
        </w:rPr>
        <w:fldChar w:fldCharType="begin"/>
      </w:r>
      <w:r w:rsidR="003A12AA">
        <w:rPr>
          <w:color w:val="000000" w:themeColor="text1"/>
          <w:sz w:val="22"/>
          <w:szCs w:val="22"/>
        </w:rPr>
        <w:instrText xml:space="preserve"> STYLEREF 1 \s </w:instrText>
      </w:r>
      <w:r w:rsidR="003A12AA">
        <w:rPr>
          <w:color w:val="000000" w:themeColor="text1"/>
          <w:sz w:val="22"/>
          <w:szCs w:val="22"/>
        </w:rPr>
        <w:fldChar w:fldCharType="separate"/>
      </w:r>
      <w:r w:rsidR="003A12AA">
        <w:rPr>
          <w:noProof/>
          <w:color w:val="000000" w:themeColor="text1"/>
          <w:sz w:val="22"/>
          <w:szCs w:val="22"/>
        </w:rPr>
        <w:t>2</w:t>
      </w:r>
      <w:r w:rsidR="003A12AA">
        <w:rPr>
          <w:color w:val="000000" w:themeColor="text1"/>
          <w:sz w:val="22"/>
          <w:szCs w:val="22"/>
        </w:rPr>
        <w:fldChar w:fldCharType="end"/>
      </w:r>
      <w:r w:rsidR="003A12AA">
        <w:rPr>
          <w:color w:val="000000" w:themeColor="text1"/>
          <w:sz w:val="22"/>
          <w:szCs w:val="22"/>
        </w:rPr>
        <w:t>.</w:t>
      </w:r>
      <w:r w:rsidR="003A12AA">
        <w:rPr>
          <w:color w:val="000000" w:themeColor="text1"/>
          <w:sz w:val="22"/>
          <w:szCs w:val="22"/>
        </w:rPr>
        <w:fldChar w:fldCharType="begin"/>
      </w:r>
      <w:r w:rsidR="003A12AA">
        <w:rPr>
          <w:color w:val="000000" w:themeColor="text1"/>
          <w:sz w:val="22"/>
          <w:szCs w:val="22"/>
        </w:rPr>
        <w:instrText xml:space="preserve"> SEQ Tabel \* ARABIC \s 1 </w:instrText>
      </w:r>
      <w:r w:rsidR="003A12AA">
        <w:rPr>
          <w:color w:val="000000" w:themeColor="text1"/>
          <w:sz w:val="22"/>
          <w:szCs w:val="22"/>
        </w:rPr>
        <w:fldChar w:fldCharType="separate"/>
      </w:r>
      <w:r w:rsidR="003A12AA">
        <w:rPr>
          <w:noProof/>
          <w:color w:val="000000" w:themeColor="text1"/>
          <w:sz w:val="22"/>
          <w:szCs w:val="22"/>
        </w:rPr>
        <w:t>1</w:t>
      </w:r>
      <w:r w:rsidR="003A12AA">
        <w:rPr>
          <w:color w:val="000000" w:themeColor="text1"/>
          <w:sz w:val="22"/>
          <w:szCs w:val="22"/>
        </w:rPr>
        <w:fldChar w:fldCharType="end"/>
      </w:r>
      <w:bookmarkEnd w:id="4"/>
      <w:r w:rsidRPr="00A711D6">
        <w:rPr>
          <w:color w:val="000000" w:themeColor="text1"/>
          <w:sz w:val="22"/>
          <w:szCs w:val="22"/>
          <w:lang w:val="en-ID"/>
        </w:rPr>
        <w:t xml:space="preserve"> </w:t>
      </w:r>
      <w:r w:rsidRPr="00A711D6">
        <w:rPr>
          <w:noProof/>
          <w:color w:val="000000" w:themeColor="text1"/>
          <w:sz w:val="22"/>
          <w:szCs w:val="22"/>
        </w:rPr>
        <w:t>Contoh Confusion Matrix</w:t>
      </w:r>
      <w:bookmarkEnd w:id="5"/>
    </w:p>
    <w:tbl>
      <w:tblPr>
        <w:tblStyle w:val="TableGrid"/>
        <w:tblW w:w="0" w:type="auto"/>
        <w:jc w:val="center"/>
        <w:tblLook w:val="04A0" w:firstRow="1" w:lastRow="0" w:firstColumn="1" w:lastColumn="0" w:noHBand="0" w:noVBand="1"/>
      </w:tblPr>
      <w:tblGrid>
        <w:gridCol w:w="1452"/>
        <w:gridCol w:w="1414"/>
        <w:gridCol w:w="1376"/>
      </w:tblGrid>
      <w:tr w:rsidR="00A711D6" w:rsidRPr="00A711D6" w14:paraId="73CB4D76" w14:textId="77777777" w:rsidTr="00BC62CC">
        <w:trPr>
          <w:jc w:val="center"/>
        </w:trPr>
        <w:tc>
          <w:tcPr>
            <w:tcW w:w="2065" w:type="dxa"/>
          </w:tcPr>
          <w:p w14:paraId="02E2C3C6" w14:textId="77777777" w:rsidR="00A711D6" w:rsidRPr="00A711D6" w:rsidRDefault="00A711D6" w:rsidP="00BC62CC">
            <w:pPr>
              <w:pStyle w:val="BodyText"/>
              <w:rPr>
                <w:rFonts w:ascii="Times New Roman" w:hAnsi="Times New Roman" w:cs="Times New Roman"/>
                <w:i/>
                <w:noProof/>
                <w:color w:val="000000" w:themeColor="text1"/>
                <w:sz w:val="22"/>
              </w:rPr>
            </w:pPr>
            <w:r w:rsidRPr="00A711D6">
              <w:rPr>
                <w:rFonts w:ascii="Times New Roman" w:hAnsi="Times New Roman" w:cs="Times New Roman"/>
                <w:noProof/>
                <w:color w:val="000000" w:themeColor="text1"/>
                <w:sz w:val="22"/>
              </w:rPr>
              <w:tab/>
            </w:r>
          </w:p>
        </w:tc>
        <w:tc>
          <w:tcPr>
            <w:tcW w:w="2065" w:type="dxa"/>
          </w:tcPr>
          <w:p w14:paraId="507D2A1E" w14:textId="77777777" w:rsidR="00A711D6" w:rsidRPr="00A711D6" w:rsidRDefault="00A711D6" w:rsidP="00BC62CC">
            <w:pPr>
              <w:pStyle w:val="BodyText"/>
              <w:rPr>
                <w:rFonts w:ascii="Times New Roman" w:hAnsi="Times New Roman" w:cs="Times New Roman"/>
                <w:b/>
                <w:i/>
                <w:noProof/>
                <w:color w:val="000000" w:themeColor="text1"/>
                <w:sz w:val="22"/>
              </w:rPr>
            </w:pPr>
            <w:r w:rsidRPr="00A711D6">
              <w:rPr>
                <w:rFonts w:ascii="Times New Roman" w:hAnsi="Times New Roman" w:cs="Times New Roman"/>
                <w:b/>
                <w:i/>
                <w:noProof/>
                <w:color w:val="000000" w:themeColor="text1"/>
                <w:sz w:val="22"/>
                <w:lang w:val="en-ID"/>
              </w:rPr>
              <w:t>Relevant</w:t>
            </w:r>
          </w:p>
        </w:tc>
        <w:tc>
          <w:tcPr>
            <w:tcW w:w="2065" w:type="dxa"/>
          </w:tcPr>
          <w:p w14:paraId="6CC59AAA" w14:textId="77777777" w:rsidR="00A711D6" w:rsidRPr="00A711D6" w:rsidRDefault="00A711D6" w:rsidP="00BC62CC">
            <w:pPr>
              <w:pStyle w:val="BodyText"/>
              <w:rPr>
                <w:rFonts w:ascii="Times New Roman" w:hAnsi="Times New Roman" w:cs="Times New Roman"/>
                <w:b/>
                <w:i/>
                <w:noProof/>
                <w:color w:val="000000" w:themeColor="text1"/>
                <w:sz w:val="22"/>
              </w:rPr>
            </w:pPr>
            <w:r w:rsidRPr="00A711D6">
              <w:rPr>
                <w:rFonts w:ascii="Times New Roman" w:hAnsi="Times New Roman" w:cs="Times New Roman"/>
                <w:b/>
                <w:i/>
                <w:noProof/>
                <w:color w:val="000000" w:themeColor="text1"/>
                <w:sz w:val="22"/>
                <w:lang w:val="en-ID"/>
              </w:rPr>
              <w:t>Not relevant</w:t>
            </w:r>
          </w:p>
        </w:tc>
      </w:tr>
      <w:tr w:rsidR="00A711D6" w:rsidRPr="00A711D6" w14:paraId="70276F64" w14:textId="77777777" w:rsidTr="00BC62CC">
        <w:trPr>
          <w:jc w:val="center"/>
        </w:trPr>
        <w:tc>
          <w:tcPr>
            <w:tcW w:w="2065" w:type="dxa"/>
          </w:tcPr>
          <w:p w14:paraId="5967A2AC" w14:textId="77777777" w:rsidR="00A711D6" w:rsidRPr="00A711D6" w:rsidRDefault="00A711D6" w:rsidP="00BC62CC">
            <w:pPr>
              <w:pStyle w:val="BodyText"/>
              <w:rPr>
                <w:rFonts w:ascii="Times New Roman" w:hAnsi="Times New Roman" w:cs="Times New Roman"/>
                <w:b/>
                <w:i/>
                <w:noProof/>
                <w:color w:val="000000" w:themeColor="text1"/>
                <w:sz w:val="22"/>
              </w:rPr>
            </w:pPr>
            <w:r w:rsidRPr="00A711D6">
              <w:rPr>
                <w:rFonts w:ascii="Times New Roman" w:hAnsi="Times New Roman" w:cs="Times New Roman"/>
                <w:b/>
                <w:i/>
                <w:noProof/>
                <w:color w:val="000000" w:themeColor="text1"/>
                <w:sz w:val="22"/>
                <w:lang w:val="en-ID"/>
              </w:rPr>
              <w:t>Retrieved</w:t>
            </w:r>
          </w:p>
        </w:tc>
        <w:tc>
          <w:tcPr>
            <w:tcW w:w="2065" w:type="dxa"/>
          </w:tcPr>
          <w:p w14:paraId="77D89598" w14:textId="77777777" w:rsidR="00A711D6" w:rsidRPr="00A711D6" w:rsidRDefault="00A711D6" w:rsidP="00BC62CC">
            <w:pPr>
              <w:pStyle w:val="BodyText"/>
              <w:jc w:val="center"/>
              <w:rPr>
                <w:rFonts w:ascii="Times New Roman" w:hAnsi="Times New Roman" w:cs="Times New Roman"/>
                <w:i/>
                <w:noProof/>
                <w:color w:val="000000" w:themeColor="text1"/>
                <w:sz w:val="22"/>
              </w:rPr>
            </w:pPr>
            <w:r w:rsidRPr="00A711D6">
              <w:rPr>
                <w:rFonts w:ascii="Times New Roman" w:hAnsi="Times New Roman" w:cs="Times New Roman"/>
                <w:noProof/>
                <w:color w:val="000000" w:themeColor="text1"/>
                <w:sz w:val="22"/>
                <w:lang w:val="en-ID"/>
              </w:rPr>
              <w:t>A</w:t>
            </w:r>
          </w:p>
        </w:tc>
        <w:tc>
          <w:tcPr>
            <w:tcW w:w="2065" w:type="dxa"/>
          </w:tcPr>
          <w:p w14:paraId="4AEFE4C0" w14:textId="77777777" w:rsidR="00A711D6" w:rsidRPr="00A711D6" w:rsidRDefault="00A711D6" w:rsidP="00BC62CC">
            <w:pPr>
              <w:pStyle w:val="BodyText"/>
              <w:jc w:val="center"/>
              <w:rPr>
                <w:rFonts w:ascii="Times New Roman" w:hAnsi="Times New Roman" w:cs="Times New Roman"/>
                <w:i/>
                <w:noProof/>
                <w:color w:val="000000" w:themeColor="text1"/>
                <w:sz w:val="22"/>
              </w:rPr>
            </w:pPr>
            <w:r w:rsidRPr="00A711D6">
              <w:rPr>
                <w:rFonts w:ascii="Times New Roman" w:hAnsi="Times New Roman" w:cs="Times New Roman"/>
                <w:noProof/>
                <w:color w:val="000000" w:themeColor="text1"/>
                <w:sz w:val="22"/>
                <w:lang w:val="en-ID"/>
              </w:rPr>
              <w:t>B</w:t>
            </w:r>
          </w:p>
        </w:tc>
      </w:tr>
      <w:tr w:rsidR="00A711D6" w:rsidRPr="00A711D6" w14:paraId="5FC92517" w14:textId="77777777" w:rsidTr="00BC62CC">
        <w:trPr>
          <w:jc w:val="center"/>
        </w:trPr>
        <w:tc>
          <w:tcPr>
            <w:tcW w:w="2065" w:type="dxa"/>
          </w:tcPr>
          <w:p w14:paraId="33E940C5" w14:textId="77777777" w:rsidR="00A711D6" w:rsidRPr="00A711D6" w:rsidRDefault="00A711D6" w:rsidP="00BC62CC">
            <w:pPr>
              <w:pStyle w:val="BodyText"/>
              <w:rPr>
                <w:rFonts w:ascii="Times New Roman" w:hAnsi="Times New Roman" w:cs="Times New Roman"/>
                <w:b/>
                <w:i/>
                <w:noProof/>
                <w:color w:val="000000" w:themeColor="text1"/>
                <w:sz w:val="22"/>
              </w:rPr>
            </w:pPr>
            <w:r w:rsidRPr="00A711D6">
              <w:rPr>
                <w:rFonts w:ascii="Times New Roman" w:hAnsi="Times New Roman" w:cs="Times New Roman"/>
                <w:b/>
                <w:i/>
                <w:noProof/>
                <w:color w:val="000000" w:themeColor="text1"/>
                <w:sz w:val="22"/>
                <w:lang w:val="en-ID"/>
              </w:rPr>
              <w:t>Not retrieved</w:t>
            </w:r>
          </w:p>
        </w:tc>
        <w:tc>
          <w:tcPr>
            <w:tcW w:w="2065" w:type="dxa"/>
          </w:tcPr>
          <w:p w14:paraId="16669FB5" w14:textId="77777777" w:rsidR="00A711D6" w:rsidRPr="00A711D6" w:rsidRDefault="00A711D6" w:rsidP="00BC62CC">
            <w:pPr>
              <w:pStyle w:val="BodyText"/>
              <w:jc w:val="center"/>
              <w:rPr>
                <w:rFonts w:ascii="Times New Roman" w:hAnsi="Times New Roman" w:cs="Times New Roman"/>
                <w:i/>
                <w:noProof/>
                <w:color w:val="000000" w:themeColor="text1"/>
                <w:sz w:val="22"/>
              </w:rPr>
            </w:pPr>
            <w:r w:rsidRPr="00A711D6">
              <w:rPr>
                <w:rFonts w:ascii="Times New Roman" w:hAnsi="Times New Roman" w:cs="Times New Roman"/>
                <w:noProof/>
                <w:color w:val="000000" w:themeColor="text1"/>
                <w:sz w:val="22"/>
                <w:lang w:val="en-ID"/>
              </w:rPr>
              <w:t>C</w:t>
            </w:r>
          </w:p>
        </w:tc>
        <w:tc>
          <w:tcPr>
            <w:tcW w:w="2065" w:type="dxa"/>
          </w:tcPr>
          <w:p w14:paraId="7A09A9EF" w14:textId="77777777" w:rsidR="00A711D6" w:rsidRPr="00A711D6" w:rsidRDefault="00A711D6" w:rsidP="00BC62CC">
            <w:pPr>
              <w:pStyle w:val="BodyText"/>
              <w:keepNext/>
              <w:jc w:val="center"/>
              <w:rPr>
                <w:rFonts w:ascii="Times New Roman" w:hAnsi="Times New Roman" w:cs="Times New Roman"/>
                <w:i/>
                <w:noProof/>
                <w:color w:val="000000" w:themeColor="text1"/>
                <w:sz w:val="22"/>
              </w:rPr>
            </w:pPr>
            <w:r w:rsidRPr="00A711D6">
              <w:rPr>
                <w:rFonts w:ascii="Times New Roman" w:hAnsi="Times New Roman" w:cs="Times New Roman"/>
                <w:noProof/>
                <w:color w:val="000000" w:themeColor="text1"/>
                <w:sz w:val="22"/>
                <w:lang w:val="en-ID"/>
              </w:rPr>
              <w:t>D</w:t>
            </w:r>
          </w:p>
        </w:tc>
      </w:tr>
    </w:tbl>
    <w:p w14:paraId="42A0D984" w14:textId="77777777" w:rsidR="00A711D6" w:rsidRPr="00A711D6" w:rsidRDefault="00A711D6" w:rsidP="00A711D6">
      <w:pPr>
        <w:pStyle w:val="BodyText"/>
        <w:rPr>
          <w:rFonts w:ascii="Times New Roman" w:hAnsi="Times New Roman" w:cs="Times New Roman"/>
          <w:noProof/>
          <w:color w:val="000000" w:themeColor="text1"/>
          <w:sz w:val="22"/>
        </w:rPr>
      </w:pPr>
      <w:r w:rsidRPr="00A711D6">
        <w:rPr>
          <w:rFonts w:ascii="Times New Roman" w:hAnsi="Times New Roman" w:cs="Times New Roman"/>
          <w:noProof/>
          <w:color w:val="000000" w:themeColor="text1"/>
          <w:sz w:val="22"/>
        </w:rPr>
        <w:t>Keterangan :</w:t>
      </w:r>
    </w:p>
    <w:p w14:paraId="2FC587F4" w14:textId="77777777" w:rsidR="00A711D6" w:rsidRPr="00A711D6" w:rsidRDefault="00A711D6" w:rsidP="00A711D6">
      <w:pPr>
        <w:pStyle w:val="BodyText"/>
        <w:rPr>
          <w:rFonts w:ascii="Times New Roman" w:hAnsi="Times New Roman" w:cs="Times New Roman"/>
          <w:noProof/>
          <w:color w:val="000000" w:themeColor="text1"/>
          <w:sz w:val="22"/>
          <w:lang w:val="en-ID"/>
        </w:rPr>
      </w:pPr>
      <w:r w:rsidRPr="00A711D6">
        <w:rPr>
          <w:rFonts w:ascii="Times New Roman" w:hAnsi="Times New Roman" w:cs="Times New Roman"/>
          <w:noProof/>
          <w:color w:val="000000" w:themeColor="text1"/>
          <w:sz w:val="22"/>
          <w:lang w:val="en-ID"/>
        </w:rPr>
        <w:t>A</w:t>
      </w:r>
      <w:r w:rsidRPr="00A711D6">
        <w:rPr>
          <w:rFonts w:ascii="Times New Roman" w:hAnsi="Times New Roman" w:cs="Times New Roman"/>
          <w:noProof/>
          <w:color w:val="000000" w:themeColor="text1"/>
          <w:sz w:val="22"/>
        </w:rPr>
        <w:t xml:space="preserve"> = Semua data </w:t>
      </w:r>
      <w:r w:rsidRPr="00A711D6">
        <w:rPr>
          <w:rFonts w:ascii="Times New Roman" w:hAnsi="Times New Roman" w:cs="Times New Roman"/>
          <w:noProof/>
          <w:color w:val="000000" w:themeColor="text1"/>
          <w:sz w:val="22"/>
          <w:lang w:val="en-ID"/>
        </w:rPr>
        <w:t xml:space="preserve">yang dihasilkan sistem dan relevan bagi </w:t>
      </w:r>
      <w:r w:rsidRPr="00A711D6">
        <w:rPr>
          <w:rFonts w:ascii="Times New Roman" w:hAnsi="Times New Roman" w:cs="Times New Roman"/>
          <w:i/>
          <w:noProof/>
          <w:color w:val="000000" w:themeColor="text1"/>
          <w:sz w:val="22"/>
          <w:lang w:val="en-ID"/>
        </w:rPr>
        <w:t>expert</w:t>
      </w:r>
    </w:p>
    <w:p w14:paraId="47FD5DCD" w14:textId="77777777" w:rsidR="00A711D6" w:rsidRPr="00A711D6" w:rsidRDefault="00A711D6" w:rsidP="00A711D6">
      <w:pPr>
        <w:pStyle w:val="BodyText"/>
        <w:rPr>
          <w:rFonts w:ascii="Times New Roman" w:hAnsi="Times New Roman" w:cs="Times New Roman"/>
          <w:noProof/>
          <w:color w:val="000000" w:themeColor="text1"/>
          <w:sz w:val="22"/>
        </w:rPr>
      </w:pPr>
      <w:r w:rsidRPr="00A711D6">
        <w:rPr>
          <w:rFonts w:ascii="Times New Roman" w:hAnsi="Times New Roman" w:cs="Times New Roman"/>
          <w:noProof/>
          <w:color w:val="000000" w:themeColor="text1"/>
          <w:sz w:val="22"/>
          <w:lang w:val="en-ID"/>
        </w:rPr>
        <w:t xml:space="preserve">B </w:t>
      </w:r>
      <w:r w:rsidRPr="00A711D6">
        <w:rPr>
          <w:rFonts w:ascii="Times New Roman" w:hAnsi="Times New Roman" w:cs="Times New Roman"/>
          <w:noProof/>
          <w:color w:val="000000" w:themeColor="text1"/>
          <w:sz w:val="22"/>
        </w:rPr>
        <w:t xml:space="preserve">= Semua data </w:t>
      </w:r>
      <w:r w:rsidRPr="00A711D6">
        <w:rPr>
          <w:rFonts w:ascii="Times New Roman" w:hAnsi="Times New Roman" w:cs="Times New Roman"/>
          <w:noProof/>
          <w:color w:val="000000" w:themeColor="text1"/>
          <w:sz w:val="22"/>
          <w:lang w:val="en-ID"/>
        </w:rPr>
        <w:t xml:space="preserve">yang dihasilkan sistem dan tidak relevan bagi </w:t>
      </w:r>
      <w:r w:rsidRPr="00A711D6">
        <w:rPr>
          <w:rFonts w:ascii="Times New Roman" w:hAnsi="Times New Roman" w:cs="Times New Roman"/>
          <w:i/>
          <w:noProof/>
          <w:color w:val="000000" w:themeColor="text1"/>
          <w:sz w:val="22"/>
          <w:lang w:val="en-ID"/>
        </w:rPr>
        <w:t>expert</w:t>
      </w:r>
    </w:p>
    <w:p w14:paraId="5E046A39" w14:textId="77777777" w:rsidR="00A711D6" w:rsidRPr="00A711D6" w:rsidRDefault="00A711D6" w:rsidP="00A711D6">
      <w:pPr>
        <w:pStyle w:val="BodyText"/>
        <w:rPr>
          <w:rFonts w:ascii="Times New Roman" w:hAnsi="Times New Roman" w:cs="Times New Roman"/>
          <w:noProof/>
          <w:color w:val="000000" w:themeColor="text1"/>
          <w:sz w:val="22"/>
        </w:rPr>
      </w:pPr>
      <w:r w:rsidRPr="00A711D6">
        <w:rPr>
          <w:rFonts w:ascii="Times New Roman" w:hAnsi="Times New Roman" w:cs="Times New Roman"/>
          <w:noProof/>
          <w:color w:val="000000" w:themeColor="text1"/>
          <w:sz w:val="22"/>
          <w:lang w:val="en-ID"/>
        </w:rPr>
        <w:t xml:space="preserve">C </w:t>
      </w:r>
      <w:r w:rsidRPr="00A711D6">
        <w:rPr>
          <w:rFonts w:ascii="Times New Roman" w:hAnsi="Times New Roman" w:cs="Times New Roman"/>
          <w:noProof/>
          <w:color w:val="000000" w:themeColor="text1"/>
          <w:sz w:val="22"/>
        </w:rPr>
        <w:t>= Semua data</w:t>
      </w:r>
      <w:r w:rsidRPr="00A711D6">
        <w:rPr>
          <w:rFonts w:ascii="Times New Roman" w:hAnsi="Times New Roman" w:cs="Times New Roman"/>
          <w:noProof/>
          <w:color w:val="000000" w:themeColor="text1"/>
          <w:sz w:val="22"/>
          <w:lang w:val="en-ID"/>
        </w:rPr>
        <w:t xml:space="preserve"> yang</w:t>
      </w:r>
      <w:r w:rsidRPr="00A711D6">
        <w:rPr>
          <w:rFonts w:ascii="Times New Roman" w:hAnsi="Times New Roman" w:cs="Times New Roman"/>
          <w:noProof/>
          <w:color w:val="000000" w:themeColor="text1"/>
          <w:sz w:val="22"/>
        </w:rPr>
        <w:t xml:space="preserve"> </w:t>
      </w:r>
      <w:r w:rsidRPr="00A711D6">
        <w:rPr>
          <w:rFonts w:ascii="Times New Roman" w:hAnsi="Times New Roman" w:cs="Times New Roman"/>
          <w:noProof/>
          <w:color w:val="000000" w:themeColor="text1"/>
          <w:sz w:val="22"/>
          <w:lang w:val="en-ID"/>
        </w:rPr>
        <w:t xml:space="preserve">relevan bagi </w:t>
      </w:r>
      <w:r w:rsidRPr="00A711D6">
        <w:rPr>
          <w:rFonts w:ascii="Times New Roman" w:hAnsi="Times New Roman" w:cs="Times New Roman"/>
          <w:i/>
          <w:noProof/>
          <w:color w:val="000000" w:themeColor="text1"/>
          <w:sz w:val="22"/>
          <w:lang w:val="en-ID"/>
        </w:rPr>
        <w:t xml:space="preserve">expert </w:t>
      </w:r>
      <w:r w:rsidRPr="00A711D6">
        <w:rPr>
          <w:rFonts w:ascii="Times New Roman" w:hAnsi="Times New Roman" w:cs="Times New Roman"/>
          <w:noProof/>
          <w:color w:val="000000" w:themeColor="text1"/>
          <w:sz w:val="22"/>
          <w:lang w:val="en-ID"/>
        </w:rPr>
        <w:t>dan tidak dihasilkan sistem</w:t>
      </w:r>
    </w:p>
    <w:p w14:paraId="6A6BE3FF" w14:textId="77777777" w:rsidR="00A711D6" w:rsidRPr="00A711D6" w:rsidRDefault="00A711D6" w:rsidP="00A711D6">
      <w:pPr>
        <w:pStyle w:val="BodyText"/>
        <w:rPr>
          <w:rFonts w:ascii="Times New Roman" w:hAnsi="Times New Roman" w:cs="Times New Roman"/>
          <w:noProof/>
          <w:color w:val="000000" w:themeColor="text1"/>
          <w:sz w:val="22"/>
          <w:lang w:val="en-ID"/>
        </w:rPr>
      </w:pPr>
      <w:r w:rsidRPr="00A711D6">
        <w:rPr>
          <w:rFonts w:ascii="Times New Roman" w:hAnsi="Times New Roman" w:cs="Times New Roman"/>
          <w:noProof/>
          <w:color w:val="000000" w:themeColor="text1"/>
          <w:sz w:val="22"/>
          <w:lang w:val="en-ID"/>
        </w:rPr>
        <w:t xml:space="preserve">D </w:t>
      </w:r>
      <w:r w:rsidRPr="00A711D6">
        <w:rPr>
          <w:rFonts w:ascii="Times New Roman" w:hAnsi="Times New Roman" w:cs="Times New Roman"/>
          <w:noProof/>
          <w:color w:val="000000" w:themeColor="text1"/>
          <w:sz w:val="22"/>
        </w:rPr>
        <w:t>= Semua data</w:t>
      </w:r>
      <w:r w:rsidRPr="00A711D6">
        <w:rPr>
          <w:rFonts w:ascii="Times New Roman" w:hAnsi="Times New Roman" w:cs="Times New Roman"/>
          <w:noProof/>
          <w:color w:val="000000" w:themeColor="text1"/>
          <w:sz w:val="22"/>
          <w:lang w:val="en-ID"/>
        </w:rPr>
        <w:t xml:space="preserve"> yang tidak</w:t>
      </w:r>
      <w:r w:rsidRPr="00A711D6">
        <w:rPr>
          <w:rFonts w:ascii="Times New Roman" w:hAnsi="Times New Roman" w:cs="Times New Roman"/>
          <w:noProof/>
          <w:color w:val="000000" w:themeColor="text1"/>
          <w:sz w:val="22"/>
        </w:rPr>
        <w:t xml:space="preserve"> </w:t>
      </w:r>
      <w:r w:rsidRPr="00A711D6">
        <w:rPr>
          <w:rFonts w:ascii="Times New Roman" w:hAnsi="Times New Roman" w:cs="Times New Roman"/>
          <w:noProof/>
          <w:color w:val="000000" w:themeColor="text1"/>
          <w:sz w:val="22"/>
          <w:lang w:val="en-ID"/>
        </w:rPr>
        <w:t xml:space="preserve">relevan bagi </w:t>
      </w:r>
      <w:r w:rsidRPr="00A711D6">
        <w:rPr>
          <w:rFonts w:ascii="Times New Roman" w:hAnsi="Times New Roman" w:cs="Times New Roman"/>
          <w:i/>
          <w:noProof/>
          <w:color w:val="000000" w:themeColor="text1"/>
          <w:sz w:val="22"/>
          <w:lang w:val="en-ID"/>
        </w:rPr>
        <w:t xml:space="preserve">expert </w:t>
      </w:r>
      <w:r w:rsidRPr="00A711D6">
        <w:rPr>
          <w:rFonts w:ascii="Times New Roman" w:hAnsi="Times New Roman" w:cs="Times New Roman"/>
          <w:noProof/>
          <w:color w:val="000000" w:themeColor="text1"/>
          <w:sz w:val="22"/>
          <w:lang w:val="en-ID"/>
        </w:rPr>
        <w:t>dan tidak dihasilkan sistem</w:t>
      </w:r>
    </w:p>
    <w:p w14:paraId="26DBDC84" w14:textId="77777777" w:rsidR="00A711D6" w:rsidRPr="00C63F35" w:rsidRDefault="00A711D6" w:rsidP="00A711D6">
      <w:pPr>
        <w:pStyle w:val="BodyText"/>
        <w:numPr>
          <w:ilvl w:val="7"/>
          <w:numId w:val="6"/>
        </w:numPr>
        <w:ind w:left="426"/>
        <w:rPr>
          <w:rFonts w:ascii="Times New Roman" w:hAnsi="Times New Roman" w:cs="Times New Roman"/>
          <w:b/>
          <w:i/>
          <w:noProof/>
          <w:color w:val="000000" w:themeColor="text1"/>
          <w:sz w:val="22"/>
        </w:rPr>
      </w:pPr>
      <w:r w:rsidRPr="00C63F35">
        <w:rPr>
          <w:rFonts w:ascii="Times New Roman" w:hAnsi="Times New Roman" w:cs="Times New Roman"/>
          <w:b/>
          <w:i/>
          <w:noProof/>
          <w:color w:val="000000" w:themeColor="text1"/>
          <w:sz w:val="22"/>
        </w:rPr>
        <w:t>Precision</w:t>
      </w:r>
    </w:p>
    <w:p w14:paraId="5BA77570" w14:textId="77777777" w:rsidR="00A711D6" w:rsidRPr="00A711D6" w:rsidRDefault="00A711D6" w:rsidP="00A711D6">
      <w:pPr>
        <w:pStyle w:val="BodyText"/>
        <w:ind w:firstLine="426"/>
        <w:rPr>
          <w:rFonts w:ascii="Times New Roman" w:hAnsi="Times New Roman" w:cs="Times New Roman"/>
          <w:noProof/>
          <w:color w:val="000000" w:themeColor="text1"/>
          <w:sz w:val="22"/>
        </w:rPr>
      </w:pPr>
      <w:r w:rsidRPr="00A711D6">
        <w:rPr>
          <w:rFonts w:ascii="Times New Roman" w:hAnsi="Times New Roman" w:cs="Times New Roman"/>
          <w:noProof/>
          <w:color w:val="000000" w:themeColor="text1"/>
          <w:sz w:val="22"/>
        </w:rPr>
        <w:t xml:space="preserve">Merupakan nilai ketepatan antara informasi yang dihasilkan sistem dengan hasil informasi yang seharusnya (dianggap benar). Persamaan </w:t>
      </w:r>
      <w:r w:rsidRPr="00A711D6">
        <w:rPr>
          <w:rFonts w:ascii="Times New Roman" w:hAnsi="Times New Roman" w:cs="Times New Roman"/>
          <w:i/>
          <w:noProof/>
          <w:color w:val="000000" w:themeColor="text1"/>
          <w:sz w:val="22"/>
        </w:rPr>
        <w:t xml:space="preserve">precision </w:t>
      </w:r>
      <w:r w:rsidRPr="00A711D6">
        <w:rPr>
          <w:rFonts w:ascii="Times New Roman" w:hAnsi="Times New Roman" w:cs="Times New Roman"/>
          <w:noProof/>
          <w:color w:val="000000" w:themeColor="text1"/>
          <w:sz w:val="22"/>
        </w:rPr>
        <w:t>ditunjukan pada Persamaan 2.5:</w:t>
      </w:r>
    </w:p>
    <w:p w14:paraId="42514073" w14:textId="53263862" w:rsidR="00A711D6" w:rsidRPr="00C63F35" w:rsidRDefault="00A711D6" w:rsidP="00B7101B">
      <w:pPr>
        <w:pStyle w:val="BodyText"/>
        <w:ind w:firstLine="284"/>
        <w:rPr>
          <w:rFonts w:ascii="Times New Roman" w:hAnsi="Times New Roman" w:cs="Times New Roman"/>
          <w:noProof/>
          <w:color w:val="000000" w:themeColor="text1"/>
          <w:spacing w:val="2"/>
          <w:sz w:val="22"/>
          <w:shd w:val="clear" w:color="auto" w:fill="FFFFFF"/>
        </w:rPr>
      </w:pPr>
      <m:oMathPara>
        <m:oMathParaPr>
          <m:jc m:val="left"/>
        </m:oMathParaPr>
        <m:oMath>
          <m:r>
            <w:rPr>
              <w:rFonts w:ascii="Cambria Math" w:hAnsi="Cambria Math" w:cs="Times New Roman"/>
              <w:noProof/>
              <w:color w:val="000000" w:themeColor="text1"/>
              <w:spacing w:val="2"/>
              <w:sz w:val="22"/>
              <w:shd w:val="clear" w:color="auto" w:fill="FFFFFF"/>
            </w:rPr>
            <m:t xml:space="preserve">Precision= </m:t>
          </m:r>
          <m:f>
            <m:fPr>
              <m:ctrlPr>
                <w:rPr>
                  <w:rFonts w:ascii="Cambria Math" w:hAnsi="Cambria Math" w:cs="Times New Roman"/>
                  <w:noProof/>
                  <w:color w:val="000000" w:themeColor="text1"/>
                  <w:spacing w:val="2"/>
                  <w:sz w:val="22"/>
                  <w:shd w:val="clear" w:color="auto" w:fill="FFFFFF"/>
                </w:rPr>
              </m:ctrlPr>
            </m:fPr>
            <m:num>
              <m:r>
                <m:rPr>
                  <m:sty m:val="p"/>
                </m:rPr>
                <w:rPr>
                  <w:rFonts w:ascii="Cambria Math" w:hAnsi="Cambria Math" w:cs="Times New Roman"/>
                  <w:noProof/>
                  <w:color w:val="000000" w:themeColor="text1"/>
                  <w:spacing w:val="2"/>
                  <w:sz w:val="22"/>
                  <w:shd w:val="clear" w:color="auto" w:fill="FFFFFF"/>
                </w:rPr>
                <m:t>A</m:t>
              </m:r>
            </m:num>
            <m:den>
              <m:r>
                <m:rPr>
                  <m:sty m:val="p"/>
                </m:rPr>
                <w:rPr>
                  <w:rFonts w:ascii="Cambria Math" w:hAnsi="Cambria Math" w:cs="Times New Roman"/>
                  <w:noProof/>
                  <w:color w:val="000000" w:themeColor="text1"/>
                  <w:spacing w:val="2"/>
                  <w:sz w:val="22"/>
                  <w:shd w:val="clear" w:color="auto" w:fill="FFFFFF"/>
                </w:rPr>
                <m:t>A+B</m:t>
              </m:r>
            </m:den>
          </m:f>
          <m:r>
            <w:rPr>
              <w:rFonts w:ascii="Cambria Math" w:hAnsi="Cambria Math" w:cs="Times New Roman"/>
              <w:noProof/>
              <w:color w:val="000000" w:themeColor="text1"/>
              <w:spacing w:val="2"/>
              <w:sz w:val="22"/>
              <w:shd w:val="clear" w:color="auto" w:fill="FFFFFF"/>
            </w:rPr>
            <m:t xml:space="preserve">                                  </m:t>
          </m:r>
          <m:r>
            <m:rPr>
              <m:sty m:val="p"/>
            </m:rPr>
            <w:rPr>
              <w:rFonts w:ascii="Cambria Math" w:hAnsi="Cambria Math" w:cs="Times New Roman"/>
              <w:noProof/>
              <w:color w:val="000000" w:themeColor="text1"/>
              <w:spacing w:val="2"/>
              <w:sz w:val="22"/>
              <w:shd w:val="clear" w:color="auto" w:fill="FFFFFF"/>
            </w:rPr>
            <m:t>(2.5)</m:t>
          </m:r>
        </m:oMath>
      </m:oMathPara>
    </w:p>
    <w:p w14:paraId="422251CC" w14:textId="77777777" w:rsidR="00A711D6" w:rsidRPr="00A711D6" w:rsidRDefault="00A711D6" w:rsidP="00A711D6">
      <w:pPr>
        <w:pStyle w:val="BodyText"/>
        <w:rPr>
          <w:rFonts w:ascii="Times New Roman" w:hAnsi="Times New Roman" w:cs="Times New Roman"/>
          <w:noProof/>
          <w:color w:val="000000" w:themeColor="text1"/>
          <w:sz w:val="22"/>
          <w:lang w:val="en-ID"/>
        </w:rPr>
      </w:pPr>
      <w:r w:rsidRPr="00A711D6">
        <w:rPr>
          <w:rFonts w:ascii="Times New Roman" w:hAnsi="Times New Roman" w:cs="Times New Roman"/>
          <w:noProof/>
          <w:color w:val="000000" w:themeColor="text1"/>
          <w:spacing w:val="2"/>
          <w:sz w:val="22"/>
          <w:shd w:val="clear" w:color="auto" w:fill="FFFFFF"/>
        </w:rPr>
        <w:t>Keterangan:</w:t>
      </w:r>
      <w:r w:rsidRPr="00A711D6">
        <w:rPr>
          <w:rFonts w:ascii="Times New Roman" w:hAnsi="Times New Roman" w:cs="Times New Roman"/>
          <w:noProof/>
          <w:color w:val="000000" w:themeColor="text1"/>
          <w:spacing w:val="2"/>
          <w:sz w:val="22"/>
        </w:rPr>
        <w:br/>
      </w:r>
      <w:r w:rsidRPr="00A711D6">
        <w:rPr>
          <w:rFonts w:ascii="Times New Roman" w:hAnsi="Times New Roman" w:cs="Times New Roman"/>
          <w:noProof/>
          <w:color w:val="000000" w:themeColor="text1"/>
          <w:sz w:val="22"/>
          <w:lang w:val="en-ID"/>
        </w:rPr>
        <w:t>A</w:t>
      </w:r>
      <w:r w:rsidRPr="00A711D6">
        <w:rPr>
          <w:rFonts w:ascii="Times New Roman" w:hAnsi="Times New Roman" w:cs="Times New Roman"/>
          <w:noProof/>
          <w:color w:val="000000" w:themeColor="text1"/>
          <w:sz w:val="22"/>
        </w:rPr>
        <w:t xml:space="preserve"> = Semua data </w:t>
      </w:r>
      <w:r w:rsidRPr="00A711D6">
        <w:rPr>
          <w:rFonts w:ascii="Times New Roman" w:hAnsi="Times New Roman" w:cs="Times New Roman"/>
          <w:noProof/>
          <w:color w:val="000000" w:themeColor="text1"/>
          <w:sz w:val="22"/>
          <w:lang w:val="en-ID"/>
        </w:rPr>
        <w:t xml:space="preserve">yang dihasilkan sistem dan relevan bagi </w:t>
      </w:r>
      <w:r w:rsidRPr="00A711D6">
        <w:rPr>
          <w:rFonts w:ascii="Times New Roman" w:hAnsi="Times New Roman" w:cs="Times New Roman"/>
          <w:i/>
          <w:noProof/>
          <w:color w:val="000000" w:themeColor="text1"/>
          <w:sz w:val="22"/>
          <w:lang w:val="en-ID"/>
        </w:rPr>
        <w:t>expert</w:t>
      </w:r>
    </w:p>
    <w:p w14:paraId="39A8C6AB" w14:textId="77777777" w:rsidR="00A711D6" w:rsidRPr="00A711D6" w:rsidRDefault="00A711D6" w:rsidP="00A711D6">
      <w:pPr>
        <w:pStyle w:val="BodyText"/>
        <w:jc w:val="left"/>
        <w:rPr>
          <w:rFonts w:ascii="Times New Roman" w:hAnsi="Times New Roman" w:cs="Times New Roman"/>
          <w:i/>
          <w:noProof/>
          <w:color w:val="000000" w:themeColor="text1"/>
          <w:sz w:val="22"/>
          <w:lang w:val="en-ID"/>
        </w:rPr>
      </w:pPr>
      <w:r w:rsidRPr="00A711D6">
        <w:rPr>
          <w:rFonts w:ascii="Times New Roman" w:hAnsi="Times New Roman" w:cs="Times New Roman"/>
          <w:noProof/>
          <w:color w:val="000000" w:themeColor="text1"/>
          <w:sz w:val="22"/>
          <w:lang w:val="en-ID"/>
        </w:rPr>
        <w:t xml:space="preserve">B </w:t>
      </w:r>
      <w:r w:rsidRPr="00A711D6">
        <w:rPr>
          <w:rFonts w:ascii="Times New Roman" w:hAnsi="Times New Roman" w:cs="Times New Roman"/>
          <w:noProof/>
          <w:color w:val="000000" w:themeColor="text1"/>
          <w:sz w:val="22"/>
        </w:rPr>
        <w:t xml:space="preserve">= Semua data </w:t>
      </w:r>
      <w:r w:rsidRPr="00A711D6">
        <w:rPr>
          <w:rFonts w:ascii="Times New Roman" w:hAnsi="Times New Roman" w:cs="Times New Roman"/>
          <w:noProof/>
          <w:color w:val="000000" w:themeColor="text1"/>
          <w:sz w:val="22"/>
          <w:lang w:val="en-ID"/>
        </w:rPr>
        <w:t xml:space="preserve">yang dihasilkan sistem dan tidak relevan bagi </w:t>
      </w:r>
      <w:r w:rsidRPr="00A711D6">
        <w:rPr>
          <w:rFonts w:ascii="Times New Roman" w:hAnsi="Times New Roman" w:cs="Times New Roman"/>
          <w:i/>
          <w:noProof/>
          <w:color w:val="000000" w:themeColor="text1"/>
          <w:sz w:val="22"/>
          <w:lang w:val="en-ID"/>
        </w:rPr>
        <w:t>expert</w:t>
      </w:r>
    </w:p>
    <w:p w14:paraId="44C25D58" w14:textId="77777777" w:rsidR="00A711D6" w:rsidRPr="00C63F35" w:rsidRDefault="00A711D6" w:rsidP="00A711D6">
      <w:pPr>
        <w:pStyle w:val="BodyText"/>
        <w:numPr>
          <w:ilvl w:val="7"/>
          <w:numId w:val="6"/>
        </w:numPr>
        <w:ind w:left="426"/>
        <w:jc w:val="left"/>
        <w:rPr>
          <w:rFonts w:ascii="Times New Roman" w:hAnsi="Times New Roman" w:cs="Times New Roman"/>
          <w:b/>
          <w:i/>
          <w:noProof/>
          <w:color w:val="000000" w:themeColor="text1"/>
          <w:spacing w:val="2"/>
          <w:sz w:val="22"/>
          <w:shd w:val="clear" w:color="auto" w:fill="FFFFFF"/>
        </w:rPr>
      </w:pPr>
      <w:r w:rsidRPr="00C63F35">
        <w:rPr>
          <w:rFonts w:ascii="Times New Roman" w:hAnsi="Times New Roman" w:cs="Times New Roman"/>
          <w:b/>
          <w:i/>
          <w:noProof/>
          <w:color w:val="000000" w:themeColor="text1"/>
          <w:spacing w:val="2"/>
          <w:sz w:val="22"/>
          <w:shd w:val="clear" w:color="auto" w:fill="FFFFFF"/>
        </w:rPr>
        <w:lastRenderedPageBreak/>
        <w:t>Recall</w:t>
      </w:r>
    </w:p>
    <w:p w14:paraId="6F83DEDE" w14:textId="77777777" w:rsidR="00A711D6" w:rsidRPr="00A711D6" w:rsidRDefault="00A711D6" w:rsidP="00A711D6">
      <w:pPr>
        <w:pStyle w:val="BodyText"/>
        <w:ind w:firstLine="426"/>
        <w:rPr>
          <w:rFonts w:ascii="Times New Roman" w:hAnsi="Times New Roman" w:cs="Times New Roman"/>
          <w:noProof/>
          <w:color w:val="000000" w:themeColor="text1"/>
          <w:sz w:val="22"/>
        </w:rPr>
      </w:pPr>
      <w:r w:rsidRPr="00A711D6">
        <w:rPr>
          <w:rFonts w:ascii="Times New Roman" w:hAnsi="Times New Roman" w:cs="Times New Roman"/>
          <w:noProof/>
          <w:color w:val="000000" w:themeColor="text1"/>
          <w:spacing w:val="2"/>
          <w:sz w:val="22"/>
          <w:shd w:val="clear" w:color="auto" w:fill="FFFFFF"/>
        </w:rPr>
        <w:t xml:space="preserve">Merupakan tingkat keberhasilan sistem dalam peringkasan otomatis yang menentukan berapa proporsi kalimat yang dipilih oleh pakar yang juga dipilih oleh sistem. </w:t>
      </w:r>
      <w:r w:rsidRPr="00A711D6">
        <w:rPr>
          <w:rFonts w:ascii="Times New Roman" w:hAnsi="Times New Roman" w:cs="Times New Roman"/>
          <w:noProof/>
          <w:color w:val="000000" w:themeColor="text1"/>
          <w:sz w:val="22"/>
        </w:rPr>
        <w:t xml:space="preserve">Persamaan </w:t>
      </w:r>
      <w:r w:rsidRPr="00A711D6">
        <w:rPr>
          <w:rFonts w:ascii="Times New Roman" w:hAnsi="Times New Roman" w:cs="Times New Roman"/>
          <w:i/>
          <w:noProof/>
          <w:color w:val="000000" w:themeColor="text1"/>
          <w:sz w:val="22"/>
        </w:rPr>
        <w:t xml:space="preserve">recall </w:t>
      </w:r>
      <w:r w:rsidRPr="00A711D6">
        <w:rPr>
          <w:rFonts w:ascii="Times New Roman" w:hAnsi="Times New Roman" w:cs="Times New Roman"/>
          <w:noProof/>
          <w:color w:val="000000" w:themeColor="text1"/>
          <w:sz w:val="22"/>
        </w:rPr>
        <w:t>ditunjukan pada Persamaan 2.6:</w:t>
      </w:r>
    </w:p>
    <w:p w14:paraId="3109EC0D" w14:textId="4CA5AA59" w:rsidR="00A711D6" w:rsidRPr="00C63F35" w:rsidRDefault="00A711D6" w:rsidP="00B7101B">
      <w:pPr>
        <w:pStyle w:val="BodyText"/>
        <w:ind w:firstLine="284"/>
        <w:rPr>
          <w:rFonts w:ascii="Times New Roman" w:hAnsi="Times New Roman" w:cs="Times New Roman"/>
          <w:i/>
          <w:noProof/>
          <w:color w:val="000000" w:themeColor="text1"/>
          <w:spacing w:val="2"/>
          <w:sz w:val="22"/>
          <w:shd w:val="clear" w:color="auto" w:fill="FFFFFF"/>
        </w:rPr>
      </w:pPr>
      <m:oMathPara>
        <m:oMathParaPr>
          <m:jc m:val="left"/>
        </m:oMathParaPr>
        <m:oMath>
          <m:r>
            <w:rPr>
              <w:rFonts w:ascii="Cambria Math" w:hAnsi="Cambria Math" w:cs="Times New Roman"/>
              <w:noProof/>
              <w:color w:val="000000" w:themeColor="text1"/>
              <w:spacing w:val="2"/>
              <w:sz w:val="22"/>
              <w:shd w:val="clear" w:color="auto" w:fill="FFFFFF"/>
            </w:rPr>
            <m:t xml:space="preserve">Recall= </m:t>
          </m:r>
          <m:f>
            <m:fPr>
              <m:ctrlPr>
                <w:rPr>
                  <w:rFonts w:ascii="Cambria Math" w:hAnsi="Cambria Math" w:cs="Times New Roman"/>
                  <w:noProof/>
                  <w:color w:val="000000" w:themeColor="text1"/>
                  <w:spacing w:val="2"/>
                  <w:sz w:val="22"/>
                  <w:shd w:val="clear" w:color="auto" w:fill="FFFFFF"/>
                </w:rPr>
              </m:ctrlPr>
            </m:fPr>
            <m:num>
              <m:r>
                <m:rPr>
                  <m:sty m:val="p"/>
                </m:rPr>
                <w:rPr>
                  <w:rFonts w:ascii="Cambria Math" w:hAnsi="Cambria Math" w:cs="Times New Roman"/>
                  <w:noProof/>
                  <w:color w:val="000000" w:themeColor="text1"/>
                  <w:spacing w:val="2"/>
                  <w:sz w:val="22"/>
                  <w:shd w:val="clear" w:color="auto" w:fill="FFFFFF"/>
                </w:rPr>
                <m:t>A</m:t>
              </m:r>
            </m:num>
            <m:den>
              <m:r>
                <m:rPr>
                  <m:sty m:val="p"/>
                </m:rPr>
                <w:rPr>
                  <w:rFonts w:ascii="Cambria Math" w:hAnsi="Cambria Math" w:cs="Times New Roman"/>
                  <w:noProof/>
                  <w:color w:val="000000" w:themeColor="text1"/>
                  <w:spacing w:val="2"/>
                  <w:sz w:val="22"/>
                  <w:shd w:val="clear" w:color="auto" w:fill="FFFFFF"/>
                </w:rPr>
                <m:t>A+C</m:t>
              </m:r>
            </m:den>
          </m:f>
          <m:r>
            <w:rPr>
              <w:rFonts w:ascii="Cambria Math" w:hAnsi="Cambria Math" w:cs="Times New Roman"/>
              <w:noProof/>
              <w:color w:val="000000" w:themeColor="text1"/>
              <w:spacing w:val="2"/>
              <w:sz w:val="22"/>
              <w:shd w:val="clear" w:color="auto" w:fill="FFFFFF"/>
            </w:rPr>
            <m:t xml:space="preserve">                                          </m:t>
          </m:r>
          <m:r>
            <m:rPr>
              <m:sty m:val="p"/>
            </m:rPr>
            <w:rPr>
              <w:rFonts w:ascii="Cambria Math" w:hAnsi="Cambria Math" w:cs="Times New Roman"/>
              <w:noProof/>
              <w:color w:val="000000" w:themeColor="text1"/>
              <w:spacing w:val="2"/>
              <w:sz w:val="22"/>
              <w:shd w:val="clear" w:color="auto" w:fill="FFFFFF"/>
            </w:rPr>
            <m:t>(2.6)</m:t>
          </m:r>
        </m:oMath>
      </m:oMathPara>
    </w:p>
    <w:p w14:paraId="64B17CDF" w14:textId="77777777" w:rsidR="00A711D6" w:rsidRPr="00A711D6" w:rsidRDefault="00A711D6" w:rsidP="00A711D6">
      <w:pPr>
        <w:pStyle w:val="BodyText"/>
        <w:rPr>
          <w:rFonts w:ascii="Times New Roman" w:hAnsi="Times New Roman" w:cs="Times New Roman"/>
          <w:noProof/>
          <w:color w:val="000000" w:themeColor="text1"/>
          <w:sz w:val="22"/>
          <w:lang w:val="en-ID"/>
        </w:rPr>
      </w:pPr>
      <w:r w:rsidRPr="00A711D6">
        <w:rPr>
          <w:rFonts w:ascii="Times New Roman" w:hAnsi="Times New Roman" w:cs="Times New Roman"/>
          <w:noProof/>
          <w:color w:val="000000" w:themeColor="text1"/>
          <w:spacing w:val="2"/>
          <w:sz w:val="22"/>
          <w:shd w:val="clear" w:color="auto" w:fill="FFFFFF"/>
        </w:rPr>
        <w:t>Keterangan:</w:t>
      </w:r>
      <w:r w:rsidRPr="00A711D6">
        <w:rPr>
          <w:rFonts w:ascii="Times New Roman" w:hAnsi="Times New Roman" w:cs="Times New Roman"/>
          <w:noProof/>
          <w:color w:val="000000" w:themeColor="text1"/>
          <w:spacing w:val="2"/>
          <w:sz w:val="22"/>
        </w:rPr>
        <w:br/>
      </w:r>
      <w:r w:rsidRPr="00A711D6">
        <w:rPr>
          <w:rFonts w:ascii="Times New Roman" w:hAnsi="Times New Roman" w:cs="Times New Roman"/>
          <w:noProof/>
          <w:color w:val="000000" w:themeColor="text1"/>
          <w:sz w:val="22"/>
          <w:lang w:val="en-ID"/>
        </w:rPr>
        <w:t>A</w:t>
      </w:r>
      <w:r w:rsidRPr="00A711D6">
        <w:rPr>
          <w:rFonts w:ascii="Times New Roman" w:hAnsi="Times New Roman" w:cs="Times New Roman"/>
          <w:noProof/>
          <w:color w:val="000000" w:themeColor="text1"/>
          <w:sz w:val="22"/>
        </w:rPr>
        <w:t xml:space="preserve"> = Semua data </w:t>
      </w:r>
      <w:r w:rsidRPr="00A711D6">
        <w:rPr>
          <w:rFonts w:ascii="Times New Roman" w:hAnsi="Times New Roman" w:cs="Times New Roman"/>
          <w:noProof/>
          <w:color w:val="000000" w:themeColor="text1"/>
          <w:sz w:val="22"/>
          <w:lang w:val="en-ID"/>
        </w:rPr>
        <w:t xml:space="preserve">yang dihasilkan sistem dan relevan bagi </w:t>
      </w:r>
      <w:r w:rsidRPr="00A711D6">
        <w:rPr>
          <w:rFonts w:ascii="Times New Roman" w:hAnsi="Times New Roman" w:cs="Times New Roman"/>
          <w:i/>
          <w:noProof/>
          <w:color w:val="000000" w:themeColor="text1"/>
          <w:sz w:val="22"/>
          <w:lang w:val="en-ID"/>
        </w:rPr>
        <w:t>expert</w:t>
      </w:r>
    </w:p>
    <w:p w14:paraId="77928EFD" w14:textId="50E659D8" w:rsidR="00A711D6" w:rsidRPr="00C63F35" w:rsidRDefault="00A711D6" w:rsidP="00C63F35">
      <w:pPr>
        <w:pStyle w:val="BodyText"/>
        <w:rPr>
          <w:rFonts w:ascii="Times New Roman" w:hAnsi="Times New Roman" w:cs="Times New Roman"/>
          <w:noProof/>
          <w:color w:val="000000" w:themeColor="text1"/>
          <w:sz w:val="22"/>
        </w:rPr>
      </w:pPr>
      <w:r w:rsidRPr="00A711D6">
        <w:rPr>
          <w:rFonts w:ascii="Times New Roman" w:hAnsi="Times New Roman" w:cs="Times New Roman"/>
          <w:noProof/>
          <w:color w:val="000000" w:themeColor="text1"/>
          <w:sz w:val="22"/>
          <w:lang w:val="en-ID"/>
        </w:rPr>
        <w:t xml:space="preserve">C </w:t>
      </w:r>
      <w:r w:rsidRPr="00A711D6">
        <w:rPr>
          <w:rFonts w:ascii="Times New Roman" w:hAnsi="Times New Roman" w:cs="Times New Roman"/>
          <w:noProof/>
          <w:color w:val="000000" w:themeColor="text1"/>
          <w:sz w:val="22"/>
        </w:rPr>
        <w:t>= Semua data</w:t>
      </w:r>
      <w:r w:rsidRPr="00A711D6">
        <w:rPr>
          <w:rFonts w:ascii="Times New Roman" w:hAnsi="Times New Roman" w:cs="Times New Roman"/>
          <w:noProof/>
          <w:color w:val="000000" w:themeColor="text1"/>
          <w:sz w:val="22"/>
          <w:lang w:val="en-ID"/>
        </w:rPr>
        <w:t xml:space="preserve"> yang</w:t>
      </w:r>
      <w:r w:rsidRPr="00A711D6">
        <w:rPr>
          <w:rFonts w:ascii="Times New Roman" w:hAnsi="Times New Roman" w:cs="Times New Roman"/>
          <w:noProof/>
          <w:color w:val="000000" w:themeColor="text1"/>
          <w:sz w:val="22"/>
        </w:rPr>
        <w:t xml:space="preserve"> </w:t>
      </w:r>
      <w:r w:rsidRPr="00A711D6">
        <w:rPr>
          <w:rFonts w:ascii="Times New Roman" w:hAnsi="Times New Roman" w:cs="Times New Roman"/>
          <w:noProof/>
          <w:color w:val="000000" w:themeColor="text1"/>
          <w:sz w:val="22"/>
          <w:lang w:val="en-ID"/>
        </w:rPr>
        <w:t xml:space="preserve">relevan bagi </w:t>
      </w:r>
      <w:r w:rsidRPr="00A711D6">
        <w:rPr>
          <w:rFonts w:ascii="Times New Roman" w:hAnsi="Times New Roman" w:cs="Times New Roman"/>
          <w:i/>
          <w:noProof/>
          <w:color w:val="000000" w:themeColor="text1"/>
          <w:sz w:val="22"/>
          <w:lang w:val="en-ID"/>
        </w:rPr>
        <w:t xml:space="preserve">expert </w:t>
      </w:r>
      <w:r w:rsidRPr="00A711D6">
        <w:rPr>
          <w:rFonts w:ascii="Times New Roman" w:hAnsi="Times New Roman" w:cs="Times New Roman"/>
          <w:noProof/>
          <w:color w:val="000000" w:themeColor="text1"/>
          <w:sz w:val="22"/>
          <w:lang w:val="en-ID"/>
        </w:rPr>
        <w:t>dan tidak dihasilkan sistem</w:t>
      </w:r>
    </w:p>
    <w:p w14:paraId="4C8486C8" w14:textId="77777777" w:rsidR="00A711D6" w:rsidRPr="00C63F35" w:rsidRDefault="00A711D6" w:rsidP="00A711D6">
      <w:pPr>
        <w:pStyle w:val="BodyText"/>
        <w:numPr>
          <w:ilvl w:val="7"/>
          <w:numId w:val="6"/>
        </w:numPr>
        <w:ind w:left="426"/>
        <w:jc w:val="left"/>
        <w:rPr>
          <w:rFonts w:ascii="Times New Roman" w:hAnsi="Times New Roman" w:cs="Times New Roman"/>
          <w:b/>
          <w:i/>
          <w:noProof/>
          <w:color w:val="000000" w:themeColor="text1"/>
          <w:spacing w:val="2"/>
          <w:sz w:val="22"/>
          <w:shd w:val="clear" w:color="auto" w:fill="FFFFFF"/>
        </w:rPr>
      </w:pPr>
      <w:r w:rsidRPr="00C63F35">
        <w:rPr>
          <w:rFonts w:ascii="Times New Roman" w:hAnsi="Times New Roman" w:cs="Times New Roman"/>
          <w:b/>
          <w:i/>
          <w:noProof/>
          <w:color w:val="000000" w:themeColor="text1"/>
          <w:spacing w:val="2"/>
          <w:sz w:val="22"/>
          <w:shd w:val="clear" w:color="auto" w:fill="FFFFFF"/>
        </w:rPr>
        <w:t>F-Measure</w:t>
      </w:r>
    </w:p>
    <w:p w14:paraId="13337EB3" w14:textId="77777777" w:rsidR="00A711D6" w:rsidRPr="00A711D6" w:rsidRDefault="00A711D6" w:rsidP="00A711D6">
      <w:pPr>
        <w:pStyle w:val="BodyText"/>
        <w:ind w:firstLine="426"/>
        <w:rPr>
          <w:rFonts w:ascii="Times New Roman" w:hAnsi="Times New Roman" w:cs="Times New Roman"/>
          <w:noProof/>
          <w:color w:val="000000" w:themeColor="text1"/>
          <w:sz w:val="22"/>
        </w:rPr>
      </w:pPr>
      <w:r w:rsidRPr="00A711D6">
        <w:rPr>
          <w:rFonts w:ascii="Times New Roman" w:hAnsi="Times New Roman" w:cs="Times New Roman"/>
          <w:noProof/>
          <w:color w:val="000000" w:themeColor="text1"/>
          <w:spacing w:val="2"/>
          <w:sz w:val="22"/>
          <w:shd w:val="clear" w:color="auto" w:fill="FFFFFF"/>
        </w:rPr>
        <w:t xml:space="preserve">Merupakan pengukuran yang menilai timbal balik antara </w:t>
      </w:r>
      <w:r w:rsidRPr="00A711D6">
        <w:rPr>
          <w:rFonts w:ascii="Times New Roman" w:hAnsi="Times New Roman" w:cs="Times New Roman"/>
          <w:i/>
          <w:noProof/>
          <w:color w:val="000000" w:themeColor="text1"/>
          <w:spacing w:val="2"/>
          <w:sz w:val="22"/>
          <w:shd w:val="clear" w:color="auto" w:fill="FFFFFF"/>
        </w:rPr>
        <w:t>precision</w:t>
      </w:r>
      <w:r w:rsidRPr="00A711D6">
        <w:rPr>
          <w:rFonts w:ascii="Times New Roman" w:hAnsi="Times New Roman" w:cs="Times New Roman"/>
          <w:noProof/>
          <w:color w:val="000000" w:themeColor="text1"/>
          <w:spacing w:val="2"/>
          <w:sz w:val="22"/>
          <w:shd w:val="clear" w:color="auto" w:fill="FFFFFF"/>
        </w:rPr>
        <w:t xml:space="preserve"> dan </w:t>
      </w:r>
      <w:r w:rsidRPr="00A711D6">
        <w:rPr>
          <w:rFonts w:ascii="Times New Roman" w:hAnsi="Times New Roman" w:cs="Times New Roman"/>
          <w:i/>
          <w:noProof/>
          <w:color w:val="000000" w:themeColor="text1"/>
          <w:spacing w:val="2"/>
          <w:sz w:val="22"/>
          <w:shd w:val="clear" w:color="auto" w:fill="FFFFFF"/>
        </w:rPr>
        <w:t xml:space="preserve">recall. </w:t>
      </w:r>
      <w:r w:rsidRPr="00A711D6">
        <w:rPr>
          <w:rFonts w:ascii="Times New Roman" w:hAnsi="Times New Roman" w:cs="Times New Roman"/>
          <w:noProof/>
          <w:color w:val="000000" w:themeColor="text1"/>
          <w:sz w:val="22"/>
        </w:rPr>
        <w:t xml:space="preserve">Persamaan </w:t>
      </w:r>
      <w:r w:rsidRPr="00A711D6">
        <w:rPr>
          <w:rFonts w:ascii="Times New Roman" w:hAnsi="Times New Roman" w:cs="Times New Roman"/>
          <w:i/>
          <w:noProof/>
          <w:color w:val="000000" w:themeColor="text1"/>
          <w:sz w:val="22"/>
        </w:rPr>
        <w:t xml:space="preserve">F-Measure </w:t>
      </w:r>
      <w:r w:rsidRPr="00A711D6">
        <w:rPr>
          <w:rFonts w:ascii="Times New Roman" w:hAnsi="Times New Roman" w:cs="Times New Roman"/>
          <w:noProof/>
          <w:color w:val="000000" w:themeColor="text1"/>
          <w:sz w:val="22"/>
        </w:rPr>
        <w:t>ditunjukan pada Persamaan 2.7:</w:t>
      </w:r>
    </w:p>
    <w:p w14:paraId="39905CEA" w14:textId="793A157C" w:rsidR="00A711D6" w:rsidRPr="00B7101B" w:rsidRDefault="00A711D6" w:rsidP="00C63F35">
      <w:pPr>
        <w:pStyle w:val="BodyText"/>
        <w:ind w:firstLine="284"/>
        <w:jc w:val="left"/>
        <w:rPr>
          <w:rFonts w:ascii="Times New Roman" w:hAnsi="Times New Roman" w:cs="Times New Roman"/>
          <w:noProof/>
          <w:color w:val="000000" w:themeColor="text1"/>
          <w:spacing w:val="2"/>
          <w:sz w:val="22"/>
          <w:shd w:val="clear" w:color="auto" w:fill="FFFFFF"/>
          <w:lang w:val="en-ID"/>
        </w:rPr>
      </w:pPr>
      <m:oMath>
        <m:r>
          <w:rPr>
            <w:rFonts w:ascii="Cambria Math" w:hAnsi="Cambria Math" w:cs="Times New Roman"/>
            <w:noProof/>
            <w:color w:val="000000" w:themeColor="text1"/>
            <w:spacing w:val="2"/>
            <w:sz w:val="22"/>
            <w:shd w:val="clear" w:color="auto" w:fill="FFFFFF"/>
          </w:rPr>
          <m:t xml:space="preserve">F-measure= </m:t>
        </m:r>
        <m:f>
          <m:fPr>
            <m:ctrlPr>
              <w:rPr>
                <w:rFonts w:ascii="Cambria Math" w:hAnsi="Cambria Math" w:cs="Times New Roman"/>
                <w:noProof/>
                <w:color w:val="000000" w:themeColor="text1"/>
                <w:spacing w:val="2"/>
                <w:sz w:val="22"/>
                <w:shd w:val="clear" w:color="auto" w:fill="FFFFFF"/>
              </w:rPr>
            </m:ctrlPr>
          </m:fPr>
          <m:num>
            <m:r>
              <m:rPr>
                <m:sty m:val="p"/>
              </m:rPr>
              <w:rPr>
                <w:rFonts w:ascii="Cambria Math" w:hAnsi="Cambria Math" w:cs="Times New Roman"/>
                <w:noProof/>
                <w:color w:val="000000" w:themeColor="text1"/>
                <w:spacing w:val="2"/>
                <w:sz w:val="22"/>
                <w:shd w:val="clear" w:color="auto" w:fill="FFFFFF"/>
              </w:rPr>
              <m:t>2 x P x R</m:t>
            </m:r>
          </m:num>
          <m:den>
            <m:r>
              <m:rPr>
                <m:sty m:val="p"/>
              </m:rPr>
              <w:rPr>
                <w:rFonts w:ascii="Cambria Math" w:hAnsi="Cambria Math" w:cs="Times New Roman"/>
                <w:noProof/>
                <w:color w:val="000000" w:themeColor="text1"/>
                <w:spacing w:val="2"/>
                <w:sz w:val="22"/>
                <w:shd w:val="clear" w:color="auto" w:fill="FFFFFF"/>
              </w:rPr>
              <m:t>P+R</m:t>
            </m:r>
          </m:den>
        </m:f>
      </m:oMath>
      <w:r w:rsidR="00B7101B">
        <w:rPr>
          <w:rFonts w:ascii="Times New Roman" w:hAnsi="Times New Roman" w:cs="Times New Roman"/>
          <w:noProof/>
          <w:color w:val="000000" w:themeColor="text1"/>
          <w:spacing w:val="2"/>
          <w:sz w:val="22"/>
          <w:shd w:val="clear" w:color="auto" w:fill="FFFFFF"/>
          <w:lang w:val="en-ID"/>
        </w:rPr>
        <w:t xml:space="preserve">    </w:t>
      </w:r>
      <w:r w:rsidR="00B7101B">
        <w:rPr>
          <w:rFonts w:ascii="Times New Roman" w:hAnsi="Times New Roman" w:cs="Times New Roman"/>
          <w:noProof/>
          <w:color w:val="000000" w:themeColor="text1"/>
          <w:spacing w:val="2"/>
          <w:sz w:val="22"/>
          <w:shd w:val="clear" w:color="auto" w:fill="FFFFFF"/>
          <w:lang w:val="en-ID"/>
        </w:rPr>
        <w:tab/>
      </w:r>
      <w:r w:rsidR="00B7101B">
        <w:rPr>
          <w:rFonts w:ascii="Times New Roman" w:hAnsi="Times New Roman" w:cs="Times New Roman"/>
          <w:noProof/>
          <w:color w:val="000000" w:themeColor="text1"/>
          <w:spacing w:val="2"/>
          <w:sz w:val="22"/>
          <w:shd w:val="clear" w:color="auto" w:fill="FFFFFF"/>
          <w:lang w:val="en-ID"/>
        </w:rPr>
        <w:tab/>
      </w:r>
      <w:r w:rsidR="00B7101B" w:rsidRPr="00A711D6">
        <w:rPr>
          <w:rFonts w:ascii="Times New Roman" w:hAnsi="Times New Roman" w:cs="Times New Roman"/>
          <w:noProof/>
          <w:color w:val="000000" w:themeColor="text1"/>
          <w:spacing w:val="2"/>
          <w:sz w:val="22"/>
          <w:shd w:val="clear" w:color="auto" w:fill="FFFFFF"/>
        </w:rPr>
        <w:t>(2.7)</w:t>
      </w:r>
    </w:p>
    <w:p w14:paraId="72494636" w14:textId="77777777" w:rsidR="00A711D6" w:rsidRPr="00A711D6" w:rsidRDefault="00A711D6" w:rsidP="00A711D6">
      <w:pPr>
        <w:pStyle w:val="BodyText"/>
        <w:spacing w:before="240"/>
        <w:jc w:val="left"/>
        <w:rPr>
          <w:rFonts w:ascii="Times New Roman" w:hAnsi="Times New Roman" w:cs="Times New Roman"/>
          <w:noProof/>
          <w:color w:val="000000" w:themeColor="text1"/>
          <w:sz w:val="22"/>
        </w:rPr>
      </w:pPr>
      <w:r w:rsidRPr="00A711D6">
        <w:rPr>
          <w:rFonts w:ascii="Times New Roman" w:hAnsi="Times New Roman" w:cs="Times New Roman"/>
          <w:noProof/>
          <w:color w:val="000000" w:themeColor="text1"/>
          <w:spacing w:val="2"/>
          <w:sz w:val="22"/>
          <w:shd w:val="clear" w:color="auto" w:fill="FFFFFF"/>
        </w:rPr>
        <w:t>Keterangan:</w:t>
      </w:r>
      <w:r w:rsidRPr="00A711D6">
        <w:rPr>
          <w:rFonts w:ascii="Times New Roman" w:hAnsi="Times New Roman" w:cs="Times New Roman"/>
          <w:noProof/>
          <w:color w:val="000000" w:themeColor="text1"/>
          <w:spacing w:val="2"/>
          <w:sz w:val="22"/>
        </w:rPr>
        <w:br/>
      </w:r>
      <w:r w:rsidRPr="00A711D6">
        <w:rPr>
          <w:rFonts w:ascii="Times New Roman" w:hAnsi="Times New Roman" w:cs="Times New Roman"/>
          <w:noProof/>
          <w:color w:val="000000" w:themeColor="text1"/>
          <w:spacing w:val="2"/>
          <w:sz w:val="22"/>
          <w:shd w:val="clear" w:color="auto" w:fill="FFFFFF"/>
        </w:rPr>
        <w:t>P = Precision</w:t>
      </w:r>
      <w:r w:rsidRPr="00A711D6">
        <w:rPr>
          <w:rFonts w:ascii="Times New Roman" w:hAnsi="Times New Roman" w:cs="Times New Roman"/>
          <w:noProof/>
          <w:color w:val="000000" w:themeColor="text1"/>
          <w:spacing w:val="2"/>
          <w:sz w:val="22"/>
        </w:rPr>
        <w:br/>
      </w:r>
      <w:r w:rsidRPr="00A711D6">
        <w:rPr>
          <w:rFonts w:ascii="Times New Roman" w:hAnsi="Times New Roman" w:cs="Times New Roman"/>
          <w:noProof/>
          <w:color w:val="000000" w:themeColor="text1"/>
          <w:spacing w:val="2"/>
          <w:sz w:val="22"/>
          <w:shd w:val="clear" w:color="auto" w:fill="FFFFFF"/>
        </w:rPr>
        <w:t>R = Recall</w:t>
      </w:r>
    </w:p>
    <w:p w14:paraId="1E5F1E87" w14:textId="77777777" w:rsidR="00A711D6" w:rsidRDefault="00A711D6">
      <w:pPr>
        <w:pStyle w:val="Heading1"/>
      </w:pPr>
      <w:r>
        <w:t>3. IMPLEMENTASI SISTEM</w:t>
      </w:r>
    </w:p>
    <w:p w14:paraId="5F667942" w14:textId="4661DB3B" w:rsidR="00D623E7" w:rsidRDefault="00805B49">
      <w:pPr>
        <w:ind w:firstLine="426"/>
        <w:jc w:val="both"/>
        <w:rPr>
          <w:i/>
          <w:sz w:val="22"/>
          <w:szCs w:val="22"/>
          <w:lang w:val="en-ID"/>
        </w:rPr>
      </w:pPr>
      <w:r>
        <w:rPr>
          <w:sz w:val="22"/>
          <w:szCs w:val="22"/>
        </w:rPr>
        <w:t xml:space="preserve">Implementasi penelitian ini dilakukan dengan menggunakan bahasa pemrograman </w:t>
      </w:r>
      <w:r w:rsidRPr="00805B49">
        <w:rPr>
          <w:i/>
          <w:sz w:val="22"/>
          <w:szCs w:val="22"/>
        </w:rPr>
        <w:t>python</w:t>
      </w:r>
      <w:r>
        <w:rPr>
          <w:sz w:val="22"/>
          <w:szCs w:val="22"/>
        </w:rPr>
        <w:t xml:space="preserve"> dan menggunakan </w:t>
      </w:r>
      <w:r w:rsidRPr="00805B49">
        <w:rPr>
          <w:i/>
          <w:sz w:val="22"/>
          <w:szCs w:val="22"/>
        </w:rPr>
        <w:t>software</w:t>
      </w:r>
      <w:r>
        <w:rPr>
          <w:sz w:val="22"/>
          <w:szCs w:val="22"/>
        </w:rPr>
        <w:t xml:space="preserve"> Jupyter Notebook</w:t>
      </w:r>
      <w:r>
        <w:rPr>
          <w:i/>
          <w:sz w:val="22"/>
          <w:szCs w:val="22"/>
        </w:rPr>
        <w:t xml:space="preserve">. </w:t>
      </w:r>
      <w:r>
        <w:rPr>
          <w:sz w:val="22"/>
          <w:szCs w:val="22"/>
        </w:rPr>
        <w:t xml:space="preserve">Untuk mempermudah proses scrapping dalam mendapatkan dokumen berita, implementasi </w:t>
      </w:r>
      <w:r w:rsidR="009539F9">
        <w:rPr>
          <w:sz w:val="22"/>
          <w:szCs w:val="22"/>
        </w:rPr>
        <w:t>si</w:t>
      </w:r>
      <w:r>
        <w:rPr>
          <w:sz w:val="22"/>
          <w:szCs w:val="22"/>
        </w:rPr>
        <w:t xml:space="preserve">stem dibantu dengan menggunakan library </w:t>
      </w:r>
      <w:r w:rsidRPr="00805B49">
        <w:rPr>
          <w:sz w:val="22"/>
          <w:szCs w:val="22"/>
          <w:lang w:val="en-ID"/>
        </w:rPr>
        <w:t>BeautifulSoup</w:t>
      </w:r>
      <w:r>
        <w:rPr>
          <w:sz w:val="22"/>
          <w:szCs w:val="22"/>
          <w:lang w:val="en-ID"/>
        </w:rPr>
        <w:t xml:space="preserve">. </w:t>
      </w:r>
      <w:r w:rsidR="009539F9">
        <w:rPr>
          <w:sz w:val="22"/>
          <w:szCs w:val="22"/>
          <w:lang w:val="en-ID"/>
        </w:rPr>
        <w:t xml:space="preserve">Selanjutnya sistem akan mengambil judul berita dan konten berita berdasarkan URL yang </w:t>
      </w:r>
      <w:commentRangeStart w:id="6"/>
      <w:r w:rsidR="009539F9">
        <w:rPr>
          <w:sz w:val="22"/>
          <w:szCs w:val="22"/>
          <w:lang w:val="en-ID"/>
        </w:rPr>
        <w:t xml:space="preserve">diberikan oleh </w:t>
      </w:r>
      <w:r w:rsidR="009539F9" w:rsidRPr="009539F9">
        <w:rPr>
          <w:i/>
          <w:sz w:val="22"/>
          <w:szCs w:val="22"/>
          <w:lang w:val="en-ID"/>
        </w:rPr>
        <w:t>user</w:t>
      </w:r>
      <w:r w:rsidR="009539F9">
        <w:rPr>
          <w:i/>
          <w:sz w:val="22"/>
          <w:szCs w:val="22"/>
          <w:lang w:val="en-ID"/>
        </w:rPr>
        <w:t xml:space="preserve">. </w:t>
      </w:r>
      <w:commentRangeEnd w:id="6"/>
      <w:r w:rsidR="00D623E7">
        <w:rPr>
          <w:rStyle w:val="CommentReference"/>
        </w:rPr>
        <w:commentReference w:id="6"/>
      </w:r>
    </w:p>
    <w:p w14:paraId="3324431F" w14:textId="77777777" w:rsidR="00D623E7" w:rsidRDefault="00D623E7">
      <w:pPr>
        <w:ind w:firstLine="426"/>
        <w:jc w:val="both"/>
        <w:rPr>
          <w:i/>
          <w:sz w:val="22"/>
          <w:szCs w:val="22"/>
          <w:lang w:val="en-ID"/>
        </w:rPr>
      </w:pPr>
    </w:p>
    <w:p w14:paraId="4222E8D3" w14:textId="4FBEA255" w:rsidR="00F26CF2" w:rsidRDefault="009539F9">
      <w:pPr>
        <w:ind w:firstLine="426"/>
        <w:jc w:val="both"/>
        <w:rPr>
          <w:sz w:val="22"/>
          <w:szCs w:val="22"/>
          <w:lang w:val="en-ID"/>
        </w:rPr>
      </w:pPr>
      <w:r>
        <w:rPr>
          <w:sz w:val="22"/>
          <w:szCs w:val="22"/>
          <w:lang w:val="en-ID"/>
        </w:rPr>
        <w:t xml:space="preserve">Panjang ringkasan yang dihasilkan sistem akan disesuaikan dengan besar </w:t>
      </w:r>
      <w:r w:rsidRPr="009539F9">
        <w:rPr>
          <w:i/>
          <w:sz w:val="22"/>
          <w:szCs w:val="22"/>
          <w:lang w:val="en-ID"/>
        </w:rPr>
        <w:t>compression rate</w:t>
      </w:r>
      <w:r>
        <w:rPr>
          <w:sz w:val="22"/>
          <w:szCs w:val="22"/>
          <w:lang w:val="en-ID"/>
        </w:rPr>
        <w:t xml:space="preserve"> yang dipilih. Jenis </w:t>
      </w:r>
      <w:r w:rsidRPr="009539F9">
        <w:rPr>
          <w:i/>
          <w:sz w:val="22"/>
          <w:szCs w:val="22"/>
          <w:lang w:val="en-ID"/>
        </w:rPr>
        <w:t>compression rate</w:t>
      </w:r>
      <w:r>
        <w:rPr>
          <w:sz w:val="22"/>
          <w:szCs w:val="22"/>
          <w:lang w:val="en-ID"/>
        </w:rPr>
        <w:t xml:space="preserve"> yang digunakan pada sistem ini adalah sebesar 5%, 10%, 20%, dan 30%.</w:t>
      </w:r>
      <w:r w:rsidR="009B4FCD">
        <w:rPr>
          <w:sz w:val="22"/>
          <w:szCs w:val="22"/>
          <w:lang w:val="en-ID"/>
        </w:rPr>
        <w:t xml:space="preserve"> Setelah memilih besar </w:t>
      </w:r>
      <w:r w:rsidR="009B4FCD" w:rsidRPr="001D5551">
        <w:rPr>
          <w:i/>
          <w:sz w:val="22"/>
          <w:szCs w:val="22"/>
          <w:lang w:val="en-ID"/>
        </w:rPr>
        <w:t>compression rate</w:t>
      </w:r>
      <w:r w:rsidR="009B4FCD">
        <w:rPr>
          <w:sz w:val="22"/>
          <w:szCs w:val="22"/>
          <w:lang w:val="en-ID"/>
        </w:rPr>
        <w:t xml:space="preserve"> yang diinginkan, sistem akan mengeluarkan judul dokumen berita dan hasil ringkasan secara otomatis.</w:t>
      </w:r>
      <w:r>
        <w:rPr>
          <w:sz w:val="22"/>
          <w:szCs w:val="22"/>
          <w:lang w:val="en-ID"/>
        </w:rPr>
        <w:t xml:space="preserve"> Hasil implementasi peringkasan artikel berita berbahasa Indonesia menggunakan </w:t>
      </w:r>
      <w:r w:rsidRPr="009539F9">
        <w:rPr>
          <w:i/>
          <w:sz w:val="22"/>
          <w:szCs w:val="22"/>
          <w:lang w:val="en-ID"/>
        </w:rPr>
        <w:t>TextRank</w:t>
      </w:r>
      <w:r>
        <w:rPr>
          <w:sz w:val="22"/>
          <w:szCs w:val="22"/>
          <w:lang w:val="en-ID"/>
        </w:rPr>
        <w:t xml:space="preserve"> dengan pembobotan BM25 ditunjukkan pada </w:t>
      </w:r>
      <w:r w:rsidR="009B4FCD" w:rsidRPr="009B4FCD">
        <w:rPr>
          <w:sz w:val="22"/>
          <w:szCs w:val="22"/>
          <w:lang w:val="en-ID"/>
        </w:rPr>
        <w:fldChar w:fldCharType="begin"/>
      </w:r>
      <w:r w:rsidR="009B4FCD" w:rsidRPr="009B4FCD">
        <w:rPr>
          <w:sz w:val="22"/>
          <w:szCs w:val="22"/>
          <w:lang w:val="en-ID"/>
        </w:rPr>
        <w:instrText xml:space="preserve"> REF _Ref33362479 \h </w:instrText>
      </w:r>
      <w:r w:rsidR="009B4FCD" w:rsidRPr="009B4FCD">
        <w:rPr>
          <w:sz w:val="22"/>
          <w:szCs w:val="22"/>
          <w:lang w:val="en-ID"/>
        </w:rPr>
      </w:r>
      <w:r w:rsidR="009B4FCD" w:rsidRPr="009B4FCD">
        <w:rPr>
          <w:sz w:val="22"/>
          <w:szCs w:val="22"/>
          <w:lang w:val="en-ID"/>
        </w:rPr>
        <w:instrText xml:space="preserve"> \* MERGEFORMAT </w:instrText>
      </w:r>
      <w:r w:rsidR="009B4FCD" w:rsidRPr="009B4FCD">
        <w:rPr>
          <w:sz w:val="22"/>
          <w:szCs w:val="22"/>
          <w:lang w:val="en-ID"/>
        </w:rPr>
        <w:fldChar w:fldCharType="separate"/>
      </w:r>
      <w:r w:rsidR="009B4FCD" w:rsidRPr="009B4FCD">
        <w:rPr>
          <w:color w:val="000000" w:themeColor="text1"/>
        </w:rPr>
        <w:t>Gambar 3.</w:t>
      </w:r>
      <w:r w:rsidR="009B4FCD" w:rsidRPr="009B4FCD">
        <w:rPr>
          <w:noProof/>
          <w:color w:val="000000" w:themeColor="text1"/>
        </w:rPr>
        <w:t>1</w:t>
      </w:r>
      <w:r w:rsidR="009B4FCD" w:rsidRPr="009B4FCD">
        <w:rPr>
          <w:sz w:val="22"/>
          <w:szCs w:val="22"/>
          <w:lang w:val="en-ID"/>
        </w:rPr>
        <w:fldChar w:fldCharType="end"/>
      </w:r>
      <w:r w:rsidR="009B4FCD">
        <w:rPr>
          <w:sz w:val="22"/>
          <w:szCs w:val="22"/>
          <w:lang w:val="en-ID"/>
        </w:rPr>
        <w:t>.</w:t>
      </w:r>
    </w:p>
    <w:p w14:paraId="7D556047" w14:textId="188EAC55" w:rsidR="009539F9" w:rsidRDefault="009539F9">
      <w:pPr>
        <w:ind w:firstLine="426"/>
        <w:jc w:val="both"/>
        <w:rPr>
          <w:sz w:val="22"/>
          <w:szCs w:val="22"/>
          <w:lang w:val="en-ID"/>
        </w:rPr>
      </w:pPr>
    </w:p>
    <w:p w14:paraId="0DC15DEF" w14:textId="67AEE85B" w:rsidR="009B4FCD" w:rsidRDefault="00052B50" w:rsidP="009B4FCD">
      <w:pPr>
        <w:keepNext/>
        <w:jc w:val="center"/>
      </w:pPr>
      <w:r w:rsidRPr="00052B50">
        <w:rPr>
          <w:noProof/>
        </w:rPr>
        <w:lastRenderedPageBreak/>
        <w:drawing>
          <wp:inline distT="0" distB="0" distL="0" distR="0" wp14:anchorId="13E440D4" wp14:editId="0B78690C">
            <wp:extent cx="2651760" cy="2614308"/>
            <wp:effectExtent l="19050" t="19050" r="15240" b="14605"/>
            <wp:docPr id="7" name="Picture 7" descr="D:\college\script\road to semhas\jurnal\hasil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ollege\script\road to semhas\jurnal\hasil 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1760" cy="2614308"/>
                    </a:xfrm>
                    <a:prstGeom prst="rect">
                      <a:avLst/>
                    </a:prstGeom>
                    <a:noFill/>
                    <a:ln>
                      <a:solidFill>
                        <a:schemeClr val="tx1"/>
                      </a:solidFill>
                    </a:ln>
                  </pic:spPr>
                </pic:pic>
              </a:graphicData>
            </a:graphic>
          </wp:inline>
        </w:drawing>
      </w:r>
    </w:p>
    <w:p w14:paraId="3475E5E9" w14:textId="062D068E" w:rsidR="009539F9" w:rsidRDefault="009B4FCD" w:rsidP="009B4FCD">
      <w:pPr>
        <w:pStyle w:val="Caption"/>
        <w:jc w:val="center"/>
        <w:rPr>
          <w:i w:val="0"/>
          <w:color w:val="000000" w:themeColor="text1"/>
        </w:rPr>
      </w:pPr>
      <w:bookmarkStart w:id="7" w:name="_Ref33362479"/>
      <w:r w:rsidRPr="009B4FCD">
        <w:rPr>
          <w:i w:val="0"/>
          <w:color w:val="000000" w:themeColor="text1"/>
        </w:rPr>
        <w:t>Gambar 3.</w:t>
      </w:r>
      <w:r w:rsidR="00C213B4">
        <w:rPr>
          <w:i w:val="0"/>
          <w:color w:val="000000" w:themeColor="text1"/>
        </w:rPr>
        <w:fldChar w:fldCharType="begin"/>
      </w:r>
      <w:r w:rsidR="00C213B4">
        <w:rPr>
          <w:i w:val="0"/>
          <w:color w:val="000000" w:themeColor="text1"/>
        </w:rPr>
        <w:instrText xml:space="preserve"> STYLEREF 1 \s </w:instrText>
      </w:r>
      <w:r w:rsidR="00C213B4">
        <w:rPr>
          <w:i w:val="0"/>
          <w:color w:val="000000" w:themeColor="text1"/>
        </w:rPr>
        <w:fldChar w:fldCharType="separate"/>
      </w:r>
      <w:r w:rsidR="00C213B4">
        <w:rPr>
          <w:i w:val="0"/>
          <w:noProof/>
          <w:color w:val="000000" w:themeColor="text1"/>
        </w:rPr>
        <w:t>0</w:t>
      </w:r>
      <w:r w:rsidR="00C213B4">
        <w:rPr>
          <w:i w:val="0"/>
          <w:color w:val="000000" w:themeColor="text1"/>
        </w:rPr>
        <w:fldChar w:fldCharType="end"/>
      </w:r>
      <w:r w:rsidR="00C213B4">
        <w:rPr>
          <w:i w:val="0"/>
          <w:color w:val="000000" w:themeColor="text1"/>
        </w:rPr>
        <w:t>.</w:t>
      </w:r>
      <w:r w:rsidR="00C213B4">
        <w:rPr>
          <w:i w:val="0"/>
          <w:color w:val="000000" w:themeColor="text1"/>
        </w:rPr>
        <w:fldChar w:fldCharType="begin"/>
      </w:r>
      <w:r w:rsidR="00C213B4">
        <w:rPr>
          <w:i w:val="0"/>
          <w:color w:val="000000" w:themeColor="text1"/>
        </w:rPr>
        <w:instrText xml:space="preserve"> SEQ Gambar \* ARABIC \s 1 </w:instrText>
      </w:r>
      <w:r w:rsidR="00C213B4">
        <w:rPr>
          <w:i w:val="0"/>
          <w:color w:val="000000" w:themeColor="text1"/>
        </w:rPr>
        <w:fldChar w:fldCharType="separate"/>
      </w:r>
      <w:r w:rsidR="00C213B4">
        <w:rPr>
          <w:i w:val="0"/>
          <w:noProof/>
          <w:color w:val="000000" w:themeColor="text1"/>
        </w:rPr>
        <w:t>1</w:t>
      </w:r>
      <w:r w:rsidR="00C213B4">
        <w:rPr>
          <w:i w:val="0"/>
          <w:color w:val="000000" w:themeColor="text1"/>
        </w:rPr>
        <w:fldChar w:fldCharType="end"/>
      </w:r>
      <w:bookmarkEnd w:id="7"/>
      <w:r>
        <w:rPr>
          <w:i w:val="0"/>
          <w:color w:val="000000" w:themeColor="text1"/>
        </w:rPr>
        <w:t xml:space="preserve"> Hasil Implementasi</w:t>
      </w:r>
    </w:p>
    <w:p w14:paraId="6A767342" w14:textId="30CB8ADE" w:rsidR="0058119A" w:rsidRDefault="0058119A">
      <w:pPr>
        <w:pStyle w:val="Heading1"/>
      </w:pPr>
      <w:r>
        <w:t>4. PENGUJIAN DAN ANALISIS</w:t>
      </w:r>
    </w:p>
    <w:p w14:paraId="448E1883" w14:textId="0DC4EA65" w:rsidR="00A436AB" w:rsidRPr="00A436AB" w:rsidRDefault="00A436AB" w:rsidP="001855A5">
      <w:pPr>
        <w:ind w:firstLine="426"/>
        <w:jc w:val="both"/>
        <w:rPr>
          <w:sz w:val="22"/>
          <w:szCs w:val="22"/>
        </w:rPr>
      </w:pPr>
      <w:r w:rsidRPr="00A436AB">
        <w:rPr>
          <w:sz w:val="22"/>
          <w:szCs w:val="22"/>
          <w:lang w:val="en-ID"/>
        </w:rPr>
        <w:t xml:space="preserve">Pengujian dilakukan dengan membandingkan hasil ringkasan 10 artikel berita yang didapatkan dari pakar dan hasil ringkasan yang didapatkan dari sistem. </w:t>
      </w:r>
      <w:r w:rsidR="008F0D82">
        <w:rPr>
          <w:sz w:val="22"/>
          <w:szCs w:val="22"/>
          <w:lang w:val="en-ID"/>
        </w:rPr>
        <w:t xml:space="preserve">Pakar yang terlibat dalam penelitian ini adalah </w:t>
      </w:r>
      <w:r w:rsidR="008F0D82" w:rsidRPr="00A436AB">
        <w:rPr>
          <w:sz w:val="22"/>
          <w:szCs w:val="22"/>
        </w:rPr>
        <w:t>dosen Bahasa Indonesia dari Universitas Brawijaya</w:t>
      </w:r>
      <w:r w:rsidR="008F0D82">
        <w:rPr>
          <w:sz w:val="22"/>
          <w:szCs w:val="22"/>
        </w:rPr>
        <w:t xml:space="preserve">. </w:t>
      </w:r>
      <w:r w:rsidRPr="00A436AB">
        <w:rPr>
          <w:sz w:val="22"/>
          <w:szCs w:val="22"/>
          <w:lang w:val="en-ID"/>
        </w:rPr>
        <w:t xml:space="preserve">Ringkasan </w:t>
      </w:r>
      <w:r w:rsidR="008F0D82">
        <w:rPr>
          <w:sz w:val="22"/>
          <w:szCs w:val="22"/>
          <w:lang w:val="en-ID"/>
        </w:rPr>
        <w:t xml:space="preserve">akan </w:t>
      </w:r>
      <w:r w:rsidRPr="00A436AB">
        <w:rPr>
          <w:sz w:val="22"/>
          <w:szCs w:val="22"/>
          <w:lang w:val="en-ID"/>
        </w:rPr>
        <w:t xml:space="preserve">dihasilkan berdasarkan bobot </w:t>
      </w:r>
      <w:r w:rsidRPr="00A436AB">
        <w:rPr>
          <w:i/>
          <w:sz w:val="22"/>
          <w:szCs w:val="22"/>
          <w:lang w:val="en-ID"/>
        </w:rPr>
        <w:t>compression rate</w:t>
      </w:r>
      <w:r w:rsidRPr="00A436AB">
        <w:rPr>
          <w:sz w:val="22"/>
          <w:szCs w:val="22"/>
          <w:lang w:val="en-ID"/>
        </w:rPr>
        <w:t xml:space="preserve"> yang digunakan. Pada evaluasi ini bobot yang digunakan adalah 5%, 10%, 20%, dan 30%. Tingkat kualitas yang didapatkan akan dihitung sesuai perhitungan </w:t>
      </w:r>
      <w:r w:rsidRPr="00A436AB">
        <w:rPr>
          <w:i/>
          <w:sz w:val="22"/>
          <w:szCs w:val="22"/>
          <w:lang w:val="en-ID"/>
        </w:rPr>
        <w:t xml:space="preserve">precision, recall, </w:t>
      </w:r>
      <w:r w:rsidRPr="00A436AB">
        <w:rPr>
          <w:sz w:val="22"/>
          <w:szCs w:val="22"/>
          <w:lang w:val="en-ID"/>
        </w:rPr>
        <w:t>dan</w:t>
      </w:r>
      <w:r w:rsidRPr="00A436AB">
        <w:rPr>
          <w:i/>
          <w:sz w:val="22"/>
          <w:szCs w:val="22"/>
          <w:lang w:val="en-ID"/>
        </w:rPr>
        <w:t xml:space="preserve"> f-measure</w:t>
      </w:r>
      <w:r w:rsidRPr="00A436AB">
        <w:rPr>
          <w:sz w:val="22"/>
          <w:szCs w:val="22"/>
          <w:lang w:val="en-ID"/>
        </w:rPr>
        <w:t>.</w:t>
      </w:r>
    </w:p>
    <w:p w14:paraId="07DB577E" w14:textId="4A10DAB0" w:rsidR="008F0D82" w:rsidRDefault="008F0D82">
      <w:pPr>
        <w:pStyle w:val="Heading1"/>
      </w:pPr>
      <w:r>
        <w:t xml:space="preserve">4.1 Hasil Pengujian dan Analisis </w:t>
      </w:r>
      <w:r w:rsidRPr="008F0D82">
        <w:rPr>
          <w:i/>
        </w:rPr>
        <w:t>Compression Rate</w:t>
      </w:r>
      <w:r>
        <w:t xml:space="preserve"> 5%</w:t>
      </w:r>
    </w:p>
    <w:p w14:paraId="03A26BEE" w14:textId="5AC6C715" w:rsidR="008F0D82" w:rsidRPr="00BC62CC" w:rsidRDefault="00BC62CC" w:rsidP="001855A5">
      <w:pPr>
        <w:ind w:firstLine="426"/>
        <w:jc w:val="both"/>
        <w:rPr>
          <w:sz w:val="22"/>
          <w:szCs w:val="22"/>
          <w:lang w:val="en-ID"/>
        </w:rPr>
      </w:pPr>
      <w:r w:rsidRPr="00BC62CC">
        <w:rPr>
          <w:sz w:val="22"/>
          <w:szCs w:val="22"/>
          <w:lang w:val="en-ID"/>
        </w:rPr>
        <w:fldChar w:fldCharType="begin"/>
      </w:r>
      <w:r w:rsidRPr="00BC62CC">
        <w:rPr>
          <w:sz w:val="22"/>
          <w:szCs w:val="22"/>
          <w:lang w:val="en-ID"/>
        </w:rPr>
        <w:instrText xml:space="preserve"> REF _Ref33487518 \h </w:instrText>
      </w:r>
      <w:r w:rsidRPr="00BC62CC">
        <w:rPr>
          <w:sz w:val="22"/>
          <w:szCs w:val="22"/>
          <w:lang w:val="en-ID"/>
        </w:rPr>
      </w:r>
      <w:r w:rsidRPr="00BC62CC">
        <w:rPr>
          <w:sz w:val="22"/>
          <w:szCs w:val="22"/>
          <w:lang w:val="en-ID"/>
        </w:rPr>
        <w:instrText xml:space="preserve"> \* MERGEFORMAT </w:instrText>
      </w:r>
      <w:r w:rsidRPr="00BC62CC">
        <w:rPr>
          <w:sz w:val="22"/>
          <w:szCs w:val="22"/>
          <w:lang w:val="en-ID"/>
        </w:rPr>
        <w:fldChar w:fldCharType="separate"/>
      </w:r>
      <w:r w:rsidRPr="00BC62CC">
        <w:rPr>
          <w:color w:val="000000" w:themeColor="text1"/>
          <w:sz w:val="22"/>
          <w:szCs w:val="22"/>
        </w:rPr>
        <w:t>Tabel 4.</w:t>
      </w:r>
      <w:r w:rsidRPr="00BC62CC">
        <w:rPr>
          <w:noProof/>
          <w:color w:val="000000" w:themeColor="text1"/>
          <w:sz w:val="22"/>
          <w:szCs w:val="22"/>
        </w:rPr>
        <w:t>1</w:t>
      </w:r>
      <w:r w:rsidRPr="00BC62CC">
        <w:rPr>
          <w:sz w:val="22"/>
          <w:szCs w:val="22"/>
          <w:lang w:val="en-ID"/>
        </w:rPr>
        <w:fldChar w:fldCharType="end"/>
      </w:r>
      <w:r w:rsidRPr="00BC62CC">
        <w:rPr>
          <w:sz w:val="22"/>
          <w:szCs w:val="22"/>
          <w:lang w:val="en-ID"/>
        </w:rPr>
        <w:t xml:space="preserve"> </w:t>
      </w:r>
      <w:r w:rsidR="008F0D82" w:rsidRPr="00BC62CC">
        <w:rPr>
          <w:sz w:val="22"/>
          <w:szCs w:val="22"/>
          <w:lang w:val="en-ID"/>
        </w:rPr>
        <w:t xml:space="preserve">menunjukan nilai dari </w:t>
      </w:r>
      <w:r w:rsidR="008F0D82" w:rsidRPr="00BC62CC">
        <w:rPr>
          <w:i/>
          <w:sz w:val="22"/>
          <w:szCs w:val="22"/>
          <w:lang w:val="en-ID"/>
        </w:rPr>
        <w:t xml:space="preserve">precision, recall, </w:t>
      </w:r>
      <w:r w:rsidR="008F0D82" w:rsidRPr="00BC62CC">
        <w:rPr>
          <w:sz w:val="22"/>
          <w:szCs w:val="22"/>
          <w:lang w:val="en-ID"/>
        </w:rPr>
        <w:t>dan</w:t>
      </w:r>
      <w:r w:rsidR="008F0D82" w:rsidRPr="00BC62CC">
        <w:rPr>
          <w:i/>
          <w:sz w:val="22"/>
          <w:szCs w:val="22"/>
          <w:lang w:val="en-ID"/>
        </w:rPr>
        <w:t xml:space="preserve"> f-measure </w:t>
      </w:r>
      <w:r w:rsidR="008F0D82" w:rsidRPr="00BC62CC">
        <w:rPr>
          <w:sz w:val="22"/>
          <w:szCs w:val="22"/>
          <w:lang w:val="en-ID"/>
        </w:rPr>
        <w:t xml:space="preserve">dari sepuluh dokumen yang diuji menggunakan nilai </w:t>
      </w:r>
      <w:r w:rsidR="008F0D82" w:rsidRPr="00BC62CC">
        <w:rPr>
          <w:i/>
          <w:sz w:val="22"/>
          <w:szCs w:val="22"/>
          <w:lang w:val="en-ID"/>
        </w:rPr>
        <w:t>compression rate</w:t>
      </w:r>
      <w:r w:rsidR="008F0D82" w:rsidRPr="00BC62CC">
        <w:rPr>
          <w:sz w:val="22"/>
          <w:szCs w:val="22"/>
          <w:lang w:val="en-ID"/>
        </w:rPr>
        <w:t xml:space="preserve"> sebesar 5%. Beberapa dokumen memiliki nilai </w:t>
      </w:r>
      <w:r w:rsidR="008F0D82" w:rsidRPr="00BC62CC">
        <w:rPr>
          <w:i/>
          <w:sz w:val="22"/>
          <w:szCs w:val="22"/>
          <w:lang w:val="en-ID"/>
        </w:rPr>
        <w:t xml:space="preserve">precision, recall, </w:t>
      </w:r>
      <w:r w:rsidR="008F0D82" w:rsidRPr="00BC62CC">
        <w:rPr>
          <w:sz w:val="22"/>
          <w:szCs w:val="22"/>
          <w:lang w:val="en-ID"/>
        </w:rPr>
        <w:t>dan</w:t>
      </w:r>
      <w:r w:rsidR="008F0D82" w:rsidRPr="00BC62CC">
        <w:rPr>
          <w:i/>
          <w:sz w:val="22"/>
          <w:szCs w:val="22"/>
          <w:lang w:val="en-ID"/>
        </w:rPr>
        <w:t xml:space="preserve"> f-measure </w:t>
      </w:r>
      <w:r w:rsidR="008F0D82" w:rsidRPr="00BC62CC">
        <w:rPr>
          <w:sz w:val="22"/>
          <w:szCs w:val="22"/>
          <w:lang w:val="en-ID"/>
        </w:rPr>
        <w:t xml:space="preserve">sebesar nol, yang mana menunjukan bahwa tidak ada kalimat ringkasan yang sama antara hasil ringkasan sistem otomatis dengan hasil ringkasan yang didapatkan oleh pakar. Untuk 10 dokumen yang diuji nilai rata-rata </w:t>
      </w:r>
      <w:r w:rsidR="008F0D82" w:rsidRPr="00BC62CC">
        <w:rPr>
          <w:i/>
          <w:sz w:val="22"/>
          <w:szCs w:val="22"/>
          <w:lang w:val="en-ID"/>
        </w:rPr>
        <w:t xml:space="preserve">precision, recall, </w:t>
      </w:r>
      <w:r w:rsidR="008F0D82" w:rsidRPr="00BC62CC">
        <w:rPr>
          <w:sz w:val="22"/>
          <w:szCs w:val="22"/>
          <w:lang w:val="en-ID"/>
        </w:rPr>
        <w:t>dan</w:t>
      </w:r>
      <w:r w:rsidR="008F0D82" w:rsidRPr="00BC62CC">
        <w:rPr>
          <w:i/>
          <w:sz w:val="22"/>
          <w:szCs w:val="22"/>
          <w:lang w:val="en-ID"/>
        </w:rPr>
        <w:t xml:space="preserve"> f-measure </w:t>
      </w:r>
      <w:r w:rsidR="008F0D82" w:rsidRPr="00BC62CC">
        <w:rPr>
          <w:sz w:val="22"/>
          <w:szCs w:val="22"/>
          <w:lang w:val="en-ID"/>
        </w:rPr>
        <w:t xml:space="preserve">secara berturut-turut adalah 0,233333333; 0,233333333; dan 0,233333333. Perbandingan nilai </w:t>
      </w:r>
      <w:r w:rsidR="008F0D82" w:rsidRPr="00BC62CC">
        <w:rPr>
          <w:i/>
          <w:sz w:val="22"/>
          <w:szCs w:val="22"/>
          <w:lang w:val="en-ID"/>
        </w:rPr>
        <w:t xml:space="preserve">precision, recall, </w:t>
      </w:r>
      <w:r w:rsidR="008F0D82" w:rsidRPr="00BC62CC">
        <w:rPr>
          <w:sz w:val="22"/>
          <w:szCs w:val="22"/>
          <w:lang w:val="en-ID"/>
        </w:rPr>
        <w:t>dan</w:t>
      </w:r>
      <w:r w:rsidR="008F0D82" w:rsidRPr="00BC62CC">
        <w:rPr>
          <w:i/>
          <w:sz w:val="22"/>
          <w:szCs w:val="22"/>
          <w:lang w:val="en-ID"/>
        </w:rPr>
        <w:t xml:space="preserve"> f-measure</w:t>
      </w:r>
      <w:r w:rsidR="008F0D82" w:rsidRPr="00BC62CC">
        <w:rPr>
          <w:sz w:val="22"/>
          <w:szCs w:val="22"/>
          <w:lang w:val="en-ID"/>
        </w:rPr>
        <w:t xml:space="preserve">  untuk setiap dokumen dapat dilihat pada</w:t>
      </w:r>
      <w:r w:rsidR="001579E8" w:rsidRPr="001579E8">
        <w:rPr>
          <w:sz w:val="22"/>
          <w:szCs w:val="22"/>
          <w:lang w:val="en-ID"/>
        </w:rPr>
        <w:t xml:space="preserve"> </w:t>
      </w:r>
      <w:r w:rsidR="001579E8" w:rsidRPr="001579E8">
        <w:rPr>
          <w:sz w:val="22"/>
          <w:szCs w:val="22"/>
          <w:lang w:val="en-ID"/>
        </w:rPr>
        <w:fldChar w:fldCharType="begin"/>
      </w:r>
      <w:r w:rsidR="001579E8" w:rsidRPr="001579E8">
        <w:rPr>
          <w:sz w:val="22"/>
          <w:szCs w:val="22"/>
          <w:lang w:val="en-ID"/>
        </w:rPr>
        <w:instrText xml:space="preserve"> REF _Ref33487678 \h </w:instrText>
      </w:r>
      <w:r w:rsidR="001579E8" w:rsidRPr="001579E8">
        <w:rPr>
          <w:sz w:val="22"/>
          <w:szCs w:val="22"/>
          <w:lang w:val="en-ID"/>
        </w:rPr>
      </w:r>
      <w:r w:rsidR="001579E8" w:rsidRPr="001579E8">
        <w:rPr>
          <w:sz w:val="22"/>
          <w:szCs w:val="22"/>
          <w:lang w:val="en-ID"/>
        </w:rPr>
        <w:instrText xml:space="preserve"> \* MERGEFORMAT </w:instrText>
      </w:r>
      <w:r w:rsidR="001579E8" w:rsidRPr="001579E8">
        <w:rPr>
          <w:sz w:val="22"/>
          <w:szCs w:val="22"/>
          <w:lang w:val="en-ID"/>
        </w:rPr>
        <w:fldChar w:fldCharType="separate"/>
      </w:r>
      <w:r w:rsidR="001579E8" w:rsidRPr="001579E8">
        <w:rPr>
          <w:color w:val="000000" w:themeColor="text1"/>
          <w:sz w:val="22"/>
          <w:szCs w:val="22"/>
        </w:rPr>
        <w:t>Gambar 4.</w:t>
      </w:r>
      <w:r w:rsidR="001579E8" w:rsidRPr="001579E8">
        <w:rPr>
          <w:noProof/>
          <w:color w:val="000000" w:themeColor="text1"/>
          <w:sz w:val="22"/>
          <w:szCs w:val="22"/>
        </w:rPr>
        <w:t>1</w:t>
      </w:r>
      <w:r w:rsidR="001579E8" w:rsidRPr="001579E8">
        <w:rPr>
          <w:sz w:val="22"/>
          <w:szCs w:val="22"/>
          <w:lang w:val="en-ID"/>
        </w:rPr>
        <w:fldChar w:fldCharType="end"/>
      </w:r>
      <w:r w:rsidR="001579E8">
        <w:rPr>
          <w:sz w:val="22"/>
          <w:szCs w:val="22"/>
          <w:lang w:val="en-ID"/>
        </w:rPr>
        <w:t>.</w:t>
      </w:r>
    </w:p>
    <w:p w14:paraId="371EA6EC" w14:textId="5D7F9888" w:rsidR="008F0D82" w:rsidRDefault="008F0D82" w:rsidP="008F0D82">
      <w:pPr>
        <w:jc w:val="both"/>
        <w:rPr>
          <w:sz w:val="22"/>
          <w:szCs w:val="22"/>
        </w:rPr>
      </w:pPr>
    </w:p>
    <w:p w14:paraId="030B8F92" w14:textId="28A1BCFB" w:rsidR="008F0D82" w:rsidRDefault="008F0D82" w:rsidP="008F0D82">
      <w:pPr>
        <w:jc w:val="both"/>
        <w:rPr>
          <w:sz w:val="22"/>
          <w:szCs w:val="22"/>
        </w:rPr>
      </w:pPr>
    </w:p>
    <w:p w14:paraId="5FDBC0EC" w14:textId="43773BD6" w:rsidR="008F0D82" w:rsidRDefault="008F0D82" w:rsidP="008F0D82">
      <w:pPr>
        <w:jc w:val="both"/>
        <w:rPr>
          <w:sz w:val="22"/>
          <w:szCs w:val="22"/>
        </w:rPr>
      </w:pPr>
    </w:p>
    <w:p w14:paraId="503F59A5" w14:textId="5CEFCC1A" w:rsidR="008F0D82" w:rsidRDefault="008F0D82" w:rsidP="008F0D82">
      <w:pPr>
        <w:jc w:val="both"/>
        <w:rPr>
          <w:sz w:val="22"/>
          <w:szCs w:val="22"/>
        </w:rPr>
      </w:pPr>
    </w:p>
    <w:p w14:paraId="7675EAA4" w14:textId="520990A0" w:rsidR="008F0D82" w:rsidRDefault="008F0D82" w:rsidP="008F0D82">
      <w:pPr>
        <w:jc w:val="both"/>
        <w:rPr>
          <w:sz w:val="22"/>
          <w:szCs w:val="22"/>
        </w:rPr>
      </w:pPr>
    </w:p>
    <w:p w14:paraId="42C5DC20" w14:textId="43214123" w:rsidR="00BC62CC" w:rsidRPr="00BC62CC" w:rsidRDefault="00BC62CC" w:rsidP="00BC62CC">
      <w:pPr>
        <w:pStyle w:val="Caption"/>
        <w:keepNext/>
        <w:jc w:val="center"/>
        <w:rPr>
          <w:b/>
          <w:i w:val="0"/>
          <w:color w:val="000000" w:themeColor="text1"/>
        </w:rPr>
      </w:pPr>
      <w:bookmarkStart w:id="8" w:name="_Ref33487518"/>
      <w:r w:rsidRPr="00BC62CC">
        <w:rPr>
          <w:b/>
          <w:i w:val="0"/>
          <w:color w:val="000000" w:themeColor="text1"/>
        </w:rPr>
        <w:lastRenderedPageBreak/>
        <w:t xml:space="preserve">Tabel </w:t>
      </w:r>
      <w:r>
        <w:rPr>
          <w:b/>
          <w:i w:val="0"/>
          <w:color w:val="000000" w:themeColor="text1"/>
        </w:rPr>
        <w:t>4</w:t>
      </w:r>
      <w:r w:rsidRPr="00BC62CC">
        <w:rPr>
          <w:b/>
          <w:i w:val="0"/>
          <w:color w:val="000000" w:themeColor="text1"/>
        </w:rPr>
        <w:t>.</w:t>
      </w:r>
      <w:r w:rsidR="003A12AA">
        <w:rPr>
          <w:b/>
          <w:i w:val="0"/>
          <w:color w:val="000000" w:themeColor="text1"/>
        </w:rPr>
        <w:fldChar w:fldCharType="begin"/>
      </w:r>
      <w:r w:rsidR="003A12AA">
        <w:rPr>
          <w:b/>
          <w:i w:val="0"/>
          <w:color w:val="000000" w:themeColor="text1"/>
        </w:rPr>
        <w:instrText xml:space="preserve"> SEQ Tabel \* ARABIC \s 1 </w:instrText>
      </w:r>
      <w:r w:rsidR="003A12AA">
        <w:rPr>
          <w:b/>
          <w:i w:val="0"/>
          <w:color w:val="000000" w:themeColor="text1"/>
        </w:rPr>
        <w:fldChar w:fldCharType="separate"/>
      </w:r>
      <w:r w:rsidR="003A12AA">
        <w:rPr>
          <w:b/>
          <w:i w:val="0"/>
          <w:noProof/>
          <w:color w:val="000000" w:themeColor="text1"/>
        </w:rPr>
        <w:t>1</w:t>
      </w:r>
      <w:r w:rsidR="003A12AA">
        <w:rPr>
          <w:b/>
          <w:i w:val="0"/>
          <w:color w:val="000000" w:themeColor="text1"/>
        </w:rPr>
        <w:fldChar w:fldCharType="end"/>
      </w:r>
      <w:bookmarkEnd w:id="8"/>
      <w:r>
        <w:rPr>
          <w:b/>
          <w:i w:val="0"/>
          <w:color w:val="000000" w:themeColor="text1"/>
        </w:rPr>
        <w:t xml:space="preserve"> </w:t>
      </w:r>
      <w:r w:rsidRPr="00BC62CC">
        <w:rPr>
          <w:b/>
          <w:i w:val="0"/>
          <w:color w:val="000000" w:themeColor="text1"/>
        </w:rPr>
        <w:t>Hasil Pengujian Compression Rate 5%</w:t>
      </w:r>
    </w:p>
    <w:tbl>
      <w:tblPr>
        <w:tblStyle w:val="TableGrid"/>
        <w:tblW w:w="3878" w:type="dxa"/>
        <w:jc w:val="center"/>
        <w:tblLayout w:type="fixed"/>
        <w:tblLook w:val="04A0" w:firstRow="1" w:lastRow="0" w:firstColumn="1" w:lastColumn="0" w:noHBand="0" w:noVBand="1"/>
      </w:tblPr>
      <w:tblGrid>
        <w:gridCol w:w="1129"/>
        <w:gridCol w:w="906"/>
        <w:gridCol w:w="851"/>
        <w:gridCol w:w="992"/>
      </w:tblGrid>
      <w:tr w:rsidR="008F0D82" w:rsidRPr="008F0D82" w14:paraId="0D5862AD" w14:textId="77777777" w:rsidTr="00BC62CC">
        <w:trPr>
          <w:jc w:val="center"/>
        </w:trPr>
        <w:tc>
          <w:tcPr>
            <w:tcW w:w="1129" w:type="dxa"/>
            <w:vAlign w:val="center"/>
          </w:tcPr>
          <w:p w14:paraId="5BB4DCD8" w14:textId="77777777" w:rsidR="008F0D82" w:rsidRPr="008F0D82" w:rsidRDefault="008F0D82" w:rsidP="00BC62CC">
            <w:pPr>
              <w:pStyle w:val="BodyText"/>
              <w:jc w:val="center"/>
              <w:rPr>
                <w:rFonts w:ascii="Times New Roman" w:hAnsi="Times New Roman" w:cs="Times New Roman"/>
                <w:b/>
                <w:sz w:val="16"/>
                <w:szCs w:val="16"/>
                <w:lang w:val="en-ID"/>
              </w:rPr>
            </w:pPr>
            <w:r w:rsidRPr="008F0D82">
              <w:rPr>
                <w:rFonts w:ascii="Times New Roman" w:hAnsi="Times New Roman" w:cs="Times New Roman"/>
                <w:b/>
                <w:sz w:val="16"/>
                <w:szCs w:val="16"/>
                <w:lang w:val="en-ID"/>
              </w:rPr>
              <w:t>Dokumen</w:t>
            </w:r>
          </w:p>
        </w:tc>
        <w:tc>
          <w:tcPr>
            <w:tcW w:w="906" w:type="dxa"/>
            <w:vAlign w:val="center"/>
          </w:tcPr>
          <w:p w14:paraId="448927D4" w14:textId="77777777" w:rsidR="008F0D82" w:rsidRPr="008F0D82" w:rsidRDefault="008F0D82" w:rsidP="00BC62CC">
            <w:pPr>
              <w:pStyle w:val="BodyText"/>
              <w:jc w:val="center"/>
              <w:rPr>
                <w:rFonts w:ascii="Times New Roman" w:hAnsi="Times New Roman" w:cs="Times New Roman"/>
                <w:b/>
                <w:i/>
                <w:sz w:val="16"/>
                <w:szCs w:val="16"/>
                <w:lang w:val="en-ID"/>
              </w:rPr>
            </w:pPr>
            <w:r w:rsidRPr="008F0D82">
              <w:rPr>
                <w:rFonts w:ascii="Times New Roman" w:hAnsi="Times New Roman" w:cs="Times New Roman"/>
                <w:b/>
                <w:i/>
                <w:sz w:val="16"/>
                <w:szCs w:val="16"/>
                <w:lang w:val="en-ID"/>
              </w:rPr>
              <w:t>Precision</w:t>
            </w:r>
          </w:p>
        </w:tc>
        <w:tc>
          <w:tcPr>
            <w:tcW w:w="851" w:type="dxa"/>
            <w:vAlign w:val="center"/>
          </w:tcPr>
          <w:p w14:paraId="5CC9D64B" w14:textId="77777777" w:rsidR="008F0D82" w:rsidRPr="008F0D82" w:rsidRDefault="008F0D82" w:rsidP="00BC62CC">
            <w:pPr>
              <w:pStyle w:val="BodyText"/>
              <w:jc w:val="center"/>
              <w:rPr>
                <w:rFonts w:ascii="Times New Roman" w:hAnsi="Times New Roman" w:cs="Times New Roman"/>
                <w:b/>
                <w:i/>
                <w:sz w:val="16"/>
                <w:szCs w:val="16"/>
                <w:lang w:val="en-ID"/>
              </w:rPr>
            </w:pPr>
            <w:r w:rsidRPr="008F0D82">
              <w:rPr>
                <w:rFonts w:ascii="Times New Roman" w:hAnsi="Times New Roman" w:cs="Times New Roman"/>
                <w:b/>
                <w:i/>
                <w:sz w:val="16"/>
                <w:szCs w:val="16"/>
                <w:lang w:val="en-ID"/>
              </w:rPr>
              <w:t>Recall</w:t>
            </w:r>
          </w:p>
        </w:tc>
        <w:tc>
          <w:tcPr>
            <w:tcW w:w="992" w:type="dxa"/>
            <w:vAlign w:val="center"/>
          </w:tcPr>
          <w:p w14:paraId="462ED2C3" w14:textId="77777777" w:rsidR="008F0D82" w:rsidRPr="008F0D82" w:rsidRDefault="008F0D82" w:rsidP="00BC62CC">
            <w:pPr>
              <w:pStyle w:val="BodyText"/>
              <w:jc w:val="center"/>
              <w:rPr>
                <w:rFonts w:ascii="Times New Roman" w:hAnsi="Times New Roman" w:cs="Times New Roman"/>
                <w:b/>
                <w:i/>
                <w:sz w:val="16"/>
                <w:szCs w:val="16"/>
                <w:lang w:val="en-ID"/>
              </w:rPr>
            </w:pPr>
            <w:r w:rsidRPr="008F0D82">
              <w:rPr>
                <w:rFonts w:ascii="Times New Roman" w:hAnsi="Times New Roman" w:cs="Times New Roman"/>
                <w:b/>
                <w:i/>
                <w:sz w:val="16"/>
                <w:szCs w:val="16"/>
                <w:lang w:val="en-ID"/>
              </w:rPr>
              <w:t>F-Measure</w:t>
            </w:r>
          </w:p>
        </w:tc>
      </w:tr>
      <w:tr w:rsidR="008F0D82" w:rsidRPr="008F0D82" w14:paraId="6872729B" w14:textId="77777777" w:rsidTr="00BC62CC">
        <w:trPr>
          <w:jc w:val="center"/>
        </w:trPr>
        <w:tc>
          <w:tcPr>
            <w:tcW w:w="1129" w:type="dxa"/>
            <w:vAlign w:val="center"/>
          </w:tcPr>
          <w:p w14:paraId="12CE468A"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lang w:val="en-ID"/>
              </w:rPr>
              <w:t>Dokumen 1</w:t>
            </w:r>
          </w:p>
        </w:tc>
        <w:tc>
          <w:tcPr>
            <w:tcW w:w="906" w:type="dxa"/>
            <w:vAlign w:val="center"/>
          </w:tcPr>
          <w:p w14:paraId="0E74DEBF"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0,5</w:t>
            </w:r>
          </w:p>
        </w:tc>
        <w:tc>
          <w:tcPr>
            <w:tcW w:w="851" w:type="dxa"/>
            <w:vAlign w:val="center"/>
          </w:tcPr>
          <w:p w14:paraId="34920B39"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0,5</w:t>
            </w:r>
          </w:p>
        </w:tc>
        <w:tc>
          <w:tcPr>
            <w:tcW w:w="992" w:type="dxa"/>
            <w:vAlign w:val="center"/>
          </w:tcPr>
          <w:p w14:paraId="61C54845"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0,5</w:t>
            </w:r>
          </w:p>
        </w:tc>
      </w:tr>
      <w:tr w:rsidR="008F0D82" w:rsidRPr="008F0D82" w14:paraId="5F3648B2" w14:textId="77777777" w:rsidTr="00BC62CC">
        <w:trPr>
          <w:jc w:val="center"/>
        </w:trPr>
        <w:tc>
          <w:tcPr>
            <w:tcW w:w="1129" w:type="dxa"/>
            <w:vAlign w:val="center"/>
          </w:tcPr>
          <w:p w14:paraId="09A38199"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lang w:val="en-ID"/>
              </w:rPr>
              <w:t>Dokumen 2</w:t>
            </w:r>
          </w:p>
        </w:tc>
        <w:tc>
          <w:tcPr>
            <w:tcW w:w="906" w:type="dxa"/>
            <w:vAlign w:val="center"/>
          </w:tcPr>
          <w:p w14:paraId="60AF8387"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0,5</w:t>
            </w:r>
          </w:p>
        </w:tc>
        <w:tc>
          <w:tcPr>
            <w:tcW w:w="851" w:type="dxa"/>
            <w:vAlign w:val="center"/>
          </w:tcPr>
          <w:p w14:paraId="4855ADAE"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0,5</w:t>
            </w:r>
          </w:p>
        </w:tc>
        <w:tc>
          <w:tcPr>
            <w:tcW w:w="992" w:type="dxa"/>
            <w:vAlign w:val="center"/>
          </w:tcPr>
          <w:p w14:paraId="19F4CBAC"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0,5</w:t>
            </w:r>
          </w:p>
        </w:tc>
      </w:tr>
      <w:tr w:rsidR="008F0D82" w:rsidRPr="008F0D82" w14:paraId="657A3B19" w14:textId="77777777" w:rsidTr="00BC62CC">
        <w:trPr>
          <w:jc w:val="center"/>
        </w:trPr>
        <w:tc>
          <w:tcPr>
            <w:tcW w:w="1129" w:type="dxa"/>
            <w:vAlign w:val="center"/>
          </w:tcPr>
          <w:p w14:paraId="408FABE2"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lang w:val="en-ID"/>
              </w:rPr>
              <w:t>Dokumen 3</w:t>
            </w:r>
          </w:p>
        </w:tc>
        <w:tc>
          <w:tcPr>
            <w:tcW w:w="906" w:type="dxa"/>
            <w:vAlign w:val="center"/>
          </w:tcPr>
          <w:p w14:paraId="62C1C10F"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0,5</w:t>
            </w:r>
          </w:p>
        </w:tc>
        <w:tc>
          <w:tcPr>
            <w:tcW w:w="851" w:type="dxa"/>
            <w:vAlign w:val="center"/>
          </w:tcPr>
          <w:p w14:paraId="3E1852FC"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0,5</w:t>
            </w:r>
          </w:p>
        </w:tc>
        <w:tc>
          <w:tcPr>
            <w:tcW w:w="992" w:type="dxa"/>
            <w:vAlign w:val="center"/>
          </w:tcPr>
          <w:p w14:paraId="46347506"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0,5</w:t>
            </w:r>
          </w:p>
        </w:tc>
      </w:tr>
      <w:tr w:rsidR="008F0D82" w:rsidRPr="008F0D82" w14:paraId="36212D07" w14:textId="77777777" w:rsidTr="00BC62CC">
        <w:trPr>
          <w:jc w:val="center"/>
        </w:trPr>
        <w:tc>
          <w:tcPr>
            <w:tcW w:w="1129" w:type="dxa"/>
            <w:vAlign w:val="center"/>
          </w:tcPr>
          <w:p w14:paraId="1D3A18B5"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lang w:val="en-ID"/>
              </w:rPr>
              <w:t>Dokumen 4</w:t>
            </w:r>
          </w:p>
        </w:tc>
        <w:tc>
          <w:tcPr>
            <w:tcW w:w="906" w:type="dxa"/>
            <w:vAlign w:val="center"/>
          </w:tcPr>
          <w:p w14:paraId="58D29D70"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w:t>
            </w:r>
          </w:p>
        </w:tc>
        <w:tc>
          <w:tcPr>
            <w:tcW w:w="851" w:type="dxa"/>
            <w:vAlign w:val="center"/>
          </w:tcPr>
          <w:p w14:paraId="22EEA8AE"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w:t>
            </w:r>
          </w:p>
        </w:tc>
        <w:tc>
          <w:tcPr>
            <w:tcW w:w="992" w:type="dxa"/>
            <w:vAlign w:val="center"/>
          </w:tcPr>
          <w:p w14:paraId="38C9F0A1"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w:t>
            </w:r>
          </w:p>
        </w:tc>
      </w:tr>
      <w:tr w:rsidR="008F0D82" w:rsidRPr="008F0D82" w14:paraId="1C9F3D68" w14:textId="77777777" w:rsidTr="00BC62CC">
        <w:trPr>
          <w:jc w:val="center"/>
        </w:trPr>
        <w:tc>
          <w:tcPr>
            <w:tcW w:w="1129" w:type="dxa"/>
            <w:vAlign w:val="center"/>
          </w:tcPr>
          <w:p w14:paraId="31C92588"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lang w:val="en-ID"/>
              </w:rPr>
              <w:t>Dokumen 5</w:t>
            </w:r>
          </w:p>
        </w:tc>
        <w:tc>
          <w:tcPr>
            <w:tcW w:w="906" w:type="dxa"/>
            <w:vAlign w:val="center"/>
          </w:tcPr>
          <w:p w14:paraId="0CB1B0E5"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w:t>
            </w:r>
          </w:p>
        </w:tc>
        <w:tc>
          <w:tcPr>
            <w:tcW w:w="851" w:type="dxa"/>
            <w:vAlign w:val="center"/>
          </w:tcPr>
          <w:p w14:paraId="17DBF68B"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w:t>
            </w:r>
          </w:p>
        </w:tc>
        <w:tc>
          <w:tcPr>
            <w:tcW w:w="992" w:type="dxa"/>
            <w:vAlign w:val="center"/>
          </w:tcPr>
          <w:p w14:paraId="6C8DF28F"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w:t>
            </w:r>
          </w:p>
        </w:tc>
      </w:tr>
      <w:tr w:rsidR="008F0D82" w:rsidRPr="008F0D82" w14:paraId="49C59640" w14:textId="77777777" w:rsidTr="00BC62CC">
        <w:trPr>
          <w:jc w:val="center"/>
        </w:trPr>
        <w:tc>
          <w:tcPr>
            <w:tcW w:w="1129" w:type="dxa"/>
            <w:vAlign w:val="center"/>
          </w:tcPr>
          <w:p w14:paraId="24037029"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lang w:val="en-ID"/>
              </w:rPr>
              <w:t>Dokumen 6</w:t>
            </w:r>
          </w:p>
        </w:tc>
        <w:tc>
          <w:tcPr>
            <w:tcW w:w="906" w:type="dxa"/>
            <w:vAlign w:val="center"/>
          </w:tcPr>
          <w:p w14:paraId="32F2A345"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w:t>
            </w:r>
          </w:p>
        </w:tc>
        <w:tc>
          <w:tcPr>
            <w:tcW w:w="851" w:type="dxa"/>
            <w:vAlign w:val="center"/>
          </w:tcPr>
          <w:p w14:paraId="216E67C2"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w:t>
            </w:r>
          </w:p>
        </w:tc>
        <w:tc>
          <w:tcPr>
            <w:tcW w:w="992" w:type="dxa"/>
            <w:vAlign w:val="center"/>
          </w:tcPr>
          <w:p w14:paraId="238F4137"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w:t>
            </w:r>
          </w:p>
        </w:tc>
      </w:tr>
      <w:tr w:rsidR="008F0D82" w:rsidRPr="008F0D82" w14:paraId="2FEFF198" w14:textId="77777777" w:rsidTr="00BC62CC">
        <w:trPr>
          <w:jc w:val="center"/>
        </w:trPr>
        <w:tc>
          <w:tcPr>
            <w:tcW w:w="1129" w:type="dxa"/>
            <w:vAlign w:val="center"/>
          </w:tcPr>
          <w:p w14:paraId="3C21E2BA"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lang w:val="en-ID"/>
              </w:rPr>
              <w:t>Dokumen 7</w:t>
            </w:r>
          </w:p>
        </w:tc>
        <w:tc>
          <w:tcPr>
            <w:tcW w:w="906" w:type="dxa"/>
            <w:vAlign w:val="center"/>
          </w:tcPr>
          <w:p w14:paraId="7B03CC5D"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w:t>
            </w:r>
          </w:p>
        </w:tc>
        <w:tc>
          <w:tcPr>
            <w:tcW w:w="851" w:type="dxa"/>
            <w:vAlign w:val="center"/>
          </w:tcPr>
          <w:p w14:paraId="5BC400F9"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w:t>
            </w:r>
          </w:p>
        </w:tc>
        <w:tc>
          <w:tcPr>
            <w:tcW w:w="992" w:type="dxa"/>
            <w:vAlign w:val="center"/>
          </w:tcPr>
          <w:p w14:paraId="09662D99"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w:t>
            </w:r>
          </w:p>
        </w:tc>
      </w:tr>
      <w:tr w:rsidR="008F0D82" w:rsidRPr="008F0D82" w14:paraId="4A37F077" w14:textId="77777777" w:rsidTr="00BC62CC">
        <w:trPr>
          <w:jc w:val="center"/>
        </w:trPr>
        <w:tc>
          <w:tcPr>
            <w:tcW w:w="1129" w:type="dxa"/>
            <w:vAlign w:val="center"/>
          </w:tcPr>
          <w:p w14:paraId="231411BD"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lang w:val="en-ID"/>
              </w:rPr>
              <w:t>Dokumen 8</w:t>
            </w:r>
          </w:p>
        </w:tc>
        <w:tc>
          <w:tcPr>
            <w:tcW w:w="906" w:type="dxa"/>
            <w:vAlign w:val="center"/>
          </w:tcPr>
          <w:p w14:paraId="53F93801"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0,5</w:t>
            </w:r>
          </w:p>
        </w:tc>
        <w:tc>
          <w:tcPr>
            <w:tcW w:w="851" w:type="dxa"/>
            <w:vAlign w:val="center"/>
          </w:tcPr>
          <w:p w14:paraId="1AE66EFC"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0,5</w:t>
            </w:r>
          </w:p>
        </w:tc>
        <w:tc>
          <w:tcPr>
            <w:tcW w:w="992" w:type="dxa"/>
            <w:vAlign w:val="center"/>
          </w:tcPr>
          <w:p w14:paraId="153C6D40"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0,5</w:t>
            </w:r>
          </w:p>
        </w:tc>
      </w:tr>
      <w:tr w:rsidR="008F0D82" w:rsidRPr="008F0D82" w14:paraId="34AACE4C" w14:textId="77777777" w:rsidTr="00BC62CC">
        <w:trPr>
          <w:jc w:val="center"/>
        </w:trPr>
        <w:tc>
          <w:tcPr>
            <w:tcW w:w="1129" w:type="dxa"/>
            <w:vAlign w:val="center"/>
          </w:tcPr>
          <w:p w14:paraId="5F10D241"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lang w:val="en-ID"/>
              </w:rPr>
              <w:t>Dokumen 9</w:t>
            </w:r>
          </w:p>
        </w:tc>
        <w:tc>
          <w:tcPr>
            <w:tcW w:w="906" w:type="dxa"/>
            <w:vAlign w:val="center"/>
          </w:tcPr>
          <w:p w14:paraId="235EFD54"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w:t>
            </w:r>
          </w:p>
        </w:tc>
        <w:tc>
          <w:tcPr>
            <w:tcW w:w="851" w:type="dxa"/>
            <w:vAlign w:val="center"/>
          </w:tcPr>
          <w:p w14:paraId="0E2940B5"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w:t>
            </w:r>
          </w:p>
        </w:tc>
        <w:tc>
          <w:tcPr>
            <w:tcW w:w="992" w:type="dxa"/>
            <w:vAlign w:val="center"/>
          </w:tcPr>
          <w:p w14:paraId="5FA41447"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w:t>
            </w:r>
          </w:p>
        </w:tc>
      </w:tr>
      <w:tr w:rsidR="008F0D82" w:rsidRPr="008F0D82" w14:paraId="0F425B2C" w14:textId="77777777" w:rsidTr="00BC62CC">
        <w:trPr>
          <w:jc w:val="center"/>
        </w:trPr>
        <w:tc>
          <w:tcPr>
            <w:tcW w:w="1129" w:type="dxa"/>
            <w:vAlign w:val="center"/>
          </w:tcPr>
          <w:p w14:paraId="17B8FFAC"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lang w:val="en-ID"/>
              </w:rPr>
              <w:t>Dokumen 10</w:t>
            </w:r>
          </w:p>
        </w:tc>
        <w:tc>
          <w:tcPr>
            <w:tcW w:w="906" w:type="dxa"/>
            <w:vAlign w:val="center"/>
          </w:tcPr>
          <w:p w14:paraId="2F351698" w14:textId="58B1E347" w:rsidR="008F0D82" w:rsidRPr="008F0D82" w:rsidRDefault="00BC62CC" w:rsidP="00BC62CC">
            <w:pPr>
              <w:pStyle w:val="BodyText"/>
              <w:jc w:val="center"/>
              <w:rPr>
                <w:rFonts w:ascii="Times New Roman" w:hAnsi="Times New Roman" w:cs="Times New Roman"/>
                <w:sz w:val="16"/>
                <w:szCs w:val="16"/>
                <w:lang w:val="en-ID"/>
              </w:rPr>
            </w:pPr>
            <w:r>
              <w:rPr>
                <w:rFonts w:ascii="Times New Roman" w:hAnsi="Times New Roman" w:cs="Times New Roman"/>
                <w:sz w:val="16"/>
                <w:szCs w:val="16"/>
              </w:rPr>
              <w:t>0,333333</w:t>
            </w:r>
          </w:p>
        </w:tc>
        <w:tc>
          <w:tcPr>
            <w:tcW w:w="851" w:type="dxa"/>
            <w:vAlign w:val="center"/>
          </w:tcPr>
          <w:p w14:paraId="22B08609" w14:textId="339F7AB3" w:rsidR="008F0D82" w:rsidRPr="008F0D82" w:rsidRDefault="008F0D82" w:rsidP="00BC62CC">
            <w:pPr>
              <w:pStyle w:val="BodyText"/>
              <w:jc w:val="center"/>
              <w:rPr>
                <w:rFonts w:ascii="Times New Roman" w:hAnsi="Times New Roman" w:cs="Times New Roman"/>
                <w:sz w:val="16"/>
                <w:szCs w:val="16"/>
                <w:lang w:val="en-ID"/>
              </w:rPr>
            </w:pPr>
            <w:r>
              <w:rPr>
                <w:rFonts w:ascii="Times New Roman" w:hAnsi="Times New Roman" w:cs="Times New Roman"/>
                <w:sz w:val="16"/>
                <w:szCs w:val="16"/>
              </w:rPr>
              <w:t>0,333333</w:t>
            </w:r>
          </w:p>
        </w:tc>
        <w:tc>
          <w:tcPr>
            <w:tcW w:w="992" w:type="dxa"/>
            <w:vAlign w:val="center"/>
          </w:tcPr>
          <w:p w14:paraId="6912BF50" w14:textId="76DFC93F" w:rsidR="008F0D82" w:rsidRPr="008F0D82" w:rsidRDefault="00BC62CC" w:rsidP="00BC62CC">
            <w:pPr>
              <w:pStyle w:val="BodyText"/>
              <w:jc w:val="center"/>
              <w:rPr>
                <w:rFonts w:ascii="Times New Roman" w:hAnsi="Times New Roman" w:cs="Times New Roman"/>
                <w:sz w:val="16"/>
                <w:szCs w:val="16"/>
                <w:lang w:val="en-ID"/>
              </w:rPr>
            </w:pPr>
            <w:r>
              <w:rPr>
                <w:rFonts w:ascii="Times New Roman" w:hAnsi="Times New Roman" w:cs="Times New Roman"/>
                <w:sz w:val="16"/>
                <w:szCs w:val="16"/>
              </w:rPr>
              <w:t>0,333333</w:t>
            </w:r>
          </w:p>
        </w:tc>
      </w:tr>
      <w:tr w:rsidR="008F0D82" w:rsidRPr="008F0D82" w14:paraId="21D5A836" w14:textId="77777777" w:rsidTr="00BC62CC">
        <w:trPr>
          <w:jc w:val="center"/>
        </w:trPr>
        <w:tc>
          <w:tcPr>
            <w:tcW w:w="1129" w:type="dxa"/>
            <w:vAlign w:val="center"/>
          </w:tcPr>
          <w:p w14:paraId="7FB06B2A" w14:textId="77777777" w:rsidR="008F0D82" w:rsidRPr="008F0D82" w:rsidRDefault="008F0D82" w:rsidP="00BC62CC">
            <w:pPr>
              <w:pStyle w:val="BodyText"/>
              <w:jc w:val="center"/>
              <w:rPr>
                <w:rFonts w:ascii="Times New Roman" w:hAnsi="Times New Roman" w:cs="Times New Roman"/>
                <w:b/>
                <w:sz w:val="16"/>
                <w:szCs w:val="16"/>
                <w:lang w:val="en-ID"/>
              </w:rPr>
            </w:pPr>
            <w:r w:rsidRPr="008F0D82">
              <w:rPr>
                <w:rFonts w:ascii="Times New Roman" w:hAnsi="Times New Roman" w:cs="Times New Roman"/>
                <w:b/>
                <w:sz w:val="16"/>
                <w:szCs w:val="16"/>
                <w:lang w:val="en-ID"/>
              </w:rPr>
              <w:t>Rata - rata</w:t>
            </w:r>
          </w:p>
        </w:tc>
        <w:tc>
          <w:tcPr>
            <w:tcW w:w="906" w:type="dxa"/>
            <w:vAlign w:val="center"/>
          </w:tcPr>
          <w:p w14:paraId="2E0C35B3" w14:textId="32835C89" w:rsidR="008F0D82" w:rsidRPr="008F0D82" w:rsidRDefault="00BC62CC" w:rsidP="00BC62CC">
            <w:pPr>
              <w:pStyle w:val="BodyText"/>
              <w:jc w:val="center"/>
              <w:rPr>
                <w:rFonts w:ascii="Times New Roman" w:hAnsi="Times New Roman" w:cs="Times New Roman"/>
                <w:sz w:val="16"/>
                <w:szCs w:val="16"/>
              </w:rPr>
            </w:pPr>
            <w:r>
              <w:rPr>
                <w:rFonts w:ascii="Times New Roman" w:hAnsi="Times New Roman" w:cs="Times New Roman"/>
                <w:sz w:val="16"/>
                <w:szCs w:val="16"/>
              </w:rPr>
              <w:t>0,233333</w:t>
            </w:r>
          </w:p>
        </w:tc>
        <w:tc>
          <w:tcPr>
            <w:tcW w:w="851" w:type="dxa"/>
            <w:vAlign w:val="center"/>
          </w:tcPr>
          <w:p w14:paraId="2574EF38" w14:textId="5E219B0A" w:rsidR="008F0D82" w:rsidRPr="008F0D82" w:rsidRDefault="00BC62CC" w:rsidP="00BC62CC">
            <w:pPr>
              <w:pStyle w:val="BodyText"/>
              <w:jc w:val="center"/>
              <w:rPr>
                <w:rFonts w:ascii="Times New Roman" w:hAnsi="Times New Roman" w:cs="Times New Roman"/>
                <w:sz w:val="16"/>
                <w:szCs w:val="16"/>
              </w:rPr>
            </w:pPr>
            <w:r>
              <w:rPr>
                <w:rFonts w:ascii="Times New Roman" w:hAnsi="Times New Roman" w:cs="Times New Roman"/>
                <w:sz w:val="16"/>
                <w:szCs w:val="16"/>
              </w:rPr>
              <w:t>0,233333</w:t>
            </w:r>
          </w:p>
        </w:tc>
        <w:tc>
          <w:tcPr>
            <w:tcW w:w="992" w:type="dxa"/>
            <w:vAlign w:val="center"/>
          </w:tcPr>
          <w:p w14:paraId="1209ECFF" w14:textId="05E3F109" w:rsidR="008F0D82" w:rsidRPr="008F0D82" w:rsidRDefault="00BC62CC" w:rsidP="00BC62CC">
            <w:pPr>
              <w:pStyle w:val="BodyText"/>
              <w:jc w:val="center"/>
              <w:rPr>
                <w:rFonts w:ascii="Times New Roman" w:hAnsi="Times New Roman" w:cs="Times New Roman"/>
                <w:sz w:val="16"/>
                <w:szCs w:val="16"/>
              </w:rPr>
            </w:pPr>
            <w:r>
              <w:rPr>
                <w:rFonts w:ascii="Times New Roman" w:hAnsi="Times New Roman" w:cs="Times New Roman"/>
                <w:sz w:val="16"/>
                <w:szCs w:val="16"/>
              </w:rPr>
              <w:t>0,233333</w:t>
            </w:r>
          </w:p>
        </w:tc>
      </w:tr>
    </w:tbl>
    <w:p w14:paraId="53FE2BE8" w14:textId="710E5103" w:rsidR="008F0D82" w:rsidRDefault="008F0D82" w:rsidP="008F0D82">
      <w:pPr>
        <w:jc w:val="both"/>
        <w:rPr>
          <w:sz w:val="22"/>
          <w:szCs w:val="22"/>
        </w:rPr>
      </w:pPr>
    </w:p>
    <w:p w14:paraId="3EC51364" w14:textId="77777777" w:rsidR="00BC62CC" w:rsidRDefault="00BC62CC" w:rsidP="00BC62CC">
      <w:pPr>
        <w:keepNext/>
        <w:jc w:val="center"/>
      </w:pPr>
      <w:r>
        <w:rPr>
          <w:noProof/>
        </w:rPr>
        <w:drawing>
          <wp:inline distT="0" distB="0" distL="0" distR="0" wp14:anchorId="188D6BAC" wp14:editId="5FA4A9F4">
            <wp:extent cx="2651760" cy="1591056"/>
            <wp:effectExtent l="0" t="0" r="1524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D46E563" w14:textId="0AB16459" w:rsidR="00BC62CC" w:rsidRDefault="00BC62CC" w:rsidP="00BC62CC">
      <w:pPr>
        <w:pStyle w:val="Caption"/>
        <w:jc w:val="center"/>
        <w:rPr>
          <w:b/>
          <w:i w:val="0"/>
          <w:color w:val="000000" w:themeColor="text1"/>
        </w:rPr>
      </w:pPr>
      <w:bookmarkStart w:id="9" w:name="_Ref33487678"/>
      <w:r w:rsidRPr="00BC62CC">
        <w:rPr>
          <w:b/>
          <w:i w:val="0"/>
          <w:color w:val="000000" w:themeColor="text1"/>
        </w:rPr>
        <w:t>Gambar 4.</w:t>
      </w:r>
      <w:r w:rsidR="00C213B4">
        <w:rPr>
          <w:b/>
          <w:i w:val="0"/>
          <w:color w:val="000000" w:themeColor="text1"/>
        </w:rPr>
        <w:fldChar w:fldCharType="begin"/>
      </w:r>
      <w:r w:rsidR="00C213B4">
        <w:rPr>
          <w:b/>
          <w:i w:val="0"/>
          <w:color w:val="000000" w:themeColor="text1"/>
        </w:rPr>
        <w:instrText xml:space="preserve"> SEQ Gambar \* ARABIC \s 1 </w:instrText>
      </w:r>
      <w:r w:rsidR="00C213B4">
        <w:rPr>
          <w:b/>
          <w:i w:val="0"/>
          <w:color w:val="000000" w:themeColor="text1"/>
        </w:rPr>
        <w:fldChar w:fldCharType="separate"/>
      </w:r>
      <w:r w:rsidR="00C213B4">
        <w:rPr>
          <w:b/>
          <w:i w:val="0"/>
          <w:noProof/>
          <w:color w:val="000000" w:themeColor="text1"/>
        </w:rPr>
        <w:t>1</w:t>
      </w:r>
      <w:r w:rsidR="00C213B4">
        <w:rPr>
          <w:b/>
          <w:i w:val="0"/>
          <w:color w:val="000000" w:themeColor="text1"/>
        </w:rPr>
        <w:fldChar w:fldCharType="end"/>
      </w:r>
      <w:bookmarkEnd w:id="9"/>
      <w:r w:rsidRPr="00BC62CC">
        <w:rPr>
          <w:b/>
          <w:i w:val="0"/>
          <w:color w:val="000000" w:themeColor="text1"/>
        </w:rPr>
        <w:t xml:space="preserve"> Evaluasi Pengujian Compression Rate 5%</w:t>
      </w:r>
    </w:p>
    <w:p w14:paraId="316DE163" w14:textId="1A6065D7" w:rsidR="00BC62CC" w:rsidRDefault="00BC62CC" w:rsidP="00BC62CC">
      <w:pPr>
        <w:pStyle w:val="Heading1"/>
      </w:pPr>
      <w:r>
        <w:t>4.2 Hasil Pengujian dan Analisis C</w:t>
      </w:r>
      <w:r w:rsidRPr="008F0D82">
        <w:rPr>
          <w:i/>
        </w:rPr>
        <w:t>ompression Rate</w:t>
      </w:r>
      <w:r>
        <w:t xml:space="preserve"> 10%</w:t>
      </w:r>
    </w:p>
    <w:p w14:paraId="7EA61F04" w14:textId="47D95888" w:rsidR="00791E67" w:rsidRPr="00791E67" w:rsidRDefault="00791E67" w:rsidP="001855A5">
      <w:pPr>
        <w:ind w:firstLine="426"/>
        <w:jc w:val="both"/>
        <w:rPr>
          <w:sz w:val="22"/>
          <w:szCs w:val="22"/>
        </w:rPr>
      </w:pPr>
      <w:r>
        <w:rPr>
          <w:sz w:val="22"/>
          <w:szCs w:val="22"/>
          <w:lang w:val="en-ID"/>
        </w:rPr>
        <w:t xml:space="preserve">Tabel 4.2 </w:t>
      </w:r>
      <w:r w:rsidRPr="00791E67">
        <w:rPr>
          <w:sz w:val="22"/>
          <w:szCs w:val="22"/>
          <w:lang w:val="en-ID"/>
        </w:rPr>
        <w:t xml:space="preserve">menunjukan nilai dari </w:t>
      </w:r>
      <w:r w:rsidRPr="00791E67">
        <w:rPr>
          <w:i/>
          <w:sz w:val="22"/>
          <w:szCs w:val="22"/>
          <w:lang w:val="en-ID"/>
        </w:rPr>
        <w:t xml:space="preserve">precision, recall, </w:t>
      </w:r>
      <w:r w:rsidRPr="00791E67">
        <w:rPr>
          <w:sz w:val="22"/>
          <w:szCs w:val="22"/>
          <w:lang w:val="en-ID"/>
        </w:rPr>
        <w:t>dan</w:t>
      </w:r>
      <w:r w:rsidRPr="00791E67">
        <w:rPr>
          <w:i/>
          <w:sz w:val="22"/>
          <w:szCs w:val="22"/>
          <w:lang w:val="en-ID"/>
        </w:rPr>
        <w:t xml:space="preserve"> f-measure </w:t>
      </w:r>
      <w:r w:rsidRPr="00791E67">
        <w:rPr>
          <w:sz w:val="22"/>
          <w:szCs w:val="22"/>
          <w:lang w:val="en-ID"/>
        </w:rPr>
        <w:t xml:space="preserve">dari sepuluh dokumen yang diuji menggunakan nilai </w:t>
      </w:r>
      <w:r w:rsidRPr="00791E67">
        <w:rPr>
          <w:i/>
          <w:sz w:val="22"/>
          <w:szCs w:val="22"/>
          <w:lang w:val="en-ID"/>
        </w:rPr>
        <w:t>compression rate</w:t>
      </w:r>
      <w:r w:rsidRPr="00791E67">
        <w:rPr>
          <w:sz w:val="22"/>
          <w:szCs w:val="22"/>
          <w:lang w:val="en-ID"/>
        </w:rPr>
        <w:t xml:space="preserve"> sebesar 10%. Berbeda dengan </w:t>
      </w:r>
      <w:r>
        <w:rPr>
          <w:sz w:val="22"/>
          <w:szCs w:val="22"/>
          <w:lang w:val="en-ID"/>
        </w:rPr>
        <w:t>Tabel 4.1</w:t>
      </w:r>
      <w:r w:rsidRPr="00791E67">
        <w:rPr>
          <w:sz w:val="22"/>
          <w:szCs w:val="22"/>
          <w:lang w:val="en-ID"/>
        </w:rPr>
        <w:t xml:space="preserve">, pengujian dengan menggunakan </w:t>
      </w:r>
      <w:r w:rsidRPr="00791E67">
        <w:rPr>
          <w:i/>
          <w:sz w:val="22"/>
          <w:szCs w:val="22"/>
          <w:lang w:val="en-ID"/>
        </w:rPr>
        <w:t>compression rate</w:t>
      </w:r>
      <w:r w:rsidRPr="00791E67">
        <w:rPr>
          <w:sz w:val="22"/>
          <w:szCs w:val="22"/>
          <w:lang w:val="en-ID"/>
        </w:rPr>
        <w:t xml:space="preserve"> 10% memiliki lebih sedikit nilai </w:t>
      </w:r>
      <w:r w:rsidRPr="00791E67">
        <w:rPr>
          <w:i/>
          <w:sz w:val="22"/>
          <w:szCs w:val="22"/>
          <w:lang w:val="en-ID"/>
        </w:rPr>
        <w:t xml:space="preserve">precision, recall, </w:t>
      </w:r>
      <w:r w:rsidRPr="00791E67">
        <w:rPr>
          <w:sz w:val="22"/>
          <w:szCs w:val="22"/>
          <w:lang w:val="en-ID"/>
        </w:rPr>
        <w:t>dan</w:t>
      </w:r>
      <w:r w:rsidRPr="00791E67">
        <w:rPr>
          <w:i/>
          <w:sz w:val="22"/>
          <w:szCs w:val="22"/>
          <w:lang w:val="en-ID"/>
        </w:rPr>
        <w:t xml:space="preserve"> f-measure </w:t>
      </w:r>
      <w:r w:rsidRPr="00791E67">
        <w:rPr>
          <w:sz w:val="22"/>
          <w:szCs w:val="22"/>
          <w:lang w:val="en-ID"/>
        </w:rPr>
        <w:t xml:space="preserve">sebesar nol. Hal ini menunjukan bahwa hasil ringkasan yang didapatkan sistem otomatis memiliki lebih banyak kesamaan dengan hasil ringkasan yang didapatkan pakar dibandingkan dengan pengujian dengan menggunakan </w:t>
      </w:r>
      <w:r w:rsidRPr="00791E67">
        <w:rPr>
          <w:i/>
          <w:sz w:val="22"/>
          <w:szCs w:val="22"/>
          <w:lang w:val="en-ID"/>
        </w:rPr>
        <w:t>compression rate</w:t>
      </w:r>
      <w:r w:rsidRPr="00791E67">
        <w:rPr>
          <w:sz w:val="22"/>
          <w:szCs w:val="22"/>
          <w:lang w:val="en-ID"/>
        </w:rPr>
        <w:t xml:space="preserve"> 5%. Untuk 10 dokumen yang diuji nilai rata-rata </w:t>
      </w:r>
      <w:r w:rsidRPr="00791E67">
        <w:rPr>
          <w:i/>
          <w:sz w:val="22"/>
          <w:szCs w:val="22"/>
          <w:lang w:val="en-ID"/>
        </w:rPr>
        <w:t xml:space="preserve">precision, recall, </w:t>
      </w:r>
      <w:r w:rsidRPr="00791E67">
        <w:rPr>
          <w:sz w:val="22"/>
          <w:szCs w:val="22"/>
          <w:lang w:val="en-ID"/>
        </w:rPr>
        <w:t>dan</w:t>
      </w:r>
      <w:r w:rsidRPr="00791E67">
        <w:rPr>
          <w:i/>
          <w:sz w:val="22"/>
          <w:szCs w:val="22"/>
          <w:lang w:val="en-ID"/>
        </w:rPr>
        <w:t xml:space="preserve"> f-measure </w:t>
      </w:r>
      <w:r w:rsidRPr="00791E67">
        <w:rPr>
          <w:sz w:val="22"/>
          <w:szCs w:val="22"/>
          <w:lang w:val="en-ID"/>
        </w:rPr>
        <w:t xml:space="preserve">secara berturut-turut adalah 0,266667; 0,266667; dan 0,266667. Perbandingan nilai </w:t>
      </w:r>
      <w:r w:rsidRPr="00791E67">
        <w:rPr>
          <w:i/>
          <w:sz w:val="22"/>
          <w:szCs w:val="22"/>
          <w:lang w:val="en-ID"/>
        </w:rPr>
        <w:t xml:space="preserve">precision, recall, </w:t>
      </w:r>
      <w:r w:rsidRPr="00791E67">
        <w:rPr>
          <w:sz w:val="22"/>
          <w:szCs w:val="22"/>
          <w:lang w:val="en-ID"/>
        </w:rPr>
        <w:t>dan</w:t>
      </w:r>
      <w:r w:rsidRPr="00791E67">
        <w:rPr>
          <w:i/>
          <w:sz w:val="22"/>
          <w:szCs w:val="22"/>
          <w:lang w:val="en-ID"/>
        </w:rPr>
        <w:t xml:space="preserve"> f-</w:t>
      </w:r>
      <w:proofErr w:type="gramStart"/>
      <w:r w:rsidRPr="00791E67">
        <w:rPr>
          <w:i/>
          <w:sz w:val="22"/>
          <w:szCs w:val="22"/>
          <w:lang w:val="en-ID"/>
        </w:rPr>
        <w:t>measure</w:t>
      </w:r>
      <w:r w:rsidRPr="00791E67">
        <w:rPr>
          <w:sz w:val="22"/>
          <w:szCs w:val="22"/>
          <w:lang w:val="en-ID"/>
        </w:rPr>
        <w:t xml:space="preserve">  untuk</w:t>
      </w:r>
      <w:proofErr w:type="gramEnd"/>
      <w:r w:rsidRPr="00791E67">
        <w:rPr>
          <w:sz w:val="22"/>
          <w:szCs w:val="22"/>
          <w:lang w:val="en-ID"/>
        </w:rPr>
        <w:t xml:space="preserve"> setiap dokumen dapat dilihat pada</w:t>
      </w:r>
      <w:r w:rsidR="003A12AA">
        <w:rPr>
          <w:sz w:val="22"/>
          <w:szCs w:val="22"/>
          <w:lang w:val="en-ID"/>
        </w:rPr>
        <w:t xml:space="preserve"> Gambar 4.2.</w:t>
      </w:r>
    </w:p>
    <w:p w14:paraId="348D21A5" w14:textId="77777777" w:rsidR="00BC62CC" w:rsidRPr="00BC62CC" w:rsidRDefault="00BC62CC" w:rsidP="00BC62CC"/>
    <w:p w14:paraId="698607C8" w14:textId="2FCF02C8" w:rsidR="00791E67" w:rsidRDefault="00791E67" w:rsidP="00791E67">
      <w:pPr>
        <w:pStyle w:val="Caption"/>
        <w:keepNext/>
        <w:jc w:val="center"/>
      </w:pPr>
      <w:r w:rsidRPr="00791E67">
        <w:rPr>
          <w:b/>
          <w:i w:val="0"/>
          <w:color w:val="000000" w:themeColor="text1"/>
        </w:rPr>
        <w:t xml:space="preserve">Tabel </w:t>
      </w:r>
      <w:r>
        <w:rPr>
          <w:b/>
          <w:i w:val="0"/>
          <w:color w:val="000000" w:themeColor="text1"/>
        </w:rPr>
        <w:t>4</w:t>
      </w:r>
      <w:r w:rsidRPr="00791E67">
        <w:rPr>
          <w:b/>
          <w:i w:val="0"/>
          <w:color w:val="000000" w:themeColor="text1"/>
        </w:rPr>
        <w:t>.</w:t>
      </w:r>
      <w:r>
        <w:rPr>
          <w:b/>
          <w:i w:val="0"/>
          <w:color w:val="000000" w:themeColor="text1"/>
        </w:rPr>
        <w:t>2</w:t>
      </w:r>
      <w:r w:rsidRPr="00791E67">
        <w:rPr>
          <w:b/>
          <w:i w:val="0"/>
          <w:color w:val="000000" w:themeColor="text1"/>
        </w:rPr>
        <w:t xml:space="preserve"> </w:t>
      </w:r>
      <w:r w:rsidRPr="00BC62CC">
        <w:rPr>
          <w:b/>
          <w:i w:val="0"/>
          <w:color w:val="000000" w:themeColor="text1"/>
        </w:rPr>
        <w:t xml:space="preserve">Hasil Pengujian Compression Rate </w:t>
      </w:r>
      <w:r>
        <w:rPr>
          <w:b/>
          <w:i w:val="0"/>
          <w:color w:val="000000" w:themeColor="text1"/>
        </w:rPr>
        <w:t>10</w:t>
      </w:r>
      <w:r w:rsidRPr="00BC62CC">
        <w:rPr>
          <w:b/>
          <w:i w:val="0"/>
          <w:color w:val="000000" w:themeColor="text1"/>
        </w:rPr>
        <w:t>%</w:t>
      </w:r>
    </w:p>
    <w:tbl>
      <w:tblPr>
        <w:tblStyle w:val="TableGrid"/>
        <w:tblW w:w="3878" w:type="dxa"/>
        <w:jc w:val="center"/>
        <w:tblLayout w:type="fixed"/>
        <w:tblLook w:val="04A0" w:firstRow="1" w:lastRow="0" w:firstColumn="1" w:lastColumn="0" w:noHBand="0" w:noVBand="1"/>
      </w:tblPr>
      <w:tblGrid>
        <w:gridCol w:w="1129"/>
        <w:gridCol w:w="906"/>
        <w:gridCol w:w="851"/>
        <w:gridCol w:w="992"/>
      </w:tblGrid>
      <w:tr w:rsidR="00791E67" w:rsidRPr="00791E67" w14:paraId="0BB856F3" w14:textId="77777777" w:rsidTr="00BE7A99">
        <w:trPr>
          <w:jc w:val="center"/>
        </w:trPr>
        <w:tc>
          <w:tcPr>
            <w:tcW w:w="1129" w:type="dxa"/>
            <w:vAlign w:val="center"/>
          </w:tcPr>
          <w:p w14:paraId="793E7788" w14:textId="77777777" w:rsidR="00791E67" w:rsidRPr="00791E67" w:rsidRDefault="00791E67" w:rsidP="00BE7A99">
            <w:pPr>
              <w:pStyle w:val="BodyText"/>
              <w:jc w:val="center"/>
              <w:rPr>
                <w:rFonts w:ascii="Times New Roman" w:hAnsi="Times New Roman" w:cs="Times New Roman"/>
                <w:b/>
                <w:sz w:val="16"/>
                <w:szCs w:val="16"/>
                <w:lang w:val="en-ID"/>
              </w:rPr>
            </w:pPr>
            <w:r w:rsidRPr="00791E67">
              <w:rPr>
                <w:rFonts w:ascii="Times New Roman" w:hAnsi="Times New Roman" w:cs="Times New Roman"/>
                <w:b/>
                <w:sz w:val="16"/>
                <w:szCs w:val="16"/>
                <w:lang w:val="en-ID"/>
              </w:rPr>
              <w:t>Dokumen</w:t>
            </w:r>
          </w:p>
        </w:tc>
        <w:tc>
          <w:tcPr>
            <w:tcW w:w="906" w:type="dxa"/>
            <w:vAlign w:val="center"/>
          </w:tcPr>
          <w:p w14:paraId="6C7C8827" w14:textId="77777777" w:rsidR="00791E67" w:rsidRPr="00791E67" w:rsidRDefault="00791E67" w:rsidP="00BE7A99">
            <w:pPr>
              <w:pStyle w:val="BodyText"/>
              <w:jc w:val="center"/>
              <w:rPr>
                <w:rFonts w:ascii="Times New Roman" w:hAnsi="Times New Roman" w:cs="Times New Roman"/>
                <w:b/>
                <w:i/>
                <w:sz w:val="16"/>
                <w:szCs w:val="16"/>
                <w:lang w:val="en-ID"/>
              </w:rPr>
            </w:pPr>
            <w:r w:rsidRPr="00791E67">
              <w:rPr>
                <w:rFonts w:ascii="Times New Roman" w:hAnsi="Times New Roman" w:cs="Times New Roman"/>
                <w:b/>
                <w:i/>
                <w:sz w:val="16"/>
                <w:szCs w:val="16"/>
                <w:lang w:val="en-ID"/>
              </w:rPr>
              <w:t>Precision</w:t>
            </w:r>
          </w:p>
        </w:tc>
        <w:tc>
          <w:tcPr>
            <w:tcW w:w="851" w:type="dxa"/>
            <w:vAlign w:val="center"/>
          </w:tcPr>
          <w:p w14:paraId="008021CE" w14:textId="77777777" w:rsidR="00791E67" w:rsidRPr="00791E67" w:rsidRDefault="00791E67" w:rsidP="00BE7A99">
            <w:pPr>
              <w:pStyle w:val="BodyText"/>
              <w:jc w:val="center"/>
              <w:rPr>
                <w:rFonts w:ascii="Times New Roman" w:hAnsi="Times New Roman" w:cs="Times New Roman"/>
                <w:b/>
                <w:i/>
                <w:sz w:val="16"/>
                <w:szCs w:val="16"/>
                <w:lang w:val="en-ID"/>
              </w:rPr>
            </w:pPr>
            <w:r w:rsidRPr="00791E67">
              <w:rPr>
                <w:rFonts w:ascii="Times New Roman" w:hAnsi="Times New Roman" w:cs="Times New Roman"/>
                <w:b/>
                <w:i/>
                <w:sz w:val="16"/>
                <w:szCs w:val="16"/>
                <w:lang w:val="en-ID"/>
              </w:rPr>
              <w:t>Recall</w:t>
            </w:r>
          </w:p>
        </w:tc>
        <w:tc>
          <w:tcPr>
            <w:tcW w:w="992" w:type="dxa"/>
            <w:vAlign w:val="center"/>
          </w:tcPr>
          <w:p w14:paraId="4E9D8306" w14:textId="77777777" w:rsidR="00791E67" w:rsidRPr="00791E67" w:rsidRDefault="00791E67" w:rsidP="00BE7A99">
            <w:pPr>
              <w:pStyle w:val="BodyText"/>
              <w:jc w:val="center"/>
              <w:rPr>
                <w:rFonts w:ascii="Times New Roman" w:hAnsi="Times New Roman" w:cs="Times New Roman"/>
                <w:b/>
                <w:i/>
                <w:sz w:val="16"/>
                <w:szCs w:val="16"/>
                <w:lang w:val="en-ID"/>
              </w:rPr>
            </w:pPr>
            <w:r w:rsidRPr="00791E67">
              <w:rPr>
                <w:rFonts w:ascii="Times New Roman" w:hAnsi="Times New Roman" w:cs="Times New Roman"/>
                <w:b/>
                <w:i/>
                <w:sz w:val="16"/>
                <w:szCs w:val="16"/>
                <w:lang w:val="en-ID"/>
              </w:rPr>
              <w:t>F-Measure</w:t>
            </w:r>
          </w:p>
        </w:tc>
      </w:tr>
      <w:tr w:rsidR="00791E67" w:rsidRPr="00791E67" w14:paraId="2F0CA542" w14:textId="77777777" w:rsidTr="00BE7A99">
        <w:trPr>
          <w:jc w:val="center"/>
        </w:trPr>
        <w:tc>
          <w:tcPr>
            <w:tcW w:w="1129" w:type="dxa"/>
            <w:vAlign w:val="center"/>
          </w:tcPr>
          <w:p w14:paraId="39EC5815" w14:textId="77777777"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lang w:val="en-ID"/>
              </w:rPr>
              <w:t>Dokumen 1</w:t>
            </w:r>
          </w:p>
        </w:tc>
        <w:tc>
          <w:tcPr>
            <w:tcW w:w="906" w:type="dxa"/>
            <w:vAlign w:val="center"/>
          </w:tcPr>
          <w:p w14:paraId="3AFBF31F" w14:textId="09E652EE"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0,25</w:t>
            </w:r>
          </w:p>
        </w:tc>
        <w:tc>
          <w:tcPr>
            <w:tcW w:w="851" w:type="dxa"/>
            <w:vAlign w:val="center"/>
          </w:tcPr>
          <w:p w14:paraId="6EAACFC4" w14:textId="2963C32E"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0,25</w:t>
            </w:r>
          </w:p>
        </w:tc>
        <w:tc>
          <w:tcPr>
            <w:tcW w:w="992" w:type="dxa"/>
            <w:vAlign w:val="center"/>
          </w:tcPr>
          <w:p w14:paraId="29F17470" w14:textId="7DCDED71"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0,25</w:t>
            </w:r>
          </w:p>
        </w:tc>
      </w:tr>
      <w:tr w:rsidR="00791E67" w:rsidRPr="00791E67" w14:paraId="7360D999" w14:textId="77777777" w:rsidTr="00BE7A99">
        <w:trPr>
          <w:jc w:val="center"/>
        </w:trPr>
        <w:tc>
          <w:tcPr>
            <w:tcW w:w="1129" w:type="dxa"/>
            <w:vAlign w:val="center"/>
          </w:tcPr>
          <w:p w14:paraId="132CB423" w14:textId="77777777"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lang w:val="en-ID"/>
              </w:rPr>
              <w:lastRenderedPageBreak/>
              <w:t>Dokumen 2</w:t>
            </w:r>
          </w:p>
        </w:tc>
        <w:tc>
          <w:tcPr>
            <w:tcW w:w="906" w:type="dxa"/>
            <w:vAlign w:val="center"/>
          </w:tcPr>
          <w:p w14:paraId="3507706B" w14:textId="269166EE"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0,333333</w:t>
            </w:r>
          </w:p>
        </w:tc>
        <w:tc>
          <w:tcPr>
            <w:tcW w:w="851" w:type="dxa"/>
            <w:vAlign w:val="center"/>
          </w:tcPr>
          <w:p w14:paraId="79707A35" w14:textId="501D27AB"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0,333333</w:t>
            </w:r>
          </w:p>
        </w:tc>
        <w:tc>
          <w:tcPr>
            <w:tcW w:w="992" w:type="dxa"/>
            <w:vAlign w:val="center"/>
          </w:tcPr>
          <w:p w14:paraId="6B0D2C14" w14:textId="11347B93"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0,333333</w:t>
            </w:r>
          </w:p>
        </w:tc>
      </w:tr>
      <w:tr w:rsidR="00791E67" w:rsidRPr="00791E67" w14:paraId="7FBFE8F5" w14:textId="77777777" w:rsidTr="00BE7A99">
        <w:trPr>
          <w:jc w:val="center"/>
        </w:trPr>
        <w:tc>
          <w:tcPr>
            <w:tcW w:w="1129" w:type="dxa"/>
            <w:vAlign w:val="center"/>
          </w:tcPr>
          <w:p w14:paraId="6588B6CB" w14:textId="77777777"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lang w:val="en-ID"/>
              </w:rPr>
              <w:t>Dokumen 3</w:t>
            </w:r>
          </w:p>
        </w:tc>
        <w:tc>
          <w:tcPr>
            <w:tcW w:w="906" w:type="dxa"/>
            <w:vAlign w:val="center"/>
          </w:tcPr>
          <w:p w14:paraId="48D97F75" w14:textId="3FD11A71"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0,333333</w:t>
            </w:r>
          </w:p>
        </w:tc>
        <w:tc>
          <w:tcPr>
            <w:tcW w:w="851" w:type="dxa"/>
            <w:vAlign w:val="center"/>
          </w:tcPr>
          <w:p w14:paraId="5AFB930E" w14:textId="758CDF82"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0,333333</w:t>
            </w:r>
          </w:p>
        </w:tc>
        <w:tc>
          <w:tcPr>
            <w:tcW w:w="992" w:type="dxa"/>
            <w:vAlign w:val="center"/>
          </w:tcPr>
          <w:p w14:paraId="00455AFA" w14:textId="3A35BAA6"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0,333333</w:t>
            </w:r>
          </w:p>
        </w:tc>
      </w:tr>
      <w:tr w:rsidR="00791E67" w:rsidRPr="00791E67" w14:paraId="599D40DB" w14:textId="77777777" w:rsidTr="00BE7A99">
        <w:trPr>
          <w:jc w:val="center"/>
        </w:trPr>
        <w:tc>
          <w:tcPr>
            <w:tcW w:w="1129" w:type="dxa"/>
            <w:vAlign w:val="center"/>
          </w:tcPr>
          <w:p w14:paraId="0058EB6E" w14:textId="77777777"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lang w:val="en-ID"/>
              </w:rPr>
              <w:t>Dokumen 4</w:t>
            </w:r>
          </w:p>
        </w:tc>
        <w:tc>
          <w:tcPr>
            <w:tcW w:w="906" w:type="dxa"/>
            <w:vAlign w:val="center"/>
          </w:tcPr>
          <w:p w14:paraId="6E4C9687" w14:textId="1AA7712B"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w:t>
            </w:r>
          </w:p>
        </w:tc>
        <w:tc>
          <w:tcPr>
            <w:tcW w:w="851" w:type="dxa"/>
            <w:vAlign w:val="center"/>
          </w:tcPr>
          <w:p w14:paraId="0B37A266" w14:textId="2364DAE3"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w:t>
            </w:r>
          </w:p>
        </w:tc>
        <w:tc>
          <w:tcPr>
            <w:tcW w:w="992" w:type="dxa"/>
            <w:vAlign w:val="center"/>
          </w:tcPr>
          <w:p w14:paraId="705DCD63" w14:textId="50016DE3"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w:t>
            </w:r>
          </w:p>
        </w:tc>
      </w:tr>
      <w:tr w:rsidR="00791E67" w:rsidRPr="00791E67" w14:paraId="11CD74A4" w14:textId="77777777" w:rsidTr="00BE7A99">
        <w:trPr>
          <w:jc w:val="center"/>
        </w:trPr>
        <w:tc>
          <w:tcPr>
            <w:tcW w:w="1129" w:type="dxa"/>
            <w:vAlign w:val="center"/>
          </w:tcPr>
          <w:p w14:paraId="00CDEF00" w14:textId="77777777"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lang w:val="en-ID"/>
              </w:rPr>
              <w:t>Dokumen 5</w:t>
            </w:r>
          </w:p>
        </w:tc>
        <w:tc>
          <w:tcPr>
            <w:tcW w:w="906" w:type="dxa"/>
            <w:vAlign w:val="center"/>
          </w:tcPr>
          <w:p w14:paraId="77567384" w14:textId="20184F1E"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0,5</w:t>
            </w:r>
          </w:p>
        </w:tc>
        <w:tc>
          <w:tcPr>
            <w:tcW w:w="851" w:type="dxa"/>
            <w:vAlign w:val="center"/>
          </w:tcPr>
          <w:p w14:paraId="4A9A88B6" w14:textId="1457A3BD"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0,5</w:t>
            </w:r>
          </w:p>
        </w:tc>
        <w:tc>
          <w:tcPr>
            <w:tcW w:w="992" w:type="dxa"/>
            <w:vAlign w:val="center"/>
          </w:tcPr>
          <w:p w14:paraId="257B99F1" w14:textId="5BCC1950"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0,5</w:t>
            </w:r>
          </w:p>
        </w:tc>
      </w:tr>
      <w:tr w:rsidR="00791E67" w:rsidRPr="00791E67" w14:paraId="7517843D" w14:textId="77777777" w:rsidTr="00BE7A99">
        <w:trPr>
          <w:jc w:val="center"/>
        </w:trPr>
        <w:tc>
          <w:tcPr>
            <w:tcW w:w="1129" w:type="dxa"/>
            <w:vAlign w:val="center"/>
          </w:tcPr>
          <w:p w14:paraId="12007300" w14:textId="77777777"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lang w:val="en-ID"/>
              </w:rPr>
              <w:t>Dokumen 6</w:t>
            </w:r>
          </w:p>
        </w:tc>
        <w:tc>
          <w:tcPr>
            <w:tcW w:w="906" w:type="dxa"/>
            <w:vAlign w:val="center"/>
          </w:tcPr>
          <w:p w14:paraId="36487C0D" w14:textId="0DAD830A"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w:t>
            </w:r>
          </w:p>
        </w:tc>
        <w:tc>
          <w:tcPr>
            <w:tcW w:w="851" w:type="dxa"/>
            <w:vAlign w:val="center"/>
          </w:tcPr>
          <w:p w14:paraId="15CBC947" w14:textId="1CC75C7A"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w:t>
            </w:r>
          </w:p>
        </w:tc>
        <w:tc>
          <w:tcPr>
            <w:tcW w:w="992" w:type="dxa"/>
            <w:vAlign w:val="center"/>
          </w:tcPr>
          <w:p w14:paraId="45F5785E" w14:textId="7EA83AA9"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w:t>
            </w:r>
          </w:p>
        </w:tc>
      </w:tr>
      <w:tr w:rsidR="00791E67" w:rsidRPr="00791E67" w14:paraId="12FFABE9" w14:textId="77777777" w:rsidTr="00BE7A99">
        <w:trPr>
          <w:jc w:val="center"/>
        </w:trPr>
        <w:tc>
          <w:tcPr>
            <w:tcW w:w="1129" w:type="dxa"/>
            <w:vAlign w:val="center"/>
          </w:tcPr>
          <w:p w14:paraId="22390D0D" w14:textId="77777777"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lang w:val="en-ID"/>
              </w:rPr>
              <w:t>Dokumen 7</w:t>
            </w:r>
          </w:p>
        </w:tc>
        <w:tc>
          <w:tcPr>
            <w:tcW w:w="906" w:type="dxa"/>
            <w:vAlign w:val="center"/>
          </w:tcPr>
          <w:p w14:paraId="01B66CFD" w14:textId="118BE44D"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0,25</w:t>
            </w:r>
          </w:p>
        </w:tc>
        <w:tc>
          <w:tcPr>
            <w:tcW w:w="851" w:type="dxa"/>
            <w:vAlign w:val="center"/>
          </w:tcPr>
          <w:p w14:paraId="4E7FE167" w14:textId="39D03029"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0,25</w:t>
            </w:r>
          </w:p>
        </w:tc>
        <w:tc>
          <w:tcPr>
            <w:tcW w:w="992" w:type="dxa"/>
            <w:vAlign w:val="center"/>
          </w:tcPr>
          <w:p w14:paraId="1AF70ECE" w14:textId="29DCDD27"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0,25</w:t>
            </w:r>
          </w:p>
        </w:tc>
      </w:tr>
      <w:tr w:rsidR="00791E67" w:rsidRPr="00791E67" w14:paraId="6B787C77" w14:textId="77777777" w:rsidTr="00BE7A99">
        <w:trPr>
          <w:jc w:val="center"/>
        </w:trPr>
        <w:tc>
          <w:tcPr>
            <w:tcW w:w="1129" w:type="dxa"/>
            <w:vAlign w:val="center"/>
          </w:tcPr>
          <w:p w14:paraId="7572D086" w14:textId="77777777"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lang w:val="en-ID"/>
              </w:rPr>
              <w:t>Dokumen 8</w:t>
            </w:r>
          </w:p>
        </w:tc>
        <w:tc>
          <w:tcPr>
            <w:tcW w:w="906" w:type="dxa"/>
            <w:vAlign w:val="center"/>
          </w:tcPr>
          <w:p w14:paraId="50B69E70" w14:textId="05A01DE2"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0,5</w:t>
            </w:r>
          </w:p>
        </w:tc>
        <w:tc>
          <w:tcPr>
            <w:tcW w:w="851" w:type="dxa"/>
            <w:vAlign w:val="center"/>
          </w:tcPr>
          <w:p w14:paraId="08E90EF9" w14:textId="2734F721"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0,5</w:t>
            </w:r>
          </w:p>
        </w:tc>
        <w:tc>
          <w:tcPr>
            <w:tcW w:w="992" w:type="dxa"/>
            <w:vAlign w:val="center"/>
          </w:tcPr>
          <w:p w14:paraId="6FF02997" w14:textId="3F129792"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0,5</w:t>
            </w:r>
          </w:p>
        </w:tc>
      </w:tr>
      <w:tr w:rsidR="00791E67" w:rsidRPr="00791E67" w14:paraId="2260C871" w14:textId="77777777" w:rsidTr="00BE7A99">
        <w:trPr>
          <w:jc w:val="center"/>
        </w:trPr>
        <w:tc>
          <w:tcPr>
            <w:tcW w:w="1129" w:type="dxa"/>
            <w:vAlign w:val="center"/>
          </w:tcPr>
          <w:p w14:paraId="084BCFC1" w14:textId="77777777"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lang w:val="en-ID"/>
              </w:rPr>
              <w:t>Dokumen 9</w:t>
            </w:r>
          </w:p>
        </w:tc>
        <w:tc>
          <w:tcPr>
            <w:tcW w:w="906" w:type="dxa"/>
            <w:vAlign w:val="center"/>
          </w:tcPr>
          <w:p w14:paraId="5F6DCF97" w14:textId="0498C024"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w:t>
            </w:r>
          </w:p>
        </w:tc>
        <w:tc>
          <w:tcPr>
            <w:tcW w:w="851" w:type="dxa"/>
            <w:vAlign w:val="center"/>
          </w:tcPr>
          <w:p w14:paraId="12C1C1B4" w14:textId="42274EEE"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w:t>
            </w:r>
          </w:p>
        </w:tc>
        <w:tc>
          <w:tcPr>
            <w:tcW w:w="992" w:type="dxa"/>
            <w:vAlign w:val="center"/>
          </w:tcPr>
          <w:p w14:paraId="2E30D4CF" w14:textId="57130A06"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w:t>
            </w:r>
          </w:p>
        </w:tc>
      </w:tr>
      <w:tr w:rsidR="00791E67" w:rsidRPr="00791E67" w14:paraId="29538942" w14:textId="77777777" w:rsidTr="00BE7A99">
        <w:trPr>
          <w:jc w:val="center"/>
        </w:trPr>
        <w:tc>
          <w:tcPr>
            <w:tcW w:w="1129" w:type="dxa"/>
            <w:vAlign w:val="center"/>
          </w:tcPr>
          <w:p w14:paraId="75F65636" w14:textId="77777777"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lang w:val="en-ID"/>
              </w:rPr>
              <w:t>Dokumen 10</w:t>
            </w:r>
          </w:p>
        </w:tc>
        <w:tc>
          <w:tcPr>
            <w:tcW w:w="906" w:type="dxa"/>
            <w:vAlign w:val="center"/>
          </w:tcPr>
          <w:p w14:paraId="06565A8B" w14:textId="5BCA2C85"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0,5</w:t>
            </w:r>
          </w:p>
        </w:tc>
        <w:tc>
          <w:tcPr>
            <w:tcW w:w="851" w:type="dxa"/>
            <w:vAlign w:val="center"/>
          </w:tcPr>
          <w:p w14:paraId="39DC42F7" w14:textId="00C38C14"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0,5</w:t>
            </w:r>
          </w:p>
        </w:tc>
        <w:tc>
          <w:tcPr>
            <w:tcW w:w="992" w:type="dxa"/>
            <w:vAlign w:val="center"/>
          </w:tcPr>
          <w:p w14:paraId="5201C79C" w14:textId="324A4862"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0,5</w:t>
            </w:r>
          </w:p>
        </w:tc>
      </w:tr>
      <w:tr w:rsidR="00791E67" w:rsidRPr="00791E67" w14:paraId="1BBDD49B" w14:textId="77777777" w:rsidTr="00BE7A99">
        <w:trPr>
          <w:jc w:val="center"/>
        </w:trPr>
        <w:tc>
          <w:tcPr>
            <w:tcW w:w="1129" w:type="dxa"/>
            <w:vAlign w:val="center"/>
          </w:tcPr>
          <w:p w14:paraId="04C57DCD" w14:textId="77777777" w:rsidR="00791E67" w:rsidRPr="00791E67" w:rsidRDefault="00791E67" w:rsidP="00791E67">
            <w:pPr>
              <w:pStyle w:val="BodyText"/>
              <w:jc w:val="center"/>
              <w:rPr>
                <w:rFonts w:ascii="Times New Roman" w:hAnsi="Times New Roman" w:cs="Times New Roman"/>
                <w:b/>
                <w:sz w:val="16"/>
                <w:szCs w:val="16"/>
                <w:lang w:val="en-ID"/>
              </w:rPr>
            </w:pPr>
            <w:r w:rsidRPr="00791E67">
              <w:rPr>
                <w:rFonts w:ascii="Times New Roman" w:hAnsi="Times New Roman" w:cs="Times New Roman"/>
                <w:b/>
                <w:sz w:val="16"/>
                <w:szCs w:val="16"/>
                <w:lang w:val="en-ID"/>
              </w:rPr>
              <w:t>Rata - rata</w:t>
            </w:r>
          </w:p>
        </w:tc>
        <w:tc>
          <w:tcPr>
            <w:tcW w:w="906" w:type="dxa"/>
            <w:vAlign w:val="center"/>
          </w:tcPr>
          <w:p w14:paraId="2777C644" w14:textId="167627A6" w:rsidR="00791E67" w:rsidRPr="00791E67" w:rsidRDefault="00791E67" w:rsidP="00791E67">
            <w:pPr>
              <w:pStyle w:val="BodyText"/>
              <w:jc w:val="center"/>
              <w:rPr>
                <w:rFonts w:ascii="Times New Roman" w:hAnsi="Times New Roman" w:cs="Times New Roman"/>
                <w:sz w:val="16"/>
                <w:szCs w:val="16"/>
              </w:rPr>
            </w:pPr>
            <w:r w:rsidRPr="00791E67">
              <w:rPr>
                <w:rFonts w:ascii="Times New Roman" w:hAnsi="Times New Roman" w:cs="Times New Roman"/>
                <w:color w:val="000000"/>
                <w:sz w:val="16"/>
                <w:szCs w:val="16"/>
              </w:rPr>
              <w:t>0,266667</w:t>
            </w:r>
          </w:p>
        </w:tc>
        <w:tc>
          <w:tcPr>
            <w:tcW w:w="851" w:type="dxa"/>
            <w:vAlign w:val="center"/>
          </w:tcPr>
          <w:p w14:paraId="38FDD94C" w14:textId="01D9B457" w:rsidR="00791E67" w:rsidRPr="00791E67" w:rsidRDefault="00791E67" w:rsidP="00791E67">
            <w:pPr>
              <w:pStyle w:val="BodyText"/>
              <w:jc w:val="center"/>
              <w:rPr>
                <w:rFonts w:ascii="Times New Roman" w:hAnsi="Times New Roman" w:cs="Times New Roman"/>
                <w:sz w:val="16"/>
                <w:szCs w:val="16"/>
              </w:rPr>
            </w:pPr>
            <w:r w:rsidRPr="00791E67">
              <w:rPr>
                <w:rFonts w:ascii="Times New Roman" w:hAnsi="Times New Roman" w:cs="Times New Roman"/>
                <w:color w:val="000000"/>
                <w:sz w:val="16"/>
                <w:szCs w:val="16"/>
              </w:rPr>
              <w:t>0,266667</w:t>
            </w:r>
          </w:p>
        </w:tc>
        <w:tc>
          <w:tcPr>
            <w:tcW w:w="992" w:type="dxa"/>
            <w:vAlign w:val="center"/>
          </w:tcPr>
          <w:p w14:paraId="7D861418" w14:textId="411E7F39" w:rsidR="00791E67" w:rsidRPr="00791E67" w:rsidRDefault="00791E67" w:rsidP="00791E67">
            <w:pPr>
              <w:pStyle w:val="BodyText"/>
              <w:jc w:val="center"/>
              <w:rPr>
                <w:rFonts w:ascii="Times New Roman" w:hAnsi="Times New Roman" w:cs="Times New Roman"/>
                <w:sz w:val="16"/>
                <w:szCs w:val="16"/>
              </w:rPr>
            </w:pPr>
            <w:r w:rsidRPr="00791E67">
              <w:rPr>
                <w:rFonts w:ascii="Times New Roman" w:hAnsi="Times New Roman" w:cs="Times New Roman"/>
                <w:color w:val="000000"/>
                <w:sz w:val="16"/>
                <w:szCs w:val="16"/>
              </w:rPr>
              <w:t>0,266667</w:t>
            </w:r>
          </w:p>
        </w:tc>
      </w:tr>
    </w:tbl>
    <w:p w14:paraId="5B92A4E0" w14:textId="1D932CAD" w:rsidR="00BC62CC" w:rsidRDefault="00BC62CC" w:rsidP="00BC62CC"/>
    <w:p w14:paraId="19E55D8F" w14:textId="77777777" w:rsidR="00791E67" w:rsidRDefault="00791E67" w:rsidP="00791E67">
      <w:pPr>
        <w:keepNext/>
        <w:jc w:val="center"/>
      </w:pPr>
      <w:r>
        <w:rPr>
          <w:noProof/>
        </w:rPr>
        <w:drawing>
          <wp:inline distT="0" distB="0" distL="0" distR="0" wp14:anchorId="1E059CBD" wp14:editId="1AE5C6CD">
            <wp:extent cx="2651760" cy="1591056"/>
            <wp:effectExtent l="0" t="0" r="1524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225A3D1" w14:textId="18E83D75" w:rsidR="00791E67" w:rsidRDefault="00791E67" w:rsidP="00791E67">
      <w:pPr>
        <w:pStyle w:val="Caption"/>
        <w:jc w:val="center"/>
        <w:rPr>
          <w:b/>
          <w:i w:val="0"/>
          <w:color w:val="000000" w:themeColor="text1"/>
        </w:rPr>
      </w:pPr>
      <w:r w:rsidRPr="003A12AA">
        <w:rPr>
          <w:b/>
          <w:i w:val="0"/>
          <w:color w:val="000000" w:themeColor="text1"/>
        </w:rPr>
        <w:t xml:space="preserve">Gambar </w:t>
      </w:r>
      <w:r w:rsidR="003A12AA">
        <w:rPr>
          <w:b/>
          <w:i w:val="0"/>
          <w:color w:val="000000" w:themeColor="text1"/>
        </w:rPr>
        <w:t>4</w:t>
      </w:r>
      <w:r w:rsidRPr="003A12AA">
        <w:rPr>
          <w:b/>
          <w:i w:val="0"/>
          <w:color w:val="000000" w:themeColor="text1"/>
        </w:rPr>
        <w:t>.</w:t>
      </w:r>
      <w:r w:rsidR="003A12AA">
        <w:rPr>
          <w:b/>
          <w:i w:val="0"/>
          <w:color w:val="000000" w:themeColor="text1"/>
        </w:rPr>
        <w:t>2</w:t>
      </w:r>
      <w:r w:rsidRPr="003A12AA">
        <w:rPr>
          <w:b/>
          <w:i w:val="0"/>
          <w:color w:val="000000" w:themeColor="text1"/>
        </w:rPr>
        <w:t xml:space="preserve"> </w:t>
      </w:r>
      <w:r w:rsidRPr="003A12AA">
        <w:rPr>
          <w:b/>
          <w:i w:val="0"/>
          <w:color w:val="000000" w:themeColor="text1"/>
        </w:rPr>
        <w:t xml:space="preserve">Evaluasi </w:t>
      </w:r>
      <w:r w:rsidRPr="00BC62CC">
        <w:rPr>
          <w:b/>
          <w:i w:val="0"/>
          <w:color w:val="000000" w:themeColor="text1"/>
        </w:rPr>
        <w:t>Pengujian Compression Rate 5%</w:t>
      </w:r>
    </w:p>
    <w:p w14:paraId="2FAADE33" w14:textId="17B4B035" w:rsidR="003A12AA" w:rsidRDefault="003A12AA" w:rsidP="003A12AA">
      <w:pPr>
        <w:pStyle w:val="Heading1"/>
      </w:pPr>
      <w:r>
        <w:t>4.</w:t>
      </w:r>
      <w:r>
        <w:t>3</w:t>
      </w:r>
      <w:r>
        <w:t xml:space="preserve"> Hasil Pengujian dan Analisis C</w:t>
      </w:r>
      <w:r w:rsidRPr="008F0D82">
        <w:rPr>
          <w:i/>
        </w:rPr>
        <w:t>ompression Rate</w:t>
      </w:r>
      <w:r>
        <w:t xml:space="preserve"> 2</w:t>
      </w:r>
      <w:r>
        <w:t>0%</w:t>
      </w:r>
    </w:p>
    <w:p w14:paraId="208A7E62" w14:textId="25B3DB66" w:rsidR="003A12AA" w:rsidRPr="00C213B4" w:rsidRDefault="00C213B4" w:rsidP="001855A5">
      <w:pPr>
        <w:ind w:firstLine="426"/>
        <w:jc w:val="both"/>
        <w:rPr>
          <w:sz w:val="22"/>
          <w:szCs w:val="22"/>
          <w:lang w:val="en-ID"/>
        </w:rPr>
      </w:pPr>
      <w:r>
        <w:rPr>
          <w:sz w:val="22"/>
          <w:szCs w:val="22"/>
          <w:lang w:val="en-ID"/>
        </w:rPr>
        <w:t xml:space="preserve">Tabel 4.3 </w:t>
      </w:r>
      <w:r w:rsidRPr="00C213B4">
        <w:rPr>
          <w:sz w:val="22"/>
          <w:szCs w:val="22"/>
          <w:lang w:val="en-ID"/>
        </w:rPr>
        <w:t xml:space="preserve">menunjukan nilai dari </w:t>
      </w:r>
      <w:r w:rsidRPr="00C213B4">
        <w:rPr>
          <w:i/>
          <w:sz w:val="22"/>
          <w:szCs w:val="22"/>
          <w:lang w:val="en-ID"/>
        </w:rPr>
        <w:t xml:space="preserve">precision, recall, </w:t>
      </w:r>
      <w:r w:rsidRPr="00C213B4">
        <w:rPr>
          <w:sz w:val="22"/>
          <w:szCs w:val="22"/>
          <w:lang w:val="en-ID"/>
        </w:rPr>
        <w:t>dan</w:t>
      </w:r>
      <w:r w:rsidRPr="00C213B4">
        <w:rPr>
          <w:i/>
          <w:sz w:val="22"/>
          <w:szCs w:val="22"/>
          <w:lang w:val="en-ID"/>
        </w:rPr>
        <w:t xml:space="preserve"> f-measure </w:t>
      </w:r>
      <w:r w:rsidRPr="00C213B4">
        <w:rPr>
          <w:sz w:val="22"/>
          <w:szCs w:val="22"/>
          <w:lang w:val="en-ID"/>
        </w:rPr>
        <w:t xml:space="preserve">dari sepuluh dokumen yang diuji menggunakan nilai </w:t>
      </w:r>
      <w:r w:rsidRPr="00C213B4">
        <w:rPr>
          <w:i/>
          <w:sz w:val="22"/>
          <w:szCs w:val="22"/>
          <w:lang w:val="en-ID"/>
        </w:rPr>
        <w:t>compression rate</w:t>
      </w:r>
      <w:r w:rsidRPr="00C213B4">
        <w:rPr>
          <w:sz w:val="22"/>
          <w:szCs w:val="22"/>
          <w:lang w:val="en-ID"/>
        </w:rPr>
        <w:t xml:space="preserve"> sebesar 20%. Untuk pengujian ini tidak lagi mendapatkan hasil nilai </w:t>
      </w:r>
      <w:r w:rsidRPr="00C213B4">
        <w:rPr>
          <w:i/>
          <w:sz w:val="22"/>
          <w:szCs w:val="22"/>
          <w:lang w:val="en-ID"/>
        </w:rPr>
        <w:t xml:space="preserve">precision, recall, </w:t>
      </w:r>
      <w:r w:rsidRPr="00C213B4">
        <w:rPr>
          <w:sz w:val="22"/>
          <w:szCs w:val="22"/>
          <w:lang w:val="en-ID"/>
        </w:rPr>
        <w:t>dan</w:t>
      </w:r>
      <w:r w:rsidRPr="00C213B4">
        <w:rPr>
          <w:i/>
          <w:sz w:val="22"/>
          <w:szCs w:val="22"/>
          <w:lang w:val="en-ID"/>
        </w:rPr>
        <w:t xml:space="preserve"> f-measure </w:t>
      </w:r>
      <w:r w:rsidRPr="00C213B4">
        <w:rPr>
          <w:sz w:val="22"/>
          <w:szCs w:val="22"/>
          <w:lang w:val="en-ID"/>
        </w:rPr>
        <w:t xml:space="preserve">sebesar nol. Hasil </w:t>
      </w:r>
      <w:r w:rsidRPr="00C213B4">
        <w:rPr>
          <w:i/>
          <w:sz w:val="22"/>
          <w:szCs w:val="22"/>
          <w:lang w:val="en-ID"/>
        </w:rPr>
        <w:t xml:space="preserve">precision, recall, </w:t>
      </w:r>
      <w:r w:rsidRPr="00C213B4">
        <w:rPr>
          <w:sz w:val="22"/>
          <w:szCs w:val="22"/>
          <w:lang w:val="en-ID"/>
        </w:rPr>
        <w:t>dan</w:t>
      </w:r>
      <w:r w:rsidRPr="00C213B4">
        <w:rPr>
          <w:i/>
          <w:sz w:val="22"/>
          <w:szCs w:val="22"/>
          <w:lang w:val="en-ID"/>
        </w:rPr>
        <w:t xml:space="preserve"> f-measure </w:t>
      </w:r>
      <w:r w:rsidRPr="00C213B4">
        <w:rPr>
          <w:sz w:val="22"/>
          <w:szCs w:val="22"/>
          <w:lang w:val="en-ID"/>
        </w:rPr>
        <w:t xml:space="preserve">terendah didapatkan pada dokumen 3, dokumen 4, dan dokumen 6. Sedangkan untuk hasil </w:t>
      </w:r>
      <w:r w:rsidRPr="00C213B4">
        <w:rPr>
          <w:i/>
          <w:sz w:val="22"/>
          <w:szCs w:val="22"/>
          <w:lang w:val="en-ID"/>
        </w:rPr>
        <w:t xml:space="preserve">precision, recall, </w:t>
      </w:r>
      <w:r w:rsidRPr="00C213B4">
        <w:rPr>
          <w:sz w:val="22"/>
          <w:szCs w:val="22"/>
          <w:lang w:val="en-ID"/>
        </w:rPr>
        <w:t>dan</w:t>
      </w:r>
      <w:r w:rsidRPr="00C213B4">
        <w:rPr>
          <w:i/>
          <w:sz w:val="22"/>
          <w:szCs w:val="22"/>
          <w:lang w:val="en-ID"/>
        </w:rPr>
        <w:t xml:space="preserve"> f-measure </w:t>
      </w:r>
      <w:r w:rsidRPr="00C213B4">
        <w:rPr>
          <w:sz w:val="22"/>
          <w:szCs w:val="22"/>
          <w:lang w:val="en-ID"/>
        </w:rPr>
        <w:t xml:space="preserve">tertinggi didapatkan pada dokumen 7 yaitu sebesar 0,571429; 0,571429; dan 0,571429. Untuk 10 dokumen yang diuji nilai rata-rata </w:t>
      </w:r>
      <w:r w:rsidRPr="00C213B4">
        <w:rPr>
          <w:i/>
          <w:sz w:val="22"/>
          <w:szCs w:val="22"/>
          <w:lang w:val="en-ID"/>
        </w:rPr>
        <w:t xml:space="preserve">precision, recall, </w:t>
      </w:r>
      <w:r w:rsidRPr="00C213B4">
        <w:rPr>
          <w:sz w:val="22"/>
          <w:szCs w:val="22"/>
          <w:lang w:val="en-ID"/>
        </w:rPr>
        <w:t>dan</w:t>
      </w:r>
      <w:r w:rsidRPr="00C213B4">
        <w:rPr>
          <w:i/>
          <w:sz w:val="22"/>
          <w:szCs w:val="22"/>
          <w:lang w:val="en-ID"/>
        </w:rPr>
        <w:t xml:space="preserve"> f-measure </w:t>
      </w:r>
      <w:r w:rsidRPr="00C213B4">
        <w:rPr>
          <w:sz w:val="22"/>
          <w:szCs w:val="22"/>
          <w:lang w:val="en-ID"/>
        </w:rPr>
        <w:t xml:space="preserve">secara berturut-turut adalah 0,368831; 0,368831; dan 0,368831. Perbandingan nilai </w:t>
      </w:r>
      <w:r w:rsidRPr="00C213B4">
        <w:rPr>
          <w:i/>
          <w:sz w:val="22"/>
          <w:szCs w:val="22"/>
          <w:lang w:val="en-ID"/>
        </w:rPr>
        <w:t xml:space="preserve">precision, recall, </w:t>
      </w:r>
      <w:r w:rsidRPr="00C213B4">
        <w:rPr>
          <w:sz w:val="22"/>
          <w:szCs w:val="22"/>
          <w:lang w:val="en-ID"/>
        </w:rPr>
        <w:t>dan</w:t>
      </w:r>
      <w:r w:rsidRPr="00C213B4">
        <w:rPr>
          <w:i/>
          <w:sz w:val="22"/>
          <w:szCs w:val="22"/>
          <w:lang w:val="en-ID"/>
        </w:rPr>
        <w:t xml:space="preserve"> f-</w:t>
      </w:r>
      <w:proofErr w:type="gramStart"/>
      <w:r w:rsidRPr="00C213B4">
        <w:rPr>
          <w:i/>
          <w:sz w:val="22"/>
          <w:szCs w:val="22"/>
          <w:lang w:val="en-ID"/>
        </w:rPr>
        <w:t>measure</w:t>
      </w:r>
      <w:r w:rsidRPr="00C213B4">
        <w:rPr>
          <w:sz w:val="22"/>
          <w:szCs w:val="22"/>
          <w:lang w:val="en-ID"/>
        </w:rPr>
        <w:t xml:space="preserve">  untuk</w:t>
      </w:r>
      <w:proofErr w:type="gramEnd"/>
      <w:r w:rsidRPr="00C213B4">
        <w:rPr>
          <w:sz w:val="22"/>
          <w:szCs w:val="22"/>
          <w:lang w:val="en-ID"/>
        </w:rPr>
        <w:t xml:space="preserve"> setiap dokumen dapat dilihat pada</w:t>
      </w:r>
      <w:r>
        <w:rPr>
          <w:sz w:val="22"/>
          <w:szCs w:val="22"/>
          <w:lang w:val="en-ID"/>
        </w:rPr>
        <w:t xml:space="preserve"> Gambar 4.3.</w:t>
      </w:r>
    </w:p>
    <w:p w14:paraId="1D12797E" w14:textId="77777777" w:rsidR="00C213B4" w:rsidRDefault="00C213B4" w:rsidP="003A12AA"/>
    <w:p w14:paraId="3507EC5E" w14:textId="05123576" w:rsidR="003A12AA" w:rsidRDefault="003A12AA" w:rsidP="003A12AA">
      <w:pPr>
        <w:pStyle w:val="Caption"/>
        <w:keepNext/>
        <w:jc w:val="center"/>
      </w:pPr>
      <w:r w:rsidRPr="00C213B4">
        <w:rPr>
          <w:b/>
          <w:i w:val="0"/>
          <w:color w:val="000000" w:themeColor="text1"/>
        </w:rPr>
        <w:t xml:space="preserve">Tabel </w:t>
      </w:r>
      <w:r w:rsidR="00C213B4" w:rsidRPr="00C213B4">
        <w:rPr>
          <w:b/>
          <w:i w:val="0"/>
          <w:color w:val="000000" w:themeColor="text1"/>
        </w:rPr>
        <w:t>4</w:t>
      </w:r>
      <w:r w:rsidRPr="00C213B4">
        <w:rPr>
          <w:b/>
          <w:i w:val="0"/>
          <w:color w:val="000000" w:themeColor="text1"/>
        </w:rPr>
        <w:t>.</w:t>
      </w:r>
      <w:r w:rsidR="00C213B4" w:rsidRPr="00C213B4">
        <w:rPr>
          <w:b/>
          <w:i w:val="0"/>
          <w:color w:val="000000" w:themeColor="text1"/>
        </w:rPr>
        <w:t xml:space="preserve">3 </w:t>
      </w:r>
      <w:r w:rsidR="00C213B4" w:rsidRPr="00BC62CC">
        <w:rPr>
          <w:b/>
          <w:i w:val="0"/>
          <w:color w:val="000000" w:themeColor="text1"/>
        </w:rPr>
        <w:t>Hasil Pengujian Compression R</w:t>
      </w:r>
      <w:r w:rsidR="00C213B4">
        <w:rPr>
          <w:b/>
          <w:i w:val="0"/>
          <w:color w:val="000000" w:themeColor="text1"/>
        </w:rPr>
        <w:t>ate 20</w:t>
      </w:r>
      <w:r w:rsidR="00C213B4" w:rsidRPr="00BC62CC">
        <w:rPr>
          <w:b/>
          <w:i w:val="0"/>
          <w:color w:val="000000" w:themeColor="text1"/>
        </w:rPr>
        <w:t>%</w:t>
      </w:r>
    </w:p>
    <w:tbl>
      <w:tblPr>
        <w:tblStyle w:val="TableGrid"/>
        <w:tblW w:w="3878" w:type="dxa"/>
        <w:jc w:val="center"/>
        <w:tblLayout w:type="fixed"/>
        <w:tblLook w:val="04A0" w:firstRow="1" w:lastRow="0" w:firstColumn="1" w:lastColumn="0" w:noHBand="0" w:noVBand="1"/>
      </w:tblPr>
      <w:tblGrid>
        <w:gridCol w:w="1129"/>
        <w:gridCol w:w="906"/>
        <w:gridCol w:w="851"/>
        <w:gridCol w:w="992"/>
      </w:tblGrid>
      <w:tr w:rsidR="003A12AA" w:rsidRPr="003A12AA" w14:paraId="21EA0B04" w14:textId="77777777" w:rsidTr="00BE7A99">
        <w:trPr>
          <w:jc w:val="center"/>
        </w:trPr>
        <w:tc>
          <w:tcPr>
            <w:tcW w:w="1129" w:type="dxa"/>
            <w:vAlign w:val="center"/>
          </w:tcPr>
          <w:p w14:paraId="07A3DC1B" w14:textId="77777777" w:rsidR="003A12AA" w:rsidRPr="003A12AA" w:rsidRDefault="003A12AA" w:rsidP="00BE7A99">
            <w:pPr>
              <w:pStyle w:val="BodyText"/>
              <w:jc w:val="center"/>
              <w:rPr>
                <w:rFonts w:ascii="Times New Roman" w:hAnsi="Times New Roman" w:cs="Times New Roman"/>
                <w:b/>
                <w:sz w:val="16"/>
                <w:szCs w:val="16"/>
                <w:lang w:val="en-ID"/>
              </w:rPr>
            </w:pPr>
            <w:r w:rsidRPr="003A12AA">
              <w:rPr>
                <w:rFonts w:ascii="Times New Roman" w:hAnsi="Times New Roman" w:cs="Times New Roman"/>
                <w:b/>
                <w:sz w:val="16"/>
                <w:szCs w:val="16"/>
                <w:lang w:val="en-ID"/>
              </w:rPr>
              <w:t>Dokumen</w:t>
            </w:r>
          </w:p>
        </w:tc>
        <w:tc>
          <w:tcPr>
            <w:tcW w:w="906" w:type="dxa"/>
            <w:vAlign w:val="center"/>
          </w:tcPr>
          <w:p w14:paraId="343FAAE9" w14:textId="77777777" w:rsidR="003A12AA" w:rsidRPr="003A12AA" w:rsidRDefault="003A12AA" w:rsidP="00BE7A99">
            <w:pPr>
              <w:pStyle w:val="BodyText"/>
              <w:jc w:val="center"/>
              <w:rPr>
                <w:rFonts w:ascii="Times New Roman" w:hAnsi="Times New Roman" w:cs="Times New Roman"/>
                <w:b/>
                <w:i/>
                <w:sz w:val="16"/>
                <w:szCs w:val="16"/>
                <w:lang w:val="en-ID"/>
              </w:rPr>
            </w:pPr>
            <w:r w:rsidRPr="003A12AA">
              <w:rPr>
                <w:rFonts w:ascii="Times New Roman" w:hAnsi="Times New Roman" w:cs="Times New Roman"/>
                <w:b/>
                <w:i/>
                <w:sz w:val="16"/>
                <w:szCs w:val="16"/>
                <w:lang w:val="en-ID"/>
              </w:rPr>
              <w:t>Precision</w:t>
            </w:r>
          </w:p>
        </w:tc>
        <w:tc>
          <w:tcPr>
            <w:tcW w:w="851" w:type="dxa"/>
            <w:vAlign w:val="center"/>
          </w:tcPr>
          <w:p w14:paraId="098C81D7" w14:textId="77777777" w:rsidR="003A12AA" w:rsidRPr="003A12AA" w:rsidRDefault="003A12AA" w:rsidP="00BE7A99">
            <w:pPr>
              <w:pStyle w:val="BodyText"/>
              <w:jc w:val="center"/>
              <w:rPr>
                <w:rFonts w:ascii="Times New Roman" w:hAnsi="Times New Roman" w:cs="Times New Roman"/>
                <w:b/>
                <w:i/>
                <w:sz w:val="16"/>
                <w:szCs w:val="16"/>
                <w:lang w:val="en-ID"/>
              </w:rPr>
            </w:pPr>
            <w:r w:rsidRPr="003A12AA">
              <w:rPr>
                <w:rFonts w:ascii="Times New Roman" w:hAnsi="Times New Roman" w:cs="Times New Roman"/>
                <w:b/>
                <w:i/>
                <w:sz w:val="16"/>
                <w:szCs w:val="16"/>
                <w:lang w:val="en-ID"/>
              </w:rPr>
              <w:t>Recall</w:t>
            </w:r>
          </w:p>
        </w:tc>
        <w:tc>
          <w:tcPr>
            <w:tcW w:w="992" w:type="dxa"/>
            <w:vAlign w:val="center"/>
          </w:tcPr>
          <w:p w14:paraId="6E5DDCBC" w14:textId="77777777" w:rsidR="003A12AA" w:rsidRPr="003A12AA" w:rsidRDefault="003A12AA" w:rsidP="00BE7A99">
            <w:pPr>
              <w:pStyle w:val="BodyText"/>
              <w:jc w:val="center"/>
              <w:rPr>
                <w:rFonts w:ascii="Times New Roman" w:hAnsi="Times New Roman" w:cs="Times New Roman"/>
                <w:b/>
                <w:i/>
                <w:sz w:val="16"/>
                <w:szCs w:val="16"/>
                <w:lang w:val="en-ID"/>
              </w:rPr>
            </w:pPr>
            <w:r w:rsidRPr="003A12AA">
              <w:rPr>
                <w:rFonts w:ascii="Times New Roman" w:hAnsi="Times New Roman" w:cs="Times New Roman"/>
                <w:b/>
                <w:i/>
                <w:sz w:val="16"/>
                <w:szCs w:val="16"/>
                <w:lang w:val="en-ID"/>
              </w:rPr>
              <w:t>F-Measure</w:t>
            </w:r>
          </w:p>
        </w:tc>
      </w:tr>
      <w:tr w:rsidR="003A12AA" w:rsidRPr="003A12AA" w14:paraId="72CC6FB6" w14:textId="77777777" w:rsidTr="004E3C1C">
        <w:trPr>
          <w:jc w:val="center"/>
        </w:trPr>
        <w:tc>
          <w:tcPr>
            <w:tcW w:w="1129" w:type="dxa"/>
            <w:vAlign w:val="center"/>
          </w:tcPr>
          <w:p w14:paraId="2AB54F87" w14:textId="77777777"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lang w:val="en-ID"/>
              </w:rPr>
              <w:t>Dokumen 1</w:t>
            </w:r>
          </w:p>
        </w:tc>
        <w:tc>
          <w:tcPr>
            <w:tcW w:w="906" w:type="dxa"/>
          </w:tcPr>
          <w:p w14:paraId="08B8B4EE" w14:textId="48EF6067"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0,375</w:t>
            </w:r>
          </w:p>
        </w:tc>
        <w:tc>
          <w:tcPr>
            <w:tcW w:w="851" w:type="dxa"/>
          </w:tcPr>
          <w:p w14:paraId="3101BB7E" w14:textId="46308D33"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0,375</w:t>
            </w:r>
          </w:p>
        </w:tc>
        <w:tc>
          <w:tcPr>
            <w:tcW w:w="992" w:type="dxa"/>
          </w:tcPr>
          <w:p w14:paraId="2A82B0FC" w14:textId="226A2EFB"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0,375</w:t>
            </w:r>
          </w:p>
        </w:tc>
      </w:tr>
      <w:tr w:rsidR="003A12AA" w:rsidRPr="003A12AA" w14:paraId="2142AF30" w14:textId="77777777" w:rsidTr="004E3C1C">
        <w:trPr>
          <w:jc w:val="center"/>
        </w:trPr>
        <w:tc>
          <w:tcPr>
            <w:tcW w:w="1129" w:type="dxa"/>
            <w:vAlign w:val="center"/>
          </w:tcPr>
          <w:p w14:paraId="27E693DA" w14:textId="77777777"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lang w:val="en-ID"/>
              </w:rPr>
              <w:t>Dokumen 2</w:t>
            </w:r>
          </w:p>
        </w:tc>
        <w:tc>
          <w:tcPr>
            <w:tcW w:w="906" w:type="dxa"/>
          </w:tcPr>
          <w:p w14:paraId="53C2DA0D" w14:textId="301FCD61"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0,5</w:t>
            </w:r>
          </w:p>
        </w:tc>
        <w:tc>
          <w:tcPr>
            <w:tcW w:w="851" w:type="dxa"/>
          </w:tcPr>
          <w:p w14:paraId="753405FA" w14:textId="36C72DD3"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0,5</w:t>
            </w:r>
          </w:p>
        </w:tc>
        <w:tc>
          <w:tcPr>
            <w:tcW w:w="992" w:type="dxa"/>
          </w:tcPr>
          <w:p w14:paraId="67D63F2E" w14:textId="335CBB59"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0,5</w:t>
            </w:r>
          </w:p>
        </w:tc>
      </w:tr>
      <w:tr w:rsidR="003A12AA" w:rsidRPr="003A12AA" w14:paraId="2A38A183" w14:textId="77777777" w:rsidTr="004E3C1C">
        <w:trPr>
          <w:jc w:val="center"/>
        </w:trPr>
        <w:tc>
          <w:tcPr>
            <w:tcW w:w="1129" w:type="dxa"/>
            <w:vAlign w:val="center"/>
          </w:tcPr>
          <w:p w14:paraId="1647985C" w14:textId="77777777"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lang w:val="en-ID"/>
              </w:rPr>
              <w:t>Dokumen 3</w:t>
            </w:r>
          </w:p>
        </w:tc>
        <w:tc>
          <w:tcPr>
            <w:tcW w:w="906" w:type="dxa"/>
          </w:tcPr>
          <w:p w14:paraId="53ACC5AE" w14:textId="21BD98E3"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0,166667</w:t>
            </w:r>
          </w:p>
        </w:tc>
        <w:tc>
          <w:tcPr>
            <w:tcW w:w="851" w:type="dxa"/>
          </w:tcPr>
          <w:p w14:paraId="26289042" w14:textId="4D95121D"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0,166667</w:t>
            </w:r>
          </w:p>
        </w:tc>
        <w:tc>
          <w:tcPr>
            <w:tcW w:w="992" w:type="dxa"/>
          </w:tcPr>
          <w:p w14:paraId="7D330AF7" w14:textId="6443CA33"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0,166667</w:t>
            </w:r>
          </w:p>
        </w:tc>
      </w:tr>
      <w:tr w:rsidR="003A12AA" w:rsidRPr="003A12AA" w14:paraId="5589ABC9" w14:textId="77777777" w:rsidTr="004E3C1C">
        <w:trPr>
          <w:jc w:val="center"/>
        </w:trPr>
        <w:tc>
          <w:tcPr>
            <w:tcW w:w="1129" w:type="dxa"/>
            <w:vAlign w:val="center"/>
          </w:tcPr>
          <w:p w14:paraId="5998FB20" w14:textId="77777777"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lang w:val="en-ID"/>
              </w:rPr>
              <w:t>Dokumen 4</w:t>
            </w:r>
          </w:p>
        </w:tc>
        <w:tc>
          <w:tcPr>
            <w:tcW w:w="906" w:type="dxa"/>
          </w:tcPr>
          <w:p w14:paraId="5CE6E0FA" w14:textId="79347574"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0,142857</w:t>
            </w:r>
          </w:p>
        </w:tc>
        <w:tc>
          <w:tcPr>
            <w:tcW w:w="851" w:type="dxa"/>
          </w:tcPr>
          <w:p w14:paraId="2051B54F" w14:textId="25B98A4E"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0,142857</w:t>
            </w:r>
          </w:p>
        </w:tc>
        <w:tc>
          <w:tcPr>
            <w:tcW w:w="992" w:type="dxa"/>
          </w:tcPr>
          <w:p w14:paraId="79A54D0C" w14:textId="25C71A82"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0,142857</w:t>
            </w:r>
          </w:p>
        </w:tc>
      </w:tr>
      <w:tr w:rsidR="003A12AA" w:rsidRPr="003A12AA" w14:paraId="50148ADF" w14:textId="77777777" w:rsidTr="004E3C1C">
        <w:trPr>
          <w:jc w:val="center"/>
        </w:trPr>
        <w:tc>
          <w:tcPr>
            <w:tcW w:w="1129" w:type="dxa"/>
            <w:vAlign w:val="center"/>
          </w:tcPr>
          <w:p w14:paraId="1D90238D" w14:textId="77777777"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lang w:val="en-ID"/>
              </w:rPr>
              <w:t>Dokumen 5</w:t>
            </w:r>
          </w:p>
        </w:tc>
        <w:tc>
          <w:tcPr>
            <w:tcW w:w="906" w:type="dxa"/>
          </w:tcPr>
          <w:p w14:paraId="3DB0906B" w14:textId="4A4EA9C5"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0,545455</w:t>
            </w:r>
          </w:p>
        </w:tc>
        <w:tc>
          <w:tcPr>
            <w:tcW w:w="851" w:type="dxa"/>
          </w:tcPr>
          <w:p w14:paraId="39A13B8D" w14:textId="44A42125"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0,545455</w:t>
            </w:r>
          </w:p>
        </w:tc>
        <w:tc>
          <w:tcPr>
            <w:tcW w:w="992" w:type="dxa"/>
          </w:tcPr>
          <w:p w14:paraId="79767287" w14:textId="5A5B88B5"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0,545455</w:t>
            </w:r>
          </w:p>
        </w:tc>
      </w:tr>
      <w:tr w:rsidR="003A12AA" w:rsidRPr="003A12AA" w14:paraId="73AA0CA1" w14:textId="77777777" w:rsidTr="004E3C1C">
        <w:trPr>
          <w:jc w:val="center"/>
        </w:trPr>
        <w:tc>
          <w:tcPr>
            <w:tcW w:w="1129" w:type="dxa"/>
            <w:vAlign w:val="center"/>
          </w:tcPr>
          <w:p w14:paraId="3F206128" w14:textId="77777777"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lang w:val="en-ID"/>
              </w:rPr>
              <w:lastRenderedPageBreak/>
              <w:t>Dokumen 6</w:t>
            </w:r>
          </w:p>
        </w:tc>
        <w:tc>
          <w:tcPr>
            <w:tcW w:w="906" w:type="dxa"/>
          </w:tcPr>
          <w:p w14:paraId="583C14B2" w14:textId="68C1A966"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0,166667</w:t>
            </w:r>
          </w:p>
        </w:tc>
        <w:tc>
          <w:tcPr>
            <w:tcW w:w="851" w:type="dxa"/>
          </w:tcPr>
          <w:p w14:paraId="13F2D05A" w14:textId="7839A951"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0,166667</w:t>
            </w:r>
          </w:p>
        </w:tc>
        <w:tc>
          <w:tcPr>
            <w:tcW w:w="992" w:type="dxa"/>
          </w:tcPr>
          <w:p w14:paraId="652FBE72" w14:textId="3CD3D69D"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0,166667</w:t>
            </w:r>
          </w:p>
        </w:tc>
      </w:tr>
      <w:tr w:rsidR="003A12AA" w:rsidRPr="003A12AA" w14:paraId="3837E965" w14:textId="77777777" w:rsidTr="004E3C1C">
        <w:trPr>
          <w:jc w:val="center"/>
        </w:trPr>
        <w:tc>
          <w:tcPr>
            <w:tcW w:w="1129" w:type="dxa"/>
            <w:vAlign w:val="center"/>
          </w:tcPr>
          <w:p w14:paraId="5DB367EF" w14:textId="77777777"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lang w:val="en-ID"/>
              </w:rPr>
              <w:t>Dokumen 7</w:t>
            </w:r>
          </w:p>
        </w:tc>
        <w:tc>
          <w:tcPr>
            <w:tcW w:w="906" w:type="dxa"/>
          </w:tcPr>
          <w:p w14:paraId="46A727F2" w14:textId="2FE4DE50"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0,571429</w:t>
            </w:r>
          </w:p>
        </w:tc>
        <w:tc>
          <w:tcPr>
            <w:tcW w:w="851" w:type="dxa"/>
          </w:tcPr>
          <w:p w14:paraId="15B44CE1" w14:textId="57FBD6CE"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0,571429</w:t>
            </w:r>
          </w:p>
        </w:tc>
        <w:tc>
          <w:tcPr>
            <w:tcW w:w="992" w:type="dxa"/>
          </w:tcPr>
          <w:p w14:paraId="40F5FEAC" w14:textId="23289B7D"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0,571429</w:t>
            </w:r>
          </w:p>
        </w:tc>
      </w:tr>
      <w:tr w:rsidR="003A12AA" w:rsidRPr="003A12AA" w14:paraId="2E0BDB03" w14:textId="77777777" w:rsidTr="004E3C1C">
        <w:trPr>
          <w:jc w:val="center"/>
        </w:trPr>
        <w:tc>
          <w:tcPr>
            <w:tcW w:w="1129" w:type="dxa"/>
            <w:vAlign w:val="center"/>
          </w:tcPr>
          <w:p w14:paraId="5401AA85" w14:textId="77777777"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lang w:val="en-ID"/>
              </w:rPr>
              <w:t>Dokumen 8</w:t>
            </w:r>
          </w:p>
        </w:tc>
        <w:tc>
          <w:tcPr>
            <w:tcW w:w="906" w:type="dxa"/>
          </w:tcPr>
          <w:p w14:paraId="5EF7A08F" w14:textId="5B01F657"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0,428571</w:t>
            </w:r>
          </w:p>
        </w:tc>
        <w:tc>
          <w:tcPr>
            <w:tcW w:w="851" w:type="dxa"/>
          </w:tcPr>
          <w:p w14:paraId="5CD76B89" w14:textId="404D96D2"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0,428571</w:t>
            </w:r>
          </w:p>
        </w:tc>
        <w:tc>
          <w:tcPr>
            <w:tcW w:w="992" w:type="dxa"/>
          </w:tcPr>
          <w:p w14:paraId="4F453B96" w14:textId="3F3F39CC"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0,428571</w:t>
            </w:r>
          </w:p>
        </w:tc>
      </w:tr>
      <w:tr w:rsidR="003A12AA" w:rsidRPr="003A12AA" w14:paraId="58B2CD34" w14:textId="77777777" w:rsidTr="004E3C1C">
        <w:trPr>
          <w:jc w:val="center"/>
        </w:trPr>
        <w:tc>
          <w:tcPr>
            <w:tcW w:w="1129" w:type="dxa"/>
            <w:vAlign w:val="center"/>
          </w:tcPr>
          <w:p w14:paraId="17DDBCB0" w14:textId="77777777"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lang w:val="en-ID"/>
              </w:rPr>
              <w:t>Dokumen 9</w:t>
            </w:r>
          </w:p>
        </w:tc>
        <w:tc>
          <w:tcPr>
            <w:tcW w:w="906" w:type="dxa"/>
          </w:tcPr>
          <w:p w14:paraId="309C6110" w14:textId="45BD7C8A"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0,375</w:t>
            </w:r>
          </w:p>
        </w:tc>
        <w:tc>
          <w:tcPr>
            <w:tcW w:w="851" w:type="dxa"/>
          </w:tcPr>
          <w:p w14:paraId="7A447455" w14:textId="1B1884FE"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0,375</w:t>
            </w:r>
          </w:p>
        </w:tc>
        <w:tc>
          <w:tcPr>
            <w:tcW w:w="992" w:type="dxa"/>
          </w:tcPr>
          <w:p w14:paraId="2F2FD2B2" w14:textId="646AADF3"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0,375</w:t>
            </w:r>
          </w:p>
        </w:tc>
      </w:tr>
      <w:tr w:rsidR="003A12AA" w:rsidRPr="003A12AA" w14:paraId="5320388C" w14:textId="77777777" w:rsidTr="004E3C1C">
        <w:trPr>
          <w:jc w:val="center"/>
        </w:trPr>
        <w:tc>
          <w:tcPr>
            <w:tcW w:w="1129" w:type="dxa"/>
            <w:vAlign w:val="center"/>
          </w:tcPr>
          <w:p w14:paraId="5E773C39" w14:textId="77777777"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lang w:val="en-ID"/>
              </w:rPr>
              <w:t>Dokumen 10</w:t>
            </w:r>
          </w:p>
        </w:tc>
        <w:tc>
          <w:tcPr>
            <w:tcW w:w="906" w:type="dxa"/>
          </w:tcPr>
          <w:p w14:paraId="1F4E4BF9" w14:textId="7C892B87"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0,416667</w:t>
            </w:r>
          </w:p>
        </w:tc>
        <w:tc>
          <w:tcPr>
            <w:tcW w:w="851" w:type="dxa"/>
          </w:tcPr>
          <w:p w14:paraId="19C54D33" w14:textId="04EC8531"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0,416667</w:t>
            </w:r>
          </w:p>
        </w:tc>
        <w:tc>
          <w:tcPr>
            <w:tcW w:w="992" w:type="dxa"/>
          </w:tcPr>
          <w:p w14:paraId="412F6AC7" w14:textId="217106C5"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0,416667</w:t>
            </w:r>
          </w:p>
        </w:tc>
      </w:tr>
      <w:tr w:rsidR="003A12AA" w:rsidRPr="003A12AA" w14:paraId="40A9F67B" w14:textId="77777777" w:rsidTr="004E3C1C">
        <w:trPr>
          <w:jc w:val="center"/>
        </w:trPr>
        <w:tc>
          <w:tcPr>
            <w:tcW w:w="1129" w:type="dxa"/>
            <w:vAlign w:val="center"/>
          </w:tcPr>
          <w:p w14:paraId="16262E0D" w14:textId="77777777" w:rsidR="003A12AA" w:rsidRPr="003A12AA" w:rsidRDefault="003A12AA" w:rsidP="003A12AA">
            <w:pPr>
              <w:pStyle w:val="BodyText"/>
              <w:jc w:val="center"/>
              <w:rPr>
                <w:rFonts w:ascii="Times New Roman" w:hAnsi="Times New Roman" w:cs="Times New Roman"/>
                <w:b/>
                <w:sz w:val="16"/>
                <w:szCs w:val="16"/>
                <w:lang w:val="en-ID"/>
              </w:rPr>
            </w:pPr>
            <w:r w:rsidRPr="003A12AA">
              <w:rPr>
                <w:rFonts w:ascii="Times New Roman" w:hAnsi="Times New Roman" w:cs="Times New Roman"/>
                <w:b/>
                <w:sz w:val="16"/>
                <w:szCs w:val="16"/>
                <w:lang w:val="en-ID"/>
              </w:rPr>
              <w:t>Rata - rata</w:t>
            </w:r>
          </w:p>
        </w:tc>
        <w:tc>
          <w:tcPr>
            <w:tcW w:w="906" w:type="dxa"/>
          </w:tcPr>
          <w:p w14:paraId="51C15E5F" w14:textId="6D48B42C" w:rsidR="003A12AA" w:rsidRPr="003A12AA" w:rsidRDefault="003A12AA" w:rsidP="003A12AA">
            <w:pPr>
              <w:pStyle w:val="BodyText"/>
              <w:jc w:val="center"/>
              <w:rPr>
                <w:rFonts w:ascii="Times New Roman" w:hAnsi="Times New Roman" w:cs="Times New Roman"/>
                <w:sz w:val="16"/>
                <w:szCs w:val="16"/>
              </w:rPr>
            </w:pPr>
            <w:r w:rsidRPr="003A12AA">
              <w:rPr>
                <w:rFonts w:ascii="Times New Roman" w:hAnsi="Times New Roman" w:cs="Times New Roman"/>
                <w:sz w:val="16"/>
                <w:szCs w:val="16"/>
              </w:rPr>
              <w:t>0,368831</w:t>
            </w:r>
          </w:p>
        </w:tc>
        <w:tc>
          <w:tcPr>
            <w:tcW w:w="851" w:type="dxa"/>
          </w:tcPr>
          <w:p w14:paraId="024E3E74" w14:textId="1F754DD4" w:rsidR="003A12AA" w:rsidRPr="003A12AA" w:rsidRDefault="003A12AA" w:rsidP="003A12AA">
            <w:pPr>
              <w:pStyle w:val="BodyText"/>
              <w:jc w:val="center"/>
              <w:rPr>
                <w:rFonts w:ascii="Times New Roman" w:hAnsi="Times New Roman" w:cs="Times New Roman"/>
                <w:sz w:val="16"/>
                <w:szCs w:val="16"/>
              </w:rPr>
            </w:pPr>
            <w:r w:rsidRPr="003A12AA">
              <w:rPr>
                <w:rFonts w:ascii="Times New Roman" w:hAnsi="Times New Roman" w:cs="Times New Roman"/>
                <w:sz w:val="16"/>
                <w:szCs w:val="16"/>
              </w:rPr>
              <w:t>0,368831</w:t>
            </w:r>
          </w:p>
        </w:tc>
        <w:tc>
          <w:tcPr>
            <w:tcW w:w="992" w:type="dxa"/>
          </w:tcPr>
          <w:p w14:paraId="0EBE96C0" w14:textId="55994E78" w:rsidR="003A12AA" w:rsidRPr="003A12AA" w:rsidRDefault="003A12AA" w:rsidP="003A12AA">
            <w:pPr>
              <w:pStyle w:val="BodyText"/>
              <w:jc w:val="center"/>
              <w:rPr>
                <w:rFonts w:ascii="Times New Roman" w:hAnsi="Times New Roman" w:cs="Times New Roman"/>
                <w:sz w:val="16"/>
                <w:szCs w:val="16"/>
              </w:rPr>
            </w:pPr>
            <w:r w:rsidRPr="003A12AA">
              <w:rPr>
                <w:rFonts w:ascii="Times New Roman" w:hAnsi="Times New Roman" w:cs="Times New Roman"/>
                <w:sz w:val="16"/>
                <w:szCs w:val="16"/>
              </w:rPr>
              <w:t>0,368831</w:t>
            </w:r>
          </w:p>
        </w:tc>
      </w:tr>
    </w:tbl>
    <w:p w14:paraId="424A08DC" w14:textId="567026C6" w:rsidR="003A12AA" w:rsidRDefault="003A12AA" w:rsidP="003A12AA"/>
    <w:p w14:paraId="31966F25" w14:textId="77777777" w:rsidR="00C213B4" w:rsidRDefault="00C213B4" w:rsidP="00C213B4">
      <w:pPr>
        <w:keepNext/>
        <w:jc w:val="center"/>
      </w:pPr>
      <w:r>
        <w:rPr>
          <w:noProof/>
        </w:rPr>
        <w:drawing>
          <wp:inline distT="0" distB="0" distL="0" distR="0" wp14:anchorId="0D10FB71" wp14:editId="73B48A8B">
            <wp:extent cx="2651760" cy="1591056"/>
            <wp:effectExtent l="0" t="0" r="15240"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78C5D70" w14:textId="49624248" w:rsidR="00C213B4" w:rsidRPr="00201D61" w:rsidRDefault="00C213B4" w:rsidP="00C213B4">
      <w:pPr>
        <w:pStyle w:val="Caption"/>
        <w:jc w:val="center"/>
        <w:rPr>
          <w:b/>
          <w:i w:val="0"/>
          <w:color w:val="000000" w:themeColor="text1"/>
        </w:rPr>
      </w:pPr>
      <w:r w:rsidRPr="00201D61">
        <w:rPr>
          <w:b/>
          <w:i w:val="0"/>
          <w:color w:val="000000" w:themeColor="text1"/>
        </w:rPr>
        <w:t xml:space="preserve">Gambar </w:t>
      </w:r>
      <w:r w:rsidR="00201D61" w:rsidRPr="00201D61">
        <w:rPr>
          <w:b/>
          <w:i w:val="0"/>
          <w:color w:val="000000" w:themeColor="text1"/>
        </w:rPr>
        <w:t>4</w:t>
      </w:r>
      <w:r w:rsidRPr="00201D61">
        <w:rPr>
          <w:b/>
          <w:i w:val="0"/>
          <w:color w:val="000000" w:themeColor="text1"/>
        </w:rPr>
        <w:t>.</w:t>
      </w:r>
      <w:r w:rsidR="00201D61" w:rsidRPr="00201D61">
        <w:rPr>
          <w:b/>
          <w:i w:val="0"/>
          <w:color w:val="000000" w:themeColor="text1"/>
        </w:rPr>
        <w:t xml:space="preserve">3 </w:t>
      </w:r>
      <w:r w:rsidR="00201D61" w:rsidRPr="00201D61">
        <w:rPr>
          <w:b/>
          <w:i w:val="0"/>
          <w:color w:val="000000" w:themeColor="text1"/>
        </w:rPr>
        <w:t xml:space="preserve">Evaluasi Pengujian Compression Rate </w:t>
      </w:r>
      <w:r w:rsidR="00201D61" w:rsidRPr="00201D61">
        <w:rPr>
          <w:b/>
          <w:i w:val="0"/>
          <w:color w:val="000000" w:themeColor="text1"/>
        </w:rPr>
        <w:t>20</w:t>
      </w:r>
      <w:r w:rsidR="00201D61" w:rsidRPr="00201D61">
        <w:rPr>
          <w:b/>
          <w:i w:val="0"/>
          <w:color w:val="000000" w:themeColor="text1"/>
        </w:rPr>
        <w:t>%</w:t>
      </w:r>
    </w:p>
    <w:p w14:paraId="0FF21BB6" w14:textId="7F3BF0CC" w:rsidR="00CE455C" w:rsidRDefault="00CE455C" w:rsidP="00CE455C">
      <w:pPr>
        <w:pStyle w:val="Heading1"/>
      </w:pPr>
      <w:r>
        <w:t>4.</w:t>
      </w:r>
      <w:r>
        <w:t>4</w:t>
      </w:r>
      <w:r>
        <w:t xml:space="preserve"> Hasil Pengujian dan Analisis C</w:t>
      </w:r>
      <w:r w:rsidRPr="008F0D82">
        <w:rPr>
          <w:i/>
        </w:rPr>
        <w:t>ompression Rate</w:t>
      </w:r>
      <w:r>
        <w:t xml:space="preserve"> 3</w:t>
      </w:r>
      <w:r>
        <w:t>0%</w:t>
      </w:r>
    </w:p>
    <w:p w14:paraId="3991B3ED" w14:textId="615A625E" w:rsidR="00CE455C" w:rsidRPr="00CE455C" w:rsidRDefault="00CE455C" w:rsidP="001855A5">
      <w:pPr>
        <w:ind w:firstLine="426"/>
        <w:jc w:val="both"/>
        <w:rPr>
          <w:sz w:val="22"/>
          <w:szCs w:val="22"/>
          <w:lang w:val="en-ID"/>
        </w:rPr>
      </w:pPr>
      <w:r>
        <w:rPr>
          <w:sz w:val="22"/>
          <w:szCs w:val="22"/>
          <w:lang w:val="en-ID"/>
        </w:rPr>
        <w:t xml:space="preserve">Tabel 4.4 </w:t>
      </w:r>
      <w:r w:rsidRPr="00CE455C">
        <w:rPr>
          <w:sz w:val="22"/>
          <w:szCs w:val="22"/>
          <w:lang w:val="en-ID"/>
        </w:rPr>
        <w:t xml:space="preserve">menunjukan nilai dari </w:t>
      </w:r>
      <w:r w:rsidRPr="00CE455C">
        <w:rPr>
          <w:i/>
          <w:sz w:val="22"/>
          <w:szCs w:val="22"/>
          <w:lang w:val="en-ID"/>
        </w:rPr>
        <w:t xml:space="preserve">precision, recall, </w:t>
      </w:r>
      <w:r w:rsidRPr="00CE455C">
        <w:rPr>
          <w:sz w:val="22"/>
          <w:szCs w:val="22"/>
          <w:lang w:val="en-ID"/>
        </w:rPr>
        <w:t>dan</w:t>
      </w:r>
      <w:r w:rsidRPr="00CE455C">
        <w:rPr>
          <w:i/>
          <w:sz w:val="22"/>
          <w:szCs w:val="22"/>
          <w:lang w:val="en-ID"/>
        </w:rPr>
        <w:t xml:space="preserve"> f-measure </w:t>
      </w:r>
      <w:r w:rsidRPr="00CE455C">
        <w:rPr>
          <w:sz w:val="22"/>
          <w:szCs w:val="22"/>
          <w:lang w:val="en-ID"/>
        </w:rPr>
        <w:t xml:space="preserve">dari sepuluh dokumen yang diuji menggunakan nilai </w:t>
      </w:r>
      <w:r w:rsidRPr="00CE455C">
        <w:rPr>
          <w:i/>
          <w:sz w:val="22"/>
          <w:szCs w:val="22"/>
          <w:lang w:val="en-ID"/>
        </w:rPr>
        <w:t>compression rate</w:t>
      </w:r>
      <w:r w:rsidRPr="00CE455C">
        <w:rPr>
          <w:sz w:val="22"/>
          <w:szCs w:val="22"/>
          <w:lang w:val="en-ID"/>
        </w:rPr>
        <w:t xml:space="preserve"> sebesar 30%. Hasil </w:t>
      </w:r>
      <w:r w:rsidRPr="00CE455C">
        <w:rPr>
          <w:i/>
          <w:sz w:val="22"/>
          <w:szCs w:val="22"/>
          <w:lang w:val="en-ID"/>
        </w:rPr>
        <w:t xml:space="preserve">precision, recall, </w:t>
      </w:r>
      <w:r w:rsidRPr="00CE455C">
        <w:rPr>
          <w:sz w:val="22"/>
          <w:szCs w:val="22"/>
          <w:lang w:val="en-ID"/>
        </w:rPr>
        <w:t>dan</w:t>
      </w:r>
      <w:r w:rsidRPr="00CE455C">
        <w:rPr>
          <w:i/>
          <w:sz w:val="22"/>
          <w:szCs w:val="22"/>
          <w:lang w:val="en-ID"/>
        </w:rPr>
        <w:t xml:space="preserve"> f-measure </w:t>
      </w:r>
      <w:r w:rsidRPr="00CE455C">
        <w:rPr>
          <w:sz w:val="22"/>
          <w:szCs w:val="22"/>
          <w:lang w:val="en-ID"/>
        </w:rPr>
        <w:t xml:space="preserve">terendah didapatkan pada dokumen 1, yaitu sebesar 0,416667; 0,416667; dan 0,416667. Sedangkan untuk hasil </w:t>
      </w:r>
      <w:r w:rsidRPr="00CE455C">
        <w:rPr>
          <w:i/>
          <w:sz w:val="22"/>
          <w:szCs w:val="22"/>
          <w:lang w:val="en-ID"/>
        </w:rPr>
        <w:t xml:space="preserve">precision, recall, </w:t>
      </w:r>
      <w:r w:rsidRPr="00CE455C">
        <w:rPr>
          <w:sz w:val="22"/>
          <w:szCs w:val="22"/>
          <w:lang w:val="en-ID"/>
        </w:rPr>
        <w:t>dan</w:t>
      </w:r>
      <w:r w:rsidRPr="00CE455C">
        <w:rPr>
          <w:i/>
          <w:sz w:val="22"/>
          <w:szCs w:val="22"/>
          <w:lang w:val="en-ID"/>
        </w:rPr>
        <w:t xml:space="preserve"> f-measure </w:t>
      </w:r>
      <w:r w:rsidRPr="00CE455C">
        <w:rPr>
          <w:sz w:val="22"/>
          <w:szCs w:val="22"/>
          <w:lang w:val="en-ID"/>
        </w:rPr>
        <w:t xml:space="preserve">tertinggi didapatkan pada dokumen 7 yaitu sebesar 0,7; 0,7; dan 0,7. Besar nilai </w:t>
      </w:r>
      <w:r w:rsidRPr="00CE455C">
        <w:rPr>
          <w:i/>
          <w:sz w:val="22"/>
          <w:szCs w:val="22"/>
          <w:lang w:val="en-ID"/>
        </w:rPr>
        <w:t xml:space="preserve">precision, recall, </w:t>
      </w:r>
      <w:r w:rsidRPr="00CE455C">
        <w:rPr>
          <w:sz w:val="22"/>
          <w:szCs w:val="22"/>
          <w:lang w:val="en-ID"/>
        </w:rPr>
        <w:t>dan</w:t>
      </w:r>
      <w:r w:rsidRPr="00CE455C">
        <w:rPr>
          <w:i/>
          <w:sz w:val="22"/>
          <w:szCs w:val="22"/>
          <w:lang w:val="en-ID"/>
        </w:rPr>
        <w:t xml:space="preserve"> f-measure</w:t>
      </w:r>
      <w:r w:rsidRPr="00CE455C">
        <w:rPr>
          <w:sz w:val="22"/>
          <w:szCs w:val="22"/>
          <w:lang w:val="en-ID"/>
        </w:rPr>
        <w:t xml:space="preserve"> untuk penggunaan </w:t>
      </w:r>
      <w:r w:rsidRPr="00CE455C">
        <w:rPr>
          <w:i/>
          <w:sz w:val="22"/>
          <w:szCs w:val="22"/>
          <w:lang w:val="en-ID"/>
        </w:rPr>
        <w:t>compression rate</w:t>
      </w:r>
      <w:r w:rsidRPr="00CE455C">
        <w:rPr>
          <w:sz w:val="22"/>
          <w:szCs w:val="22"/>
          <w:lang w:val="en-ID"/>
        </w:rPr>
        <w:t xml:space="preserve"> sebesar 30% yang tidak lagi mendapatkan nilai nol dan lebih baik dibandingkan dengan penggunaan </w:t>
      </w:r>
      <w:r w:rsidRPr="00CE455C">
        <w:rPr>
          <w:i/>
          <w:sz w:val="22"/>
          <w:szCs w:val="22"/>
          <w:lang w:val="en-ID"/>
        </w:rPr>
        <w:t>compression rate</w:t>
      </w:r>
      <w:r w:rsidRPr="00CE455C">
        <w:rPr>
          <w:sz w:val="22"/>
          <w:szCs w:val="22"/>
          <w:lang w:val="en-ID"/>
        </w:rPr>
        <w:t xml:space="preserve"> sebesar 20% menunjukan bahwa tingkat keberhasilan sistem cukup tinggi pada pengujian ini. Untuk 10 dokumen yang diuji nilai rata-rata </w:t>
      </w:r>
      <w:r w:rsidRPr="00CE455C">
        <w:rPr>
          <w:i/>
          <w:sz w:val="22"/>
          <w:szCs w:val="22"/>
          <w:lang w:val="en-ID"/>
        </w:rPr>
        <w:t xml:space="preserve">precision, recall, </w:t>
      </w:r>
      <w:r w:rsidRPr="00CE455C">
        <w:rPr>
          <w:sz w:val="22"/>
          <w:szCs w:val="22"/>
          <w:lang w:val="en-ID"/>
        </w:rPr>
        <w:t>dan</w:t>
      </w:r>
      <w:r w:rsidRPr="00CE455C">
        <w:rPr>
          <w:i/>
          <w:sz w:val="22"/>
          <w:szCs w:val="22"/>
          <w:lang w:val="en-ID"/>
        </w:rPr>
        <w:t xml:space="preserve"> f-measure </w:t>
      </w:r>
      <w:r w:rsidRPr="00CE455C">
        <w:rPr>
          <w:sz w:val="22"/>
          <w:szCs w:val="22"/>
          <w:lang w:val="en-ID"/>
        </w:rPr>
        <w:t xml:space="preserve">secara berturut-turut adalah </w:t>
      </w:r>
      <w:r w:rsidRPr="00CE455C">
        <w:rPr>
          <w:rFonts w:cs="Calibri"/>
          <w:sz w:val="22"/>
          <w:szCs w:val="22"/>
        </w:rPr>
        <w:t>0,551692</w:t>
      </w:r>
      <w:r w:rsidRPr="00CE455C">
        <w:rPr>
          <w:sz w:val="22"/>
          <w:szCs w:val="22"/>
          <w:lang w:val="en-ID"/>
        </w:rPr>
        <w:t xml:space="preserve">; </w:t>
      </w:r>
      <w:r w:rsidRPr="00CE455C">
        <w:rPr>
          <w:rFonts w:cs="Calibri"/>
          <w:sz w:val="22"/>
          <w:szCs w:val="22"/>
        </w:rPr>
        <w:t>0,551692</w:t>
      </w:r>
      <w:r w:rsidRPr="00CE455C">
        <w:rPr>
          <w:sz w:val="22"/>
          <w:szCs w:val="22"/>
          <w:lang w:val="en-ID"/>
        </w:rPr>
        <w:t xml:space="preserve">; dan </w:t>
      </w:r>
      <w:r w:rsidRPr="00CE455C">
        <w:rPr>
          <w:rFonts w:cs="Calibri"/>
          <w:sz w:val="22"/>
          <w:szCs w:val="22"/>
        </w:rPr>
        <w:t>0,551692</w:t>
      </w:r>
      <w:r w:rsidRPr="00CE455C">
        <w:rPr>
          <w:sz w:val="22"/>
          <w:szCs w:val="22"/>
          <w:lang w:val="en-ID"/>
        </w:rPr>
        <w:t xml:space="preserve">. Perbandingan nilai </w:t>
      </w:r>
      <w:r w:rsidRPr="00CE455C">
        <w:rPr>
          <w:i/>
          <w:sz w:val="22"/>
          <w:szCs w:val="22"/>
          <w:lang w:val="en-ID"/>
        </w:rPr>
        <w:t xml:space="preserve">precision, recall, </w:t>
      </w:r>
      <w:r w:rsidRPr="00CE455C">
        <w:rPr>
          <w:sz w:val="22"/>
          <w:szCs w:val="22"/>
          <w:lang w:val="en-ID"/>
        </w:rPr>
        <w:t>dan</w:t>
      </w:r>
      <w:r w:rsidRPr="00CE455C">
        <w:rPr>
          <w:i/>
          <w:sz w:val="22"/>
          <w:szCs w:val="22"/>
          <w:lang w:val="en-ID"/>
        </w:rPr>
        <w:t xml:space="preserve"> f-</w:t>
      </w:r>
      <w:proofErr w:type="gramStart"/>
      <w:r w:rsidRPr="00CE455C">
        <w:rPr>
          <w:i/>
          <w:sz w:val="22"/>
          <w:szCs w:val="22"/>
          <w:lang w:val="en-ID"/>
        </w:rPr>
        <w:t>measure</w:t>
      </w:r>
      <w:r w:rsidRPr="00CE455C">
        <w:rPr>
          <w:sz w:val="22"/>
          <w:szCs w:val="22"/>
          <w:lang w:val="en-ID"/>
        </w:rPr>
        <w:t xml:space="preserve">  untuk</w:t>
      </w:r>
      <w:proofErr w:type="gramEnd"/>
      <w:r w:rsidRPr="00CE455C">
        <w:rPr>
          <w:sz w:val="22"/>
          <w:szCs w:val="22"/>
          <w:lang w:val="en-ID"/>
        </w:rPr>
        <w:t xml:space="preserve"> setiap dokumen dapat dilihat pada</w:t>
      </w:r>
      <w:r>
        <w:rPr>
          <w:sz w:val="22"/>
          <w:szCs w:val="22"/>
          <w:lang w:val="en-ID"/>
        </w:rPr>
        <w:t xml:space="preserve"> Gambar 4.4.</w:t>
      </w:r>
    </w:p>
    <w:p w14:paraId="0DCDE52D" w14:textId="77777777" w:rsidR="00CE455C" w:rsidRPr="00CE455C" w:rsidRDefault="00CE455C" w:rsidP="00CE455C"/>
    <w:p w14:paraId="72F5661E" w14:textId="2EC49D49" w:rsidR="00CE455C" w:rsidRPr="00CE455C" w:rsidRDefault="00CE455C" w:rsidP="00CE455C">
      <w:pPr>
        <w:pStyle w:val="Caption"/>
        <w:keepNext/>
        <w:jc w:val="center"/>
        <w:rPr>
          <w:b/>
          <w:i w:val="0"/>
          <w:color w:val="000000" w:themeColor="text1"/>
        </w:rPr>
      </w:pPr>
      <w:r w:rsidRPr="00BC62CC">
        <w:rPr>
          <w:b/>
          <w:i w:val="0"/>
          <w:color w:val="000000" w:themeColor="text1"/>
        </w:rPr>
        <w:t xml:space="preserve">Tabel </w:t>
      </w:r>
      <w:r>
        <w:rPr>
          <w:b/>
          <w:i w:val="0"/>
          <w:color w:val="000000" w:themeColor="text1"/>
        </w:rPr>
        <w:t>4</w:t>
      </w:r>
      <w:r w:rsidRPr="00BC62CC">
        <w:rPr>
          <w:b/>
          <w:i w:val="0"/>
          <w:color w:val="000000" w:themeColor="text1"/>
        </w:rPr>
        <w:t>.</w:t>
      </w:r>
      <w:r>
        <w:rPr>
          <w:b/>
          <w:i w:val="0"/>
          <w:color w:val="000000" w:themeColor="text1"/>
        </w:rPr>
        <w:t>4</w:t>
      </w:r>
      <w:r>
        <w:rPr>
          <w:b/>
          <w:i w:val="0"/>
          <w:color w:val="000000" w:themeColor="text1"/>
        </w:rPr>
        <w:t xml:space="preserve"> </w:t>
      </w:r>
      <w:r w:rsidRPr="00BC62CC">
        <w:rPr>
          <w:b/>
          <w:i w:val="0"/>
          <w:color w:val="000000" w:themeColor="text1"/>
        </w:rPr>
        <w:t>Hasil Pengujian Compression R</w:t>
      </w:r>
      <w:r>
        <w:rPr>
          <w:b/>
          <w:i w:val="0"/>
          <w:color w:val="000000" w:themeColor="text1"/>
        </w:rPr>
        <w:t>ate 30%</w:t>
      </w:r>
    </w:p>
    <w:tbl>
      <w:tblPr>
        <w:tblStyle w:val="TableGrid"/>
        <w:tblW w:w="3878" w:type="dxa"/>
        <w:jc w:val="center"/>
        <w:tblLayout w:type="fixed"/>
        <w:tblLook w:val="04A0" w:firstRow="1" w:lastRow="0" w:firstColumn="1" w:lastColumn="0" w:noHBand="0" w:noVBand="1"/>
      </w:tblPr>
      <w:tblGrid>
        <w:gridCol w:w="1129"/>
        <w:gridCol w:w="906"/>
        <w:gridCol w:w="851"/>
        <w:gridCol w:w="992"/>
      </w:tblGrid>
      <w:tr w:rsidR="00CE455C" w:rsidRPr="00791E67" w14:paraId="1D1187C9" w14:textId="77777777" w:rsidTr="00BE7A99">
        <w:trPr>
          <w:jc w:val="center"/>
        </w:trPr>
        <w:tc>
          <w:tcPr>
            <w:tcW w:w="1129" w:type="dxa"/>
            <w:vAlign w:val="center"/>
          </w:tcPr>
          <w:p w14:paraId="5CFA2FCB" w14:textId="77777777" w:rsidR="00CE455C" w:rsidRPr="00791E67" w:rsidRDefault="00CE455C" w:rsidP="00BE7A99">
            <w:pPr>
              <w:pStyle w:val="BodyText"/>
              <w:jc w:val="center"/>
              <w:rPr>
                <w:rFonts w:ascii="Times New Roman" w:hAnsi="Times New Roman" w:cs="Times New Roman"/>
                <w:b/>
                <w:sz w:val="16"/>
                <w:szCs w:val="16"/>
                <w:lang w:val="en-ID"/>
              </w:rPr>
            </w:pPr>
            <w:r w:rsidRPr="00791E67">
              <w:rPr>
                <w:rFonts w:ascii="Times New Roman" w:hAnsi="Times New Roman" w:cs="Times New Roman"/>
                <w:b/>
                <w:sz w:val="16"/>
                <w:szCs w:val="16"/>
                <w:lang w:val="en-ID"/>
              </w:rPr>
              <w:t>Dokumen</w:t>
            </w:r>
          </w:p>
        </w:tc>
        <w:tc>
          <w:tcPr>
            <w:tcW w:w="906" w:type="dxa"/>
            <w:vAlign w:val="center"/>
          </w:tcPr>
          <w:p w14:paraId="050864E1" w14:textId="77777777" w:rsidR="00CE455C" w:rsidRPr="00791E67" w:rsidRDefault="00CE455C" w:rsidP="00BE7A99">
            <w:pPr>
              <w:pStyle w:val="BodyText"/>
              <w:jc w:val="center"/>
              <w:rPr>
                <w:rFonts w:ascii="Times New Roman" w:hAnsi="Times New Roman" w:cs="Times New Roman"/>
                <w:b/>
                <w:i/>
                <w:sz w:val="16"/>
                <w:szCs w:val="16"/>
                <w:lang w:val="en-ID"/>
              </w:rPr>
            </w:pPr>
            <w:r w:rsidRPr="00791E67">
              <w:rPr>
                <w:rFonts w:ascii="Times New Roman" w:hAnsi="Times New Roman" w:cs="Times New Roman"/>
                <w:b/>
                <w:i/>
                <w:sz w:val="16"/>
                <w:szCs w:val="16"/>
                <w:lang w:val="en-ID"/>
              </w:rPr>
              <w:t>Precision</w:t>
            </w:r>
          </w:p>
        </w:tc>
        <w:tc>
          <w:tcPr>
            <w:tcW w:w="851" w:type="dxa"/>
            <w:vAlign w:val="center"/>
          </w:tcPr>
          <w:p w14:paraId="2E12AEF5" w14:textId="77777777" w:rsidR="00CE455C" w:rsidRPr="00791E67" w:rsidRDefault="00CE455C" w:rsidP="00BE7A99">
            <w:pPr>
              <w:pStyle w:val="BodyText"/>
              <w:jc w:val="center"/>
              <w:rPr>
                <w:rFonts w:ascii="Times New Roman" w:hAnsi="Times New Roman" w:cs="Times New Roman"/>
                <w:b/>
                <w:i/>
                <w:sz w:val="16"/>
                <w:szCs w:val="16"/>
                <w:lang w:val="en-ID"/>
              </w:rPr>
            </w:pPr>
            <w:r w:rsidRPr="00791E67">
              <w:rPr>
                <w:rFonts w:ascii="Times New Roman" w:hAnsi="Times New Roman" w:cs="Times New Roman"/>
                <w:b/>
                <w:i/>
                <w:sz w:val="16"/>
                <w:szCs w:val="16"/>
                <w:lang w:val="en-ID"/>
              </w:rPr>
              <w:t>Recall</w:t>
            </w:r>
          </w:p>
        </w:tc>
        <w:tc>
          <w:tcPr>
            <w:tcW w:w="992" w:type="dxa"/>
            <w:vAlign w:val="center"/>
          </w:tcPr>
          <w:p w14:paraId="1DCEAEB8" w14:textId="77777777" w:rsidR="00CE455C" w:rsidRPr="00791E67" w:rsidRDefault="00CE455C" w:rsidP="00BE7A99">
            <w:pPr>
              <w:pStyle w:val="BodyText"/>
              <w:jc w:val="center"/>
              <w:rPr>
                <w:rFonts w:ascii="Times New Roman" w:hAnsi="Times New Roman" w:cs="Times New Roman"/>
                <w:b/>
                <w:i/>
                <w:sz w:val="16"/>
                <w:szCs w:val="16"/>
                <w:lang w:val="en-ID"/>
              </w:rPr>
            </w:pPr>
            <w:r w:rsidRPr="00791E67">
              <w:rPr>
                <w:rFonts w:ascii="Times New Roman" w:hAnsi="Times New Roman" w:cs="Times New Roman"/>
                <w:b/>
                <w:i/>
                <w:sz w:val="16"/>
                <w:szCs w:val="16"/>
                <w:lang w:val="en-ID"/>
              </w:rPr>
              <w:t>F-Measure</w:t>
            </w:r>
          </w:p>
        </w:tc>
      </w:tr>
      <w:tr w:rsidR="00CE455C" w:rsidRPr="00791E67" w14:paraId="34B2419B" w14:textId="77777777" w:rsidTr="00BE7A99">
        <w:trPr>
          <w:jc w:val="center"/>
        </w:trPr>
        <w:tc>
          <w:tcPr>
            <w:tcW w:w="1129" w:type="dxa"/>
            <w:vAlign w:val="center"/>
          </w:tcPr>
          <w:p w14:paraId="4492F3AD" w14:textId="77777777" w:rsidR="00CE455C" w:rsidRPr="00791E67" w:rsidRDefault="00CE455C" w:rsidP="00CE455C">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lang w:val="en-ID"/>
              </w:rPr>
              <w:t>Dokumen 1</w:t>
            </w:r>
          </w:p>
        </w:tc>
        <w:tc>
          <w:tcPr>
            <w:tcW w:w="906" w:type="dxa"/>
            <w:vAlign w:val="center"/>
          </w:tcPr>
          <w:p w14:paraId="549AFC87" w14:textId="7E1BEAB2"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0,416667</w:t>
            </w:r>
          </w:p>
        </w:tc>
        <w:tc>
          <w:tcPr>
            <w:tcW w:w="851" w:type="dxa"/>
            <w:vAlign w:val="center"/>
          </w:tcPr>
          <w:p w14:paraId="58D6A839" w14:textId="0EC9EF0F"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0,416667</w:t>
            </w:r>
          </w:p>
        </w:tc>
        <w:tc>
          <w:tcPr>
            <w:tcW w:w="992" w:type="dxa"/>
            <w:vAlign w:val="center"/>
          </w:tcPr>
          <w:p w14:paraId="3E00831A" w14:textId="2A4D897D"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0,416667</w:t>
            </w:r>
          </w:p>
        </w:tc>
      </w:tr>
      <w:tr w:rsidR="00CE455C" w:rsidRPr="00791E67" w14:paraId="3E315069" w14:textId="77777777" w:rsidTr="00BE7A99">
        <w:trPr>
          <w:jc w:val="center"/>
        </w:trPr>
        <w:tc>
          <w:tcPr>
            <w:tcW w:w="1129" w:type="dxa"/>
            <w:vAlign w:val="center"/>
          </w:tcPr>
          <w:p w14:paraId="358BA3E3" w14:textId="77777777" w:rsidR="00CE455C" w:rsidRPr="00791E67" w:rsidRDefault="00CE455C" w:rsidP="00CE455C">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lang w:val="en-ID"/>
              </w:rPr>
              <w:t>Dokumen 2</w:t>
            </w:r>
          </w:p>
        </w:tc>
        <w:tc>
          <w:tcPr>
            <w:tcW w:w="906" w:type="dxa"/>
            <w:vAlign w:val="center"/>
          </w:tcPr>
          <w:p w14:paraId="491B075E" w14:textId="4D5D8CD7"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0,5</w:t>
            </w:r>
          </w:p>
        </w:tc>
        <w:tc>
          <w:tcPr>
            <w:tcW w:w="851" w:type="dxa"/>
            <w:vAlign w:val="center"/>
          </w:tcPr>
          <w:p w14:paraId="2CF67B10" w14:textId="70801094"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0,5</w:t>
            </w:r>
          </w:p>
        </w:tc>
        <w:tc>
          <w:tcPr>
            <w:tcW w:w="992" w:type="dxa"/>
            <w:vAlign w:val="center"/>
          </w:tcPr>
          <w:p w14:paraId="06DBED75" w14:textId="0065A073"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0,5</w:t>
            </w:r>
          </w:p>
        </w:tc>
      </w:tr>
      <w:tr w:rsidR="00CE455C" w:rsidRPr="00791E67" w14:paraId="68AC0415" w14:textId="77777777" w:rsidTr="00BE7A99">
        <w:trPr>
          <w:jc w:val="center"/>
        </w:trPr>
        <w:tc>
          <w:tcPr>
            <w:tcW w:w="1129" w:type="dxa"/>
            <w:vAlign w:val="center"/>
          </w:tcPr>
          <w:p w14:paraId="04E69AC0" w14:textId="77777777" w:rsidR="00CE455C" w:rsidRPr="00791E67" w:rsidRDefault="00CE455C" w:rsidP="00CE455C">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lang w:val="en-ID"/>
              </w:rPr>
              <w:t>Dokumen 3</w:t>
            </w:r>
          </w:p>
        </w:tc>
        <w:tc>
          <w:tcPr>
            <w:tcW w:w="906" w:type="dxa"/>
            <w:vAlign w:val="center"/>
          </w:tcPr>
          <w:p w14:paraId="1DCB599F" w14:textId="1A97E21A"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0,444444</w:t>
            </w:r>
          </w:p>
        </w:tc>
        <w:tc>
          <w:tcPr>
            <w:tcW w:w="851" w:type="dxa"/>
            <w:vAlign w:val="center"/>
          </w:tcPr>
          <w:p w14:paraId="1D39E023" w14:textId="0C6B2529"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0,444444</w:t>
            </w:r>
          </w:p>
        </w:tc>
        <w:tc>
          <w:tcPr>
            <w:tcW w:w="992" w:type="dxa"/>
            <w:vAlign w:val="center"/>
          </w:tcPr>
          <w:p w14:paraId="50585B1B" w14:textId="35D8AC21"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0,444444</w:t>
            </w:r>
          </w:p>
        </w:tc>
      </w:tr>
      <w:tr w:rsidR="00CE455C" w:rsidRPr="00791E67" w14:paraId="3D5AF127" w14:textId="77777777" w:rsidTr="00BE7A99">
        <w:trPr>
          <w:jc w:val="center"/>
        </w:trPr>
        <w:tc>
          <w:tcPr>
            <w:tcW w:w="1129" w:type="dxa"/>
            <w:vAlign w:val="center"/>
          </w:tcPr>
          <w:p w14:paraId="2A257B56" w14:textId="77777777" w:rsidR="00CE455C" w:rsidRPr="00791E67" w:rsidRDefault="00CE455C" w:rsidP="00CE455C">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lang w:val="en-ID"/>
              </w:rPr>
              <w:t>Dokumen 4</w:t>
            </w:r>
          </w:p>
        </w:tc>
        <w:tc>
          <w:tcPr>
            <w:tcW w:w="906" w:type="dxa"/>
            <w:vAlign w:val="center"/>
          </w:tcPr>
          <w:p w14:paraId="7AF966AF" w14:textId="24457FB1"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0,5</w:t>
            </w:r>
          </w:p>
        </w:tc>
        <w:tc>
          <w:tcPr>
            <w:tcW w:w="851" w:type="dxa"/>
            <w:vAlign w:val="center"/>
          </w:tcPr>
          <w:p w14:paraId="4CE53C9D" w14:textId="5A6F93B3"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0,5</w:t>
            </w:r>
          </w:p>
        </w:tc>
        <w:tc>
          <w:tcPr>
            <w:tcW w:w="992" w:type="dxa"/>
            <w:vAlign w:val="center"/>
          </w:tcPr>
          <w:p w14:paraId="11532263" w14:textId="69D981F9"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0,5</w:t>
            </w:r>
          </w:p>
        </w:tc>
      </w:tr>
      <w:tr w:rsidR="00CE455C" w:rsidRPr="00791E67" w14:paraId="726F547E" w14:textId="77777777" w:rsidTr="00BE7A99">
        <w:trPr>
          <w:jc w:val="center"/>
        </w:trPr>
        <w:tc>
          <w:tcPr>
            <w:tcW w:w="1129" w:type="dxa"/>
            <w:vAlign w:val="center"/>
          </w:tcPr>
          <w:p w14:paraId="64E2400E" w14:textId="77777777" w:rsidR="00CE455C" w:rsidRPr="00791E67" w:rsidRDefault="00CE455C" w:rsidP="00CE455C">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lang w:val="en-ID"/>
              </w:rPr>
              <w:t>Dokumen 5</w:t>
            </w:r>
          </w:p>
        </w:tc>
        <w:tc>
          <w:tcPr>
            <w:tcW w:w="906" w:type="dxa"/>
            <w:vAlign w:val="center"/>
          </w:tcPr>
          <w:p w14:paraId="56C03F96" w14:textId="627BC7A2"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0,625</w:t>
            </w:r>
          </w:p>
        </w:tc>
        <w:tc>
          <w:tcPr>
            <w:tcW w:w="851" w:type="dxa"/>
            <w:vAlign w:val="center"/>
          </w:tcPr>
          <w:p w14:paraId="285449EA" w14:textId="2DE1F8E6"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0,625</w:t>
            </w:r>
          </w:p>
        </w:tc>
        <w:tc>
          <w:tcPr>
            <w:tcW w:w="992" w:type="dxa"/>
            <w:vAlign w:val="center"/>
          </w:tcPr>
          <w:p w14:paraId="44A4697A" w14:textId="6088FF62"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0,625</w:t>
            </w:r>
          </w:p>
        </w:tc>
      </w:tr>
      <w:tr w:rsidR="00CE455C" w:rsidRPr="00791E67" w14:paraId="249B774F" w14:textId="77777777" w:rsidTr="00BE7A99">
        <w:trPr>
          <w:jc w:val="center"/>
        </w:trPr>
        <w:tc>
          <w:tcPr>
            <w:tcW w:w="1129" w:type="dxa"/>
            <w:vAlign w:val="center"/>
          </w:tcPr>
          <w:p w14:paraId="34096A8C" w14:textId="77777777" w:rsidR="00CE455C" w:rsidRPr="00791E67" w:rsidRDefault="00CE455C" w:rsidP="00CE455C">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lang w:val="en-ID"/>
              </w:rPr>
              <w:lastRenderedPageBreak/>
              <w:t>Dokumen 6</w:t>
            </w:r>
          </w:p>
        </w:tc>
        <w:tc>
          <w:tcPr>
            <w:tcW w:w="906" w:type="dxa"/>
            <w:vAlign w:val="center"/>
          </w:tcPr>
          <w:p w14:paraId="6849519A" w14:textId="3E8F16F6"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0,444444</w:t>
            </w:r>
          </w:p>
        </w:tc>
        <w:tc>
          <w:tcPr>
            <w:tcW w:w="851" w:type="dxa"/>
            <w:vAlign w:val="center"/>
          </w:tcPr>
          <w:p w14:paraId="5FCC6B7E" w14:textId="06B6F406"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0,444444</w:t>
            </w:r>
          </w:p>
        </w:tc>
        <w:tc>
          <w:tcPr>
            <w:tcW w:w="992" w:type="dxa"/>
            <w:vAlign w:val="center"/>
          </w:tcPr>
          <w:p w14:paraId="4044A5DA" w14:textId="553D62BB"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0,444444</w:t>
            </w:r>
          </w:p>
        </w:tc>
      </w:tr>
      <w:tr w:rsidR="00CE455C" w:rsidRPr="00791E67" w14:paraId="1A6C1CAE" w14:textId="77777777" w:rsidTr="00BE7A99">
        <w:trPr>
          <w:jc w:val="center"/>
        </w:trPr>
        <w:tc>
          <w:tcPr>
            <w:tcW w:w="1129" w:type="dxa"/>
            <w:vAlign w:val="center"/>
          </w:tcPr>
          <w:p w14:paraId="7B3CE6BD" w14:textId="77777777" w:rsidR="00CE455C" w:rsidRPr="00791E67" w:rsidRDefault="00CE455C" w:rsidP="00CE455C">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lang w:val="en-ID"/>
              </w:rPr>
              <w:t>Dokumen 7</w:t>
            </w:r>
          </w:p>
        </w:tc>
        <w:tc>
          <w:tcPr>
            <w:tcW w:w="906" w:type="dxa"/>
            <w:vAlign w:val="center"/>
          </w:tcPr>
          <w:p w14:paraId="6A6CE714" w14:textId="69303580"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0,7</w:t>
            </w:r>
          </w:p>
        </w:tc>
        <w:tc>
          <w:tcPr>
            <w:tcW w:w="851" w:type="dxa"/>
            <w:vAlign w:val="center"/>
          </w:tcPr>
          <w:p w14:paraId="6EE9E55F" w14:textId="749BCA16"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0,7</w:t>
            </w:r>
          </w:p>
        </w:tc>
        <w:tc>
          <w:tcPr>
            <w:tcW w:w="992" w:type="dxa"/>
            <w:vAlign w:val="center"/>
          </w:tcPr>
          <w:p w14:paraId="1E115810" w14:textId="239EC735"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0,7</w:t>
            </w:r>
          </w:p>
        </w:tc>
      </w:tr>
      <w:tr w:rsidR="00CE455C" w:rsidRPr="00791E67" w14:paraId="371E085E" w14:textId="77777777" w:rsidTr="00BE7A99">
        <w:trPr>
          <w:jc w:val="center"/>
        </w:trPr>
        <w:tc>
          <w:tcPr>
            <w:tcW w:w="1129" w:type="dxa"/>
            <w:vAlign w:val="center"/>
          </w:tcPr>
          <w:p w14:paraId="409501E6" w14:textId="77777777" w:rsidR="00CE455C" w:rsidRPr="00791E67" w:rsidRDefault="00CE455C" w:rsidP="00CE455C">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lang w:val="en-ID"/>
              </w:rPr>
              <w:t>Dokumen 8</w:t>
            </w:r>
          </w:p>
        </w:tc>
        <w:tc>
          <w:tcPr>
            <w:tcW w:w="906" w:type="dxa"/>
            <w:vAlign w:val="center"/>
          </w:tcPr>
          <w:p w14:paraId="2F76A15C" w14:textId="2CFCFA71"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0,636364</w:t>
            </w:r>
          </w:p>
        </w:tc>
        <w:tc>
          <w:tcPr>
            <w:tcW w:w="851" w:type="dxa"/>
            <w:vAlign w:val="center"/>
          </w:tcPr>
          <w:p w14:paraId="751900DD" w14:textId="7B5C2B98"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0,636364</w:t>
            </w:r>
          </w:p>
        </w:tc>
        <w:tc>
          <w:tcPr>
            <w:tcW w:w="992" w:type="dxa"/>
            <w:vAlign w:val="center"/>
          </w:tcPr>
          <w:p w14:paraId="5B431233" w14:textId="43ABF2D1"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0,636364</w:t>
            </w:r>
          </w:p>
        </w:tc>
      </w:tr>
      <w:tr w:rsidR="00CE455C" w:rsidRPr="00791E67" w14:paraId="0032BC08" w14:textId="77777777" w:rsidTr="00BE7A99">
        <w:trPr>
          <w:jc w:val="center"/>
        </w:trPr>
        <w:tc>
          <w:tcPr>
            <w:tcW w:w="1129" w:type="dxa"/>
            <w:vAlign w:val="center"/>
          </w:tcPr>
          <w:p w14:paraId="1633CFD3" w14:textId="77777777" w:rsidR="00CE455C" w:rsidRPr="00791E67" w:rsidRDefault="00CE455C" w:rsidP="00CE455C">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lang w:val="en-ID"/>
              </w:rPr>
              <w:t>Dokumen 9</w:t>
            </w:r>
          </w:p>
        </w:tc>
        <w:tc>
          <w:tcPr>
            <w:tcW w:w="906" w:type="dxa"/>
            <w:vAlign w:val="center"/>
          </w:tcPr>
          <w:p w14:paraId="5CB884AD" w14:textId="2B316724"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0,583333</w:t>
            </w:r>
          </w:p>
        </w:tc>
        <w:tc>
          <w:tcPr>
            <w:tcW w:w="851" w:type="dxa"/>
            <w:vAlign w:val="center"/>
          </w:tcPr>
          <w:p w14:paraId="2DC6D570" w14:textId="6243C942"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0,583333</w:t>
            </w:r>
          </w:p>
        </w:tc>
        <w:tc>
          <w:tcPr>
            <w:tcW w:w="992" w:type="dxa"/>
            <w:vAlign w:val="center"/>
          </w:tcPr>
          <w:p w14:paraId="3FF6F571" w14:textId="7C2EBCB0"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0,583333</w:t>
            </w:r>
          </w:p>
        </w:tc>
      </w:tr>
      <w:tr w:rsidR="00CE455C" w:rsidRPr="00791E67" w14:paraId="58855E66" w14:textId="77777777" w:rsidTr="00BE7A99">
        <w:trPr>
          <w:jc w:val="center"/>
        </w:trPr>
        <w:tc>
          <w:tcPr>
            <w:tcW w:w="1129" w:type="dxa"/>
            <w:vAlign w:val="center"/>
          </w:tcPr>
          <w:p w14:paraId="3564396D" w14:textId="77777777" w:rsidR="00CE455C" w:rsidRPr="00791E67" w:rsidRDefault="00CE455C" w:rsidP="00CE455C">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lang w:val="en-ID"/>
              </w:rPr>
              <w:t>Dokumen 10</w:t>
            </w:r>
          </w:p>
        </w:tc>
        <w:tc>
          <w:tcPr>
            <w:tcW w:w="906" w:type="dxa"/>
            <w:vAlign w:val="center"/>
          </w:tcPr>
          <w:p w14:paraId="60FBDF1E" w14:textId="1779831B"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0,666667</w:t>
            </w:r>
          </w:p>
        </w:tc>
        <w:tc>
          <w:tcPr>
            <w:tcW w:w="851" w:type="dxa"/>
            <w:vAlign w:val="center"/>
          </w:tcPr>
          <w:p w14:paraId="39AB65EE" w14:textId="4D97A0D6"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0,666667</w:t>
            </w:r>
          </w:p>
        </w:tc>
        <w:tc>
          <w:tcPr>
            <w:tcW w:w="992" w:type="dxa"/>
            <w:vAlign w:val="center"/>
          </w:tcPr>
          <w:p w14:paraId="7F7221BD" w14:textId="65886203"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0,666667</w:t>
            </w:r>
          </w:p>
        </w:tc>
      </w:tr>
      <w:tr w:rsidR="00CE455C" w:rsidRPr="00791E67" w14:paraId="00C2BBD3" w14:textId="77777777" w:rsidTr="00BE7A99">
        <w:trPr>
          <w:jc w:val="center"/>
        </w:trPr>
        <w:tc>
          <w:tcPr>
            <w:tcW w:w="1129" w:type="dxa"/>
            <w:vAlign w:val="center"/>
          </w:tcPr>
          <w:p w14:paraId="0F8349F2" w14:textId="77777777" w:rsidR="00CE455C" w:rsidRPr="00791E67" w:rsidRDefault="00CE455C" w:rsidP="00CE455C">
            <w:pPr>
              <w:pStyle w:val="BodyText"/>
              <w:jc w:val="center"/>
              <w:rPr>
                <w:rFonts w:ascii="Times New Roman" w:hAnsi="Times New Roman" w:cs="Times New Roman"/>
                <w:b/>
                <w:sz w:val="16"/>
                <w:szCs w:val="16"/>
                <w:lang w:val="en-ID"/>
              </w:rPr>
            </w:pPr>
            <w:r w:rsidRPr="00791E67">
              <w:rPr>
                <w:rFonts w:ascii="Times New Roman" w:hAnsi="Times New Roman" w:cs="Times New Roman"/>
                <w:b/>
                <w:sz w:val="16"/>
                <w:szCs w:val="16"/>
                <w:lang w:val="en-ID"/>
              </w:rPr>
              <w:t>Rata - rata</w:t>
            </w:r>
          </w:p>
        </w:tc>
        <w:tc>
          <w:tcPr>
            <w:tcW w:w="906" w:type="dxa"/>
            <w:vAlign w:val="center"/>
          </w:tcPr>
          <w:p w14:paraId="3AB8890E" w14:textId="6F43240D" w:rsidR="00CE455C" w:rsidRPr="00CE455C" w:rsidRDefault="00CE455C" w:rsidP="00CE455C">
            <w:pPr>
              <w:pStyle w:val="BodyText"/>
              <w:jc w:val="center"/>
              <w:rPr>
                <w:rFonts w:ascii="Times New Roman" w:hAnsi="Times New Roman" w:cs="Times New Roman"/>
                <w:sz w:val="16"/>
                <w:szCs w:val="16"/>
              </w:rPr>
            </w:pPr>
            <w:r w:rsidRPr="00CE455C">
              <w:rPr>
                <w:rFonts w:ascii="Times New Roman" w:hAnsi="Times New Roman" w:cs="Times New Roman"/>
                <w:color w:val="000000"/>
                <w:sz w:val="16"/>
                <w:szCs w:val="16"/>
              </w:rPr>
              <w:t>0,551692</w:t>
            </w:r>
          </w:p>
        </w:tc>
        <w:tc>
          <w:tcPr>
            <w:tcW w:w="851" w:type="dxa"/>
            <w:vAlign w:val="center"/>
          </w:tcPr>
          <w:p w14:paraId="546EA425" w14:textId="707C67C7" w:rsidR="00CE455C" w:rsidRPr="00CE455C" w:rsidRDefault="00CE455C" w:rsidP="00CE455C">
            <w:pPr>
              <w:pStyle w:val="BodyText"/>
              <w:jc w:val="center"/>
              <w:rPr>
                <w:rFonts w:ascii="Times New Roman" w:hAnsi="Times New Roman" w:cs="Times New Roman"/>
                <w:sz w:val="16"/>
                <w:szCs w:val="16"/>
              </w:rPr>
            </w:pPr>
            <w:r w:rsidRPr="00CE455C">
              <w:rPr>
                <w:rFonts w:ascii="Times New Roman" w:hAnsi="Times New Roman" w:cs="Times New Roman"/>
                <w:color w:val="000000"/>
                <w:sz w:val="16"/>
                <w:szCs w:val="16"/>
              </w:rPr>
              <w:t>0,551692</w:t>
            </w:r>
          </w:p>
        </w:tc>
        <w:tc>
          <w:tcPr>
            <w:tcW w:w="992" w:type="dxa"/>
            <w:vAlign w:val="center"/>
          </w:tcPr>
          <w:p w14:paraId="339BF2EA" w14:textId="53A9AFE3" w:rsidR="00CE455C" w:rsidRPr="00CE455C" w:rsidRDefault="00CE455C" w:rsidP="00CE455C">
            <w:pPr>
              <w:pStyle w:val="BodyText"/>
              <w:jc w:val="center"/>
              <w:rPr>
                <w:rFonts w:ascii="Times New Roman" w:hAnsi="Times New Roman" w:cs="Times New Roman"/>
                <w:sz w:val="16"/>
                <w:szCs w:val="16"/>
              </w:rPr>
            </w:pPr>
            <w:r w:rsidRPr="00CE455C">
              <w:rPr>
                <w:rFonts w:ascii="Times New Roman" w:hAnsi="Times New Roman" w:cs="Times New Roman"/>
                <w:color w:val="000000"/>
                <w:sz w:val="16"/>
                <w:szCs w:val="16"/>
              </w:rPr>
              <w:t>0,551692</w:t>
            </w:r>
          </w:p>
        </w:tc>
      </w:tr>
    </w:tbl>
    <w:p w14:paraId="52C05824" w14:textId="0A83C79D" w:rsidR="003A12AA" w:rsidRDefault="003A12AA" w:rsidP="003A12AA"/>
    <w:p w14:paraId="7C8D83DC" w14:textId="5D57C424" w:rsidR="001855A5" w:rsidRDefault="001855A5" w:rsidP="001855A5">
      <w:pPr>
        <w:jc w:val="center"/>
      </w:pPr>
      <w:r>
        <w:rPr>
          <w:noProof/>
        </w:rPr>
        <w:drawing>
          <wp:inline distT="0" distB="0" distL="0" distR="0" wp14:anchorId="109C7617" wp14:editId="3CA17160">
            <wp:extent cx="2651760" cy="1591056"/>
            <wp:effectExtent l="0" t="0" r="15240"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B0C923E" w14:textId="327FB64C" w:rsidR="001855A5" w:rsidRPr="001855A5" w:rsidRDefault="001855A5" w:rsidP="001855A5">
      <w:pPr>
        <w:jc w:val="center"/>
        <w:rPr>
          <w:sz w:val="18"/>
          <w:szCs w:val="18"/>
        </w:rPr>
      </w:pPr>
      <w:r w:rsidRPr="001855A5">
        <w:rPr>
          <w:b/>
          <w:color w:val="000000" w:themeColor="text1"/>
          <w:sz w:val="18"/>
          <w:szCs w:val="18"/>
        </w:rPr>
        <w:t xml:space="preserve">Gambar 4.3 Evaluasi Pengujian Compression Rate </w:t>
      </w:r>
      <w:r>
        <w:rPr>
          <w:b/>
          <w:color w:val="000000" w:themeColor="text1"/>
          <w:sz w:val="18"/>
          <w:szCs w:val="18"/>
        </w:rPr>
        <w:t>3</w:t>
      </w:r>
      <w:r w:rsidRPr="001855A5">
        <w:rPr>
          <w:b/>
          <w:color w:val="000000" w:themeColor="text1"/>
          <w:sz w:val="18"/>
          <w:szCs w:val="18"/>
        </w:rPr>
        <w:t>0%</w:t>
      </w:r>
    </w:p>
    <w:p w14:paraId="611DCCA6" w14:textId="79B502FF" w:rsidR="0058119A" w:rsidRDefault="0058119A">
      <w:pPr>
        <w:pStyle w:val="Heading1"/>
      </w:pPr>
      <w:r>
        <w:t>5. PENUTUP</w:t>
      </w:r>
    </w:p>
    <w:p w14:paraId="1E965C90" w14:textId="5097DE4B" w:rsidR="001855A5" w:rsidRDefault="001855A5">
      <w:pPr>
        <w:pStyle w:val="Heading1"/>
      </w:pPr>
      <w:r>
        <w:t>5.1 Kesimpulan</w:t>
      </w:r>
    </w:p>
    <w:p w14:paraId="3E6D5BBC" w14:textId="6F84259B" w:rsidR="001855A5" w:rsidRDefault="001855A5" w:rsidP="001855A5">
      <w:pPr>
        <w:ind w:firstLine="426"/>
        <w:jc w:val="both"/>
        <w:rPr>
          <w:sz w:val="22"/>
          <w:szCs w:val="22"/>
        </w:rPr>
      </w:pPr>
      <w:r w:rsidRPr="001855A5">
        <w:rPr>
          <w:sz w:val="22"/>
          <w:szCs w:val="22"/>
        </w:rPr>
        <w:t>Berdasarkan implementasi dan evaluasi sistem peringksasan otomatis yang telah berhasil dilakukan dapat disimpulkan beberapa hal sebagai berikut:</w:t>
      </w:r>
    </w:p>
    <w:p w14:paraId="44204649" w14:textId="7A297E04" w:rsidR="001855A5" w:rsidRPr="001855A5" w:rsidRDefault="001855A5" w:rsidP="001855A5">
      <w:pPr>
        <w:pStyle w:val="ListParagraph"/>
        <w:numPr>
          <w:ilvl w:val="0"/>
          <w:numId w:val="7"/>
        </w:numPr>
        <w:ind w:left="284" w:hanging="284"/>
        <w:jc w:val="both"/>
        <w:rPr>
          <w:sz w:val="22"/>
          <w:szCs w:val="22"/>
        </w:rPr>
      </w:pPr>
      <w:r w:rsidRPr="001855A5">
        <w:rPr>
          <w:sz w:val="22"/>
          <w:szCs w:val="22"/>
        </w:rPr>
        <w:t>Sistem peringkasan artikel berita berbahasa Indonesia menggunakan TextRank dengan pembobotan BM25 dapat menghasilkan ringkasan secara ekstraktif dengan cara memeringkatkan setiap kalimat pada satu artikel berita. Jumlah kalimat yang dijadikan ringkasan dipengaruhi oleh besar c</w:t>
      </w:r>
      <w:r w:rsidRPr="001855A5">
        <w:rPr>
          <w:sz w:val="22"/>
          <w:szCs w:val="22"/>
        </w:rPr>
        <w:t>ompression rate yang digunakan.</w:t>
      </w:r>
    </w:p>
    <w:p w14:paraId="6D37BB5C" w14:textId="0084B6C5" w:rsidR="001855A5" w:rsidRPr="001855A5" w:rsidRDefault="001855A5" w:rsidP="001855A5">
      <w:pPr>
        <w:pStyle w:val="ListParagraph"/>
        <w:numPr>
          <w:ilvl w:val="0"/>
          <w:numId w:val="7"/>
        </w:numPr>
        <w:ind w:left="284" w:hanging="284"/>
        <w:jc w:val="both"/>
        <w:rPr>
          <w:sz w:val="22"/>
          <w:szCs w:val="22"/>
        </w:rPr>
      </w:pPr>
      <w:r w:rsidRPr="001855A5">
        <w:rPr>
          <w:sz w:val="22"/>
          <w:szCs w:val="22"/>
        </w:rPr>
        <w:t>Setelah membandingkan hasil ringkasan yang didapatkan sistem peringkasan otomatis dengan hasil ringkasan yang didapatkan dari expert (pakar) sebanyak 10 dokumen, kualitas ringkasan terbaik didapatkan pada saat penggunaan compression rate sebesar 30% dengan nilai rata-rata precision, recall, dan f-measure secara berturut-turut adalah 0,551692; 0,551692; dan 0,551692</w:t>
      </w:r>
      <w:r>
        <w:t>.</w:t>
      </w:r>
    </w:p>
    <w:p w14:paraId="21F98CAD" w14:textId="1876AAA3" w:rsidR="001855A5" w:rsidRDefault="001855A5" w:rsidP="001855A5">
      <w:pPr>
        <w:pStyle w:val="Heading1"/>
      </w:pPr>
      <w:r>
        <w:t>5.2</w:t>
      </w:r>
      <w:r>
        <w:t xml:space="preserve"> </w:t>
      </w:r>
      <w:r>
        <w:t>Saran</w:t>
      </w:r>
    </w:p>
    <w:p w14:paraId="73D84A6B" w14:textId="77777777" w:rsidR="001855A5" w:rsidRPr="001855A5" w:rsidRDefault="001855A5" w:rsidP="001855A5">
      <w:pPr>
        <w:pStyle w:val="BodyText"/>
        <w:ind w:firstLine="426"/>
        <w:rPr>
          <w:rFonts w:ascii="Times New Roman" w:hAnsi="Times New Roman" w:cs="Times New Roman"/>
          <w:sz w:val="22"/>
          <w:lang w:val="en-ID"/>
        </w:rPr>
      </w:pPr>
      <w:r w:rsidRPr="001855A5">
        <w:rPr>
          <w:rFonts w:ascii="Times New Roman" w:hAnsi="Times New Roman" w:cs="Times New Roman"/>
          <w:sz w:val="22"/>
          <w:lang w:val="en-ID"/>
        </w:rPr>
        <w:t xml:space="preserve">Beberapa hal yang dapat diperbaiki dan menjadi masukan untuk penelitian selanjutnya ialah agar dapat memperhatikan posisi kalimat pada saat melakukan peringkasan ekstraktif, memperhatikan kutipan kalimat yang didapatkan dari narasumber pada artikel berita, dan </w:t>
      </w:r>
      <w:r w:rsidRPr="001855A5">
        <w:rPr>
          <w:rFonts w:ascii="Times New Roman" w:hAnsi="Times New Roman" w:cs="Times New Roman"/>
          <w:sz w:val="22"/>
          <w:lang w:val="en-ID"/>
        </w:rPr>
        <w:lastRenderedPageBreak/>
        <w:t>memperhatikan kalimat yang dicetak miring atau dicetak tebal.</w:t>
      </w:r>
    </w:p>
    <w:p w14:paraId="57A3697C" w14:textId="56BF7F96" w:rsidR="0058119A" w:rsidRDefault="0058119A">
      <w:pPr>
        <w:pStyle w:val="Heading1"/>
      </w:pPr>
      <w:r>
        <w:t>6. DAFTAR RUJUKAN</w:t>
      </w:r>
    </w:p>
    <w:p w14:paraId="04BC2115" w14:textId="77777777" w:rsidR="00A14EAF" w:rsidRPr="00A14EAF" w:rsidRDefault="00A14EAF" w:rsidP="00A14EAF">
      <w:pPr>
        <w:autoSpaceDE w:val="0"/>
        <w:autoSpaceDN w:val="0"/>
        <w:adjustRightInd w:val="0"/>
        <w:ind w:left="284" w:hanging="284"/>
        <w:jc w:val="both"/>
        <w:rPr>
          <w:rFonts w:cs="Calibri"/>
          <w:noProof/>
          <w:sz w:val="22"/>
          <w:szCs w:val="22"/>
        </w:rPr>
      </w:pPr>
      <w:r w:rsidRPr="00A14EAF">
        <w:rPr>
          <w:rFonts w:cs="Calibri"/>
          <w:noProof/>
          <w:sz w:val="22"/>
          <w:szCs w:val="22"/>
        </w:rPr>
        <w:t xml:space="preserve">Abbasi-ghalehtaki, R., Khotanlou, H. and Esmaeilpour, M., 2016. Fuzzy evolutionary cellular learning automata model for text summarization. </w:t>
      </w:r>
      <w:r w:rsidRPr="00A14EAF">
        <w:rPr>
          <w:rFonts w:cs="Calibri"/>
          <w:i/>
          <w:iCs/>
          <w:noProof/>
          <w:sz w:val="22"/>
          <w:szCs w:val="22"/>
        </w:rPr>
        <w:t>Swarm and Evolutionary Computation</w:t>
      </w:r>
      <w:r w:rsidRPr="00A14EAF">
        <w:rPr>
          <w:rFonts w:cs="Calibri"/>
          <w:noProof/>
          <w:sz w:val="22"/>
          <w:szCs w:val="22"/>
        </w:rPr>
        <w:t>, [online] 30, pp.11–26. Available at: &lt;http://dx.doi.org/10.1016/j.swevo.2016.03.004&gt;.</w:t>
      </w:r>
    </w:p>
    <w:p w14:paraId="404DE3AB" w14:textId="77777777" w:rsidR="00A14EAF" w:rsidRPr="00A14EAF" w:rsidRDefault="00A14EAF" w:rsidP="00A14EAF">
      <w:pPr>
        <w:autoSpaceDE w:val="0"/>
        <w:autoSpaceDN w:val="0"/>
        <w:adjustRightInd w:val="0"/>
        <w:ind w:left="284" w:hanging="284"/>
        <w:jc w:val="both"/>
        <w:rPr>
          <w:rFonts w:cs="Calibri"/>
          <w:noProof/>
          <w:sz w:val="22"/>
          <w:szCs w:val="22"/>
        </w:rPr>
      </w:pPr>
      <w:r w:rsidRPr="00A14EAF">
        <w:rPr>
          <w:rFonts w:cs="Calibri"/>
          <w:noProof/>
          <w:sz w:val="22"/>
          <w:szCs w:val="22"/>
        </w:rPr>
        <w:t>Alguliev, R. and Aliguliyev, R., 2009. Evolutionary Algorithm for Extractive Text Summarization. 2009(November), pp.128–138.</w:t>
      </w:r>
    </w:p>
    <w:p w14:paraId="0723E414" w14:textId="77777777" w:rsidR="00A14EAF" w:rsidRPr="00A14EAF" w:rsidRDefault="00A14EAF" w:rsidP="00A14EAF">
      <w:pPr>
        <w:autoSpaceDE w:val="0"/>
        <w:autoSpaceDN w:val="0"/>
        <w:adjustRightInd w:val="0"/>
        <w:ind w:left="284" w:hanging="284"/>
        <w:jc w:val="both"/>
        <w:rPr>
          <w:rFonts w:cs="Calibri"/>
          <w:noProof/>
          <w:sz w:val="22"/>
          <w:szCs w:val="22"/>
        </w:rPr>
      </w:pPr>
      <w:r w:rsidRPr="00A14EAF">
        <w:rPr>
          <w:rFonts w:cs="Calibri"/>
          <w:noProof/>
          <w:sz w:val="22"/>
          <w:szCs w:val="22"/>
        </w:rPr>
        <w:t>Barrios, F., López, F., Argerich, L. and Wachenchauzer, R., 2016. Variations of the Similarity Function of TextRank for Automated Summarization. [online] Available at: &lt;http://arxiv.org/abs/1602.03606&gt;.</w:t>
      </w:r>
    </w:p>
    <w:p w14:paraId="06F17549" w14:textId="77777777" w:rsidR="00A14EAF" w:rsidRPr="00A14EAF" w:rsidRDefault="00A14EAF" w:rsidP="00A14EAF">
      <w:pPr>
        <w:autoSpaceDE w:val="0"/>
        <w:autoSpaceDN w:val="0"/>
        <w:adjustRightInd w:val="0"/>
        <w:ind w:left="284" w:hanging="284"/>
        <w:jc w:val="both"/>
        <w:rPr>
          <w:rFonts w:cs="Calibri"/>
          <w:noProof/>
          <w:sz w:val="22"/>
          <w:szCs w:val="22"/>
        </w:rPr>
      </w:pPr>
      <w:r w:rsidRPr="00A14EAF">
        <w:rPr>
          <w:rFonts w:cs="Calibri"/>
          <w:noProof/>
          <w:sz w:val="22"/>
          <w:szCs w:val="22"/>
        </w:rPr>
        <w:t xml:space="preserve">Boeing, G. and Waddell, P., 2017. New Insights into Rental Housing Markets across the United States: Web Scraping and Analyzing Craigslist Rental Listings. </w:t>
      </w:r>
      <w:r w:rsidRPr="00A14EAF">
        <w:rPr>
          <w:rFonts w:cs="Calibri"/>
          <w:i/>
          <w:iCs/>
          <w:noProof/>
          <w:sz w:val="22"/>
          <w:szCs w:val="22"/>
        </w:rPr>
        <w:t>Journal of Planning Education and Research</w:t>
      </w:r>
      <w:r w:rsidRPr="00A14EAF">
        <w:rPr>
          <w:rFonts w:cs="Calibri"/>
          <w:noProof/>
          <w:sz w:val="22"/>
          <w:szCs w:val="22"/>
        </w:rPr>
        <w:t>, 37(4), pp.457–476.</w:t>
      </w:r>
    </w:p>
    <w:p w14:paraId="782D36D3" w14:textId="77777777" w:rsidR="00A14EAF" w:rsidRPr="00A14EAF" w:rsidRDefault="00A14EAF" w:rsidP="00A14EAF">
      <w:pPr>
        <w:autoSpaceDE w:val="0"/>
        <w:autoSpaceDN w:val="0"/>
        <w:adjustRightInd w:val="0"/>
        <w:ind w:left="284" w:hanging="284"/>
        <w:jc w:val="both"/>
        <w:rPr>
          <w:rFonts w:cs="Calibri"/>
          <w:noProof/>
          <w:sz w:val="22"/>
          <w:szCs w:val="22"/>
        </w:rPr>
      </w:pPr>
      <w:r w:rsidRPr="00A14EAF">
        <w:rPr>
          <w:rFonts w:cs="Calibri"/>
          <w:noProof/>
          <w:sz w:val="22"/>
          <w:szCs w:val="22"/>
        </w:rPr>
        <w:t xml:space="preserve">Brin, S. and Page, L., 1998. The anatomy of a large-scale hypertextual Web search engine BT - Computer Networks and ISDN Systems. </w:t>
      </w:r>
      <w:r w:rsidRPr="00A14EAF">
        <w:rPr>
          <w:rFonts w:cs="Calibri"/>
          <w:i/>
          <w:iCs/>
          <w:noProof/>
          <w:sz w:val="22"/>
          <w:szCs w:val="22"/>
        </w:rPr>
        <w:t>Computer Networks and ISDN Systems</w:t>
      </w:r>
      <w:r w:rsidRPr="00A14EAF">
        <w:rPr>
          <w:rFonts w:cs="Calibri"/>
          <w:noProof/>
          <w:sz w:val="22"/>
          <w:szCs w:val="22"/>
        </w:rPr>
        <w:t>, [online] 30(1–7), pp.107–117. Available at: &lt;http://dx.doi.org/10.1016/S0169-7552(98)00110-X%5Cnhttp://apps.webofknowledge.com/full_record.do?product=UA&amp;search_mode=GeneralSearch&amp;qid=6&amp;SID=X1pOWPMuSmOv1SlwJ6f&amp;page=1&amp;doc=2&gt;.</w:t>
      </w:r>
    </w:p>
    <w:p w14:paraId="799D3D87" w14:textId="77777777" w:rsidR="00A14EAF" w:rsidRPr="00A14EAF" w:rsidRDefault="00A14EAF" w:rsidP="00A14EAF">
      <w:pPr>
        <w:autoSpaceDE w:val="0"/>
        <w:autoSpaceDN w:val="0"/>
        <w:adjustRightInd w:val="0"/>
        <w:ind w:left="284" w:hanging="284"/>
        <w:jc w:val="both"/>
        <w:rPr>
          <w:rFonts w:cs="Calibri"/>
          <w:noProof/>
          <w:sz w:val="22"/>
          <w:szCs w:val="22"/>
        </w:rPr>
      </w:pPr>
      <w:r w:rsidRPr="00A14EAF">
        <w:rPr>
          <w:rFonts w:cs="Calibri"/>
          <w:noProof/>
          <w:sz w:val="22"/>
          <w:szCs w:val="22"/>
        </w:rPr>
        <w:t xml:space="preserve">Fang, C., Mu, D., Deng, Z. and Wu, Z., 2017. Word-sentence co-ranking for automatic extractive text summarization. </w:t>
      </w:r>
      <w:r w:rsidRPr="00A14EAF">
        <w:rPr>
          <w:rFonts w:cs="Calibri"/>
          <w:i/>
          <w:iCs/>
          <w:noProof/>
          <w:sz w:val="22"/>
          <w:szCs w:val="22"/>
        </w:rPr>
        <w:t>Expert Systems with Applications</w:t>
      </w:r>
      <w:r w:rsidRPr="00A14EAF">
        <w:rPr>
          <w:rFonts w:cs="Calibri"/>
          <w:noProof/>
          <w:sz w:val="22"/>
          <w:szCs w:val="22"/>
        </w:rPr>
        <w:t>, [online] 72, pp.189–195. Available at: &lt;http://dx.doi.org/10.1016/j.eswa.2016.12.021&gt;.</w:t>
      </w:r>
    </w:p>
    <w:p w14:paraId="204E4E12" w14:textId="77777777" w:rsidR="00A14EAF" w:rsidRPr="00A14EAF" w:rsidRDefault="00A14EAF" w:rsidP="00A14EAF">
      <w:pPr>
        <w:autoSpaceDE w:val="0"/>
        <w:autoSpaceDN w:val="0"/>
        <w:adjustRightInd w:val="0"/>
        <w:ind w:left="284" w:hanging="284"/>
        <w:jc w:val="both"/>
        <w:rPr>
          <w:rFonts w:cs="Calibri"/>
          <w:noProof/>
          <w:sz w:val="22"/>
          <w:szCs w:val="22"/>
        </w:rPr>
      </w:pPr>
      <w:r w:rsidRPr="00A14EAF">
        <w:rPr>
          <w:rFonts w:cs="Calibri"/>
          <w:noProof/>
          <w:sz w:val="22"/>
          <w:szCs w:val="22"/>
        </w:rPr>
        <w:t>Fhadli, M., Fauzi, M.A. and Afirianto, T., 2017. Peringkasan Literatur Ilmu Komputer Bahasa Indonesia Berbasis Fitur Statistik dan Linguistik menggunakan Metode Gaussian Naïve Bayes. 1(4), pp.307–319.</w:t>
      </w:r>
    </w:p>
    <w:p w14:paraId="7715BCE9" w14:textId="77777777" w:rsidR="00A14EAF" w:rsidRPr="00A14EAF" w:rsidRDefault="00A14EAF" w:rsidP="00A14EAF">
      <w:pPr>
        <w:autoSpaceDE w:val="0"/>
        <w:autoSpaceDN w:val="0"/>
        <w:adjustRightInd w:val="0"/>
        <w:ind w:left="284" w:hanging="284"/>
        <w:jc w:val="both"/>
        <w:rPr>
          <w:rFonts w:cs="Calibri"/>
          <w:noProof/>
          <w:sz w:val="22"/>
          <w:szCs w:val="22"/>
        </w:rPr>
      </w:pPr>
      <w:r w:rsidRPr="00A14EAF">
        <w:rPr>
          <w:rFonts w:cs="Calibri"/>
          <w:noProof/>
          <w:sz w:val="22"/>
          <w:szCs w:val="22"/>
        </w:rPr>
        <w:t xml:space="preserve">Hahn, U. and Mani, I., 2000. of Automatic Researchers are investigating summarization tools and methods that. </w:t>
      </w:r>
      <w:r w:rsidRPr="00A14EAF">
        <w:rPr>
          <w:rFonts w:cs="Calibri"/>
          <w:i/>
          <w:iCs/>
          <w:noProof/>
          <w:sz w:val="22"/>
          <w:szCs w:val="22"/>
        </w:rPr>
        <w:t>Computer 33.11</w:t>
      </w:r>
      <w:r w:rsidRPr="00A14EAF">
        <w:rPr>
          <w:rFonts w:cs="Calibri"/>
          <w:noProof/>
          <w:sz w:val="22"/>
          <w:szCs w:val="22"/>
        </w:rPr>
        <w:t xml:space="preserve">, </w:t>
      </w:r>
      <w:r w:rsidRPr="00A14EAF">
        <w:rPr>
          <w:rFonts w:cs="Calibri"/>
          <w:noProof/>
          <w:sz w:val="22"/>
          <w:szCs w:val="22"/>
        </w:rPr>
        <w:lastRenderedPageBreak/>
        <w:t>(November), pp.29–36.</w:t>
      </w:r>
    </w:p>
    <w:p w14:paraId="17FD3593" w14:textId="77777777" w:rsidR="00A14EAF" w:rsidRPr="00A14EAF" w:rsidRDefault="00A14EAF" w:rsidP="00A14EAF">
      <w:pPr>
        <w:autoSpaceDE w:val="0"/>
        <w:autoSpaceDN w:val="0"/>
        <w:adjustRightInd w:val="0"/>
        <w:ind w:left="284" w:hanging="284"/>
        <w:jc w:val="both"/>
        <w:rPr>
          <w:rFonts w:cs="Calibri"/>
          <w:noProof/>
          <w:sz w:val="22"/>
          <w:szCs w:val="22"/>
        </w:rPr>
      </w:pPr>
      <w:bookmarkStart w:id="10" w:name="_GoBack"/>
      <w:r w:rsidRPr="00A14EAF">
        <w:rPr>
          <w:rFonts w:cs="Calibri"/>
          <w:noProof/>
          <w:sz w:val="22"/>
          <w:szCs w:val="22"/>
        </w:rPr>
        <w:t xml:space="preserve">Lv, Y. and Zhai, C., 2011. Lower-bounding term frequency normalization. </w:t>
      </w:r>
      <w:r w:rsidRPr="00A14EAF">
        <w:rPr>
          <w:rFonts w:cs="Calibri"/>
          <w:i/>
          <w:iCs/>
          <w:noProof/>
          <w:sz w:val="22"/>
          <w:szCs w:val="22"/>
        </w:rPr>
        <w:t>International Conference on Information and Knowledge Management, Proceedings</w:t>
      </w:r>
      <w:r w:rsidRPr="00A14EAF">
        <w:rPr>
          <w:rFonts w:cs="Calibri"/>
          <w:noProof/>
          <w:sz w:val="22"/>
          <w:szCs w:val="22"/>
        </w:rPr>
        <w:t>, pp.7–16.</w:t>
      </w:r>
    </w:p>
    <w:p w14:paraId="67FD16DA" w14:textId="77777777" w:rsidR="00A14EAF" w:rsidRPr="00A14EAF" w:rsidRDefault="00A14EAF" w:rsidP="00A14EAF">
      <w:pPr>
        <w:autoSpaceDE w:val="0"/>
        <w:autoSpaceDN w:val="0"/>
        <w:adjustRightInd w:val="0"/>
        <w:ind w:left="284" w:hanging="284"/>
        <w:jc w:val="both"/>
        <w:rPr>
          <w:rFonts w:cs="Calibri"/>
          <w:noProof/>
          <w:sz w:val="22"/>
          <w:szCs w:val="22"/>
        </w:rPr>
      </w:pPr>
      <w:r w:rsidRPr="00A14EAF">
        <w:rPr>
          <w:rFonts w:cs="Calibri"/>
          <w:noProof/>
          <w:sz w:val="22"/>
          <w:szCs w:val="22"/>
        </w:rPr>
        <w:t xml:space="preserve">Manning, C.C.; Ragghavan, P.; Schütze, H., 2009. </w:t>
      </w:r>
      <w:r w:rsidRPr="00A14EAF">
        <w:rPr>
          <w:rFonts w:cs="Calibri"/>
          <w:i/>
          <w:iCs/>
          <w:noProof/>
          <w:sz w:val="22"/>
          <w:szCs w:val="22"/>
        </w:rPr>
        <w:t>An Introduction to Information Retrival</w:t>
      </w:r>
      <w:r w:rsidRPr="00A14EAF">
        <w:rPr>
          <w:rFonts w:cs="Calibri"/>
          <w:noProof/>
          <w:sz w:val="22"/>
          <w:szCs w:val="22"/>
        </w:rPr>
        <w:t>. Cambridge, England: Cambridge University Press.</w:t>
      </w:r>
    </w:p>
    <w:p w14:paraId="736289DA" w14:textId="77777777" w:rsidR="00A14EAF" w:rsidRPr="00A14EAF" w:rsidRDefault="00A14EAF" w:rsidP="00A14EAF">
      <w:pPr>
        <w:autoSpaceDE w:val="0"/>
        <w:autoSpaceDN w:val="0"/>
        <w:adjustRightInd w:val="0"/>
        <w:ind w:left="284" w:hanging="284"/>
        <w:jc w:val="both"/>
        <w:rPr>
          <w:rFonts w:cs="Calibri"/>
          <w:noProof/>
          <w:sz w:val="22"/>
          <w:szCs w:val="22"/>
        </w:rPr>
      </w:pPr>
      <w:r w:rsidRPr="00A14EAF">
        <w:rPr>
          <w:rFonts w:cs="Calibri"/>
          <w:noProof/>
          <w:sz w:val="22"/>
          <w:szCs w:val="22"/>
        </w:rPr>
        <w:t xml:space="preserve">Munot, N. and S. Govilkar, S., 2013. Comparative Study of Text Summarization in Indian Languages. </w:t>
      </w:r>
      <w:r w:rsidRPr="00A14EAF">
        <w:rPr>
          <w:rFonts w:cs="Calibri"/>
          <w:i/>
          <w:iCs/>
          <w:noProof/>
          <w:sz w:val="22"/>
          <w:szCs w:val="22"/>
        </w:rPr>
        <w:t>International Journal of Computer Applications</w:t>
      </w:r>
      <w:r w:rsidRPr="00A14EAF">
        <w:rPr>
          <w:rFonts w:cs="Calibri"/>
          <w:noProof/>
          <w:sz w:val="22"/>
          <w:szCs w:val="22"/>
        </w:rPr>
        <w:t>, 75(6), pp.17–21.</w:t>
      </w:r>
    </w:p>
    <w:p w14:paraId="264F562D" w14:textId="77777777" w:rsidR="00A14EAF" w:rsidRPr="00A14EAF" w:rsidRDefault="00A14EAF" w:rsidP="00A14EAF">
      <w:pPr>
        <w:autoSpaceDE w:val="0"/>
        <w:autoSpaceDN w:val="0"/>
        <w:adjustRightInd w:val="0"/>
        <w:ind w:left="284" w:hanging="284"/>
        <w:jc w:val="both"/>
        <w:rPr>
          <w:rFonts w:cs="Calibri"/>
          <w:noProof/>
          <w:sz w:val="22"/>
          <w:szCs w:val="22"/>
        </w:rPr>
      </w:pPr>
      <w:r w:rsidRPr="00A14EAF">
        <w:rPr>
          <w:rFonts w:cs="Calibri"/>
          <w:noProof/>
          <w:sz w:val="22"/>
          <w:szCs w:val="22"/>
        </w:rPr>
        <w:t>Mussina, A., Aubakirov, S. and Trigo, P., 2018. Automatic Document Summarization based on Statistical Information. (Data), pp.71–76.</w:t>
      </w:r>
    </w:p>
    <w:p w14:paraId="4CA9B811" w14:textId="77777777" w:rsidR="00A14EAF" w:rsidRPr="00A14EAF" w:rsidRDefault="00A14EAF" w:rsidP="00A14EAF">
      <w:pPr>
        <w:autoSpaceDE w:val="0"/>
        <w:autoSpaceDN w:val="0"/>
        <w:adjustRightInd w:val="0"/>
        <w:ind w:left="284" w:hanging="284"/>
        <w:jc w:val="both"/>
        <w:rPr>
          <w:rFonts w:cs="Calibri"/>
          <w:noProof/>
          <w:sz w:val="22"/>
          <w:szCs w:val="22"/>
        </w:rPr>
      </w:pPr>
      <w:r w:rsidRPr="00A14EAF">
        <w:rPr>
          <w:rFonts w:cs="Calibri"/>
          <w:noProof/>
          <w:sz w:val="22"/>
          <w:szCs w:val="22"/>
        </w:rPr>
        <w:t xml:space="preserve">Niu, J., Zhao, Q., Wang, L., Chen, H., Atiquzzaman, M. and Peng, F., 2016. OnSeS: A novel online short text summarization based on BM25 and neural network. </w:t>
      </w:r>
      <w:r w:rsidRPr="00A14EAF">
        <w:rPr>
          <w:rFonts w:cs="Calibri"/>
          <w:i/>
          <w:iCs/>
          <w:noProof/>
          <w:sz w:val="22"/>
          <w:szCs w:val="22"/>
        </w:rPr>
        <w:t>2016 IEEE Global Communications Conference, GLOBECOM 2016 - Proceedings</w:t>
      </w:r>
      <w:r w:rsidRPr="00A14EAF">
        <w:rPr>
          <w:rFonts w:cs="Calibri"/>
          <w:noProof/>
          <w:sz w:val="22"/>
          <w:szCs w:val="22"/>
        </w:rPr>
        <w:t>, pp.1–6.</w:t>
      </w:r>
    </w:p>
    <w:p w14:paraId="2607351A" w14:textId="77777777" w:rsidR="00A14EAF" w:rsidRPr="00A14EAF" w:rsidRDefault="00A14EAF" w:rsidP="00A14EAF">
      <w:pPr>
        <w:autoSpaceDE w:val="0"/>
        <w:autoSpaceDN w:val="0"/>
        <w:adjustRightInd w:val="0"/>
        <w:ind w:left="284" w:hanging="284"/>
        <w:jc w:val="both"/>
        <w:rPr>
          <w:rFonts w:cs="Calibri"/>
          <w:noProof/>
          <w:sz w:val="22"/>
          <w:szCs w:val="22"/>
        </w:rPr>
      </w:pPr>
      <w:r w:rsidRPr="00A14EAF">
        <w:rPr>
          <w:rFonts w:cs="Calibri"/>
          <w:noProof/>
          <w:sz w:val="22"/>
          <w:szCs w:val="22"/>
        </w:rPr>
        <w:t>Pinandhita, R.R., 2013. Peringkas Dokumen Berbahasa Indonesia Berbasis Kata Benda Dengan BM25.</w:t>
      </w:r>
    </w:p>
    <w:p w14:paraId="7D8CE083" w14:textId="77777777" w:rsidR="00A14EAF" w:rsidRPr="00A14EAF" w:rsidRDefault="00A14EAF" w:rsidP="00A14EAF">
      <w:pPr>
        <w:autoSpaceDE w:val="0"/>
        <w:autoSpaceDN w:val="0"/>
        <w:adjustRightInd w:val="0"/>
        <w:ind w:left="284" w:hanging="284"/>
        <w:jc w:val="both"/>
        <w:rPr>
          <w:rFonts w:cs="Calibri"/>
          <w:noProof/>
          <w:sz w:val="22"/>
          <w:szCs w:val="22"/>
        </w:rPr>
      </w:pPr>
      <w:r w:rsidRPr="00A14EAF">
        <w:rPr>
          <w:rFonts w:cs="Calibri"/>
          <w:noProof/>
          <w:sz w:val="22"/>
          <w:szCs w:val="22"/>
        </w:rPr>
        <w:t xml:space="preserve">Radev, D. R., Hovy, E., &amp; McKeown, K., 2002. Introduction to the special issue on summarization. </w:t>
      </w:r>
      <w:r w:rsidRPr="00A14EAF">
        <w:rPr>
          <w:rFonts w:cs="Calibri"/>
          <w:i/>
          <w:iCs/>
          <w:noProof/>
          <w:sz w:val="22"/>
          <w:szCs w:val="22"/>
        </w:rPr>
        <w:t>Computational Linguistics</w:t>
      </w:r>
      <w:r w:rsidRPr="00A14EAF">
        <w:rPr>
          <w:rFonts w:cs="Calibri"/>
          <w:noProof/>
          <w:sz w:val="22"/>
          <w:szCs w:val="22"/>
        </w:rPr>
        <w:t>, 28(4), pp.399–408.</w:t>
      </w:r>
    </w:p>
    <w:p w14:paraId="208DF907" w14:textId="77777777" w:rsidR="00A14EAF" w:rsidRPr="00A14EAF" w:rsidRDefault="00A14EAF" w:rsidP="00A14EAF">
      <w:pPr>
        <w:autoSpaceDE w:val="0"/>
        <w:autoSpaceDN w:val="0"/>
        <w:adjustRightInd w:val="0"/>
        <w:ind w:left="284" w:hanging="284"/>
        <w:jc w:val="both"/>
        <w:rPr>
          <w:rFonts w:cs="Calibri"/>
          <w:noProof/>
          <w:sz w:val="22"/>
          <w:szCs w:val="22"/>
        </w:rPr>
      </w:pPr>
      <w:r w:rsidRPr="00A14EAF">
        <w:rPr>
          <w:rFonts w:cs="Calibri"/>
          <w:noProof/>
          <w:sz w:val="22"/>
          <w:szCs w:val="22"/>
        </w:rPr>
        <w:t xml:space="preserve">Sankarasubramaniam, Y., Ramanathan, K. and Ghosh, S., 2014. Text summarization using Wikipedia. </w:t>
      </w:r>
      <w:r w:rsidRPr="00A14EAF">
        <w:rPr>
          <w:rFonts w:cs="Calibri"/>
          <w:i/>
          <w:iCs/>
          <w:noProof/>
          <w:sz w:val="22"/>
          <w:szCs w:val="22"/>
        </w:rPr>
        <w:t>Information Processing and Management</w:t>
      </w:r>
      <w:r w:rsidRPr="00A14EAF">
        <w:rPr>
          <w:rFonts w:cs="Calibri"/>
          <w:noProof/>
          <w:sz w:val="22"/>
          <w:szCs w:val="22"/>
        </w:rPr>
        <w:t>, [online] 50(3), pp.443–461. Available at: &lt;http://dx.doi.org/10.1016/j.ipm.2014.02.001&gt;.</w:t>
      </w:r>
    </w:p>
    <w:p w14:paraId="019749B4" w14:textId="77777777" w:rsidR="00A14EAF" w:rsidRPr="00A14EAF" w:rsidRDefault="00A14EAF" w:rsidP="00A14EAF">
      <w:pPr>
        <w:autoSpaceDE w:val="0"/>
        <w:autoSpaceDN w:val="0"/>
        <w:adjustRightInd w:val="0"/>
        <w:ind w:left="284" w:hanging="284"/>
        <w:jc w:val="both"/>
        <w:rPr>
          <w:rFonts w:cs="Calibri"/>
          <w:noProof/>
          <w:sz w:val="22"/>
          <w:szCs w:val="22"/>
        </w:rPr>
      </w:pPr>
      <w:r w:rsidRPr="00A14EAF">
        <w:rPr>
          <w:rFonts w:cs="Calibri"/>
          <w:noProof/>
          <w:sz w:val="22"/>
          <w:szCs w:val="22"/>
        </w:rPr>
        <w:t xml:space="preserve">Tarau, R.M. and P., 1973. TextRank: Bringing Order into Texts. </w:t>
      </w:r>
      <w:r w:rsidRPr="00A14EAF">
        <w:rPr>
          <w:rFonts w:cs="Calibri"/>
          <w:i/>
          <w:iCs/>
          <w:noProof/>
          <w:sz w:val="22"/>
          <w:szCs w:val="22"/>
        </w:rPr>
        <w:t>Comparative Biochemistry and Physiology -- Part B: Biochemistry and</w:t>
      </w:r>
      <w:r w:rsidRPr="00A14EAF">
        <w:rPr>
          <w:rFonts w:cs="Calibri"/>
          <w:noProof/>
          <w:sz w:val="22"/>
          <w:szCs w:val="22"/>
        </w:rPr>
        <w:t>, [online] 45(4). Available at: &lt;http://www.aclweb.org/anthology/W04-3252&gt;.</w:t>
      </w:r>
    </w:p>
    <w:p w14:paraId="23F32ECC" w14:textId="77777777" w:rsidR="00A14EAF" w:rsidRPr="00A14EAF" w:rsidRDefault="00A14EAF" w:rsidP="00A14EAF">
      <w:pPr>
        <w:autoSpaceDE w:val="0"/>
        <w:autoSpaceDN w:val="0"/>
        <w:adjustRightInd w:val="0"/>
        <w:ind w:left="284" w:hanging="284"/>
        <w:jc w:val="both"/>
        <w:rPr>
          <w:rFonts w:cs="Calibri"/>
          <w:noProof/>
          <w:sz w:val="22"/>
          <w:szCs w:val="22"/>
        </w:rPr>
      </w:pPr>
      <w:r w:rsidRPr="00A14EAF">
        <w:rPr>
          <w:rFonts w:cs="Calibri"/>
          <w:noProof/>
          <w:sz w:val="22"/>
          <w:szCs w:val="22"/>
        </w:rPr>
        <w:t xml:space="preserve">Yeh, J.Y., Ke, H.R., Yang, W.P. and Meng, I.H., 2005. Text summarization using a trainable summarizer and latent semantic analysis. </w:t>
      </w:r>
      <w:r w:rsidRPr="00A14EAF">
        <w:rPr>
          <w:rFonts w:cs="Calibri"/>
          <w:i/>
          <w:iCs/>
          <w:noProof/>
          <w:sz w:val="22"/>
          <w:szCs w:val="22"/>
        </w:rPr>
        <w:t>Information Processing and Management</w:t>
      </w:r>
      <w:r w:rsidRPr="00A14EAF">
        <w:rPr>
          <w:rFonts w:cs="Calibri"/>
          <w:noProof/>
          <w:sz w:val="22"/>
          <w:szCs w:val="22"/>
        </w:rPr>
        <w:t>, 41(1), pp.75–95.</w:t>
      </w:r>
    </w:p>
    <w:bookmarkEnd w:id="10"/>
    <w:p w14:paraId="0B8E7F21" w14:textId="77777777" w:rsidR="0058119A" w:rsidRPr="0058119A" w:rsidRDefault="0058119A" w:rsidP="0058119A"/>
    <w:sectPr w:rsidR="0058119A" w:rsidRPr="0058119A">
      <w:type w:val="continuous"/>
      <w:pgSz w:w="11907" w:h="16840"/>
      <w:pgMar w:top="1701" w:right="1134" w:bottom="1134" w:left="1701" w:header="0" w:footer="720" w:gutter="0"/>
      <w:cols w:num="2" w:space="720" w:equalWidth="0">
        <w:col w:w="4252" w:space="567"/>
        <w:col w:w="4252" w:space="0"/>
      </w:cols>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ury y" w:date="2020-02-21T19:33:00Z" w:initials="fy">
    <w:p w14:paraId="3309D8CE" w14:textId="77777777" w:rsidR="00BC62CC" w:rsidRDefault="00BC62CC">
      <w:pPr>
        <w:pStyle w:val="CommentText"/>
      </w:pPr>
      <w:r>
        <w:rPr>
          <w:rStyle w:val="CommentReference"/>
        </w:rPr>
        <w:annotationRef/>
      </w:r>
      <w:r>
        <w:t>Tambahkan tinjauan pustaka ttg peringkasan teks</w:t>
      </w:r>
    </w:p>
  </w:comment>
  <w:comment w:id="6" w:author="fury y" w:date="2020-02-24T15:11:00Z" w:initials="fy">
    <w:p w14:paraId="554795B4" w14:textId="77777777" w:rsidR="00BC62CC" w:rsidRDefault="00BC62CC">
      <w:pPr>
        <w:pStyle w:val="CommentText"/>
      </w:pPr>
      <w:r>
        <w:rPr>
          <w:rStyle w:val="CommentReference"/>
        </w:rPr>
        <w:annotationRef/>
      </w:r>
      <w:r>
        <w:t>Tambahkan preprocessiong make apa</w:t>
      </w:r>
    </w:p>
    <w:p w14:paraId="456C0E7F" w14:textId="644576A6" w:rsidR="00BC62CC" w:rsidRDefault="00BC62CC">
      <w:pPr>
        <w:pStyle w:val="CommentText"/>
      </w:pPr>
      <w:r>
        <w:t>Trus implementasi proses yg lain gimana gitu</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09D8CE" w15:done="0"/>
  <w15:commentEx w15:paraId="456C0E7F"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4CB18B" w14:textId="77777777" w:rsidR="00A376E3" w:rsidRDefault="00A376E3">
      <w:r>
        <w:separator/>
      </w:r>
    </w:p>
  </w:endnote>
  <w:endnote w:type="continuationSeparator" w:id="0">
    <w:p w14:paraId="7ECB9B60" w14:textId="77777777" w:rsidR="00A376E3" w:rsidRDefault="00A37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ED78BB" w14:textId="77777777" w:rsidR="00BC62CC" w:rsidRDefault="00BC62C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3BBB4" w14:textId="77777777" w:rsidR="00BC62CC" w:rsidRDefault="00BC62CC" w:rsidP="00DF42F4">
    <w:pPr>
      <w:pStyle w:val="Footer"/>
      <w:spacing w:before="120"/>
    </w:pPr>
    <w:r>
      <w:rPr>
        <w:rFonts w:ascii="Cambria" w:eastAsia="Cambria" w:hAnsi="Cambria" w:cs="Cambria"/>
        <w:b/>
        <w:color w:val="002060"/>
        <w:sz w:val="18"/>
        <w:szCs w:val="18"/>
      </w:rPr>
      <w:t>Fakultas Ilmu Komputer, Universitas Brawijaya</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350F7" w14:textId="77777777" w:rsidR="00BC62CC" w:rsidRDefault="00BC62CC" w:rsidP="00874458">
    <w:pPr>
      <w:tabs>
        <w:tab w:val="center" w:pos="4513"/>
        <w:tab w:val="right" w:pos="9026"/>
      </w:tabs>
      <w:spacing w:before="240"/>
      <w:rPr>
        <w:rFonts w:ascii="Cambria" w:eastAsia="Cambria" w:hAnsi="Cambria" w:cs="Cambria"/>
        <w:b/>
        <w:color w:val="002060"/>
        <w:sz w:val="18"/>
        <w:szCs w:val="18"/>
      </w:rPr>
    </w:pPr>
    <w:r>
      <w:rPr>
        <w:rFonts w:ascii="Cambria" w:eastAsia="Cambria" w:hAnsi="Cambria" w:cs="Cambria"/>
        <w:b/>
        <w:color w:val="002060"/>
        <w:sz w:val="18"/>
        <w:szCs w:val="18"/>
      </w:rPr>
      <w:t>Fakultas Ilmu Komputer</w:t>
    </w:r>
  </w:p>
  <w:p w14:paraId="2C660C11" w14:textId="6E5D0C29" w:rsidR="00BC62CC" w:rsidRDefault="00BC62CC" w:rsidP="00874458">
    <w:pPr>
      <w:tabs>
        <w:tab w:val="center" w:pos="4513"/>
        <w:tab w:val="right" w:pos="9026"/>
      </w:tabs>
      <w:spacing w:after="240"/>
      <w:rPr>
        <w:rFonts w:ascii="Cambria" w:eastAsia="Cambria" w:hAnsi="Cambria" w:cs="Cambria"/>
        <w:sz w:val="22"/>
        <w:szCs w:val="22"/>
      </w:rPr>
    </w:pPr>
    <w:r>
      <w:rPr>
        <w:rFonts w:ascii="Cambria" w:eastAsia="Cambria" w:hAnsi="Cambria" w:cs="Cambria"/>
        <w:b/>
        <w:color w:val="002060"/>
        <w:sz w:val="18"/>
        <w:szCs w:val="18"/>
      </w:rPr>
      <w:t xml:space="preserve">Universitas Brawijaya </w:t>
    </w:r>
    <w:r>
      <w:rPr>
        <w:rFonts w:ascii="Cambria" w:eastAsia="Cambria" w:hAnsi="Cambria" w:cs="Cambria"/>
        <w:b/>
        <w:color w:val="002060"/>
        <w:sz w:val="18"/>
        <w:szCs w:val="18"/>
      </w:rPr>
      <w:tab/>
    </w:r>
    <w:r>
      <w:fldChar w:fldCharType="begin"/>
    </w:r>
    <w:r>
      <w:instrText>PAGE</w:instrText>
    </w:r>
    <w:r>
      <w:fldChar w:fldCharType="separate"/>
    </w:r>
    <w:r w:rsidR="001855A5">
      <w:rPr>
        <w:noProof/>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5863A6" w14:textId="77777777" w:rsidR="00A376E3" w:rsidRDefault="00A376E3">
      <w:r>
        <w:separator/>
      </w:r>
    </w:p>
  </w:footnote>
  <w:footnote w:type="continuationSeparator" w:id="0">
    <w:p w14:paraId="46E617E5" w14:textId="77777777" w:rsidR="00A376E3" w:rsidRDefault="00A376E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71E8F" w14:textId="77777777" w:rsidR="00BC62CC" w:rsidRDefault="00BC62C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4C204" w14:textId="28E28237" w:rsidR="00BC62CC" w:rsidRDefault="00BC62CC">
    <w:pPr>
      <w:tabs>
        <w:tab w:val="center" w:pos="4513"/>
        <w:tab w:val="right" w:pos="9026"/>
      </w:tabs>
      <w:spacing w:before="1134"/>
      <w:rPr>
        <w:rFonts w:ascii="Cambria" w:eastAsia="Cambria" w:hAnsi="Cambria" w:cs="Cambria"/>
        <w:color w:val="002060"/>
        <w:sz w:val="18"/>
        <w:szCs w:val="18"/>
      </w:rPr>
    </w:pPr>
    <w:r>
      <w:rPr>
        <w:rFonts w:ascii="Cambria" w:eastAsia="Cambria" w:hAnsi="Cambria" w:cs="Cambria"/>
        <w:b/>
        <w:color w:val="002060"/>
        <w:sz w:val="18"/>
        <w:szCs w:val="18"/>
      </w:rPr>
      <w:t>Jurnal Pengembangan Teknologi Informasi dan Ilmu Komputer</w:t>
    </w:r>
    <w:r>
      <w:rPr>
        <w:rFonts w:ascii="Cambria" w:eastAsia="Cambria" w:hAnsi="Cambria" w:cs="Cambria"/>
        <w:b/>
        <w:color w:val="002060"/>
        <w:sz w:val="18"/>
        <w:szCs w:val="18"/>
      </w:rPr>
      <w:tab/>
    </w:r>
    <w:r>
      <w:fldChar w:fldCharType="begin"/>
    </w:r>
    <w:r>
      <w:instrText>PAGE</w:instrText>
    </w:r>
    <w:r>
      <w:fldChar w:fldCharType="separate"/>
    </w:r>
    <w:r w:rsidR="00A14EAF">
      <w:rPr>
        <w:noProof/>
      </w:rPr>
      <w:t>10</w:t>
    </w:r>
    <w: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DBDAE" w14:textId="77777777" w:rsidR="00BC62CC" w:rsidRPr="00E36B31" w:rsidRDefault="00BC62CC" w:rsidP="00874458">
    <w:pPr>
      <w:tabs>
        <w:tab w:val="right" w:pos="9026"/>
      </w:tabs>
      <w:spacing w:before="1134"/>
      <w:rPr>
        <w:rFonts w:ascii="Cambria" w:eastAsia="Cambria" w:hAnsi="Cambria" w:cs="Cambria"/>
        <w:color w:val="002060"/>
        <w:sz w:val="18"/>
        <w:szCs w:val="18"/>
        <w:lang w:val="id-ID"/>
      </w:rPr>
    </w:pPr>
    <w:r>
      <w:rPr>
        <w:rFonts w:ascii="Cambria" w:eastAsia="Cambria" w:hAnsi="Cambria" w:cs="Cambria"/>
        <w:b/>
        <w:color w:val="002060"/>
        <w:sz w:val="18"/>
        <w:szCs w:val="18"/>
      </w:rPr>
      <w:t>Jurnal Pengembangan Teknologi Informasi dan Ilmu Komputer</w:t>
    </w:r>
    <w:r>
      <w:rPr>
        <w:rFonts w:ascii="Cambria" w:eastAsia="Cambria" w:hAnsi="Cambria" w:cs="Cambria"/>
        <w:b/>
        <w:color w:val="002060"/>
        <w:sz w:val="18"/>
        <w:szCs w:val="18"/>
        <w:lang w:val="id-ID"/>
      </w:rPr>
      <w:tab/>
    </w:r>
    <w:r w:rsidRPr="00DF42F4">
      <w:rPr>
        <w:rFonts w:ascii="Cambria" w:eastAsia="Cambria" w:hAnsi="Cambria" w:cs="Cambria"/>
        <w:color w:val="002060"/>
        <w:sz w:val="18"/>
        <w:szCs w:val="18"/>
      </w:rPr>
      <w:t>e-</w:t>
    </w:r>
    <w:r w:rsidRPr="00DF42F4">
      <w:rPr>
        <w:rFonts w:ascii="Cambria" w:eastAsia="Cambria" w:hAnsi="Cambria" w:cs="Cambria"/>
        <w:color w:val="002060"/>
        <w:sz w:val="18"/>
        <w:szCs w:val="18"/>
        <w:lang w:val="id-ID"/>
      </w:rPr>
      <w:t>ISSN: 2548-964X</w:t>
    </w:r>
  </w:p>
  <w:p w14:paraId="6662706F" w14:textId="77777777" w:rsidR="00BC62CC" w:rsidRPr="00874458" w:rsidRDefault="00BC62CC" w:rsidP="00874458">
    <w:pPr>
      <w:pBdr>
        <w:bottom w:val="single" w:sz="4" w:space="1" w:color="000000"/>
      </w:pBdr>
      <w:tabs>
        <w:tab w:val="right" w:pos="9026"/>
      </w:tabs>
      <w:rPr>
        <w:rFonts w:ascii="Cambria" w:eastAsia="Cambria" w:hAnsi="Cambria" w:cs="Cambria"/>
        <w:color w:val="002060"/>
        <w:sz w:val="18"/>
        <w:szCs w:val="18"/>
      </w:rPr>
    </w:pPr>
    <w:r>
      <w:rPr>
        <w:rFonts w:ascii="Cambria" w:eastAsia="Cambria" w:hAnsi="Cambria" w:cs="Cambria"/>
        <w:color w:val="002060"/>
        <w:sz w:val="18"/>
        <w:szCs w:val="18"/>
      </w:rPr>
      <w:t>Vol. 1, No. 1, Januari 2017, hlm. x-x</w:t>
    </w:r>
    <w:r>
      <w:rPr>
        <w:rFonts w:ascii="Cambria" w:eastAsia="Cambria" w:hAnsi="Cambria" w:cs="Cambria"/>
        <w:color w:val="002060"/>
        <w:sz w:val="18"/>
        <w:szCs w:val="18"/>
      </w:rPr>
      <w:tab/>
    </w:r>
    <w:r w:rsidRPr="00874458">
      <w:rPr>
        <w:rFonts w:ascii="Cambria" w:eastAsia="Cambria" w:hAnsi="Cambria" w:cs="Cambria"/>
        <w:color w:val="002060"/>
        <w:sz w:val="18"/>
        <w:szCs w:val="18"/>
      </w:rPr>
      <w:t>http://j-ptiik.ub.ac.id</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C1CED"/>
    <w:multiLevelType w:val="multilevel"/>
    <w:tmpl w:val="A01A89D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5DD715A"/>
    <w:multiLevelType w:val="hybridMultilevel"/>
    <w:tmpl w:val="4E0A4646"/>
    <w:lvl w:ilvl="0" w:tplc="5C5499E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24447935"/>
    <w:multiLevelType w:val="multilevel"/>
    <w:tmpl w:val="4EE2BBA2"/>
    <w:lvl w:ilvl="0">
      <w:start w:val="1"/>
      <w:numFmt w:val="bullet"/>
      <w:lvlText w:val="-"/>
      <w:lvlJc w:val="left"/>
      <w:pPr>
        <w:ind w:left="786" w:firstLine="425"/>
      </w:pPr>
      <w:rPr>
        <w:rFonts w:ascii="Arial" w:eastAsia="Arial" w:hAnsi="Arial" w:cs="Arial"/>
      </w:rPr>
    </w:lvl>
    <w:lvl w:ilvl="1">
      <w:start w:val="1"/>
      <w:numFmt w:val="bullet"/>
      <w:lvlText w:val="o"/>
      <w:lvlJc w:val="left"/>
      <w:pPr>
        <w:ind w:left="1506" w:firstLine="1146"/>
      </w:pPr>
      <w:rPr>
        <w:rFonts w:ascii="Arial" w:eastAsia="Arial" w:hAnsi="Arial" w:cs="Arial"/>
      </w:rPr>
    </w:lvl>
    <w:lvl w:ilvl="2">
      <w:start w:val="1"/>
      <w:numFmt w:val="bullet"/>
      <w:lvlText w:val="▪"/>
      <w:lvlJc w:val="left"/>
      <w:pPr>
        <w:ind w:left="2226" w:firstLine="1866"/>
      </w:pPr>
      <w:rPr>
        <w:rFonts w:ascii="Arial" w:eastAsia="Arial" w:hAnsi="Arial" w:cs="Arial"/>
      </w:rPr>
    </w:lvl>
    <w:lvl w:ilvl="3">
      <w:start w:val="1"/>
      <w:numFmt w:val="bullet"/>
      <w:lvlText w:val="●"/>
      <w:lvlJc w:val="left"/>
      <w:pPr>
        <w:ind w:left="2946" w:firstLine="2586"/>
      </w:pPr>
      <w:rPr>
        <w:rFonts w:ascii="Arial" w:eastAsia="Arial" w:hAnsi="Arial" w:cs="Arial"/>
      </w:rPr>
    </w:lvl>
    <w:lvl w:ilvl="4">
      <w:start w:val="1"/>
      <w:numFmt w:val="bullet"/>
      <w:lvlText w:val="o"/>
      <w:lvlJc w:val="left"/>
      <w:pPr>
        <w:ind w:left="3666" w:firstLine="3306"/>
      </w:pPr>
      <w:rPr>
        <w:rFonts w:ascii="Arial" w:eastAsia="Arial" w:hAnsi="Arial" w:cs="Arial"/>
      </w:rPr>
    </w:lvl>
    <w:lvl w:ilvl="5">
      <w:start w:val="1"/>
      <w:numFmt w:val="bullet"/>
      <w:lvlText w:val="▪"/>
      <w:lvlJc w:val="left"/>
      <w:pPr>
        <w:ind w:left="4386" w:firstLine="4026"/>
      </w:pPr>
      <w:rPr>
        <w:rFonts w:ascii="Arial" w:eastAsia="Arial" w:hAnsi="Arial" w:cs="Arial"/>
      </w:rPr>
    </w:lvl>
    <w:lvl w:ilvl="6">
      <w:start w:val="1"/>
      <w:numFmt w:val="bullet"/>
      <w:lvlText w:val="●"/>
      <w:lvlJc w:val="left"/>
      <w:pPr>
        <w:ind w:left="5106" w:firstLine="4746"/>
      </w:pPr>
      <w:rPr>
        <w:rFonts w:ascii="Arial" w:eastAsia="Arial" w:hAnsi="Arial" w:cs="Arial"/>
      </w:rPr>
    </w:lvl>
    <w:lvl w:ilvl="7">
      <w:start w:val="1"/>
      <w:numFmt w:val="bullet"/>
      <w:lvlText w:val="o"/>
      <w:lvlJc w:val="left"/>
      <w:pPr>
        <w:ind w:left="5826" w:firstLine="5466"/>
      </w:pPr>
      <w:rPr>
        <w:rFonts w:ascii="Arial" w:eastAsia="Arial" w:hAnsi="Arial" w:cs="Arial"/>
      </w:rPr>
    </w:lvl>
    <w:lvl w:ilvl="8">
      <w:start w:val="1"/>
      <w:numFmt w:val="bullet"/>
      <w:lvlText w:val="▪"/>
      <w:lvlJc w:val="left"/>
      <w:pPr>
        <w:ind w:left="6546" w:firstLine="6186"/>
      </w:pPr>
      <w:rPr>
        <w:rFonts w:ascii="Arial" w:eastAsia="Arial" w:hAnsi="Arial" w:cs="Arial"/>
      </w:rPr>
    </w:lvl>
  </w:abstractNum>
  <w:abstractNum w:abstractNumId="3" w15:restartNumberingAfterBreak="0">
    <w:nsid w:val="24D40297"/>
    <w:multiLevelType w:val="hybridMultilevel"/>
    <w:tmpl w:val="3BC2D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DE3ADD"/>
    <w:multiLevelType w:val="multilevel"/>
    <w:tmpl w:val="A01A89D2"/>
    <w:name w:val="BodyHeadings"/>
    <w:styleLink w:val="BodyHeadings"/>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67306B1"/>
    <w:multiLevelType w:val="multilevel"/>
    <w:tmpl w:val="B8A8B7D6"/>
    <w:lvl w:ilvl="0">
      <w:start w:val="1"/>
      <w:numFmt w:val="decimal"/>
      <w:lvlText w:val="%1."/>
      <w:lvlJc w:val="left"/>
      <w:pPr>
        <w:ind w:left="360" w:firstLine="0"/>
      </w:pPr>
    </w:lvl>
    <w:lvl w:ilvl="1">
      <w:start w:val="1"/>
      <w:numFmt w:val="decimal"/>
      <w:lvlText w:val="%1.%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num w:numId="1">
    <w:abstractNumId w:val="2"/>
  </w:num>
  <w:num w:numId="2">
    <w:abstractNumId w:val="5"/>
  </w:num>
  <w:num w:numId="3">
    <w:abstractNumId w:val="1"/>
  </w:num>
  <w:num w:numId="4">
    <w:abstractNumId w:val="4"/>
  </w:num>
  <w:num w:numId="5">
    <w:abstractNumId w:val="0"/>
    <w:lvlOverride w:ilvl="0">
      <w:lvl w:ilvl="0">
        <w:start w:val="1"/>
        <w:numFmt w:val="decimal"/>
        <w:suff w:val="space"/>
        <w:lvlText w:val="BAB %1"/>
        <w:lvlJc w:val="left"/>
        <w:pPr>
          <w:ind w:left="0" w:firstLine="0"/>
        </w:pPr>
        <w:rPr>
          <w:rFonts w:hint="default"/>
        </w:rPr>
      </w:lvl>
    </w:lvlOverride>
    <w:lvlOverride w:ilvl="1">
      <w:lvl w:ilvl="1">
        <w:start w:val="1"/>
        <w:numFmt w:val="decimal"/>
        <w:suff w:val="space"/>
        <w:lvlText w:val="%1.%2"/>
        <w:lvlJc w:val="left"/>
        <w:pPr>
          <w:ind w:left="1288" w:hanging="720"/>
        </w:pPr>
        <w:rPr>
          <w:rFonts w:hint="default"/>
          <w:i w:val="0"/>
        </w:rPr>
      </w:lvl>
    </w:lvlOverride>
    <w:lvlOverride w:ilvl="2">
      <w:lvl w:ilvl="2">
        <w:start w:val="1"/>
        <w:numFmt w:val="decimal"/>
        <w:suff w:val="space"/>
        <w:lvlText w:val="%1.%2.%3"/>
        <w:lvlJc w:val="left"/>
        <w:pPr>
          <w:ind w:left="1080" w:hanging="1080"/>
        </w:pPr>
        <w:rPr>
          <w:rFonts w:hint="default"/>
          <w:i w:val="0"/>
        </w:rPr>
      </w:lvl>
    </w:lvlOverride>
    <w:lvlOverride w:ilvl="3">
      <w:lvl w:ilvl="3">
        <w:start w:val="1"/>
        <w:numFmt w:val="decimal"/>
        <w:suff w:val="space"/>
        <w:lvlText w:val="%1.%2.%3.%4"/>
        <w:lvlJc w:val="left"/>
        <w:pPr>
          <w:ind w:left="4276" w:hanging="1440"/>
        </w:pPr>
        <w:rPr>
          <w:rFonts w:hint="default"/>
          <w:i w:val="0"/>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i w:val="0"/>
        </w:rPr>
      </w:lvl>
    </w:lvlOverride>
    <w:lvlOverride w:ilvl="8">
      <w:lvl w:ilvl="8">
        <w:start w:val="1"/>
        <w:numFmt w:val="lowerRoman"/>
        <w:lvlText w:val="%9."/>
        <w:lvlJc w:val="left"/>
        <w:pPr>
          <w:ind w:left="3240" w:hanging="360"/>
        </w:pPr>
        <w:rPr>
          <w:rFonts w:hint="default"/>
        </w:rPr>
      </w:lvl>
    </w:lvlOverride>
  </w:num>
  <w:num w:numId="6">
    <w:abstractNumId w:val="0"/>
    <w:lvlOverride w:ilvl="0">
      <w:lvl w:ilvl="0">
        <w:start w:val="1"/>
        <w:numFmt w:val="decimal"/>
        <w:suff w:val="space"/>
        <w:lvlText w:val="BAB %1"/>
        <w:lvlJc w:val="left"/>
        <w:pPr>
          <w:ind w:left="0" w:firstLine="0"/>
        </w:pPr>
        <w:rPr>
          <w:rFonts w:hint="default"/>
        </w:rPr>
      </w:lvl>
    </w:lvlOverride>
    <w:lvlOverride w:ilvl="1">
      <w:lvl w:ilvl="1">
        <w:start w:val="1"/>
        <w:numFmt w:val="decimal"/>
        <w:suff w:val="space"/>
        <w:lvlText w:val="%1.%2"/>
        <w:lvlJc w:val="left"/>
        <w:pPr>
          <w:ind w:left="1288" w:hanging="720"/>
        </w:pPr>
        <w:rPr>
          <w:rFonts w:hint="default"/>
          <w:i w:val="0"/>
        </w:rPr>
      </w:lvl>
    </w:lvlOverride>
    <w:lvlOverride w:ilvl="2">
      <w:lvl w:ilvl="2">
        <w:start w:val="1"/>
        <w:numFmt w:val="decimal"/>
        <w:suff w:val="space"/>
        <w:lvlText w:val="%1.%2.%3"/>
        <w:lvlJc w:val="left"/>
        <w:pPr>
          <w:ind w:left="1080" w:hanging="1080"/>
        </w:pPr>
        <w:rPr>
          <w:rFonts w:hint="default"/>
        </w:rPr>
      </w:lvl>
    </w:lvlOverride>
    <w:lvlOverride w:ilvl="3">
      <w:lvl w:ilvl="3">
        <w:start w:val="1"/>
        <w:numFmt w:val="decimal"/>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1353" w:hanging="360"/>
        </w:pPr>
        <w:rPr>
          <w:rFonts w:hint="default"/>
          <w:i w:val="0"/>
        </w:rPr>
      </w:lvl>
    </w:lvlOverride>
    <w:lvlOverride w:ilvl="8">
      <w:lvl w:ilvl="8">
        <w:start w:val="1"/>
        <w:numFmt w:val="lowerRoman"/>
        <w:lvlText w:val="%9."/>
        <w:lvlJc w:val="left"/>
        <w:pPr>
          <w:ind w:left="3240" w:hanging="360"/>
        </w:pPr>
        <w:rPr>
          <w:rFonts w:hint="default"/>
        </w:rPr>
      </w:lvl>
    </w:lvlOverride>
  </w:num>
  <w:num w:numId="7">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ury y">
    <w15:presenceInfo w15:providerId="Windows Live" w15:userId="188cc97a582b32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CF2"/>
    <w:rsid w:val="00052B50"/>
    <w:rsid w:val="000E6F6B"/>
    <w:rsid w:val="0011752B"/>
    <w:rsid w:val="00122EF5"/>
    <w:rsid w:val="001558EF"/>
    <w:rsid w:val="001579E8"/>
    <w:rsid w:val="00171FCE"/>
    <w:rsid w:val="001855A5"/>
    <w:rsid w:val="001B516E"/>
    <w:rsid w:val="001C52BF"/>
    <w:rsid w:val="001D5551"/>
    <w:rsid w:val="001D5C2A"/>
    <w:rsid w:val="00201D61"/>
    <w:rsid w:val="00203E34"/>
    <w:rsid w:val="0020487C"/>
    <w:rsid w:val="00285E38"/>
    <w:rsid w:val="002F0087"/>
    <w:rsid w:val="002F4538"/>
    <w:rsid w:val="003A12AA"/>
    <w:rsid w:val="003B703B"/>
    <w:rsid w:val="00473F05"/>
    <w:rsid w:val="0049238C"/>
    <w:rsid w:val="00517883"/>
    <w:rsid w:val="005360D6"/>
    <w:rsid w:val="00544039"/>
    <w:rsid w:val="00556A7F"/>
    <w:rsid w:val="0058119A"/>
    <w:rsid w:val="00595E2A"/>
    <w:rsid w:val="005B1069"/>
    <w:rsid w:val="005B4E31"/>
    <w:rsid w:val="005F42CF"/>
    <w:rsid w:val="00615959"/>
    <w:rsid w:val="006329C2"/>
    <w:rsid w:val="00667BDF"/>
    <w:rsid w:val="006B29C1"/>
    <w:rsid w:val="00791E67"/>
    <w:rsid w:val="007A767F"/>
    <w:rsid w:val="007B22B7"/>
    <w:rsid w:val="007F289E"/>
    <w:rsid w:val="008050EE"/>
    <w:rsid w:val="00805B49"/>
    <w:rsid w:val="00854213"/>
    <w:rsid w:val="00865A9F"/>
    <w:rsid w:val="0087197D"/>
    <w:rsid w:val="00874458"/>
    <w:rsid w:val="008D1C34"/>
    <w:rsid w:val="008F0D82"/>
    <w:rsid w:val="00913559"/>
    <w:rsid w:val="009539F9"/>
    <w:rsid w:val="00955F80"/>
    <w:rsid w:val="00962DBC"/>
    <w:rsid w:val="009B4FCD"/>
    <w:rsid w:val="00A14EAF"/>
    <w:rsid w:val="00A376E3"/>
    <w:rsid w:val="00A436AB"/>
    <w:rsid w:val="00A46135"/>
    <w:rsid w:val="00A671BE"/>
    <w:rsid w:val="00A711D6"/>
    <w:rsid w:val="00A9415F"/>
    <w:rsid w:val="00AB1FA6"/>
    <w:rsid w:val="00B41C44"/>
    <w:rsid w:val="00B6122D"/>
    <w:rsid w:val="00B7101B"/>
    <w:rsid w:val="00BC62CC"/>
    <w:rsid w:val="00C213B4"/>
    <w:rsid w:val="00C63F35"/>
    <w:rsid w:val="00CD4068"/>
    <w:rsid w:val="00CE455C"/>
    <w:rsid w:val="00CF5B76"/>
    <w:rsid w:val="00CF7615"/>
    <w:rsid w:val="00D049E5"/>
    <w:rsid w:val="00D623E7"/>
    <w:rsid w:val="00DD004E"/>
    <w:rsid w:val="00DF42F4"/>
    <w:rsid w:val="00E36B31"/>
    <w:rsid w:val="00E47E00"/>
    <w:rsid w:val="00E540FC"/>
    <w:rsid w:val="00E86A15"/>
    <w:rsid w:val="00EB4BF0"/>
    <w:rsid w:val="00EF0FE9"/>
    <w:rsid w:val="00EF590A"/>
    <w:rsid w:val="00F225CB"/>
    <w:rsid w:val="00F26CF2"/>
    <w:rsid w:val="00F50C8E"/>
    <w:rsid w:val="00FD1EC2"/>
    <w:rsid w:val="00FD2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0087B"/>
  <w15:docId w15:val="{3988BF7D-50DD-45A4-80CA-E21F862FB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uiPriority w:val="9"/>
    <w:pPr>
      <w:spacing w:before="240" w:after="120"/>
      <w:ind w:left="360" w:hanging="360"/>
      <w:outlineLvl w:val="0"/>
    </w:pPr>
    <w:rPr>
      <w:b/>
      <w:sz w:val="22"/>
      <w:szCs w:val="22"/>
    </w:rPr>
  </w:style>
  <w:style w:type="paragraph" w:styleId="Heading2">
    <w:name w:val="heading 2"/>
    <w:basedOn w:val="Normal"/>
    <w:next w:val="Normal"/>
    <w:uiPriority w:val="9"/>
    <w:qFormat/>
    <w:pPr>
      <w:keepNext/>
      <w:spacing w:before="240" w:after="120"/>
      <w:outlineLvl w:val="1"/>
    </w:pPr>
    <w:rPr>
      <w:b/>
      <w:sz w:val="22"/>
      <w:szCs w:val="22"/>
    </w:rPr>
  </w:style>
  <w:style w:type="paragraph" w:styleId="Heading3">
    <w:name w:val="heading 3"/>
    <w:basedOn w:val="Normal"/>
    <w:next w:val="Normal"/>
    <w:uiPriority w:val="9"/>
    <w:qFormat/>
    <w:pPr>
      <w:keepNext/>
      <w:keepLines/>
      <w:spacing w:before="200"/>
      <w:outlineLvl w:val="2"/>
    </w:pPr>
    <w:rPr>
      <w:rFonts w:ascii="Cambria" w:eastAsia="Cambria" w:hAnsi="Cambria" w:cs="Cambria"/>
      <w:b/>
      <w:color w:val="4F81BD"/>
    </w:rPr>
  </w:style>
  <w:style w:type="paragraph" w:styleId="Heading4">
    <w:name w:val="heading 4"/>
    <w:basedOn w:val="Normal"/>
    <w:next w:val="Normal"/>
    <w:uiPriority w:val="9"/>
    <w:qFormat/>
    <w:pPr>
      <w:keepNext/>
      <w:keepLines/>
      <w:spacing w:before="240" w:after="40"/>
      <w:contextualSpacing/>
      <w:outlineLvl w:val="3"/>
    </w:pPr>
    <w:rPr>
      <w:b/>
    </w:rPr>
  </w:style>
  <w:style w:type="paragraph" w:styleId="Heading5">
    <w:name w:val="heading 5"/>
    <w:basedOn w:val="Normal"/>
    <w:next w:val="Normal"/>
    <w:pPr>
      <w:keepNext/>
      <w:ind w:left="284" w:hanging="284"/>
      <w:outlineLvl w:val="4"/>
    </w:pPr>
    <w:rPr>
      <w:b/>
      <w:sz w:val="20"/>
      <w:szCs w:val="20"/>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050EE"/>
    <w:rPr>
      <w:rFonts w:ascii="Tahoma" w:hAnsi="Tahoma" w:cs="Tahoma"/>
      <w:sz w:val="16"/>
      <w:szCs w:val="16"/>
    </w:rPr>
  </w:style>
  <w:style w:type="character" w:customStyle="1" w:styleId="BalloonTextChar">
    <w:name w:val="Balloon Text Char"/>
    <w:basedOn w:val="DefaultParagraphFont"/>
    <w:link w:val="BalloonText"/>
    <w:uiPriority w:val="99"/>
    <w:semiHidden/>
    <w:rsid w:val="008050EE"/>
    <w:rPr>
      <w:rFonts w:ascii="Tahoma" w:hAnsi="Tahoma" w:cs="Tahoma"/>
      <w:sz w:val="16"/>
      <w:szCs w:val="16"/>
    </w:rPr>
  </w:style>
  <w:style w:type="paragraph" w:styleId="Header">
    <w:name w:val="header"/>
    <w:basedOn w:val="Normal"/>
    <w:link w:val="HeaderChar"/>
    <w:uiPriority w:val="99"/>
    <w:unhideWhenUsed/>
    <w:rsid w:val="00E36B31"/>
    <w:pPr>
      <w:tabs>
        <w:tab w:val="center" w:pos="4680"/>
        <w:tab w:val="right" w:pos="9360"/>
      </w:tabs>
    </w:pPr>
  </w:style>
  <w:style w:type="character" w:customStyle="1" w:styleId="HeaderChar">
    <w:name w:val="Header Char"/>
    <w:basedOn w:val="DefaultParagraphFont"/>
    <w:link w:val="Header"/>
    <w:uiPriority w:val="99"/>
    <w:rsid w:val="00E36B31"/>
  </w:style>
  <w:style w:type="paragraph" w:styleId="Footer">
    <w:name w:val="footer"/>
    <w:basedOn w:val="Normal"/>
    <w:link w:val="FooterChar"/>
    <w:uiPriority w:val="99"/>
    <w:unhideWhenUsed/>
    <w:rsid w:val="00E36B31"/>
    <w:pPr>
      <w:tabs>
        <w:tab w:val="center" w:pos="4680"/>
        <w:tab w:val="right" w:pos="9360"/>
      </w:tabs>
    </w:pPr>
  </w:style>
  <w:style w:type="character" w:customStyle="1" w:styleId="FooterChar">
    <w:name w:val="Footer Char"/>
    <w:basedOn w:val="DefaultParagraphFont"/>
    <w:link w:val="Footer"/>
    <w:uiPriority w:val="99"/>
    <w:rsid w:val="00E36B31"/>
  </w:style>
  <w:style w:type="paragraph" w:styleId="Caption">
    <w:name w:val="caption"/>
    <w:basedOn w:val="Normal"/>
    <w:next w:val="Normal"/>
    <w:uiPriority w:val="35"/>
    <w:unhideWhenUsed/>
    <w:qFormat/>
    <w:rsid w:val="00F225CB"/>
    <w:pPr>
      <w:spacing w:after="200"/>
    </w:pPr>
    <w:rPr>
      <w:i/>
      <w:iCs/>
      <w:color w:val="1F497D" w:themeColor="text2"/>
      <w:sz w:val="18"/>
      <w:szCs w:val="18"/>
    </w:rPr>
  </w:style>
  <w:style w:type="paragraph" w:styleId="ListParagraph">
    <w:name w:val="List Paragraph"/>
    <w:basedOn w:val="Normal"/>
    <w:uiPriority w:val="34"/>
    <w:qFormat/>
    <w:rsid w:val="00913559"/>
    <w:pPr>
      <w:ind w:left="720"/>
      <w:contextualSpacing/>
    </w:pPr>
  </w:style>
  <w:style w:type="paragraph" w:styleId="BodyText">
    <w:name w:val="Body Text"/>
    <w:basedOn w:val="Normal"/>
    <w:link w:val="BodyTextChar"/>
    <w:unhideWhenUsed/>
    <w:rsid w:val="001B516E"/>
    <w:pPr>
      <w:widowControl/>
      <w:spacing w:after="120"/>
      <w:jc w:val="both"/>
    </w:pPr>
    <w:rPr>
      <w:rFonts w:ascii="Calibri" w:eastAsia="Calibri" w:hAnsi="Calibri" w:cs="Arial"/>
      <w:color w:val="auto"/>
      <w:szCs w:val="22"/>
      <w:lang w:val="id-ID"/>
    </w:rPr>
  </w:style>
  <w:style w:type="character" w:customStyle="1" w:styleId="BodyTextChar">
    <w:name w:val="Body Text Char"/>
    <w:basedOn w:val="DefaultParagraphFont"/>
    <w:link w:val="BodyText"/>
    <w:rsid w:val="001B516E"/>
    <w:rPr>
      <w:rFonts w:ascii="Calibri" w:eastAsia="Calibri" w:hAnsi="Calibri" w:cs="Arial"/>
      <w:color w:val="auto"/>
      <w:szCs w:val="22"/>
      <w:lang w:val="id-ID"/>
    </w:rPr>
  </w:style>
  <w:style w:type="paragraph" w:styleId="BodyTextFirstIndent">
    <w:name w:val="Body Text First Indent"/>
    <w:basedOn w:val="BodyText"/>
    <w:link w:val="BodyTextFirstIndentChar"/>
    <w:uiPriority w:val="99"/>
    <w:unhideWhenUsed/>
    <w:rsid w:val="00A671BE"/>
    <w:pPr>
      <w:widowControl w:val="0"/>
      <w:spacing w:after="0"/>
      <w:ind w:firstLine="360"/>
      <w:jc w:val="left"/>
    </w:pPr>
    <w:rPr>
      <w:rFonts w:ascii="Times New Roman" w:eastAsia="Times New Roman" w:hAnsi="Times New Roman" w:cs="Times New Roman"/>
      <w:color w:val="000000"/>
      <w:szCs w:val="24"/>
      <w:lang w:val="en-US"/>
    </w:rPr>
  </w:style>
  <w:style w:type="character" w:customStyle="1" w:styleId="BodyTextFirstIndentChar">
    <w:name w:val="Body Text First Indent Char"/>
    <w:basedOn w:val="BodyTextChar"/>
    <w:link w:val="BodyTextFirstIndent"/>
    <w:uiPriority w:val="99"/>
    <w:rsid w:val="00A671BE"/>
    <w:rPr>
      <w:rFonts w:ascii="Calibri" w:eastAsia="Calibri" w:hAnsi="Calibri" w:cs="Arial"/>
      <w:color w:val="auto"/>
      <w:szCs w:val="22"/>
      <w:lang w:val="id-ID"/>
    </w:rPr>
  </w:style>
  <w:style w:type="character" w:styleId="CommentReference">
    <w:name w:val="annotation reference"/>
    <w:basedOn w:val="DefaultParagraphFont"/>
    <w:uiPriority w:val="99"/>
    <w:semiHidden/>
    <w:unhideWhenUsed/>
    <w:rsid w:val="001C52BF"/>
    <w:rPr>
      <w:sz w:val="16"/>
      <w:szCs w:val="16"/>
    </w:rPr>
  </w:style>
  <w:style w:type="paragraph" w:styleId="CommentText">
    <w:name w:val="annotation text"/>
    <w:basedOn w:val="Normal"/>
    <w:link w:val="CommentTextChar"/>
    <w:uiPriority w:val="99"/>
    <w:semiHidden/>
    <w:unhideWhenUsed/>
    <w:rsid w:val="001C52BF"/>
    <w:rPr>
      <w:sz w:val="20"/>
      <w:szCs w:val="20"/>
    </w:rPr>
  </w:style>
  <w:style w:type="character" w:customStyle="1" w:styleId="CommentTextChar">
    <w:name w:val="Comment Text Char"/>
    <w:basedOn w:val="DefaultParagraphFont"/>
    <w:link w:val="CommentText"/>
    <w:uiPriority w:val="99"/>
    <w:semiHidden/>
    <w:rsid w:val="001C52BF"/>
    <w:rPr>
      <w:sz w:val="20"/>
      <w:szCs w:val="20"/>
    </w:rPr>
  </w:style>
  <w:style w:type="paragraph" w:styleId="CommentSubject">
    <w:name w:val="annotation subject"/>
    <w:basedOn w:val="CommentText"/>
    <w:next w:val="CommentText"/>
    <w:link w:val="CommentSubjectChar"/>
    <w:uiPriority w:val="99"/>
    <w:semiHidden/>
    <w:unhideWhenUsed/>
    <w:rsid w:val="001C52BF"/>
    <w:rPr>
      <w:b/>
      <w:bCs/>
    </w:rPr>
  </w:style>
  <w:style w:type="character" w:customStyle="1" w:styleId="CommentSubjectChar">
    <w:name w:val="Comment Subject Char"/>
    <w:basedOn w:val="CommentTextChar"/>
    <w:link w:val="CommentSubject"/>
    <w:uiPriority w:val="99"/>
    <w:semiHidden/>
    <w:rsid w:val="001C52BF"/>
    <w:rPr>
      <w:b/>
      <w:bCs/>
      <w:sz w:val="20"/>
      <w:szCs w:val="20"/>
    </w:rPr>
  </w:style>
  <w:style w:type="numbering" w:customStyle="1" w:styleId="BodyHeadings">
    <w:name w:val="Body Headings"/>
    <w:uiPriority w:val="99"/>
    <w:rsid w:val="00A711D6"/>
    <w:pPr>
      <w:numPr>
        <w:numId w:val="4"/>
      </w:numPr>
    </w:pPr>
  </w:style>
  <w:style w:type="table" w:styleId="TableGrid">
    <w:name w:val="Table Grid"/>
    <w:basedOn w:val="TableNormal"/>
    <w:uiPriority w:val="39"/>
    <w:rsid w:val="00A711D6"/>
    <w:pPr>
      <w:widowControl/>
    </w:pPr>
    <w:rPr>
      <w:rFonts w:ascii="Calibri" w:eastAsia="Calibri" w:hAnsi="Calibri" w:cs="Arial"/>
      <w:color w:val="auto"/>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chart" Target="charts/chart4.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D:\college\script\p1\peringkasan%20BM25\hasil%20evaluasi\compression%20rate%20005.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college\script\p1\peringkasan%20BM25\hasil%20evaluasi\compression%20rate%2001.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college\script\p1\peringkasan%20BM25\hasil%20evaluasi\compression%20rate%2002.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college\script\p1\peringkasan%20BM25\hasil%20evaluasi\compression%20rate%2003.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'compression rate 005'!$C$1</c:f>
              <c:strCache>
                <c:ptCount val="1"/>
                <c:pt idx="0">
                  <c:v>precision</c:v>
                </c:pt>
              </c:strCache>
            </c:strRef>
          </c:tx>
          <c:spPr>
            <a:solidFill>
              <a:schemeClr val="accent1"/>
            </a:solidFill>
            <a:ln>
              <a:noFill/>
            </a:ln>
            <a:effectLst/>
          </c:spPr>
          <c:invertIfNegative val="0"/>
          <c:cat>
            <c:numRef>
              <c:f>'compression rate 005'!$A$2:$A$11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'compression rate 005'!$C$2:$C$11</c:f>
              <c:numCache>
                <c:formatCode>General</c:formatCode>
                <c:ptCount val="10"/>
                <c:pt idx="0">
                  <c:v>0.5</c:v>
                </c:pt>
                <c:pt idx="1">
                  <c:v>0.5</c:v>
                </c:pt>
                <c:pt idx="2">
                  <c:v>0.5</c:v>
                </c:pt>
                <c:pt idx="3">
                  <c:v>0</c:v>
                </c:pt>
                <c:pt idx="4">
                  <c:v>0</c:v>
                </c:pt>
                <c:pt idx="5">
                  <c:v>0</c:v>
                </c:pt>
                <c:pt idx="6">
                  <c:v>0</c:v>
                </c:pt>
                <c:pt idx="7">
                  <c:v>0.5</c:v>
                </c:pt>
                <c:pt idx="8">
                  <c:v>0</c:v>
                </c:pt>
                <c:pt idx="9">
                  <c:v>0.33333333333333298</c:v>
                </c:pt>
              </c:numCache>
            </c:numRef>
          </c:val>
          <c:extLst>
            <c:ext xmlns:c16="http://schemas.microsoft.com/office/drawing/2014/chart" uri="{C3380CC4-5D6E-409C-BE32-E72D297353CC}">
              <c16:uniqueId val="{00000000-7E10-4199-AAAA-B970EF1B7845}"/>
            </c:ext>
          </c:extLst>
        </c:ser>
        <c:ser>
          <c:idx val="1"/>
          <c:order val="1"/>
          <c:tx>
            <c:strRef>
              <c:f>'compression rate 005'!$D$1</c:f>
              <c:strCache>
                <c:ptCount val="1"/>
                <c:pt idx="0">
                  <c:v>recall</c:v>
                </c:pt>
              </c:strCache>
            </c:strRef>
          </c:tx>
          <c:spPr>
            <a:solidFill>
              <a:schemeClr val="accent2"/>
            </a:solidFill>
            <a:ln>
              <a:noFill/>
            </a:ln>
            <a:effectLst/>
          </c:spPr>
          <c:invertIfNegative val="0"/>
          <c:cat>
            <c:numRef>
              <c:f>'compression rate 005'!$A$2:$A$11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'compression rate 005'!$D$2:$D$11</c:f>
              <c:numCache>
                <c:formatCode>General</c:formatCode>
                <c:ptCount val="10"/>
                <c:pt idx="0">
                  <c:v>0.5</c:v>
                </c:pt>
                <c:pt idx="1">
                  <c:v>0.5</c:v>
                </c:pt>
                <c:pt idx="2">
                  <c:v>0.5</c:v>
                </c:pt>
                <c:pt idx="3">
                  <c:v>0</c:v>
                </c:pt>
                <c:pt idx="4">
                  <c:v>0</c:v>
                </c:pt>
                <c:pt idx="5">
                  <c:v>0</c:v>
                </c:pt>
                <c:pt idx="6">
                  <c:v>0</c:v>
                </c:pt>
                <c:pt idx="7">
                  <c:v>0.5</c:v>
                </c:pt>
                <c:pt idx="8">
                  <c:v>0</c:v>
                </c:pt>
                <c:pt idx="9">
                  <c:v>0.33333333333333298</c:v>
                </c:pt>
              </c:numCache>
            </c:numRef>
          </c:val>
          <c:extLst>
            <c:ext xmlns:c16="http://schemas.microsoft.com/office/drawing/2014/chart" uri="{C3380CC4-5D6E-409C-BE32-E72D297353CC}">
              <c16:uniqueId val="{00000001-7E10-4199-AAAA-B970EF1B7845}"/>
            </c:ext>
          </c:extLst>
        </c:ser>
        <c:ser>
          <c:idx val="2"/>
          <c:order val="2"/>
          <c:tx>
            <c:strRef>
              <c:f>'compression rate 005'!$E$1</c:f>
              <c:strCache>
                <c:ptCount val="1"/>
                <c:pt idx="0">
                  <c:v>fmeasure</c:v>
                </c:pt>
              </c:strCache>
            </c:strRef>
          </c:tx>
          <c:spPr>
            <a:solidFill>
              <a:schemeClr val="accent3"/>
            </a:solidFill>
            <a:ln>
              <a:noFill/>
            </a:ln>
            <a:effectLst/>
          </c:spPr>
          <c:invertIfNegative val="0"/>
          <c:cat>
            <c:numRef>
              <c:f>'compression rate 005'!$A$2:$A$11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'compression rate 005'!$E$2:$E$11</c:f>
              <c:numCache>
                <c:formatCode>General</c:formatCode>
                <c:ptCount val="10"/>
                <c:pt idx="0">
                  <c:v>0.5</c:v>
                </c:pt>
                <c:pt idx="1">
                  <c:v>0.5</c:v>
                </c:pt>
                <c:pt idx="2">
                  <c:v>0.5</c:v>
                </c:pt>
                <c:pt idx="3">
                  <c:v>0</c:v>
                </c:pt>
                <c:pt idx="4">
                  <c:v>0</c:v>
                </c:pt>
                <c:pt idx="5">
                  <c:v>0</c:v>
                </c:pt>
                <c:pt idx="6">
                  <c:v>0</c:v>
                </c:pt>
                <c:pt idx="7">
                  <c:v>0.5</c:v>
                </c:pt>
                <c:pt idx="8">
                  <c:v>0</c:v>
                </c:pt>
                <c:pt idx="9">
                  <c:v>0.33333333333333298</c:v>
                </c:pt>
              </c:numCache>
            </c:numRef>
          </c:val>
          <c:extLst>
            <c:ext xmlns:c16="http://schemas.microsoft.com/office/drawing/2014/chart" uri="{C3380CC4-5D6E-409C-BE32-E72D297353CC}">
              <c16:uniqueId val="{00000002-7E10-4199-AAAA-B970EF1B7845}"/>
            </c:ext>
          </c:extLst>
        </c:ser>
        <c:dLbls>
          <c:showLegendKey val="0"/>
          <c:showVal val="0"/>
          <c:showCatName val="0"/>
          <c:showSerName val="0"/>
          <c:showPercent val="0"/>
          <c:showBubbleSize val="0"/>
        </c:dLbls>
        <c:gapWidth val="219"/>
        <c:overlap val="-27"/>
        <c:axId val="739306048"/>
        <c:axId val="739311872"/>
      </c:barChart>
      <c:catAx>
        <c:axId val="739306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Dokumen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9311872"/>
        <c:crosses val="autoZero"/>
        <c:auto val="1"/>
        <c:lblAlgn val="ctr"/>
        <c:lblOffset val="100"/>
        <c:noMultiLvlLbl val="0"/>
      </c:catAx>
      <c:valAx>
        <c:axId val="739311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Nilai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9306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'compression rate 01'!$C$1</c:f>
              <c:strCache>
                <c:ptCount val="1"/>
                <c:pt idx="0">
                  <c:v>precision</c:v>
                </c:pt>
              </c:strCache>
            </c:strRef>
          </c:tx>
          <c:spPr>
            <a:solidFill>
              <a:schemeClr val="accent1"/>
            </a:solidFill>
            <a:ln>
              <a:noFill/>
            </a:ln>
            <a:effectLst/>
          </c:spPr>
          <c:invertIfNegative val="0"/>
          <c:cat>
            <c:numRef>
              <c:f>'compression rate 01'!$A$2:$A$11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'compression rate 01'!$C$2:$C$11</c:f>
              <c:numCache>
                <c:formatCode>General</c:formatCode>
                <c:ptCount val="10"/>
                <c:pt idx="0">
                  <c:v>0.25</c:v>
                </c:pt>
                <c:pt idx="1">
                  <c:v>0.33333333333333298</c:v>
                </c:pt>
                <c:pt idx="2">
                  <c:v>0.33333333333333298</c:v>
                </c:pt>
                <c:pt idx="3">
                  <c:v>0</c:v>
                </c:pt>
                <c:pt idx="4">
                  <c:v>0.5</c:v>
                </c:pt>
                <c:pt idx="5">
                  <c:v>0</c:v>
                </c:pt>
                <c:pt idx="6">
                  <c:v>0.25</c:v>
                </c:pt>
                <c:pt idx="7">
                  <c:v>0.5</c:v>
                </c:pt>
                <c:pt idx="8">
                  <c:v>0</c:v>
                </c:pt>
                <c:pt idx="9">
                  <c:v>0.5</c:v>
                </c:pt>
              </c:numCache>
            </c:numRef>
          </c:val>
          <c:extLst>
            <c:ext xmlns:c16="http://schemas.microsoft.com/office/drawing/2014/chart" uri="{C3380CC4-5D6E-409C-BE32-E72D297353CC}">
              <c16:uniqueId val="{00000000-D8A9-46B8-9437-300C803742F1}"/>
            </c:ext>
          </c:extLst>
        </c:ser>
        <c:ser>
          <c:idx val="1"/>
          <c:order val="1"/>
          <c:tx>
            <c:strRef>
              <c:f>'compression rate 01'!$D$1</c:f>
              <c:strCache>
                <c:ptCount val="1"/>
                <c:pt idx="0">
                  <c:v>recall</c:v>
                </c:pt>
              </c:strCache>
            </c:strRef>
          </c:tx>
          <c:spPr>
            <a:solidFill>
              <a:schemeClr val="accent2"/>
            </a:solidFill>
            <a:ln>
              <a:noFill/>
            </a:ln>
            <a:effectLst/>
          </c:spPr>
          <c:invertIfNegative val="0"/>
          <c:cat>
            <c:numRef>
              <c:f>'compression rate 01'!$A$2:$A$11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'compression rate 01'!$D$2:$D$11</c:f>
              <c:numCache>
                <c:formatCode>General</c:formatCode>
                <c:ptCount val="10"/>
                <c:pt idx="0">
                  <c:v>0.25</c:v>
                </c:pt>
                <c:pt idx="1">
                  <c:v>0.33333333333333298</c:v>
                </c:pt>
                <c:pt idx="2">
                  <c:v>0.33333333333333298</c:v>
                </c:pt>
                <c:pt idx="3">
                  <c:v>0</c:v>
                </c:pt>
                <c:pt idx="4">
                  <c:v>0.5</c:v>
                </c:pt>
                <c:pt idx="5">
                  <c:v>0</c:v>
                </c:pt>
                <c:pt idx="6">
                  <c:v>0.25</c:v>
                </c:pt>
                <c:pt idx="7">
                  <c:v>0.5</c:v>
                </c:pt>
                <c:pt idx="8">
                  <c:v>0</c:v>
                </c:pt>
                <c:pt idx="9">
                  <c:v>0.5</c:v>
                </c:pt>
              </c:numCache>
            </c:numRef>
          </c:val>
          <c:extLst>
            <c:ext xmlns:c16="http://schemas.microsoft.com/office/drawing/2014/chart" uri="{C3380CC4-5D6E-409C-BE32-E72D297353CC}">
              <c16:uniqueId val="{00000001-D8A9-46B8-9437-300C803742F1}"/>
            </c:ext>
          </c:extLst>
        </c:ser>
        <c:ser>
          <c:idx val="2"/>
          <c:order val="2"/>
          <c:tx>
            <c:strRef>
              <c:f>'compression rate 01'!$E$1</c:f>
              <c:strCache>
                <c:ptCount val="1"/>
                <c:pt idx="0">
                  <c:v>fmeasure</c:v>
                </c:pt>
              </c:strCache>
            </c:strRef>
          </c:tx>
          <c:spPr>
            <a:solidFill>
              <a:schemeClr val="accent3"/>
            </a:solidFill>
            <a:ln>
              <a:noFill/>
            </a:ln>
            <a:effectLst/>
          </c:spPr>
          <c:invertIfNegative val="0"/>
          <c:cat>
            <c:numRef>
              <c:f>'compression rate 01'!$A$2:$A$11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'compression rate 01'!$E$2:$E$11</c:f>
              <c:numCache>
                <c:formatCode>General</c:formatCode>
                <c:ptCount val="10"/>
                <c:pt idx="0">
                  <c:v>0.25</c:v>
                </c:pt>
                <c:pt idx="1">
                  <c:v>0.33333333333333298</c:v>
                </c:pt>
                <c:pt idx="2">
                  <c:v>0.33333333333333298</c:v>
                </c:pt>
                <c:pt idx="3">
                  <c:v>0</c:v>
                </c:pt>
                <c:pt idx="4">
                  <c:v>0.5</c:v>
                </c:pt>
                <c:pt idx="5">
                  <c:v>0</c:v>
                </c:pt>
                <c:pt idx="6">
                  <c:v>0.25</c:v>
                </c:pt>
                <c:pt idx="7">
                  <c:v>0.5</c:v>
                </c:pt>
                <c:pt idx="8">
                  <c:v>0</c:v>
                </c:pt>
                <c:pt idx="9">
                  <c:v>0.5</c:v>
                </c:pt>
              </c:numCache>
            </c:numRef>
          </c:val>
          <c:extLst>
            <c:ext xmlns:c16="http://schemas.microsoft.com/office/drawing/2014/chart" uri="{C3380CC4-5D6E-409C-BE32-E72D297353CC}">
              <c16:uniqueId val="{00000002-D8A9-46B8-9437-300C803742F1}"/>
            </c:ext>
          </c:extLst>
        </c:ser>
        <c:dLbls>
          <c:showLegendKey val="0"/>
          <c:showVal val="0"/>
          <c:showCatName val="0"/>
          <c:showSerName val="0"/>
          <c:showPercent val="0"/>
          <c:showBubbleSize val="0"/>
        </c:dLbls>
        <c:gapWidth val="219"/>
        <c:overlap val="-27"/>
        <c:axId val="737770016"/>
        <c:axId val="737767936"/>
      </c:barChart>
      <c:catAx>
        <c:axId val="737770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Dokumen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7767936"/>
        <c:crosses val="autoZero"/>
        <c:auto val="1"/>
        <c:lblAlgn val="ctr"/>
        <c:lblOffset val="100"/>
        <c:noMultiLvlLbl val="0"/>
      </c:catAx>
      <c:valAx>
        <c:axId val="737767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Nilai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7770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'compression rate 02'!$C$1</c:f>
              <c:strCache>
                <c:ptCount val="1"/>
                <c:pt idx="0">
                  <c:v>precision</c:v>
                </c:pt>
              </c:strCache>
            </c:strRef>
          </c:tx>
          <c:spPr>
            <a:solidFill>
              <a:schemeClr val="accent1"/>
            </a:solidFill>
            <a:ln>
              <a:noFill/>
            </a:ln>
            <a:effectLst/>
          </c:spPr>
          <c:invertIfNegative val="0"/>
          <c:cat>
            <c:numRef>
              <c:f>'compression rate 02'!$A$2:$A$11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'compression rate 02'!$C$2:$C$11</c:f>
              <c:numCache>
                <c:formatCode>General</c:formatCode>
                <c:ptCount val="10"/>
                <c:pt idx="0">
                  <c:v>0.375</c:v>
                </c:pt>
                <c:pt idx="1">
                  <c:v>0.5</c:v>
                </c:pt>
                <c:pt idx="2">
                  <c:v>0.16666666666666599</c:v>
                </c:pt>
                <c:pt idx="3">
                  <c:v>0.14285714285714199</c:v>
                </c:pt>
                <c:pt idx="4">
                  <c:v>0.54545454545454497</c:v>
                </c:pt>
                <c:pt idx="5">
                  <c:v>0.16666666666666599</c:v>
                </c:pt>
                <c:pt idx="6">
                  <c:v>0.57142857142857095</c:v>
                </c:pt>
                <c:pt idx="7">
                  <c:v>0.42857142857142799</c:v>
                </c:pt>
                <c:pt idx="8">
                  <c:v>0.375</c:v>
                </c:pt>
                <c:pt idx="9">
                  <c:v>0.41666666666666602</c:v>
                </c:pt>
              </c:numCache>
            </c:numRef>
          </c:val>
          <c:extLst>
            <c:ext xmlns:c16="http://schemas.microsoft.com/office/drawing/2014/chart" uri="{C3380CC4-5D6E-409C-BE32-E72D297353CC}">
              <c16:uniqueId val="{00000000-72E2-472C-905D-875400169103}"/>
            </c:ext>
          </c:extLst>
        </c:ser>
        <c:ser>
          <c:idx val="1"/>
          <c:order val="1"/>
          <c:tx>
            <c:strRef>
              <c:f>'compression rate 02'!$D$1</c:f>
              <c:strCache>
                <c:ptCount val="1"/>
                <c:pt idx="0">
                  <c:v>recall</c:v>
                </c:pt>
              </c:strCache>
            </c:strRef>
          </c:tx>
          <c:spPr>
            <a:solidFill>
              <a:schemeClr val="accent2"/>
            </a:solidFill>
            <a:ln>
              <a:noFill/>
            </a:ln>
            <a:effectLst/>
          </c:spPr>
          <c:invertIfNegative val="0"/>
          <c:cat>
            <c:numRef>
              <c:f>'compression rate 02'!$A$2:$A$11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'compression rate 02'!$D$2:$D$11</c:f>
              <c:numCache>
                <c:formatCode>General</c:formatCode>
                <c:ptCount val="10"/>
                <c:pt idx="0">
                  <c:v>0.375</c:v>
                </c:pt>
                <c:pt idx="1">
                  <c:v>0.5</c:v>
                </c:pt>
                <c:pt idx="2">
                  <c:v>0.16666666666666599</c:v>
                </c:pt>
                <c:pt idx="3">
                  <c:v>0.14285714285714199</c:v>
                </c:pt>
                <c:pt idx="4">
                  <c:v>0.54545454545454497</c:v>
                </c:pt>
                <c:pt idx="5">
                  <c:v>0.16666666666666599</c:v>
                </c:pt>
                <c:pt idx="6">
                  <c:v>0.57142857142857095</c:v>
                </c:pt>
                <c:pt idx="7">
                  <c:v>0.42857142857142799</c:v>
                </c:pt>
                <c:pt idx="8">
                  <c:v>0.375</c:v>
                </c:pt>
                <c:pt idx="9">
                  <c:v>0.41666666666666602</c:v>
                </c:pt>
              </c:numCache>
            </c:numRef>
          </c:val>
          <c:extLst>
            <c:ext xmlns:c16="http://schemas.microsoft.com/office/drawing/2014/chart" uri="{C3380CC4-5D6E-409C-BE32-E72D297353CC}">
              <c16:uniqueId val="{00000001-72E2-472C-905D-875400169103}"/>
            </c:ext>
          </c:extLst>
        </c:ser>
        <c:ser>
          <c:idx val="2"/>
          <c:order val="2"/>
          <c:tx>
            <c:strRef>
              <c:f>'compression rate 02'!$E$1</c:f>
              <c:strCache>
                <c:ptCount val="1"/>
                <c:pt idx="0">
                  <c:v>fmeasure</c:v>
                </c:pt>
              </c:strCache>
            </c:strRef>
          </c:tx>
          <c:spPr>
            <a:solidFill>
              <a:schemeClr val="accent3"/>
            </a:solidFill>
            <a:ln>
              <a:noFill/>
            </a:ln>
            <a:effectLst/>
          </c:spPr>
          <c:invertIfNegative val="0"/>
          <c:cat>
            <c:numRef>
              <c:f>'compression rate 02'!$A$2:$A$11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'compression rate 02'!$E$2:$E$11</c:f>
              <c:numCache>
                <c:formatCode>General</c:formatCode>
                <c:ptCount val="10"/>
                <c:pt idx="0">
                  <c:v>0.375</c:v>
                </c:pt>
                <c:pt idx="1">
                  <c:v>0.5</c:v>
                </c:pt>
                <c:pt idx="2">
                  <c:v>0.16666666666666599</c:v>
                </c:pt>
                <c:pt idx="3">
                  <c:v>0.14285714285714199</c:v>
                </c:pt>
                <c:pt idx="4">
                  <c:v>0.54545454545454497</c:v>
                </c:pt>
                <c:pt idx="5">
                  <c:v>0.16666666666666599</c:v>
                </c:pt>
                <c:pt idx="6">
                  <c:v>0.57142857142857095</c:v>
                </c:pt>
                <c:pt idx="7">
                  <c:v>0.42857142857142799</c:v>
                </c:pt>
                <c:pt idx="8">
                  <c:v>0.375</c:v>
                </c:pt>
                <c:pt idx="9">
                  <c:v>0.41666666666666602</c:v>
                </c:pt>
              </c:numCache>
            </c:numRef>
          </c:val>
          <c:extLst>
            <c:ext xmlns:c16="http://schemas.microsoft.com/office/drawing/2014/chart" uri="{C3380CC4-5D6E-409C-BE32-E72D297353CC}">
              <c16:uniqueId val="{00000002-72E2-472C-905D-875400169103}"/>
            </c:ext>
          </c:extLst>
        </c:ser>
        <c:dLbls>
          <c:showLegendKey val="0"/>
          <c:showVal val="0"/>
          <c:showCatName val="0"/>
          <c:showSerName val="0"/>
          <c:showPercent val="0"/>
          <c:showBubbleSize val="0"/>
        </c:dLbls>
        <c:gapWidth val="219"/>
        <c:overlap val="-27"/>
        <c:axId val="783069376"/>
        <c:axId val="783075616"/>
      </c:barChart>
      <c:catAx>
        <c:axId val="783069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Dokumen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075616"/>
        <c:crosses val="autoZero"/>
        <c:auto val="1"/>
        <c:lblAlgn val="ctr"/>
        <c:lblOffset val="100"/>
        <c:noMultiLvlLbl val="0"/>
      </c:catAx>
      <c:valAx>
        <c:axId val="783075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Nilai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069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'compression rate 03'!$C$1</c:f>
              <c:strCache>
                <c:ptCount val="1"/>
                <c:pt idx="0">
                  <c:v>precision</c:v>
                </c:pt>
              </c:strCache>
            </c:strRef>
          </c:tx>
          <c:spPr>
            <a:solidFill>
              <a:schemeClr val="accent1"/>
            </a:solidFill>
            <a:ln>
              <a:noFill/>
            </a:ln>
            <a:effectLst/>
          </c:spPr>
          <c:invertIfNegative val="0"/>
          <c:cat>
            <c:numRef>
              <c:f>'compression rate 03'!$A$2:$A$11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'compression rate 03'!$C$2:$C$11</c:f>
              <c:numCache>
                <c:formatCode>General</c:formatCode>
                <c:ptCount val="10"/>
                <c:pt idx="0">
                  <c:v>0.41666666666666602</c:v>
                </c:pt>
                <c:pt idx="1">
                  <c:v>0.5</c:v>
                </c:pt>
                <c:pt idx="2">
                  <c:v>0.44444444444444398</c:v>
                </c:pt>
                <c:pt idx="3">
                  <c:v>0.5</c:v>
                </c:pt>
                <c:pt idx="4">
                  <c:v>0.625</c:v>
                </c:pt>
                <c:pt idx="5">
                  <c:v>0.44444444444444398</c:v>
                </c:pt>
                <c:pt idx="6">
                  <c:v>0.7</c:v>
                </c:pt>
                <c:pt idx="7">
                  <c:v>0.63636363636363602</c:v>
                </c:pt>
                <c:pt idx="8">
                  <c:v>0.58333333333333304</c:v>
                </c:pt>
                <c:pt idx="9">
                  <c:v>0.66666666666666596</c:v>
                </c:pt>
              </c:numCache>
            </c:numRef>
          </c:val>
          <c:extLst>
            <c:ext xmlns:c16="http://schemas.microsoft.com/office/drawing/2014/chart" uri="{C3380CC4-5D6E-409C-BE32-E72D297353CC}">
              <c16:uniqueId val="{00000000-BCC4-4B5C-9504-6AB8BAD68F68}"/>
            </c:ext>
          </c:extLst>
        </c:ser>
        <c:ser>
          <c:idx val="1"/>
          <c:order val="1"/>
          <c:tx>
            <c:strRef>
              <c:f>'compression rate 03'!$D$1</c:f>
              <c:strCache>
                <c:ptCount val="1"/>
                <c:pt idx="0">
                  <c:v>recall</c:v>
                </c:pt>
              </c:strCache>
            </c:strRef>
          </c:tx>
          <c:spPr>
            <a:solidFill>
              <a:schemeClr val="accent2"/>
            </a:solidFill>
            <a:ln>
              <a:noFill/>
            </a:ln>
            <a:effectLst/>
          </c:spPr>
          <c:invertIfNegative val="0"/>
          <c:cat>
            <c:numRef>
              <c:f>'compression rate 03'!$A$2:$A$11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'compression rate 03'!$D$2:$D$11</c:f>
              <c:numCache>
                <c:formatCode>General</c:formatCode>
                <c:ptCount val="10"/>
                <c:pt idx="0">
                  <c:v>0.41666666666666602</c:v>
                </c:pt>
                <c:pt idx="1">
                  <c:v>0.5</c:v>
                </c:pt>
                <c:pt idx="2">
                  <c:v>0.44444444444444398</c:v>
                </c:pt>
                <c:pt idx="3">
                  <c:v>0.5</c:v>
                </c:pt>
                <c:pt idx="4">
                  <c:v>0.625</c:v>
                </c:pt>
                <c:pt idx="5">
                  <c:v>0.44444444444444398</c:v>
                </c:pt>
                <c:pt idx="6">
                  <c:v>0.7</c:v>
                </c:pt>
                <c:pt idx="7">
                  <c:v>0.63636363636363602</c:v>
                </c:pt>
                <c:pt idx="8">
                  <c:v>0.58333333333333304</c:v>
                </c:pt>
                <c:pt idx="9">
                  <c:v>0.66666666666666596</c:v>
                </c:pt>
              </c:numCache>
            </c:numRef>
          </c:val>
          <c:extLst>
            <c:ext xmlns:c16="http://schemas.microsoft.com/office/drawing/2014/chart" uri="{C3380CC4-5D6E-409C-BE32-E72D297353CC}">
              <c16:uniqueId val="{00000001-BCC4-4B5C-9504-6AB8BAD68F68}"/>
            </c:ext>
          </c:extLst>
        </c:ser>
        <c:ser>
          <c:idx val="2"/>
          <c:order val="2"/>
          <c:tx>
            <c:strRef>
              <c:f>'compression rate 03'!$E$1</c:f>
              <c:strCache>
                <c:ptCount val="1"/>
                <c:pt idx="0">
                  <c:v>fmeasure</c:v>
                </c:pt>
              </c:strCache>
            </c:strRef>
          </c:tx>
          <c:spPr>
            <a:solidFill>
              <a:schemeClr val="accent3"/>
            </a:solidFill>
            <a:ln>
              <a:noFill/>
            </a:ln>
            <a:effectLst/>
          </c:spPr>
          <c:invertIfNegative val="0"/>
          <c:cat>
            <c:numRef>
              <c:f>'compression rate 03'!$A$2:$A$11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'compression rate 03'!$E$2:$E$11</c:f>
              <c:numCache>
                <c:formatCode>General</c:formatCode>
                <c:ptCount val="10"/>
                <c:pt idx="0">
                  <c:v>0.41666666666666602</c:v>
                </c:pt>
                <c:pt idx="1">
                  <c:v>0.5</c:v>
                </c:pt>
                <c:pt idx="2">
                  <c:v>0.44444444444444398</c:v>
                </c:pt>
                <c:pt idx="3">
                  <c:v>0.5</c:v>
                </c:pt>
                <c:pt idx="4">
                  <c:v>0.625</c:v>
                </c:pt>
                <c:pt idx="5">
                  <c:v>0.44444444444444398</c:v>
                </c:pt>
                <c:pt idx="6">
                  <c:v>0.7</c:v>
                </c:pt>
                <c:pt idx="7">
                  <c:v>0.63636363636363602</c:v>
                </c:pt>
                <c:pt idx="8">
                  <c:v>0.58333333333333304</c:v>
                </c:pt>
                <c:pt idx="9">
                  <c:v>0.66666666666666596</c:v>
                </c:pt>
              </c:numCache>
            </c:numRef>
          </c:val>
          <c:extLst>
            <c:ext xmlns:c16="http://schemas.microsoft.com/office/drawing/2014/chart" uri="{C3380CC4-5D6E-409C-BE32-E72D297353CC}">
              <c16:uniqueId val="{00000002-BCC4-4B5C-9504-6AB8BAD68F68}"/>
            </c:ext>
          </c:extLst>
        </c:ser>
        <c:dLbls>
          <c:showLegendKey val="0"/>
          <c:showVal val="0"/>
          <c:showCatName val="0"/>
          <c:showSerName val="0"/>
          <c:showPercent val="0"/>
          <c:showBubbleSize val="0"/>
        </c:dLbls>
        <c:gapWidth val="219"/>
        <c:overlap val="-27"/>
        <c:axId val="788378208"/>
        <c:axId val="788371968"/>
      </c:barChart>
      <c:catAx>
        <c:axId val="788378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Dokumen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8371968"/>
        <c:crosses val="autoZero"/>
        <c:auto val="1"/>
        <c:lblAlgn val="ctr"/>
        <c:lblOffset val="100"/>
        <c:noMultiLvlLbl val="0"/>
      </c:catAx>
      <c:valAx>
        <c:axId val="788371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Nilai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8378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B3006-0C1C-4E9A-9EEE-582C26D23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5382</TotalTime>
  <Pages>10</Pages>
  <Words>7320</Words>
  <Characters>41727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dc:creator>
  <cp:lastModifiedBy>fury y</cp:lastModifiedBy>
  <cp:revision>21</cp:revision>
  <dcterms:created xsi:type="dcterms:W3CDTF">2020-02-19T09:26:00Z</dcterms:created>
  <dcterms:modified xsi:type="dcterms:W3CDTF">2020-02-24T19:07:00Z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http://www.zotero.org/styles/harvard-anglia-ruskin-university</vt:lpwstr>
  </property>
  <property fmtid="{D5CDD505-2E9C-101B-9397-08002B2CF9AE}" pid="11" name="Mendeley Recent Style Name 4_1">
    <vt:lpwstr>Anglia Ruskin University - Harvard</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ies>
</file>