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5518D" w14:textId="32EE6587" w:rsidR="003E6478" w:rsidRPr="003E6478" w:rsidRDefault="003E6478" w:rsidP="00EA76F5">
      <w:pPr>
        <w:pStyle w:val="Heading1"/>
        <w:rPr>
          <w:rFonts w:eastAsia="Times New Roman"/>
          <w:lang w:val="en-AU" w:eastAsia="en-GB"/>
        </w:rPr>
      </w:pPr>
      <w:r w:rsidRPr="003E6478">
        <w:rPr>
          <w:rFonts w:eastAsia="Times New Roman"/>
          <w:lang w:val="en-AU" w:eastAsia="en-GB"/>
        </w:rPr>
        <w:t>Title of existing research project</w:t>
      </w:r>
    </w:p>
    <w:p w14:paraId="23392CBE" w14:textId="0831CB8D" w:rsidR="003E6478" w:rsidRPr="00F0717F" w:rsidRDefault="003E6478" w:rsidP="00EA76F5">
      <w:pPr>
        <w:rPr>
          <w:lang w:val="en-AU" w:eastAsia="en-GB"/>
        </w:rPr>
      </w:pPr>
      <w:r>
        <w:rPr>
          <w:lang w:val="en-AU" w:eastAsia="en-GB"/>
        </w:rPr>
        <w:t>Foraging ecology of recently weaned southern elephant seal pups on Macquarie Island</w:t>
      </w:r>
    </w:p>
    <w:p w14:paraId="34768B6E" w14:textId="1B461F2B" w:rsidR="003E6478" w:rsidRDefault="003E6478" w:rsidP="00EA76F5">
      <w:pPr>
        <w:pStyle w:val="Heading1"/>
        <w:rPr>
          <w:rFonts w:eastAsia="Times New Roman"/>
          <w:lang w:val="en-AU" w:eastAsia="en-GB"/>
        </w:rPr>
      </w:pPr>
      <w:r w:rsidRPr="003E6478">
        <w:rPr>
          <w:rFonts w:eastAsia="Times New Roman"/>
          <w:lang w:val="en-AU" w:eastAsia="en-GB"/>
        </w:rPr>
        <w:t>Source of funding for existing project</w:t>
      </w:r>
    </w:p>
    <w:p w14:paraId="6C2672E2" w14:textId="3E6710B3" w:rsidR="003E6478" w:rsidRPr="003E6478" w:rsidRDefault="003E6478" w:rsidP="00EA76F5">
      <w:pPr>
        <w:rPr>
          <w:lang w:val="en-AU" w:eastAsia="en-GB"/>
        </w:rPr>
      </w:pPr>
      <w:r>
        <w:rPr>
          <w:lang w:val="en-AU" w:eastAsia="en-GB"/>
        </w:rPr>
        <w:t>Australian Antarctic Division, Environmental Research Council, European Economic Community</w:t>
      </w:r>
    </w:p>
    <w:p w14:paraId="65F340AD" w14:textId="77777777" w:rsidR="003E6478" w:rsidRDefault="003E6478" w:rsidP="00EA76F5">
      <w:pPr>
        <w:pStyle w:val="Heading1"/>
        <w:rPr>
          <w:rFonts w:eastAsia="Times New Roman"/>
          <w:lang w:val="en-AU" w:eastAsia="en-GB"/>
        </w:rPr>
      </w:pPr>
      <w:r w:rsidRPr="003E6478">
        <w:rPr>
          <w:rFonts w:eastAsia="Times New Roman"/>
          <w:lang w:val="en-AU" w:eastAsia="en-GB"/>
        </w:rPr>
        <w:t>Details of existing research project</w:t>
      </w:r>
    </w:p>
    <w:p w14:paraId="706F595D" w14:textId="7AC43686" w:rsidR="003E6478" w:rsidRDefault="003E6478" w:rsidP="00EA76F5">
      <w:pPr>
        <w:rPr>
          <w:lang w:val="en-AU" w:eastAsia="en-GB"/>
        </w:rPr>
      </w:pPr>
      <w:r>
        <w:rPr>
          <w:lang w:val="en-AU" w:eastAsia="en-GB"/>
        </w:rPr>
        <w:t xml:space="preserve">The movements, foraging areas and foraging behaviour of naïve (recently weaned) southern elephant seal pups during their first trip to sea were investigated. Satellite-linked data loggers that recorded locations and dive metrics were deployed on a total of 72 pups at Macquarie Island during their post-weaning fast in December 1995,1996,1999 and 2000. These pups were also permanently marked for future identification as part of a long-term demographic study. </w:t>
      </w:r>
    </w:p>
    <w:p w14:paraId="336C8649" w14:textId="77777777" w:rsidR="00EA76F5" w:rsidRDefault="00EA76F5" w:rsidP="00EA76F5">
      <w:pPr>
        <w:rPr>
          <w:rFonts w:ascii="Helvetica" w:eastAsia="Times New Roman" w:hAnsi="Helvetica" w:cs="Times New Roman"/>
          <w:color w:val="0A0A0A"/>
          <w:lang w:val="en-AU" w:eastAsia="en-GB"/>
        </w:rPr>
      </w:pPr>
    </w:p>
    <w:p w14:paraId="28924E38" w14:textId="33FAB131" w:rsidR="003E6478" w:rsidRDefault="003E6478" w:rsidP="00EA76F5">
      <w:pPr>
        <w:pStyle w:val="Heading1"/>
        <w:rPr>
          <w:rFonts w:eastAsia="Times New Roman"/>
          <w:color w:val="790000"/>
          <w:lang w:val="en-AU" w:eastAsia="en-GB"/>
        </w:rPr>
      </w:pPr>
      <w:r w:rsidRPr="003E6478">
        <w:rPr>
          <w:rFonts w:eastAsia="Times New Roman"/>
          <w:lang w:val="en-AU" w:eastAsia="en-GB"/>
        </w:rPr>
        <w:t>Title of extended research project</w:t>
      </w:r>
      <w:r w:rsidRPr="003E6478">
        <w:rPr>
          <w:rFonts w:eastAsia="Times New Roman"/>
          <w:color w:val="790000"/>
          <w:lang w:val="en-AU" w:eastAsia="en-GB"/>
        </w:rPr>
        <w:t>*</w:t>
      </w:r>
    </w:p>
    <w:p w14:paraId="2A835A4B" w14:textId="67F913A4" w:rsidR="00353FC9" w:rsidRPr="003E6478" w:rsidRDefault="00353FC9" w:rsidP="00EA76F5">
      <w:pPr>
        <w:rPr>
          <w:lang w:val="en-AU" w:eastAsia="en-GB"/>
        </w:rPr>
      </w:pPr>
      <w:r>
        <w:rPr>
          <w:lang w:val="en-AU" w:eastAsia="en-GB"/>
        </w:rPr>
        <w:t xml:space="preserve">How does the first foraging trip of naïve southern elephant seal pups influence their future </w:t>
      </w:r>
      <w:proofErr w:type="spellStart"/>
      <w:r>
        <w:rPr>
          <w:lang w:val="en-AU" w:eastAsia="en-GB"/>
        </w:rPr>
        <w:t>sruvival</w:t>
      </w:r>
      <w:proofErr w:type="spellEnd"/>
      <w:r>
        <w:rPr>
          <w:lang w:val="en-AU" w:eastAsia="en-GB"/>
        </w:rPr>
        <w:t>?</w:t>
      </w:r>
    </w:p>
    <w:p w14:paraId="06E8BD9F" w14:textId="59CD7264" w:rsidR="003E6478" w:rsidRDefault="003E6478" w:rsidP="00EA76F5">
      <w:pPr>
        <w:pStyle w:val="Heading1"/>
        <w:rPr>
          <w:rFonts w:eastAsia="Times New Roman"/>
          <w:lang w:val="en-AU" w:eastAsia="en-GB"/>
        </w:rPr>
      </w:pPr>
      <w:r w:rsidRPr="003E6478">
        <w:rPr>
          <w:rFonts w:eastAsia="Times New Roman"/>
          <w:lang w:val="en-AU" w:eastAsia="en-GB"/>
        </w:rPr>
        <w:t>Details of extended research project</w:t>
      </w:r>
    </w:p>
    <w:p w14:paraId="0C34F201" w14:textId="4954C4E6" w:rsidR="00353FC9" w:rsidRPr="003E6478" w:rsidRDefault="00353FC9" w:rsidP="00EA76F5">
      <w:pPr>
        <w:rPr>
          <w:lang w:val="en-AU" w:eastAsia="en-GB"/>
        </w:rPr>
      </w:pPr>
      <w:r>
        <w:rPr>
          <w:lang w:val="en-AU" w:eastAsia="en-GB"/>
        </w:rPr>
        <w:t xml:space="preserve">Since the seals from the existing project were tagged when they were pups, researchers have been doing resights every year at Macquarie Island. These resights provide important demographic and survival data which will be used to in this extended project. This extended project aims to investigate the relationship between the seals’ first foraging trips as pups (movement and dive behaviour) to their future survival ~ 20 years later. </w:t>
      </w:r>
    </w:p>
    <w:p w14:paraId="78B82431" w14:textId="77777777" w:rsidR="003E6478" w:rsidRDefault="003E6478" w:rsidP="00EA76F5">
      <w:pPr>
        <w:rPr>
          <w:rFonts w:ascii="Helvetica" w:eastAsia="Times New Roman" w:hAnsi="Helvetica" w:cs="Times New Roman"/>
          <w:color w:val="0A0A0A"/>
          <w:lang w:val="en-AU" w:eastAsia="en-GB"/>
        </w:rPr>
      </w:pPr>
    </w:p>
    <w:p w14:paraId="0B0A8464" w14:textId="2D85B184" w:rsidR="00353FC9" w:rsidRDefault="003E6478" w:rsidP="00EA76F5">
      <w:pPr>
        <w:pStyle w:val="Heading1"/>
        <w:rPr>
          <w:rFonts w:eastAsia="Times New Roman"/>
          <w:color w:val="790000"/>
          <w:lang w:val="en-AU" w:eastAsia="en-GB"/>
        </w:rPr>
      </w:pPr>
      <w:r w:rsidRPr="003E6478">
        <w:rPr>
          <w:rFonts w:eastAsia="Times New Roman"/>
          <w:lang w:val="en-AU" w:eastAsia="en-GB"/>
        </w:rPr>
        <w:t>Budget</w:t>
      </w:r>
      <w:r w:rsidRPr="003E6478">
        <w:rPr>
          <w:rFonts w:eastAsia="Times New Roman"/>
          <w:color w:val="790000"/>
          <w:lang w:val="en-AU" w:eastAsia="en-GB"/>
        </w:rPr>
        <w:t>*</w:t>
      </w:r>
    </w:p>
    <w:p w14:paraId="146EB5AC" w14:textId="0BE88906" w:rsidR="00353FC9" w:rsidRDefault="00353FC9" w:rsidP="00EA76F5">
      <w:pPr>
        <w:rPr>
          <w:lang w:val="en-AU" w:eastAsia="en-GB"/>
        </w:rPr>
      </w:pPr>
      <w:r>
        <w:rPr>
          <w:lang w:val="en-AU" w:eastAsia="en-GB"/>
        </w:rPr>
        <w:t>Accommodation and subsistence in Hobart (where the research lab</w:t>
      </w:r>
      <w:r w:rsidR="003E3FA7">
        <w:rPr>
          <w:lang w:val="en-AU" w:eastAsia="en-GB"/>
        </w:rPr>
        <w:t xml:space="preserve"> </w:t>
      </w:r>
      <w:proofErr w:type="gramStart"/>
      <w:r w:rsidR="003E3FA7">
        <w:rPr>
          <w:lang w:val="en-AU" w:eastAsia="en-GB"/>
        </w:rPr>
        <w:t>is</w:t>
      </w:r>
      <w:proofErr w:type="gramEnd"/>
      <w:r>
        <w:rPr>
          <w:lang w:val="en-AU" w:eastAsia="en-GB"/>
        </w:rPr>
        <w:t xml:space="preserve">) </w:t>
      </w:r>
    </w:p>
    <w:p w14:paraId="24E21F24" w14:textId="3FBB5DFA" w:rsidR="00353FC9" w:rsidRDefault="00353FC9" w:rsidP="00EA76F5">
      <w:pPr>
        <w:rPr>
          <w:lang w:val="en-AU" w:eastAsia="en-GB"/>
        </w:rPr>
      </w:pPr>
      <w:r>
        <w:rPr>
          <w:lang w:val="en-AU" w:eastAsia="en-GB"/>
        </w:rPr>
        <w:t>Rent = 3</w:t>
      </w:r>
      <w:r w:rsidR="009546A5">
        <w:rPr>
          <w:lang w:val="en-AU" w:eastAsia="en-GB"/>
        </w:rPr>
        <w:t>00</w:t>
      </w:r>
      <w:r>
        <w:rPr>
          <w:lang w:val="en-AU" w:eastAsia="en-GB"/>
        </w:rPr>
        <w:t xml:space="preserve">AUD/week </w:t>
      </w:r>
    </w:p>
    <w:p w14:paraId="569CA311" w14:textId="7D0EE404" w:rsidR="00353FC9" w:rsidRDefault="00353FC9" w:rsidP="00EA76F5">
      <w:pPr>
        <w:rPr>
          <w:lang w:val="en-AU" w:eastAsia="en-GB"/>
        </w:rPr>
      </w:pPr>
      <w:r>
        <w:rPr>
          <w:lang w:val="en-AU" w:eastAsia="en-GB"/>
        </w:rPr>
        <w:t xml:space="preserve">Food = </w:t>
      </w:r>
      <w:r w:rsidR="009546A5">
        <w:rPr>
          <w:lang w:val="en-AU" w:eastAsia="en-GB"/>
        </w:rPr>
        <w:t>80</w:t>
      </w:r>
      <w:r w:rsidR="003E3FA7">
        <w:rPr>
          <w:lang w:val="en-AU" w:eastAsia="en-GB"/>
        </w:rPr>
        <w:t>AUD/week</w:t>
      </w:r>
    </w:p>
    <w:p w14:paraId="29915D3D" w14:textId="240C41BA" w:rsidR="009546A5" w:rsidRDefault="009546A5" w:rsidP="00EA76F5">
      <w:pPr>
        <w:rPr>
          <w:lang w:val="en-AU" w:eastAsia="en-GB"/>
        </w:rPr>
      </w:pPr>
      <w:r>
        <w:rPr>
          <w:lang w:val="en-AU" w:eastAsia="en-GB"/>
        </w:rPr>
        <w:t>Total weekly cost = 380 AUD</w:t>
      </w:r>
    </w:p>
    <w:p w14:paraId="08637140" w14:textId="3D611BF9" w:rsidR="003E3FA7" w:rsidRDefault="003E3FA7" w:rsidP="00EA76F5">
      <w:pPr>
        <w:rPr>
          <w:lang w:val="en-AU" w:eastAsia="en-GB"/>
        </w:rPr>
      </w:pPr>
      <w:r>
        <w:rPr>
          <w:lang w:val="en-AU" w:eastAsia="en-GB"/>
        </w:rPr>
        <w:t xml:space="preserve">Total monthly cost = </w:t>
      </w:r>
      <w:r w:rsidR="009546A5">
        <w:rPr>
          <w:lang w:val="en-AU" w:eastAsia="en-GB"/>
        </w:rPr>
        <w:t>1520 AUD</w:t>
      </w:r>
    </w:p>
    <w:p w14:paraId="3C360864" w14:textId="65685E0F" w:rsidR="003E3FA7" w:rsidRDefault="003E3FA7" w:rsidP="00EA76F5">
      <w:pPr>
        <w:rPr>
          <w:lang w:val="en-AU" w:eastAsia="en-GB"/>
        </w:rPr>
      </w:pPr>
      <w:r>
        <w:rPr>
          <w:lang w:val="en-AU" w:eastAsia="en-GB"/>
        </w:rPr>
        <w:t>Estimated project duration =</w:t>
      </w:r>
      <w:r w:rsidR="009546A5">
        <w:rPr>
          <w:lang w:val="en-AU" w:eastAsia="en-GB"/>
        </w:rPr>
        <w:t xml:space="preserve"> 6</w:t>
      </w:r>
      <w:r>
        <w:rPr>
          <w:lang w:val="en-AU" w:eastAsia="en-GB"/>
        </w:rPr>
        <w:t xml:space="preserve"> months = </w:t>
      </w:r>
      <w:r w:rsidR="009546A5">
        <w:rPr>
          <w:lang w:val="en-AU" w:eastAsia="en-GB"/>
        </w:rPr>
        <w:t>1520</w:t>
      </w:r>
      <w:r>
        <w:rPr>
          <w:lang w:val="en-AU" w:eastAsia="en-GB"/>
        </w:rPr>
        <w:t>*</w:t>
      </w:r>
      <w:r w:rsidR="009546A5">
        <w:rPr>
          <w:lang w:val="en-AU" w:eastAsia="en-GB"/>
        </w:rPr>
        <w:t>6</w:t>
      </w:r>
      <w:r>
        <w:rPr>
          <w:lang w:val="en-AU" w:eastAsia="en-GB"/>
        </w:rPr>
        <w:t xml:space="preserve"> = </w:t>
      </w:r>
      <w:r w:rsidR="009546A5">
        <w:rPr>
          <w:lang w:val="en-AU" w:eastAsia="en-GB"/>
        </w:rPr>
        <w:t>9120</w:t>
      </w:r>
      <w:r>
        <w:rPr>
          <w:lang w:val="en-AU" w:eastAsia="en-GB"/>
        </w:rPr>
        <w:t xml:space="preserve"> AUD  </w:t>
      </w:r>
    </w:p>
    <w:p w14:paraId="6FED407C" w14:textId="1B4DE750" w:rsidR="00EA76F5" w:rsidRPr="00BD3C73" w:rsidRDefault="00EA76F5" w:rsidP="00EA76F5">
      <w:pPr>
        <w:rPr>
          <w:b/>
          <w:bCs/>
          <w:lang w:val="en-AU" w:eastAsia="en-GB"/>
        </w:rPr>
      </w:pPr>
      <w:r w:rsidRPr="00BD3C73">
        <w:rPr>
          <w:b/>
          <w:bCs/>
          <w:lang w:val="en-AU" w:eastAsia="en-GB"/>
        </w:rPr>
        <w:t xml:space="preserve">Total budget requested = 9120 AUD = </w:t>
      </w:r>
      <w:r w:rsidR="00BD3C73" w:rsidRPr="00BD3C73">
        <w:rPr>
          <w:b/>
          <w:bCs/>
          <w:lang w:val="en-AU" w:eastAsia="en-GB"/>
        </w:rPr>
        <w:t>5160 pounds</w:t>
      </w:r>
    </w:p>
    <w:p w14:paraId="0E1A49A1" w14:textId="59BE63EA" w:rsidR="00BB6743" w:rsidRDefault="00BB6743" w:rsidP="00EA76F5">
      <w:pPr>
        <w:rPr>
          <w:rFonts w:ascii="Helvetica" w:eastAsia="Times New Roman" w:hAnsi="Helvetica" w:cs="Times New Roman"/>
          <w:color w:val="790000"/>
          <w:lang w:val="en-AU" w:eastAsia="en-GB"/>
        </w:rPr>
      </w:pPr>
    </w:p>
    <w:p w14:paraId="6910C3BB" w14:textId="505C2FB5" w:rsidR="00BD3C73" w:rsidRPr="003E6478" w:rsidRDefault="00BD3C73" w:rsidP="00EA76F5"/>
    <w:sectPr w:rsidR="00BD3C73" w:rsidRPr="003E6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F757BD"/>
    <w:multiLevelType w:val="hybridMultilevel"/>
    <w:tmpl w:val="8220A07A"/>
    <w:lvl w:ilvl="0" w:tplc="FF02B01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3761947"/>
    <w:multiLevelType w:val="multilevel"/>
    <w:tmpl w:val="CD389C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478"/>
    <w:rsid w:val="00353FC9"/>
    <w:rsid w:val="003E3FA7"/>
    <w:rsid w:val="003E6478"/>
    <w:rsid w:val="00903C14"/>
    <w:rsid w:val="009546A5"/>
    <w:rsid w:val="00BB6743"/>
    <w:rsid w:val="00BD3C73"/>
    <w:rsid w:val="00DB27D7"/>
    <w:rsid w:val="00EA76F5"/>
    <w:rsid w:val="00F071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E75C408"/>
  <w15:chartTrackingRefBased/>
  <w15:docId w15:val="{E4E4B849-16F7-7344-82D5-5BE4650E6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A76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E6478"/>
    <w:pPr>
      <w:spacing w:before="100" w:beforeAutospacing="1" w:after="100" w:afterAutospacing="1"/>
      <w:outlineLvl w:val="1"/>
    </w:pPr>
    <w:rPr>
      <w:rFonts w:ascii="Times New Roman" w:eastAsia="Times New Roman" w:hAnsi="Times New Roman" w:cs="Times New Roman"/>
      <w:b/>
      <w:bCs/>
      <w:sz w:val="36"/>
      <w:szCs w:val="36"/>
      <w:lang w:val="en-A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6478"/>
    <w:rPr>
      <w:rFonts w:ascii="Times New Roman" w:eastAsia="Times New Roman" w:hAnsi="Times New Roman" w:cs="Times New Roman"/>
      <w:b/>
      <w:bCs/>
      <w:sz w:val="36"/>
      <w:szCs w:val="36"/>
      <w:lang w:eastAsia="en-GB"/>
    </w:rPr>
  </w:style>
  <w:style w:type="paragraph" w:customStyle="1" w:styleId="gfield">
    <w:name w:val="gfield"/>
    <w:basedOn w:val="Normal"/>
    <w:rsid w:val="003E6478"/>
    <w:pPr>
      <w:spacing w:before="100" w:beforeAutospacing="1" w:after="100" w:afterAutospacing="1"/>
    </w:pPr>
    <w:rPr>
      <w:rFonts w:ascii="Times New Roman" w:eastAsia="Times New Roman" w:hAnsi="Times New Roman" w:cs="Times New Roman"/>
      <w:lang w:val="en-AU" w:eastAsia="en-GB"/>
    </w:rPr>
  </w:style>
  <w:style w:type="character" w:customStyle="1" w:styleId="gfieldrequired">
    <w:name w:val="gfield_required"/>
    <w:basedOn w:val="DefaultParagraphFont"/>
    <w:rsid w:val="003E6478"/>
  </w:style>
  <w:style w:type="paragraph" w:customStyle="1" w:styleId="gchoice1301">
    <w:name w:val="gchoice_1_30_1"/>
    <w:basedOn w:val="Normal"/>
    <w:rsid w:val="003E6478"/>
    <w:pPr>
      <w:spacing w:before="100" w:beforeAutospacing="1" w:after="100" w:afterAutospacing="1"/>
    </w:pPr>
    <w:rPr>
      <w:rFonts w:ascii="Times New Roman" w:eastAsia="Times New Roman" w:hAnsi="Times New Roman" w:cs="Times New Roman"/>
      <w:lang w:val="en-AU" w:eastAsia="en-GB"/>
    </w:rPr>
  </w:style>
  <w:style w:type="paragraph" w:customStyle="1" w:styleId="gchoice1281">
    <w:name w:val="gchoice_1_28_1"/>
    <w:basedOn w:val="Normal"/>
    <w:rsid w:val="003E6478"/>
    <w:pPr>
      <w:spacing w:before="100" w:beforeAutospacing="1" w:after="100" w:afterAutospacing="1"/>
    </w:pPr>
    <w:rPr>
      <w:rFonts w:ascii="Times New Roman" w:eastAsia="Times New Roman" w:hAnsi="Times New Roman" w:cs="Times New Roman"/>
      <w:lang w:val="en-AU" w:eastAsia="en-GB"/>
    </w:rPr>
  </w:style>
  <w:style w:type="paragraph" w:styleId="ListParagraph">
    <w:name w:val="List Paragraph"/>
    <w:basedOn w:val="Normal"/>
    <w:uiPriority w:val="34"/>
    <w:qFormat/>
    <w:rsid w:val="003E6478"/>
    <w:pPr>
      <w:ind w:left="720"/>
      <w:contextualSpacing/>
    </w:pPr>
  </w:style>
  <w:style w:type="character" w:customStyle="1" w:styleId="Heading1Char">
    <w:name w:val="Heading 1 Char"/>
    <w:basedOn w:val="DefaultParagraphFont"/>
    <w:link w:val="Heading1"/>
    <w:uiPriority w:val="9"/>
    <w:rsid w:val="00EA76F5"/>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6580749">
      <w:bodyDiv w:val="1"/>
      <w:marLeft w:val="0"/>
      <w:marRight w:val="0"/>
      <w:marTop w:val="0"/>
      <w:marBottom w:val="0"/>
      <w:divBdr>
        <w:top w:val="none" w:sz="0" w:space="0" w:color="auto"/>
        <w:left w:val="none" w:sz="0" w:space="0" w:color="auto"/>
        <w:bottom w:val="none" w:sz="0" w:space="0" w:color="auto"/>
        <w:right w:val="none" w:sz="0" w:space="0" w:color="auto"/>
      </w:divBdr>
      <w:divsChild>
        <w:div w:id="2094624879">
          <w:marLeft w:val="0"/>
          <w:marRight w:val="0"/>
          <w:marTop w:val="120"/>
          <w:marBottom w:val="0"/>
          <w:divBdr>
            <w:top w:val="none" w:sz="0" w:space="0" w:color="auto"/>
            <w:left w:val="none" w:sz="0" w:space="0" w:color="auto"/>
            <w:bottom w:val="none" w:sz="0" w:space="0" w:color="auto"/>
            <w:right w:val="none" w:sz="0" w:space="0" w:color="auto"/>
          </w:divBdr>
          <w:divsChild>
            <w:div w:id="884950431">
              <w:marLeft w:val="0"/>
              <w:marRight w:val="0"/>
              <w:marTop w:val="60"/>
              <w:marBottom w:val="0"/>
              <w:divBdr>
                <w:top w:val="none" w:sz="0" w:space="0" w:color="auto"/>
                <w:left w:val="none" w:sz="0" w:space="0" w:color="auto"/>
                <w:bottom w:val="none" w:sz="0" w:space="0" w:color="auto"/>
                <w:right w:val="none" w:sz="0" w:space="0" w:color="auto"/>
              </w:divBdr>
            </w:div>
          </w:divsChild>
        </w:div>
        <w:div w:id="127818436">
          <w:marLeft w:val="0"/>
          <w:marRight w:val="0"/>
          <w:marTop w:val="240"/>
          <w:marBottom w:val="0"/>
          <w:divBdr>
            <w:top w:val="none" w:sz="0" w:space="0" w:color="auto"/>
            <w:left w:val="none" w:sz="0" w:space="0" w:color="auto"/>
            <w:bottom w:val="none" w:sz="0" w:space="0" w:color="auto"/>
            <w:right w:val="none" w:sz="0" w:space="0" w:color="auto"/>
          </w:divBdr>
        </w:div>
        <w:div w:id="1389257234">
          <w:marLeft w:val="0"/>
          <w:marRight w:val="0"/>
          <w:marTop w:val="120"/>
          <w:marBottom w:val="0"/>
          <w:divBdr>
            <w:top w:val="none" w:sz="0" w:space="0" w:color="auto"/>
            <w:left w:val="none" w:sz="0" w:space="0" w:color="auto"/>
            <w:bottom w:val="none" w:sz="0" w:space="0" w:color="auto"/>
            <w:right w:val="none" w:sz="0" w:space="0" w:color="auto"/>
          </w:divBdr>
          <w:divsChild>
            <w:div w:id="612127829">
              <w:marLeft w:val="0"/>
              <w:marRight w:val="0"/>
              <w:marTop w:val="60"/>
              <w:marBottom w:val="0"/>
              <w:divBdr>
                <w:top w:val="none" w:sz="0" w:space="0" w:color="auto"/>
                <w:left w:val="none" w:sz="0" w:space="0" w:color="auto"/>
                <w:bottom w:val="none" w:sz="0" w:space="0" w:color="auto"/>
                <w:right w:val="none" w:sz="0" w:space="0" w:color="auto"/>
              </w:divBdr>
            </w:div>
          </w:divsChild>
        </w:div>
        <w:div w:id="1612393134">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Dahlia Foo</dc:creator>
  <cp:keywords/>
  <dc:description/>
  <cp:lastModifiedBy>Dahlia Foo</cp:lastModifiedBy>
  <cp:revision>2</cp:revision>
  <dcterms:created xsi:type="dcterms:W3CDTF">2021-02-10T23:19:00Z</dcterms:created>
  <dcterms:modified xsi:type="dcterms:W3CDTF">2021-02-11T01:14:00Z</dcterms:modified>
</cp:coreProperties>
</file>