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AF6C0" w14:textId="77777777" w:rsidR="00D76704" w:rsidRPr="001206F0" w:rsidRDefault="00D76704" w:rsidP="001206F0">
      <w:pPr>
        <w:pStyle w:val="Heading1"/>
      </w:pPr>
      <w:r w:rsidRPr="001206F0">
        <w:t>Introduction générale</w:t>
      </w:r>
    </w:p>
    <w:p w14:paraId="5D9918C9" w14:textId="77777777" w:rsidR="00D76704" w:rsidRPr="001206F0" w:rsidRDefault="001206F0" w:rsidP="001206F0">
      <w:pPr>
        <w:pStyle w:val="Heading2"/>
      </w:pPr>
      <w:r w:rsidRPr="001206F0">
        <w:t xml:space="preserve">Contexte du sujet </w:t>
      </w:r>
    </w:p>
    <w:p w14:paraId="5558CC95" w14:textId="77777777"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L'évolution rapide des technologies de l'information a profondément transformé le mode de fonctionnement des institutions de l'enseignement supérieur. En République Démocratique du Congo, le passage au système Licence-Master-Doctorat (LMD) a introduit de nouvelles exigences académiques, reposant sur des règles strictes de validation des Unités d'Enseignement (UE) et des mécanismes de compensation intra et inter-UE. Ce champ de recherche, à la croisée du Génie Logiciel et de l'Intelligence Artificielle, vise à moderniser les systèmes d'information académiques. À l'Université Jean XXIII de Kolwezi, la gestion de ces délibérations et la publication des résultats constituent un processus névralgique qui nécessite une grande capacité de traitement de données, de la transparence et de la rigueur algorithmique.</w:t>
      </w:r>
    </w:p>
    <w:p w14:paraId="4AAD49BE" w14:textId="77777777" w:rsidR="00D76704" w:rsidRDefault="00D76704" w:rsidP="0091524E">
      <w:pPr>
        <w:pStyle w:val="Heading2"/>
      </w:pPr>
      <w:r w:rsidRPr="001206F0">
        <w:t>Objectifs de l'étude</w:t>
      </w:r>
    </w:p>
    <w:p w14:paraId="74F2E127" w14:textId="77777777" w:rsidR="0091524E" w:rsidRPr="0091524E" w:rsidRDefault="0091524E" w:rsidP="0091524E">
      <w:pPr>
        <w:pStyle w:val="Heading3"/>
      </w:pPr>
      <w:r w:rsidRPr="0091524E">
        <w:t>Objectif général</w:t>
      </w:r>
    </w:p>
    <w:p w14:paraId="24B47AEC" w14:textId="77777777" w:rsidR="00D76704"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L'objectif principal de ce projet est de concevoir et de développer une application web centralisée pour la délibération des résultats académiques, en se basant sur l'intelligence artificielle pour la gestion des compensations.</w:t>
      </w:r>
    </w:p>
    <w:p w14:paraId="3ADC7CFC" w14:textId="77777777" w:rsidR="0091524E" w:rsidRPr="001206F0" w:rsidRDefault="0091524E" w:rsidP="0091524E">
      <w:pPr>
        <w:pStyle w:val="Heading3"/>
      </w:pPr>
      <w:r>
        <w:t>Objectif spécifique</w:t>
      </w:r>
    </w:p>
    <w:p w14:paraId="37B3B3CD" w14:textId="77777777"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De manière spécifique, il s'agit de :</w:t>
      </w:r>
    </w:p>
    <w:p w14:paraId="04059AAA" w14:textId="77777777" w:rsidR="00D76704" w:rsidRPr="0091524E" w:rsidRDefault="00D76704" w:rsidP="0091524E">
      <w:pPr>
        <w:pStyle w:val="ListParagraph"/>
        <w:numPr>
          <w:ilvl w:val="0"/>
          <w:numId w:val="7"/>
        </w:numPr>
        <w:spacing w:after="0" w:line="360" w:lineRule="auto"/>
        <w:jc w:val="both"/>
        <w:rPr>
          <w:rFonts w:ascii="Times New Roman" w:hAnsi="Times New Roman" w:cs="Times New Roman"/>
          <w:sz w:val="24"/>
          <w:szCs w:val="24"/>
        </w:rPr>
      </w:pPr>
      <w:r w:rsidRPr="0091524E">
        <w:rPr>
          <w:rFonts w:ascii="Times New Roman" w:hAnsi="Times New Roman" w:cs="Times New Roman"/>
          <w:sz w:val="24"/>
          <w:szCs w:val="24"/>
        </w:rPr>
        <w:t>Mettre en œuvre un système de gestion des rôles (Décanat, Enseignant/Jury, Service Financier, Étudiant) pour assurer la sécurité et l'intégrité des données.</w:t>
      </w:r>
    </w:p>
    <w:p w14:paraId="660B2168" w14:textId="77777777" w:rsidR="00D76704" w:rsidRPr="0091524E" w:rsidRDefault="00D76704" w:rsidP="0091524E">
      <w:pPr>
        <w:pStyle w:val="ListParagraph"/>
        <w:numPr>
          <w:ilvl w:val="0"/>
          <w:numId w:val="7"/>
        </w:numPr>
        <w:spacing w:after="0" w:line="360" w:lineRule="auto"/>
        <w:jc w:val="both"/>
        <w:rPr>
          <w:rFonts w:ascii="Times New Roman" w:hAnsi="Times New Roman" w:cs="Times New Roman"/>
          <w:sz w:val="24"/>
          <w:szCs w:val="24"/>
        </w:rPr>
      </w:pPr>
      <w:r w:rsidRPr="0091524E">
        <w:rPr>
          <w:rFonts w:ascii="Times New Roman" w:hAnsi="Times New Roman" w:cs="Times New Roman"/>
          <w:sz w:val="24"/>
          <w:szCs w:val="24"/>
        </w:rPr>
        <w:t xml:space="preserve">Développer et intégrer un algorithme d'Intelligence Artificielle capable d'évaluer les grilles de </w:t>
      </w:r>
      <w:r w:rsidR="0091524E" w:rsidRPr="0091524E">
        <w:rPr>
          <w:rFonts w:ascii="Times New Roman" w:hAnsi="Times New Roman" w:cs="Times New Roman"/>
          <w:sz w:val="24"/>
          <w:szCs w:val="24"/>
        </w:rPr>
        <w:t>côtes</w:t>
      </w:r>
      <w:r w:rsidRPr="0091524E">
        <w:rPr>
          <w:rFonts w:ascii="Times New Roman" w:hAnsi="Times New Roman" w:cs="Times New Roman"/>
          <w:sz w:val="24"/>
          <w:szCs w:val="24"/>
        </w:rPr>
        <w:t xml:space="preserve"> et d'appliquer automatiquement les décisions de réussite ou d'échec par compensation.</w:t>
      </w:r>
    </w:p>
    <w:p w14:paraId="540D6EB8" w14:textId="77777777" w:rsidR="00D76704" w:rsidRPr="0091524E" w:rsidRDefault="00D76704" w:rsidP="0091524E">
      <w:pPr>
        <w:pStyle w:val="ListParagraph"/>
        <w:numPr>
          <w:ilvl w:val="0"/>
          <w:numId w:val="7"/>
        </w:numPr>
        <w:spacing w:after="0" w:line="360" w:lineRule="auto"/>
        <w:jc w:val="both"/>
        <w:rPr>
          <w:rFonts w:ascii="Times New Roman" w:hAnsi="Times New Roman" w:cs="Times New Roman"/>
          <w:sz w:val="24"/>
          <w:szCs w:val="24"/>
        </w:rPr>
      </w:pPr>
      <w:r w:rsidRPr="0091524E">
        <w:rPr>
          <w:rFonts w:ascii="Times New Roman" w:hAnsi="Times New Roman" w:cs="Times New Roman"/>
          <w:sz w:val="24"/>
          <w:szCs w:val="24"/>
        </w:rPr>
        <w:t>Créer un portail étudiant sécurisé pour la consultation des résultats, dont l'accès est conditionné par le statut financier.</w:t>
      </w:r>
    </w:p>
    <w:p w14:paraId="225D5DD1" w14:textId="77777777" w:rsidR="00D76704" w:rsidRPr="0091524E" w:rsidRDefault="00D76704" w:rsidP="0091524E">
      <w:pPr>
        <w:pStyle w:val="ListParagraph"/>
        <w:numPr>
          <w:ilvl w:val="0"/>
          <w:numId w:val="7"/>
        </w:numPr>
        <w:spacing w:after="0" w:line="360" w:lineRule="auto"/>
        <w:jc w:val="both"/>
        <w:rPr>
          <w:rFonts w:ascii="Times New Roman" w:hAnsi="Times New Roman" w:cs="Times New Roman"/>
          <w:sz w:val="24"/>
          <w:szCs w:val="24"/>
        </w:rPr>
      </w:pPr>
      <w:r w:rsidRPr="0091524E">
        <w:rPr>
          <w:rFonts w:ascii="Times New Roman" w:hAnsi="Times New Roman" w:cs="Times New Roman"/>
          <w:sz w:val="24"/>
          <w:szCs w:val="24"/>
        </w:rPr>
        <w:t>Intégrer un système de notifications automatisées (SMS/Email) pour alerter les étudiants de la disponibilité de leurs résultats.</w:t>
      </w:r>
    </w:p>
    <w:p w14:paraId="72E4CDA6" w14:textId="77777777" w:rsidR="00D76704" w:rsidRPr="001206F0" w:rsidRDefault="00D76704" w:rsidP="0091524E">
      <w:pPr>
        <w:pStyle w:val="Heading2"/>
      </w:pPr>
      <w:r w:rsidRPr="001206F0">
        <w:t>Probl</w:t>
      </w:r>
      <w:r w:rsidR="00976A3E">
        <w:t>ématique</w:t>
      </w:r>
    </w:p>
    <w:p w14:paraId="4EB25862" w14:textId="77777777" w:rsidR="0091524E"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 xml:space="preserve">Bien que les objectifs de modernisation soient clairement définis par l'institution, le processus actuel de délibération à l'Université Jean XXIII se heurte à des limites majeures qui entravent leur réalisation. Le traitement manuel des </w:t>
      </w:r>
      <w:r w:rsidR="0091524E" w:rsidRPr="001206F0">
        <w:rPr>
          <w:rFonts w:ascii="Times New Roman" w:hAnsi="Times New Roman" w:cs="Times New Roman"/>
          <w:sz w:val="24"/>
          <w:szCs w:val="24"/>
        </w:rPr>
        <w:t>côtes</w:t>
      </w:r>
      <w:r w:rsidRPr="001206F0">
        <w:rPr>
          <w:rFonts w:ascii="Times New Roman" w:hAnsi="Times New Roman" w:cs="Times New Roman"/>
          <w:sz w:val="24"/>
          <w:szCs w:val="24"/>
        </w:rPr>
        <w:t xml:space="preserve"> et la vérification humaine des règles de compensation LMD entraînent une lenteur d'exécution, un manque de confidentialité et un </w:t>
      </w:r>
      <w:r w:rsidRPr="001206F0">
        <w:rPr>
          <w:rFonts w:ascii="Times New Roman" w:hAnsi="Times New Roman" w:cs="Times New Roman"/>
          <w:sz w:val="24"/>
          <w:szCs w:val="24"/>
        </w:rPr>
        <w:lastRenderedPageBreak/>
        <w:t xml:space="preserve">risque élevé d'erreurs de calcul. De plus, la synchronisation entre le statut financier de l'étudiant et son accès aux résultats est fastidieuse. Dès lors, la question principale de notre recherche se formule ainsi : </w:t>
      </w:r>
    </w:p>
    <w:p w14:paraId="2AF583D7" w14:textId="77777777" w:rsidR="00D76704" w:rsidRPr="009A39C2" w:rsidRDefault="00D76704" w:rsidP="0091524E">
      <w:pPr>
        <w:pStyle w:val="ListParagraph"/>
        <w:numPr>
          <w:ilvl w:val="0"/>
          <w:numId w:val="8"/>
        </w:numPr>
        <w:spacing w:after="0" w:line="360" w:lineRule="auto"/>
        <w:jc w:val="both"/>
        <w:rPr>
          <w:rFonts w:ascii="Times New Roman" w:hAnsi="Times New Roman" w:cs="Times New Roman"/>
          <w:sz w:val="24"/>
          <w:szCs w:val="24"/>
          <w:highlight w:val="green"/>
        </w:rPr>
      </w:pPr>
      <w:r w:rsidRPr="009A39C2">
        <w:rPr>
          <w:rFonts w:ascii="Times New Roman" w:hAnsi="Times New Roman" w:cs="Times New Roman"/>
          <w:sz w:val="24"/>
          <w:szCs w:val="24"/>
          <w:highlight w:val="green"/>
        </w:rPr>
        <w:t>Comment concevoir et développer une application web sécurisée capable d'automatiser le processus de délibération académique et d'appliquer de manière autonome et intelligente les règles de compensation du système LMD ?</w:t>
      </w:r>
    </w:p>
    <w:p w14:paraId="27CF9996" w14:textId="77777777" w:rsidR="00D76704" w:rsidRPr="001206F0" w:rsidRDefault="00D76704" w:rsidP="0091524E">
      <w:pPr>
        <w:pStyle w:val="Heading2"/>
      </w:pPr>
      <w:r w:rsidRPr="001206F0">
        <w:t>Hypothèse</w:t>
      </w:r>
    </w:p>
    <w:p w14:paraId="6243D819" w14:textId="77777777"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 xml:space="preserve">Pour répondre à cette problématique, nous </w:t>
      </w:r>
      <w:commentRangeStart w:id="0"/>
      <w:r w:rsidRPr="001206F0">
        <w:rPr>
          <w:rFonts w:ascii="Times New Roman" w:hAnsi="Times New Roman" w:cs="Times New Roman"/>
          <w:sz w:val="24"/>
          <w:szCs w:val="24"/>
        </w:rPr>
        <w:t>partons</w:t>
      </w:r>
      <w:commentRangeEnd w:id="0"/>
      <w:r w:rsidR="009A39C2">
        <w:rPr>
          <w:rStyle w:val="CommentReference"/>
        </w:rPr>
        <w:commentReference w:id="0"/>
      </w:r>
      <w:r w:rsidRPr="001206F0">
        <w:rPr>
          <w:rFonts w:ascii="Times New Roman" w:hAnsi="Times New Roman" w:cs="Times New Roman"/>
          <w:sz w:val="24"/>
          <w:szCs w:val="24"/>
        </w:rPr>
        <w:t xml:space="preserve"> de l'hypothèse que l'intégration d'un module d'Intelligence Artificielle (orienté système expert et logique floue) au sein d'une plateforme web robuste permettrait d'automatiser avec précision les règles complexes de compensation. L'utilisation d'une architecture centralisée sous le </w:t>
      </w:r>
      <w:proofErr w:type="spellStart"/>
      <w:r w:rsidRPr="001206F0">
        <w:rPr>
          <w:rFonts w:ascii="Times New Roman" w:hAnsi="Times New Roman" w:cs="Times New Roman"/>
          <w:sz w:val="24"/>
          <w:szCs w:val="24"/>
        </w:rPr>
        <w:t>framework</w:t>
      </w:r>
      <w:proofErr w:type="spellEnd"/>
      <w:r w:rsidRPr="001206F0">
        <w:rPr>
          <w:rFonts w:ascii="Times New Roman" w:hAnsi="Times New Roman" w:cs="Times New Roman"/>
          <w:sz w:val="24"/>
          <w:szCs w:val="24"/>
        </w:rPr>
        <w:t xml:space="preserve"> Django garantirait l'élimination des erreurs de calcul, l'accélération de la publication des résultats, ainsi qu'un contrôle d'accès sécurisé conditionné par le paiement du minerval.</w:t>
      </w:r>
    </w:p>
    <w:p w14:paraId="5FC6114B" w14:textId="77777777" w:rsidR="00D76704" w:rsidRPr="001206F0" w:rsidRDefault="00976A3E" w:rsidP="0091524E">
      <w:pPr>
        <w:pStyle w:val="Heading2"/>
      </w:pPr>
      <w:r>
        <w:t xml:space="preserve">Importance </w:t>
      </w:r>
      <w:r w:rsidR="00D76704" w:rsidRPr="001206F0">
        <w:t>de l'étude</w:t>
      </w:r>
    </w:p>
    <w:p w14:paraId="4C925EC2" w14:textId="77777777"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Ce travail trouve sa justification à trois niveaux :</w:t>
      </w:r>
    </w:p>
    <w:p w14:paraId="264A23A0" w14:textId="77777777" w:rsidR="00D76704" w:rsidRPr="00A56097" w:rsidRDefault="00D76704" w:rsidP="00A56097">
      <w:pPr>
        <w:pStyle w:val="ListParagraph"/>
        <w:numPr>
          <w:ilvl w:val="0"/>
          <w:numId w:val="9"/>
        </w:numPr>
        <w:spacing w:after="0" w:line="360" w:lineRule="auto"/>
        <w:jc w:val="both"/>
        <w:rPr>
          <w:rFonts w:ascii="Times New Roman" w:hAnsi="Times New Roman" w:cs="Times New Roman"/>
          <w:sz w:val="24"/>
          <w:szCs w:val="24"/>
        </w:rPr>
      </w:pPr>
      <w:r w:rsidRPr="00A56097">
        <w:rPr>
          <w:rFonts w:ascii="Times New Roman" w:hAnsi="Times New Roman" w:cs="Times New Roman"/>
          <w:i/>
          <w:sz w:val="24"/>
          <w:szCs w:val="24"/>
        </w:rPr>
        <w:t>Sur le plan institutionnel</w:t>
      </w:r>
      <w:r w:rsidRPr="00A56097">
        <w:rPr>
          <w:rFonts w:ascii="Times New Roman" w:hAnsi="Times New Roman" w:cs="Times New Roman"/>
          <w:sz w:val="24"/>
          <w:szCs w:val="24"/>
        </w:rPr>
        <w:t xml:space="preserve"> : Il modernise l'Université Jean XXIII en lui offrant une solution fiable. Il vise à améliorer la productivité de l'administration, à alléger la charge cognitive des jurys lors des délibérations, et à offrir un accès rapide et transparent aux étudiants.</w:t>
      </w:r>
    </w:p>
    <w:p w14:paraId="0545813A" w14:textId="77777777" w:rsidR="00D76704" w:rsidRPr="00A56097" w:rsidRDefault="00D76704" w:rsidP="00A56097">
      <w:pPr>
        <w:pStyle w:val="ListParagraph"/>
        <w:numPr>
          <w:ilvl w:val="0"/>
          <w:numId w:val="9"/>
        </w:numPr>
        <w:spacing w:after="0" w:line="360" w:lineRule="auto"/>
        <w:jc w:val="both"/>
        <w:rPr>
          <w:rFonts w:ascii="Times New Roman" w:hAnsi="Times New Roman" w:cs="Times New Roman"/>
          <w:sz w:val="24"/>
          <w:szCs w:val="24"/>
        </w:rPr>
      </w:pPr>
      <w:r w:rsidRPr="00A56097">
        <w:rPr>
          <w:rFonts w:ascii="Times New Roman" w:hAnsi="Times New Roman" w:cs="Times New Roman"/>
          <w:i/>
          <w:sz w:val="24"/>
          <w:szCs w:val="24"/>
        </w:rPr>
        <w:t>Sur le plan scientifique et technique</w:t>
      </w:r>
      <w:r w:rsidRPr="00A56097">
        <w:rPr>
          <w:rFonts w:ascii="Times New Roman" w:hAnsi="Times New Roman" w:cs="Times New Roman"/>
          <w:sz w:val="24"/>
          <w:szCs w:val="24"/>
        </w:rPr>
        <w:t xml:space="preserve"> : Ce projet permet de mettre en pratique les principes du Génie Logiciel en concevant un système d'information complet. Il démontre comment le développement web moderne couplé à des concepts d'Intelligence Artificielle peut résoudre un problème métier concret et complexe.</w:t>
      </w:r>
    </w:p>
    <w:p w14:paraId="567B4837" w14:textId="77777777" w:rsidR="00D76704" w:rsidRPr="00A56097" w:rsidRDefault="00D76704" w:rsidP="00A56097">
      <w:pPr>
        <w:pStyle w:val="ListParagraph"/>
        <w:numPr>
          <w:ilvl w:val="0"/>
          <w:numId w:val="9"/>
        </w:numPr>
        <w:spacing w:after="0" w:line="360" w:lineRule="auto"/>
        <w:jc w:val="both"/>
        <w:rPr>
          <w:rFonts w:ascii="Times New Roman" w:hAnsi="Times New Roman" w:cs="Times New Roman"/>
          <w:sz w:val="24"/>
          <w:szCs w:val="24"/>
        </w:rPr>
      </w:pPr>
      <w:r w:rsidRPr="00A56097">
        <w:rPr>
          <w:rFonts w:ascii="Times New Roman" w:hAnsi="Times New Roman" w:cs="Times New Roman"/>
          <w:i/>
          <w:sz w:val="24"/>
          <w:szCs w:val="24"/>
        </w:rPr>
        <w:t>Sur le plan personnel</w:t>
      </w:r>
      <w:r w:rsidRPr="00A56097">
        <w:rPr>
          <w:rFonts w:ascii="Times New Roman" w:hAnsi="Times New Roman" w:cs="Times New Roman"/>
          <w:sz w:val="24"/>
          <w:szCs w:val="24"/>
        </w:rPr>
        <w:t xml:space="preserve"> : Ce projet représente une excellente occasion de mettre en pratique les compétences techniques acquises durant notre par</w:t>
      </w:r>
      <w:r w:rsidR="00A56097">
        <w:rPr>
          <w:rFonts w:ascii="Times New Roman" w:hAnsi="Times New Roman" w:cs="Times New Roman"/>
          <w:sz w:val="24"/>
          <w:szCs w:val="24"/>
        </w:rPr>
        <w:t>cours académique (de BAC1 à BAC4</w:t>
      </w:r>
      <w:r w:rsidRPr="00A56097">
        <w:rPr>
          <w:rFonts w:ascii="Times New Roman" w:hAnsi="Times New Roman" w:cs="Times New Roman"/>
          <w:sz w:val="24"/>
          <w:szCs w:val="24"/>
        </w:rPr>
        <w:t xml:space="preserve">), notamment en conception de bases de données et en développement d'applications web. L'intérêt porté au </w:t>
      </w:r>
      <w:proofErr w:type="spellStart"/>
      <w:r w:rsidRPr="00A56097">
        <w:rPr>
          <w:rFonts w:ascii="Times New Roman" w:hAnsi="Times New Roman" w:cs="Times New Roman"/>
          <w:sz w:val="24"/>
          <w:szCs w:val="24"/>
        </w:rPr>
        <w:t>framework</w:t>
      </w:r>
      <w:proofErr w:type="spellEnd"/>
      <w:r w:rsidRPr="00A56097">
        <w:rPr>
          <w:rFonts w:ascii="Times New Roman" w:hAnsi="Times New Roman" w:cs="Times New Roman"/>
          <w:sz w:val="24"/>
          <w:szCs w:val="24"/>
        </w:rPr>
        <w:t xml:space="preserve"> Django et au langage Python fera de ce cas pratique un tremplin pour approfondir notre maîtrise de ces outils puissants, afin de répondre à un besoin concret et à fort impact.</w:t>
      </w:r>
    </w:p>
    <w:p w14:paraId="528E3E05" w14:textId="77777777" w:rsidR="00D76704" w:rsidRPr="001206F0" w:rsidRDefault="00D76704" w:rsidP="00EF67C7">
      <w:pPr>
        <w:pStyle w:val="Heading2"/>
      </w:pPr>
      <w:r w:rsidRPr="001206F0">
        <w:t>Portée et limites</w:t>
      </w:r>
    </w:p>
    <w:p w14:paraId="35EE3011" w14:textId="77777777"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 xml:space="preserve">Le champ d'application de cette étude se concentre exclusivement sur la gestion des </w:t>
      </w:r>
      <w:r w:rsidR="00EF67C7" w:rsidRPr="001206F0">
        <w:rPr>
          <w:rFonts w:ascii="Times New Roman" w:hAnsi="Times New Roman" w:cs="Times New Roman"/>
          <w:sz w:val="24"/>
          <w:szCs w:val="24"/>
        </w:rPr>
        <w:t>côtes</w:t>
      </w:r>
      <w:r w:rsidRPr="001206F0">
        <w:rPr>
          <w:rFonts w:ascii="Times New Roman" w:hAnsi="Times New Roman" w:cs="Times New Roman"/>
          <w:sz w:val="24"/>
          <w:szCs w:val="24"/>
        </w:rPr>
        <w:t>, l'automatisation des compensations LMD et la publication des résultats pour l'Université Jean XXIII.</w:t>
      </w:r>
    </w:p>
    <w:p w14:paraId="0DB6C562" w14:textId="77777777"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lastRenderedPageBreak/>
        <w:t>Concernant les limites, notre module d'Intelligence Artificielle fonctionnera comme un système expert d'inférence (application stricte des règles préétablies) et n'inclura pas d'apprentissage automatique (Machine Learning) pour prédire les performances futures. De plus, bien que le système gère le blocage des résultats selon le statut financier, il n'intègre pas de passerelle de paiement en ligne direct ; la validation des paiements demeure une action manuelle effectuée par le service comptable dans le logiciel.</w:t>
      </w:r>
    </w:p>
    <w:p w14:paraId="37BF05D6" w14:textId="77777777" w:rsidR="00D76704" w:rsidRPr="001206F0" w:rsidRDefault="00EF67C7" w:rsidP="00EF67C7">
      <w:pPr>
        <w:pStyle w:val="Heading2"/>
      </w:pPr>
      <w:r>
        <w:t>Sub</w:t>
      </w:r>
      <w:r w:rsidR="00D76704" w:rsidRPr="001206F0">
        <w:t>division du tra</w:t>
      </w:r>
      <w:r>
        <w:t>vail</w:t>
      </w:r>
    </w:p>
    <w:p w14:paraId="364FB64A" w14:textId="77777777"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Hormis l'introduction générale et la conclusion générale, notre travail est subdivisé en cinq chapitres :</w:t>
      </w:r>
    </w:p>
    <w:p w14:paraId="2B10FCAA" w14:textId="77777777"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Le Chapitre 1 : Revue de la littérature, propose une analyse critique des systèmes de gestion existants (identification des lacunes) et définit les concepts fondamentaux liés au système LMD et à l'Intelligence Artificielle.</w:t>
      </w:r>
    </w:p>
    <w:p w14:paraId="45B9E00C" w14:textId="77777777"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 xml:space="preserve">Le Chapitre 2 : Méthodologie et analyse des besoins, détaille l'approche de développement </w:t>
      </w:r>
      <w:commentRangeStart w:id="1"/>
      <w:r w:rsidRPr="001206F0">
        <w:rPr>
          <w:rFonts w:ascii="Times New Roman" w:hAnsi="Times New Roman" w:cs="Times New Roman"/>
          <w:sz w:val="24"/>
          <w:szCs w:val="24"/>
        </w:rPr>
        <w:t>choisie</w:t>
      </w:r>
      <w:commentRangeEnd w:id="1"/>
      <w:r w:rsidR="009A39C2">
        <w:rPr>
          <w:rStyle w:val="CommentReference"/>
        </w:rPr>
        <w:commentReference w:id="1"/>
      </w:r>
      <w:r w:rsidRPr="001206F0">
        <w:rPr>
          <w:rFonts w:ascii="Times New Roman" w:hAnsi="Times New Roman" w:cs="Times New Roman"/>
          <w:sz w:val="24"/>
          <w:szCs w:val="24"/>
        </w:rPr>
        <w:t xml:space="preserve"> </w:t>
      </w:r>
      <w:r w:rsidRPr="009A39C2">
        <w:rPr>
          <w:rFonts w:ascii="Times New Roman" w:hAnsi="Times New Roman" w:cs="Times New Roman"/>
          <w:sz w:val="24"/>
          <w:szCs w:val="24"/>
          <w:highlight w:val="red"/>
        </w:rPr>
        <w:t>(méthode Agile)</w:t>
      </w:r>
      <w:r w:rsidRPr="001206F0">
        <w:rPr>
          <w:rFonts w:ascii="Times New Roman" w:hAnsi="Times New Roman" w:cs="Times New Roman"/>
          <w:sz w:val="24"/>
          <w:szCs w:val="24"/>
        </w:rPr>
        <w:t xml:space="preserve"> et décrit de manière exhaustive les besoins fonctionnels et non fonctionnels du futur système.</w:t>
      </w:r>
    </w:p>
    <w:p w14:paraId="06D5017B" w14:textId="77777777"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Le Chapitre 3 : Modélisation et conception du système, se concentre sur l'architecture logicielle via le langage UML, la conception de la base de données relationnelle et la modélisation spécifique du moteur d'intelligence artificielle.</w:t>
      </w:r>
    </w:p>
    <w:p w14:paraId="34A68C59" w14:textId="77777777"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Le Chapitre 4 : Réalisation et implémentation, décrit l'environnement de développement, les choix technologiques (Python, Django, base de données) et la traduction concrète des modèles d'architecture en code source.</w:t>
      </w:r>
    </w:p>
    <w:p w14:paraId="746302CD" w14:textId="77777777" w:rsidR="00D76704" w:rsidRPr="001206F0" w:rsidRDefault="00D76704" w:rsidP="001206F0">
      <w:pPr>
        <w:spacing w:after="0" w:line="360" w:lineRule="auto"/>
        <w:jc w:val="both"/>
        <w:rPr>
          <w:rFonts w:ascii="Times New Roman" w:hAnsi="Times New Roman" w:cs="Times New Roman"/>
          <w:sz w:val="24"/>
          <w:szCs w:val="24"/>
        </w:rPr>
      </w:pPr>
      <w:r w:rsidRPr="001206F0">
        <w:rPr>
          <w:rFonts w:ascii="Times New Roman" w:hAnsi="Times New Roman" w:cs="Times New Roman"/>
          <w:sz w:val="24"/>
          <w:szCs w:val="24"/>
        </w:rPr>
        <w:t>Le Chapitre 5 : Présentation et discussion des résultats, expose les interfaces de la plateforme achevée et détaille les tests (validation, utilisabilité, performance et sécurité) garantissant le bon fonctionnement et la fiabilité de la solution.</w:t>
      </w:r>
    </w:p>
    <w:p w14:paraId="156F75D3" w14:textId="77777777" w:rsidR="0078178B" w:rsidRPr="001206F0" w:rsidRDefault="0078178B" w:rsidP="001206F0">
      <w:pPr>
        <w:spacing w:after="0" w:line="360" w:lineRule="auto"/>
        <w:jc w:val="both"/>
        <w:rPr>
          <w:rFonts w:ascii="Times New Roman" w:hAnsi="Times New Roman" w:cs="Times New Roman"/>
          <w:sz w:val="24"/>
          <w:szCs w:val="24"/>
        </w:rPr>
      </w:pPr>
    </w:p>
    <w:sectPr w:rsidR="0078178B" w:rsidRPr="001206F0">
      <w:headerReference w:type="default" r:id="rId11"/>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wamba Kasongo, Dahouda (Katanga - CD)" w:date="2026-03-10T10:43:00Z" w:initials="DM">
    <w:p w14:paraId="56B9667B" w14:textId="77777777" w:rsidR="009A39C2" w:rsidRDefault="009A39C2" w:rsidP="009A39C2">
      <w:pPr>
        <w:pStyle w:val="CommentText"/>
      </w:pPr>
      <w:r>
        <w:rPr>
          <w:rStyle w:val="CommentReference"/>
        </w:rPr>
        <w:annotationRef/>
      </w:r>
      <w:r>
        <w:t>Bien</w:t>
      </w:r>
    </w:p>
  </w:comment>
  <w:comment w:id="1" w:author="Mwamba Kasongo, Dahouda (Katanga - CD)" w:date="2026-03-10T10:44:00Z" w:initials="DM">
    <w:p w14:paraId="4B657903" w14:textId="77777777" w:rsidR="009A39C2" w:rsidRDefault="009A39C2" w:rsidP="009A39C2">
      <w:pPr>
        <w:pStyle w:val="CommentText"/>
      </w:pPr>
      <w:r>
        <w:rPr>
          <w:rStyle w:val="CommentReference"/>
        </w:rPr>
        <w:annotationRef/>
      </w:r>
      <w:r>
        <w:t>Modele Agile mais methode UP, scrum, etc..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6B9667B" w15:done="0"/>
  <w15:commentEx w15:paraId="4B65790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5901672" w16cex:dateUtc="2026-03-10T08:43:00Z"/>
  <w16cex:commentExtensible w16cex:durableId="0026B361" w16cex:dateUtc="2026-03-10T08: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6B9667B" w16cid:durableId="65901672"/>
  <w16cid:commentId w16cid:paraId="4B657903" w16cid:durableId="0026B36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C3A204" w14:textId="77777777" w:rsidR="00577E5B" w:rsidRDefault="00577E5B" w:rsidP="00B7272B">
      <w:pPr>
        <w:spacing w:after="0" w:line="240" w:lineRule="auto"/>
      </w:pPr>
      <w:r>
        <w:separator/>
      </w:r>
    </w:p>
  </w:endnote>
  <w:endnote w:type="continuationSeparator" w:id="0">
    <w:p w14:paraId="0ED68132" w14:textId="77777777" w:rsidR="00577E5B" w:rsidRDefault="00577E5B" w:rsidP="00B727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FDF2C9" w14:textId="77777777" w:rsidR="00577E5B" w:rsidRDefault="00577E5B" w:rsidP="00B7272B">
      <w:pPr>
        <w:spacing w:after="0" w:line="240" w:lineRule="auto"/>
      </w:pPr>
      <w:r>
        <w:separator/>
      </w:r>
    </w:p>
  </w:footnote>
  <w:footnote w:type="continuationSeparator" w:id="0">
    <w:p w14:paraId="4730DD63" w14:textId="77777777" w:rsidR="00577E5B" w:rsidRDefault="00577E5B" w:rsidP="00B727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3707064"/>
      <w:docPartObj>
        <w:docPartGallery w:val="Page Numbers (Top of Page)"/>
        <w:docPartUnique/>
      </w:docPartObj>
    </w:sdtPr>
    <w:sdtContent>
      <w:p w14:paraId="0F4FCBF6" w14:textId="77777777" w:rsidR="009E1472" w:rsidRDefault="009E1472">
        <w:pPr>
          <w:pStyle w:val="Header"/>
          <w:jc w:val="center"/>
        </w:pPr>
        <w:r>
          <w:fldChar w:fldCharType="begin"/>
        </w:r>
        <w:r>
          <w:instrText>PAGE   \* MERGEFORMAT</w:instrText>
        </w:r>
        <w:r>
          <w:fldChar w:fldCharType="separate"/>
        </w:r>
        <w:r>
          <w:rPr>
            <w:noProof/>
          </w:rPr>
          <w:t>3</w:t>
        </w:r>
        <w:r>
          <w:fldChar w:fldCharType="end"/>
        </w:r>
      </w:p>
    </w:sdtContent>
  </w:sdt>
  <w:p w14:paraId="03504DAD" w14:textId="77777777" w:rsidR="009E1472" w:rsidRDefault="009E14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A0E22"/>
    <w:multiLevelType w:val="hybridMultilevel"/>
    <w:tmpl w:val="4AA29690"/>
    <w:lvl w:ilvl="0" w:tplc="AFE09F9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CED6DBB"/>
    <w:multiLevelType w:val="multilevel"/>
    <w:tmpl w:val="220A45F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DAD3C21"/>
    <w:multiLevelType w:val="hybridMultilevel"/>
    <w:tmpl w:val="E144732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FB04CD5"/>
    <w:multiLevelType w:val="hybridMultilevel"/>
    <w:tmpl w:val="C02005B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3050E10"/>
    <w:multiLevelType w:val="multilevel"/>
    <w:tmpl w:val="7996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223448"/>
    <w:multiLevelType w:val="multilevel"/>
    <w:tmpl w:val="E1A6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3C159E"/>
    <w:multiLevelType w:val="multilevel"/>
    <w:tmpl w:val="2BA0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A6419C7"/>
    <w:multiLevelType w:val="multilevel"/>
    <w:tmpl w:val="76FE5DC8"/>
    <w:lvl w:ilvl="0">
      <w:start w:val="1"/>
      <w:numFmt w:val="decimal"/>
      <w:pStyle w:val="Heading2"/>
      <w:lvlText w:val="%1."/>
      <w:lvlJc w:val="left"/>
      <w:pPr>
        <w:ind w:left="720" w:hanging="360"/>
      </w:pPr>
      <w:rPr>
        <w:rFonts w:hint="default"/>
      </w:rPr>
    </w:lvl>
    <w:lvl w:ilvl="1">
      <w:start w:val="1"/>
      <w:numFmt w:val="decimal"/>
      <w:pStyle w:val="Heading3"/>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7B220AE3"/>
    <w:multiLevelType w:val="hybridMultilevel"/>
    <w:tmpl w:val="94761C7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900137339">
    <w:abstractNumId w:val="1"/>
  </w:num>
  <w:num w:numId="2" w16cid:durableId="759641164">
    <w:abstractNumId w:val="5"/>
  </w:num>
  <w:num w:numId="3" w16cid:durableId="411853053">
    <w:abstractNumId w:val="4"/>
  </w:num>
  <w:num w:numId="4" w16cid:durableId="2123569730">
    <w:abstractNumId w:val="6"/>
  </w:num>
  <w:num w:numId="5" w16cid:durableId="1162618595">
    <w:abstractNumId w:val="0"/>
  </w:num>
  <w:num w:numId="6" w16cid:durableId="1028456619">
    <w:abstractNumId w:val="7"/>
  </w:num>
  <w:num w:numId="7" w16cid:durableId="323779099">
    <w:abstractNumId w:val="8"/>
  </w:num>
  <w:num w:numId="8" w16cid:durableId="1744135157">
    <w:abstractNumId w:val="2"/>
  </w:num>
  <w:num w:numId="9" w16cid:durableId="1016233788">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wamba Kasongo, Dahouda (Katanga - CD)">
    <w15:presenceInfo w15:providerId="AD" w15:userId="S::Dahouda.Mwamba@kamotocopper.com::e4268f9b-c638-4d63-9d6c-3dbff631d9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272B"/>
    <w:rsid w:val="001206F0"/>
    <w:rsid w:val="00304FF9"/>
    <w:rsid w:val="004113B3"/>
    <w:rsid w:val="0054674E"/>
    <w:rsid w:val="00577E5B"/>
    <w:rsid w:val="005850AC"/>
    <w:rsid w:val="0078178B"/>
    <w:rsid w:val="007D6B83"/>
    <w:rsid w:val="0082371F"/>
    <w:rsid w:val="008A18F2"/>
    <w:rsid w:val="0091524E"/>
    <w:rsid w:val="00976A3E"/>
    <w:rsid w:val="009A39C2"/>
    <w:rsid w:val="009E1472"/>
    <w:rsid w:val="00A56097"/>
    <w:rsid w:val="00B7272B"/>
    <w:rsid w:val="00D76704"/>
    <w:rsid w:val="00EF67C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3F78A4"/>
  <w15:chartTrackingRefBased/>
  <w15:docId w15:val="{E9B277BA-00D1-4842-A0CC-7BD43D965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72B"/>
  </w:style>
  <w:style w:type="paragraph" w:styleId="Heading1">
    <w:name w:val="heading 1"/>
    <w:basedOn w:val="ListParagraph"/>
    <w:next w:val="Normal"/>
    <w:link w:val="Heading1Char"/>
    <w:uiPriority w:val="9"/>
    <w:qFormat/>
    <w:rsid w:val="001206F0"/>
    <w:pPr>
      <w:spacing w:after="0" w:line="360" w:lineRule="auto"/>
      <w:ind w:left="360"/>
      <w:jc w:val="center"/>
      <w:outlineLvl w:val="0"/>
    </w:pPr>
    <w:rPr>
      <w:rFonts w:ascii="Times New Roman" w:hAnsi="Times New Roman" w:cs="Times New Roman"/>
      <w:b/>
      <w:sz w:val="36"/>
      <w:szCs w:val="36"/>
    </w:rPr>
  </w:style>
  <w:style w:type="paragraph" w:styleId="Heading2">
    <w:name w:val="heading 2"/>
    <w:basedOn w:val="ListParagraph"/>
    <w:next w:val="Normal"/>
    <w:link w:val="Heading2Char"/>
    <w:uiPriority w:val="9"/>
    <w:unhideWhenUsed/>
    <w:qFormat/>
    <w:rsid w:val="001206F0"/>
    <w:pPr>
      <w:numPr>
        <w:numId w:val="6"/>
      </w:numPr>
      <w:spacing w:after="0" w:line="360" w:lineRule="auto"/>
      <w:jc w:val="both"/>
      <w:outlineLvl w:val="1"/>
    </w:pPr>
    <w:rPr>
      <w:rFonts w:ascii="Times New Roman" w:hAnsi="Times New Roman" w:cs="Times New Roman"/>
      <w:b/>
      <w:sz w:val="28"/>
      <w:szCs w:val="28"/>
    </w:rPr>
  </w:style>
  <w:style w:type="paragraph" w:styleId="Heading3">
    <w:name w:val="heading 3"/>
    <w:basedOn w:val="ListParagraph"/>
    <w:next w:val="Normal"/>
    <w:link w:val="Heading3Char"/>
    <w:uiPriority w:val="9"/>
    <w:unhideWhenUsed/>
    <w:qFormat/>
    <w:rsid w:val="0091524E"/>
    <w:pPr>
      <w:numPr>
        <w:ilvl w:val="1"/>
        <w:numId w:val="6"/>
      </w:numPr>
      <w:outlineLvl w:val="2"/>
    </w:pPr>
    <w:rPr>
      <w:rFonts w:ascii="Times New Roman" w:hAnsi="Times New Roman" w:cs="Times New Roman"/>
      <w: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6F0"/>
    <w:rPr>
      <w:rFonts w:ascii="Times New Roman" w:hAnsi="Times New Roman" w:cs="Times New Roman"/>
      <w:b/>
      <w:sz w:val="36"/>
      <w:szCs w:val="36"/>
    </w:rPr>
  </w:style>
  <w:style w:type="character" w:customStyle="1" w:styleId="Heading2Char">
    <w:name w:val="Heading 2 Char"/>
    <w:basedOn w:val="DefaultParagraphFont"/>
    <w:link w:val="Heading2"/>
    <w:uiPriority w:val="9"/>
    <w:rsid w:val="001206F0"/>
    <w:rPr>
      <w:rFonts w:ascii="Times New Roman" w:hAnsi="Times New Roman" w:cs="Times New Roman"/>
      <w:b/>
      <w:sz w:val="28"/>
      <w:szCs w:val="28"/>
    </w:rPr>
  </w:style>
  <w:style w:type="character" w:customStyle="1" w:styleId="Heading3Char">
    <w:name w:val="Heading 3 Char"/>
    <w:basedOn w:val="DefaultParagraphFont"/>
    <w:link w:val="Heading3"/>
    <w:uiPriority w:val="9"/>
    <w:rsid w:val="0091524E"/>
    <w:rPr>
      <w:rFonts w:ascii="Times New Roman" w:hAnsi="Times New Roman" w:cs="Times New Roman"/>
      <w:i/>
      <w:sz w:val="24"/>
      <w:szCs w:val="24"/>
    </w:rPr>
  </w:style>
  <w:style w:type="paragraph" w:styleId="ListParagraph">
    <w:name w:val="List Paragraph"/>
    <w:basedOn w:val="Normal"/>
    <w:uiPriority w:val="34"/>
    <w:qFormat/>
    <w:rsid w:val="00B7272B"/>
    <w:pPr>
      <w:ind w:left="720"/>
      <w:contextualSpacing/>
    </w:pPr>
  </w:style>
  <w:style w:type="paragraph" w:customStyle="1" w:styleId="footnotedescription">
    <w:name w:val="footnote description"/>
    <w:next w:val="Normal"/>
    <w:link w:val="footnotedescriptionChar"/>
    <w:hidden/>
    <w:rsid w:val="00B7272B"/>
    <w:pPr>
      <w:spacing w:after="0"/>
    </w:pPr>
    <w:rPr>
      <w:rFonts w:ascii="Consolas" w:eastAsia="Consolas" w:hAnsi="Consolas" w:cs="Consolas"/>
      <w:color w:val="000000"/>
      <w:sz w:val="20"/>
      <w:lang w:eastAsia="fr-FR"/>
    </w:rPr>
  </w:style>
  <w:style w:type="character" w:customStyle="1" w:styleId="footnotedescriptionChar">
    <w:name w:val="footnote description Char"/>
    <w:link w:val="footnotedescription"/>
    <w:rsid w:val="00B7272B"/>
    <w:rPr>
      <w:rFonts w:ascii="Consolas" w:eastAsia="Consolas" w:hAnsi="Consolas" w:cs="Consolas"/>
      <w:color w:val="000000"/>
      <w:sz w:val="20"/>
      <w:lang w:eastAsia="fr-FR"/>
    </w:rPr>
  </w:style>
  <w:style w:type="paragraph" w:styleId="FootnoteText">
    <w:name w:val="footnote text"/>
    <w:basedOn w:val="Normal"/>
    <w:link w:val="FootnoteTextChar"/>
    <w:uiPriority w:val="99"/>
    <w:semiHidden/>
    <w:unhideWhenUsed/>
    <w:rsid w:val="00B7272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7272B"/>
    <w:rPr>
      <w:sz w:val="20"/>
      <w:szCs w:val="20"/>
    </w:rPr>
  </w:style>
  <w:style w:type="character" w:styleId="FootnoteReference">
    <w:name w:val="footnote reference"/>
    <w:basedOn w:val="DefaultParagraphFont"/>
    <w:uiPriority w:val="99"/>
    <w:semiHidden/>
    <w:unhideWhenUsed/>
    <w:rsid w:val="00B7272B"/>
    <w:rPr>
      <w:vertAlign w:val="superscript"/>
    </w:rPr>
  </w:style>
  <w:style w:type="paragraph" w:styleId="NormalWeb">
    <w:name w:val="Normal (Web)"/>
    <w:basedOn w:val="Normal"/>
    <w:uiPriority w:val="99"/>
    <w:unhideWhenUsed/>
    <w:rsid w:val="00D76704"/>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Header">
    <w:name w:val="header"/>
    <w:basedOn w:val="Normal"/>
    <w:link w:val="HeaderChar"/>
    <w:uiPriority w:val="99"/>
    <w:unhideWhenUsed/>
    <w:rsid w:val="009E1472"/>
    <w:pPr>
      <w:tabs>
        <w:tab w:val="center" w:pos="4536"/>
        <w:tab w:val="right" w:pos="9072"/>
      </w:tabs>
      <w:spacing w:after="0" w:line="240" w:lineRule="auto"/>
    </w:pPr>
  </w:style>
  <w:style w:type="character" w:customStyle="1" w:styleId="HeaderChar">
    <w:name w:val="Header Char"/>
    <w:basedOn w:val="DefaultParagraphFont"/>
    <w:link w:val="Header"/>
    <w:uiPriority w:val="99"/>
    <w:rsid w:val="009E1472"/>
  </w:style>
  <w:style w:type="paragraph" w:styleId="Footer">
    <w:name w:val="footer"/>
    <w:basedOn w:val="Normal"/>
    <w:link w:val="FooterChar"/>
    <w:uiPriority w:val="99"/>
    <w:unhideWhenUsed/>
    <w:rsid w:val="009E1472"/>
    <w:pPr>
      <w:tabs>
        <w:tab w:val="center" w:pos="4536"/>
        <w:tab w:val="right" w:pos="9072"/>
      </w:tabs>
      <w:spacing w:after="0" w:line="240" w:lineRule="auto"/>
    </w:pPr>
  </w:style>
  <w:style w:type="character" w:customStyle="1" w:styleId="FooterChar">
    <w:name w:val="Footer Char"/>
    <w:basedOn w:val="DefaultParagraphFont"/>
    <w:link w:val="Footer"/>
    <w:uiPriority w:val="99"/>
    <w:rsid w:val="009E1472"/>
  </w:style>
  <w:style w:type="character" w:styleId="CommentReference">
    <w:name w:val="annotation reference"/>
    <w:basedOn w:val="DefaultParagraphFont"/>
    <w:uiPriority w:val="99"/>
    <w:semiHidden/>
    <w:unhideWhenUsed/>
    <w:rsid w:val="009A39C2"/>
    <w:rPr>
      <w:sz w:val="16"/>
      <w:szCs w:val="16"/>
    </w:rPr>
  </w:style>
  <w:style w:type="paragraph" w:styleId="CommentText">
    <w:name w:val="annotation text"/>
    <w:basedOn w:val="Normal"/>
    <w:link w:val="CommentTextChar"/>
    <w:uiPriority w:val="99"/>
    <w:unhideWhenUsed/>
    <w:rsid w:val="009A39C2"/>
    <w:pPr>
      <w:spacing w:line="240" w:lineRule="auto"/>
    </w:pPr>
    <w:rPr>
      <w:sz w:val="20"/>
      <w:szCs w:val="20"/>
    </w:rPr>
  </w:style>
  <w:style w:type="character" w:customStyle="1" w:styleId="CommentTextChar">
    <w:name w:val="Comment Text Char"/>
    <w:basedOn w:val="DefaultParagraphFont"/>
    <w:link w:val="CommentText"/>
    <w:uiPriority w:val="99"/>
    <w:rsid w:val="009A39C2"/>
    <w:rPr>
      <w:sz w:val="20"/>
      <w:szCs w:val="20"/>
    </w:rPr>
  </w:style>
  <w:style w:type="paragraph" w:styleId="CommentSubject">
    <w:name w:val="annotation subject"/>
    <w:basedOn w:val="CommentText"/>
    <w:next w:val="CommentText"/>
    <w:link w:val="CommentSubjectChar"/>
    <w:uiPriority w:val="99"/>
    <w:semiHidden/>
    <w:unhideWhenUsed/>
    <w:rsid w:val="009A39C2"/>
    <w:rPr>
      <w:b/>
      <w:bCs/>
    </w:rPr>
  </w:style>
  <w:style w:type="character" w:customStyle="1" w:styleId="CommentSubjectChar">
    <w:name w:val="Comment Subject Char"/>
    <w:basedOn w:val="CommentTextChar"/>
    <w:link w:val="CommentSubject"/>
    <w:uiPriority w:val="99"/>
    <w:semiHidden/>
    <w:rsid w:val="009A39C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42396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935</Words>
  <Characters>5334</Characters>
  <Application>Microsoft Office Word</Application>
  <DocSecurity>0</DocSecurity>
  <Lines>44</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Mwamba Kasongo, Dahouda (Katanga - CD)</cp:lastModifiedBy>
  <cp:revision>2</cp:revision>
  <dcterms:created xsi:type="dcterms:W3CDTF">2026-03-10T08:45:00Z</dcterms:created>
  <dcterms:modified xsi:type="dcterms:W3CDTF">2026-03-10T08:45:00Z</dcterms:modified>
</cp:coreProperties>
</file>