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315CF" w14:textId="61D8508A" w:rsidR="00C304EE" w:rsidRDefault="00C304EE"/>
    <w:p w14:paraId="094A4573" w14:textId="0B3D4018" w:rsidR="00DC2C89" w:rsidRPr="00DC2C89" w:rsidRDefault="00DC2C89" w:rsidP="00DC2C89">
      <w:pPr>
        <w:jc w:val="center"/>
        <w:rPr>
          <w:b/>
          <w:bCs/>
          <w:sz w:val="36"/>
          <w:szCs w:val="36"/>
          <w:u w:val="single"/>
        </w:rPr>
      </w:pPr>
      <w:r w:rsidRPr="00DC2C89">
        <w:rPr>
          <w:b/>
          <w:bCs/>
          <w:sz w:val="36"/>
          <w:szCs w:val="36"/>
          <w:u w:val="single"/>
        </w:rPr>
        <w:t>SURAT GARANSI</w:t>
      </w:r>
    </w:p>
    <w:p w14:paraId="456243BB" w14:textId="77777777" w:rsidR="00DC2C89" w:rsidRDefault="00DC2C89" w:rsidP="00DC2C89">
      <w:pPr>
        <w:rPr>
          <w:b/>
          <w:bCs/>
          <w:sz w:val="36"/>
          <w:szCs w:val="36"/>
        </w:rPr>
      </w:pPr>
    </w:p>
    <w:p w14:paraId="7682BF48" w14:textId="77777777" w:rsidR="00B27995" w:rsidRDefault="00B27995" w:rsidP="00DC2C89">
      <w:pPr>
        <w:rPr>
          <w:b/>
          <w:bCs/>
          <w:sz w:val="36"/>
          <w:szCs w:val="36"/>
        </w:rPr>
      </w:pPr>
    </w:p>
    <w:p w14:paraId="0A59B706" w14:textId="4DD92D22" w:rsidR="00DC2C89" w:rsidRDefault="00DC2C89" w:rsidP="00416FF9">
      <w:pPr>
        <w:spacing w:line="360" w:lineRule="auto"/>
        <w:rPr>
          <w:sz w:val="24"/>
          <w:szCs w:val="24"/>
        </w:rPr>
      </w:pPr>
      <w:r w:rsidRPr="00DC2C89">
        <w:rPr>
          <w:sz w:val="24"/>
          <w:szCs w:val="24"/>
        </w:rPr>
        <w:t xml:space="preserve">Kami </w:t>
      </w:r>
      <w:proofErr w:type="spellStart"/>
      <w:r w:rsidRPr="00DC2C89">
        <w:rPr>
          <w:sz w:val="24"/>
          <w:szCs w:val="24"/>
        </w:rPr>
        <w:t>Selaku</w:t>
      </w:r>
      <w:proofErr w:type="spellEnd"/>
      <w:r w:rsidRPr="00DC2C89">
        <w:rPr>
          <w:sz w:val="24"/>
          <w:szCs w:val="24"/>
        </w:rPr>
        <w:t xml:space="preserve"> </w:t>
      </w:r>
      <w:proofErr w:type="spellStart"/>
      <w:r w:rsidRPr="00DC2C89">
        <w:rPr>
          <w:sz w:val="24"/>
          <w:szCs w:val="24"/>
        </w:rPr>
        <w:t>Pengembang</w:t>
      </w:r>
      <w:proofErr w:type="spellEnd"/>
      <w:r w:rsidRPr="00DC2C89">
        <w:rPr>
          <w:sz w:val="24"/>
          <w:szCs w:val="24"/>
        </w:rPr>
        <w:t>/</w:t>
      </w:r>
      <w:r w:rsidRPr="00DC2C89">
        <w:rPr>
          <w:i/>
          <w:iCs/>
          <w:sz w:val="24"/>
          <w:szCs w:val="24"/>
        </w:rPr>
        <w:t>Developer</w:t>
      </w:r>
      <w:r>
        <w:rPr>
          <w:i/>
          <w:i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SI-GANAK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garansi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SI-GANAK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yang </w:t>
      </w:r>
      <w:proofErr w:type="spellStart"/>
      <w:proofErr w:type="gram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248739DC" w14:textId="20990C6D" w:rsidR="00DC2C89" w:rsidRDefault="00DC2C89" w:rsidP="00416FF9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DC2C89">
        <w:rPr>
          <w:i/>
          <w:iCs/>
          <w:sz w:val="24"/>
          <w:szCs w:val="24"/>
        </w:rPr>
        <w:t>Maintenance</w:t>
      </w:r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Pemeliharaan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pemeliharaan</w:t>
      </w:r>
      <w:proofErr w:type="spellEnd"/>
      <w:r>
        <w:rPr>
          <w:sz w:val="24"/>
          <w:szCs w:val="24"/>
        </w:rPr>
        <w:t xml:space="preserve"> database, </w:t>
      </w:r>
      <w:proofErr w:type="spellStart"/>
      <w:r>
        <w:rPr>
          <w:sz w:val="24"/>
          <w:szCs w:val="24"/>
        </w:rPr>
        <w:t>pemeliharaan</w:t>
      </w:r>
      <w:proofErr w:type="spellEnd"/>
      <w:r>
        <w:rPr>
          <w:sz w:val="24"/>
          <w:szCs w:val="24"/>
        </w:rPr>
        <w:t xml:space="preserve"> </w:t>
      </w:r>
      <w:r w:rsidRPr="00DC2C89">
        <w:rPr>
          <w:i/>
          <w:iCs/>
          <w:sz w:val="24"/>
          <w:szCs w:val="24"/>
        </w:rPr>
        <w:t>source code</w:t>
      </w:r>
      <w:r>
        <w:rPr>
          <w:i/>
          <w:iCs/>
          <w:sz w:val="24"/>
          <w:szCs w:val="24"/>
        </w:rPr>
        <w:t>/</w:t>
      </w:r>
      <w:proofErr w:type="spellStart"/>
      <w:r>
        <w:rPr>
          <w:sz w:val="24"/>
          <w:szCs w:val="24"/>
        </w:rPr>
        <w:t>skrip</w:t>
      </w:r>
      <w:proofErr w:type="spellEnd"/>
      <w:r>
        <w:rPr>
          <w:sz w:val="24"/>
          <w:szCs w:val="24"/>
        </w:rPr>
        <w:t xml:space="preserve"> k</w:t>
      </w:r>
      <w:proofErr w:type="spellStart"/>
      <w:r>
        <w:rPr>
          <w:sz w:val="24"/>
          <w:szCs w:val="24"/>
        </w:rPr>
        <w:t>oding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CPanel</w:t>
      </w:r>
      <w:proofErr w:type="spellEnd"/>
      <w:r>
        <w:rPr>
          <w:sz w:val="24"/>
          <w:szCs w:val="24"/>
        </w:rPr>
        <w:t xml:space="preserve"> Hosting siganak.babelprov.go.id</w:t>
      </w:r>
    </w:p>
    <w:p w14:paraId="74BC58CF" w14:textId="107CD8E2" w:rsidR="00DC2C89" w:rsidRPr="00DC2C89" w:rsidRDefault="00DC2C89" w:rsidP="00416FF9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4"/>
          <w:szCs w:val="24"/>
        </w:rPr>
      </w:pPr>
      <w:r w:rsidRPr="00DC2C89">
        <w:rPr>
          <w:i/>
          <w:iCs/>
          <w:sz w:val="24"/>
          <w:szCs w:val="24"/>
        </w:rPr>
        <w:t>Bugs fixing</w:t>
      </w:r>
      <w:r>
        <w:rPr>
          <w:sz w:val="24"/>
          <w:szCs w:val="24"/>
        </w:rPr>
        <w:t xml:space="preserve"> </w:t>
      </w:r>
      <w:r w:rsidRPr="00DC2C89">
        <w:rPr>
          <w:i/>
          <w:iCs/>
          <w:sz w:val="24"/>
          <w:szCs w:val="24"/>
        </w:rPr>
        <w:t>scripting code</w:t>
      </w:r>
      <w:r>
        <w:rPr>
          <w:i/>
          <w:iCs/>
          <w:sz w:val="24"/>
          <w:szCs w:val="24"/>
        </w:rPr>
        <w:t xml:space="preserve"> / </w:t>
      </w:r>
      <w:proofErr w:type="spellStart"/>
      <w:r w:rsidRPr="00DC2C89">
        <w:rPr>
          <w:sz w:val="24"/>
          <w:szCs w:val="24"/>
        </w:rPr>
        <w:t>Perbaiki</w:t>
      </w:r>
      <w:proofErr w:type="spellEnd"/>
      <w:r w:rsidRPr="00DC2C89">
        <w:rPr>
          <w:sz w:val="24"/>
          <w:szCs w:val="24"/>
        </w:rPr>
        <w:t xml:space="preserve"> </w:t>
      </w:r>
      <w:proofErr w:type="spellStart"/>
      <w:r w:rsidRPr="00DC2C89">
        <w:rPr>
          <w:sz w:val="24"/>
          <w:szCs w:val="24"/>
        </w:rPr>
        <w:t>kode</w:t>
      </w:r>
      <w:proofErr w:type="spellEnd"/>
      <w:r w:rsidRPr="00DC2C89">
        <w:rPr>
          <w:sz w:val="24"/>
          <w:szCs w:val="24"/>
        </w:rPr>
        <w:t xml:space="preserve"> </w:t>
      </w:r>
      <w:proofErr w:type="spellStart"/>
      <w:r w:rsidRPr="00DC2C89">
        <w:rPr>
          <w:sz w:val="24"/>
          <w:szCs w:val="24"/>
        </w:rPr>
        <w:t>pemograman</w:t>
      </w:r>
      <w:proofErr w:type="spellEnd"/>
      <w:r w:rsidRPr="00DC2C89">
        <w:rPr>
          <w:sz w:val="24"/>
          <w:szCs w:val="24"/>
        </w:rPr>
        <w:t xml:space="preserve"> </w:t>
      </w:r>
      <w:proofErr w:type="spellStart"/>
      <w:r w:rsidRPr="00DC2C89">
        <w:rPr>
          <w:sz w:val="24"/>
          <w:szCs w:val="24"/>
        </w:rPr>
        <w:t>jika</w:t>
      </w:r>
      <w:proofErr w:type="spellEnd"/>
      <w:r w:rsidRPr="00DC2C89">
        <w:rPr>
          <w:sz w:val="24"/>
          <w:szCs w:val="24"/>
        </w:rPr>
        <w:t xml:space="preserve"> </w:t>
      </w:r>
      <w:proofErr w:type="spellStart"/>
      <w:r w:rsidRPr="00DC2C89">
        <w:rPr>
          <w:sz w:val="24"/>
          <w:szCs w:val="24"/>
        </w:rPr>
        <w:t>ada</w:t>
      </w:r>
      <w:proofErr w:type="spellEnd"/>
      <w:r w:rsidRPr="00DC2C89">
        <w:rPr>
          <w:sz w:val="24"/>
          <w:szCs w:val="24"/>
        </w:rPr>
        <w:t xml:space="preserve"> error</w:t>
      </w:r>
    </w:p>
    <w:p w14:paraId="51EF0DEC" w14:textId="375C54F7" w:rsidR="00DC2C89" w:rsidRPr="00DC2C89" w:rsidRDefault="00DC2C89" w:rsidP="00416FF9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4"/>
          <w:szCs w:val="24"/>
        </w:rPr>
      </w:pPr>
      <w:proofErr w:type="spellStart"/>
      <w:r>
        <w:rPr>
          <w:sz w:val="24"/>
          <w:szCs w:val="24"/>
        </w:rPr>
        <w:t>Penambahan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diperlukan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>/</w:t>
      </w:r>
      <w:r w:rsidRPr="00DC2C89">
        <w:rPr>
          <w:i/>
          <w:iCs/>
          <w:sz w:val="24"/>
          <w:szCs w:val="24"/>
        </w:rPr>
        <w:t>running</w:t>
      </w:r>
    </w:p>
    <w:p w14:paraId="2E6528AC" w14:textId="20ED56EF" w:rsidR="00DC2C89" w:rsidRPr="00DC2C89" w:rsidRDefault="00DC2C89" w:rsidP="00416FF9">
      <w:pPr>
        <w:pStyle w:val="ListParagraph"/>
        <w:numPr>
          <w:ilvl w:val="0"/>
          <w:numId w:val="1"/>
        </w:numPr>
        <w:spacing w:line="360" w:lineRule="auto"/>
        <w:rPr>
          <w:i/>
          <w:iCs/>
          <w:sz w:val="24"/>
          <w:szCs w:val="24"/>
        </w:rPr>
      </w:pPr>
      <w:proofErr w:type="spellStart"/>
      <w:r>
        <w:rPr>
          <w:sz w:val="24"/>
          <w:szCs w:val="24"/>
        </w:rPr>
        <w:t>Pendampingan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pelatihan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online </w:t>
      </w:r>
      <w:proofErr w:type="spellStart"/>
      <w:r>
        <w:rPr>
          <w:sz w:val="24"/>
          <w:szCs w:val="24"/>
        </w:rPr>
        <w:t>ataupun</w:t>
      </w:r>
      <w:proofErr w:type="spellEnd"/>
      <w:r>
        <w:rPr>
          <w:sz w:val="24"/>
          <w:szCs w:val="24"/>
        </w:rPr>
        <w:t xml:space="preserve"> offline.</w:t>
      </w:r>
    </w:p>
    <w:p w14:paraId="57F9927B" w14:textId="77777777" w:rsidR="00DC2C89" w:rsidRDefault="00DC2C89" w:rsidP="00DC2C89">
      <w:pPr>
        <w:rPr>
          <w:sz w:val="24"/>
          <w:szCs w:val="24"/>
        </w:rPr>
      </w:pPr>
    </w:p>
    <w:p w14:paraId="7FE79F87" w14:textId="632CB64A" w:rsidR="00DC2C89" w:rsidRDefault="00DC2C89" w:rsidP="00DC2C8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garansi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14:paraId="2DB3E132" w14:textId="77777777" w:rsidR="00DC2C89" w:rsidRDefault="00DC2C89" w:rsidP="00DC2C89">
      <w:pPr>
        <w:rPr>
          <w:sz w:val="24"/>
          <w:szCs w:val="24"/>
        </w:rPr>
      </w:pPr>
    </w:p>
    <w:p w14:paraId="02F3CEE5" w14:textId="2C65A7E6" w:rsidR="00DC2C89" w:rsidRDefault="00DC2C89" w:rsidP="00DC2C89">
      <w:pPr>
        <w:rPr>
          <w:sz w:val="24"/>
          <w:szCs w:val="24"/>
        </w:rPr>
      </w:pPr>
      <w:r>
        <w:rPr>
          <w:sz w:val="24"/>
          <w:szCs w:val="24"/>
        </w:rPr>
        <w:t>Hormat kami,</w:t>
      </w:r>
    </w:p>
    <w:p w14:paraId="01DDC6D5" w14:textId="77777777" w:rsidR="00DC2C89" w:rsidRDefault="00DC2C89" w:rsidP="00DC2C89">
      <w:pPr>
        <w:rPr>
          <w:sz w:val="24"/>
          <w:szCs w:val="24"/>
        </w:rPr>
      </w:pPr>
    </w:p>
    <w:p w14:paraId="08366771" w14:textId="77777777" w:rsidR="00DC2C89" w:rsidRDefault="00DC2C89" w:rsidP="00DC2C89">
      <w:pPr>
        <w:rPr>
          <w:sz w:val="24"/>
          <w:szCs w:val="24"/>
        </w:rPr>
      </w:pPr>
    </w:p>
    <w:p w14:paraId="4FAD317C" w14:textId="77777777" w:rsidR="00DC2C89" w:rsidRDefault="00DC2C89" w:rsidP="00DC2C89">
      <w:pPr>
        <w:rPr>
          <w:sz w:val="24"/>
          <w:szCs w:val="24"/>
        </w:rPr>
      </w:pPr>
    </w:p>
    <w:p w14:paraId="19BA74CA" w14:textId="7D5C1BBA" w:rsidR="00DC2C89" w:rsidRPr="00DC2C89" w:rsidRDefault="00DC2C89" w:rsidP="00DC2C89">
      <w:pPr>
        <w:pStyle w:val="NoSpacing"/>
        <w:rPr>
          <w:b/>
          <w:bCs/>
          <w:u w:val="single"/>
        </w:rPr>
      </w:pPr>
      <w:r w:rsidRPr="00DC2C89">
        <w:rPr>
          <w:b/>
          <w:bCs/>
          <w:u w:val="single"/>
        </w:rPr>
        <w:t xml:space="preserve">Dahrul </w:t>
      </w:r>
      <w:proofErr w:type="spellStart"/>
      <w:r w:rsidRPr="00DC2C89">
        <w:rPr>
          <w:b/>
          <w:bCs/>
          <w:u w:val="single"/>
        </w:rPr>
        <w:t>Ulum</w:t>
      </w:r>
      <w:proofErr w:type="spellEnd"/>
      <w:r w:rsidRPr="00DC2C89">
        <w:rPr>
          <w:b/>
          <w:bCs/>
          <w:u w:val="single"/>
        </w:rPr>
        <w:t xml:space="preserve"> B</w:t>
      </w:r>
      <w:r w:rsidR="00416FF9">
        <w:rPr>
          <w:b/>
          <w:bCs/>
          <w:u w:val="single"/>
        </w:rPr>
        <w:t>.</w:t>
      </w:r>
    </w:p>
    <w:p w14:paraId="550EE085" w14:textId="0DBA6CFF" w:rsidR="00DC2C89" w:rsidRPr="00DC2C89" w:rsidRDefault="00DC2C89" w:rsidP="00DC2C89">
      <w:pPr>
        <w:pStyle w:val="NoSpacing"/>
        <w:rPr>
          <w:b/>
          <w:bCs/>
          <w:u w:val="single"/>
        </w:rPr>
      </w:pPr>
      <w:proofErr w:type="spellStart"/>
      <w:r w:rsidRPr="00DC2C89">
        <w:rPr>
          <w:b/>
          <w:bCs/>
          <w:u w:val="single"/>
        </w:rPr>
        <w:t>Direktur</w:t>
      </w:r>
      <w:proofErr w:type="spellEnd"/>
    </w:p>
    <w:sectPr w:rsidR="00DC2C89" w:rsidRPr="00DC2C8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474BF6" w14:textId="77777777" w:rsidR="00DB19C8" w:rsidRDefault="00DB19C8" w:rsidP="00DC2C89">
      <w:pPr>
        <w:spacing w:after="0" w:line="240" w:lineRule="auto"/>
      </w:pPr>
      <w:r>
        <w:separator/>
      </w:r>
    </w:p>
  </w:endnote>
  <w:endnote w:type="continuationSeparator" w:id="0">
    <w:p w14:paraId="139358DB" w14:textId="77777777" w:rsidR="00DB19C8" w:rsidRDefault="00DB19C8" w:rsidP="00DC2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7F8BF0" w14:textId="77777777" w:rsidR="00DB19C8" w:rsidRDefault="00DB19C8" w:rsidP="00DC2C89">
      <w:pPr>
        <w:spacing w:after="0" w:line="240" w:lineRule="auto"/>
      </w:pPr>
      <w:r>
        <w:separator/>
      </w:r>
    </w:p>
  </w:footnote>
  <w:footnote w:type="continuationSeparator" w:id="0">
    <w:p w14:paraId="74CC149B" w14:textId="77777777" w:rsidR="00DB19C8" w:rsidRDefault="00DB19C8" w:rsidP="00DC2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1D798" w14:textId="3100FD73" w:rsidR="00DC2C89" w:rsidRDefault="00DC2C89">
    <w:pPr>
      <w:pStyle w:val="Header"/>
    </w:pPr>
    <w:r>
      <w:rPr>
        <w:noProof/>
      </w:rPr>
      <w:drawing>
        <wp:inline distT="0" distB="0" distL="0" distR="0" wp14:anchorId="0E080271" wp14:editId="64525E79">
          <wp:extent cx="5715000" cy="914400"/>
          <wp:effectExtent l="0" t="0" r="0" b="0"/>
          <wp:docPr id="5" name="Picture 1" descr="kop_udafabaru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 descr="kop_udafabaru copy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150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1B6BC4"/>
    <w:multiLevelType w:val="hybridMultilevel"/>
    <w:tmpl w:val="B8D65A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31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89"/>
    <w:rsid w:val="00416FF9"/>
    <w:rsid w:val="0074426D"/>
    <w:rsid w:val="009B48F9"/>
    <w:rsid w:val="00B27995"/>
    <w:rsid w:val="00C304EE"/>
    <w:rsid w:val="00DB19C8"/>
    <w:rsid w:val="00DC2C89"/>
    <w:rsid w:val="00EB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46E88"/>
  <w15:chartTrackingRefBased/>
  <w15:docId w15:val="{D001D5F3-41CE-4454-A2C0-27B74E2E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2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C89"/>
  </w:style>
  <w:style w:type="paragraph" w:styleId="Footer">
    <w:name w:val="footer"/>
    <w:basedOn w:val="Normal"/>
    <w:link w:val="FooterChar"/>
    <w:uiPriority w:val="99"/>
    <w:unhideWhenUsed/>
    <w:rsid w:val="00DC2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C89"/>
  </w:style>
  <w:style w:type="paragraph" w:styleId="ListParagraph">
    <w:name w:val="List Paragraph"/>
    <w:basedOn w:val="Normal"/>
    <w:uiPriority w:val="34"/>
    <w:qFormat/>
    <w:rsid w:val="00DC2C89"/>
    <w:pPr>
      <w:ind w:left="720"/>
      <w:contextualSpacing/>
    </w:pPr>
  </w:style>
  <w:style w:type="paragraph" w:styleId="NoSpacing">
    <w:name w:val="No Spacing"/>
    <w:uiPriority w:val="1"/>
    <w:qFormat/>
    <w:rsid w:val="00DC2C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dahrul</dc:creator>
  <cp:keywords/>
  <dc:description/>
  <cp:lastModifiedBy>dahrul</cp:lastModifiedBy>
  <cp:revision>2</cp:revision>
  <dcterms:created xsi:type="dcterms:W3CDTF">2024-10-23T06:54:00Z</dcterms:created>
  <dcterms:modified xsi:type="dcterms:W3CDTF">2024-10-23T06:54:00Z</dcterms:modified>
</cp:coreProperties>
</file>