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0F21B" w14:textId="1764FC47" w:rsidR="00393F28" w:rsidRPr="00A565C6" w:rsidRDefault="00D00E5D" w:rsidP="00393F28">
      <w:pPr>
        <w:jc w:val="center"/>
        <w:rPr>
          <w:rFonts w:asciiTheme="minorHAnsi" w:eastAsiaTheme="minorHAnsi" w:hAnsiTheme="minorHAnsi" w:cs="Arial"/>
          <w:b/>
          <w:sz w:val="44"/>
          <w:szCs w:val="44"/>
          <w:lang w:val="de-DE"/>
        </w:rPr>
      </w:pPr>
      <w:r w:rsidRPr="00A565C6">
        <w:rPr>
          <w:rFonts w:asciiTheme="minorHAnsi" w:eastAsiaTheme="minorHAnsi" w:hAnsiTheme="minorHAnsi" w:cs="Arial" w:hint="eastAsia"/>
          <w:b/>
          <w:sz w:val="44"/>
          <w:szCs w:val="44"/>
          <w:lang w:val="de-DE"/>
        </w:rPr>
        <w:t xml:space="preserve">이 력 </w:t>
      </w:r>
      <w:r w:rsidR="00B21AAE" w:rsidRPr="00A565C6">
        <w:rPr>
          <w:rFonts w:asciiTheme="minorHAnsi" w:eastAsiaTheme="minorHAnsi" w:hAnsiTheme="minorHAnsi" w:cs="Arial" w:hint="eastAsia"/>
          <w:b/>
          <w:sz w:val="44"/>
          <w:szCs w:val="44"/>
          <w:lang w:val="de-DE"/>
        </w:rPr>
        <w:t>서</w:t>
      </w:r>
    </w:p>
    <w:p w14:paraId="1844DF03" w14:textId="34E0F83E" w:rsidR="009943B0" w:rsidRPr="00A565C6" w:rsidRDefault="009943B0" w:rsidP="00A270BF">
      <w:pPr>
        <w:rPr>
          <w:rFonts w:asciiTheme="minorHAnsi" w:eastAsiaTheme="minorHAnsi" w:hAnsiTheme="minorHAnsi" w:cs="Arial"/>
          <w:b/>
          <w:bCs/>
          <w:szCs w:val="20"/>
          <w:shd w:val="pct15" w:color="auto" w:fill="FFFFFF"/>
        </w:rPr>
      </w:pPr>
      <w:r w:rsidRPr="00A565C6">
        <w:rPr>
          <w:rFonts w:asciiTheme="minorHAnsi" w:eastAsiaTheme="minorHAnsi" w:hAnsiTheme="minorHAnsi" w:cs="Arial"/>
          <w:b/>
          <w:bCs/>
          <w:szCs w:val="20"/>
          <w:shd w:val="pct15" w:color="auto" w:fill="FFFFFF"/>
        </w:rPr>
        <w:t>기본사항</w:t>
      </w:r>
      <w:r w:rsidR="0067369D" w:rsidRPr="00A565C6">
        <w:rPr>
          <w:rFonts w:asciiTheme="minorHAnsi" w:eastAsiaTheme="minorHAnsi" w:hAnsiTheme="minorHAnsi" w:cs="Arial"/>
          <w:b/>
          <w:bCs/>
          <w:szCs w:val="20"/>
          <w:shd w:val="pct15" w:color="auto" w:fill="FFFFFF"/>
        </w:rPr>
        <w:t xml:space="preserve">                                                                         </w:t>
      </w:r>
      <w:r w:rsidR="000D0B0A" w:rsidRPr="00A565C6">
        <w:rPr>
          <w:rFonts w:asciiTheme="minorHAnsi" w:eastAsiaTheme="minorHAnsi" w:hAnsiTheme="minorHAnsi" w:cs="Arial"/>
          <w:b/>
          <w:bCs/>
          <w:szCs w:val="20"/>
          <w:shd w:val="pct15" w:color="auto" w:fill="FFFFFF"/>
        </w:rPr>
        <w:t xml:space="preserve">  </w:t>
      </w:r>
      <w:r w:rsidR="0021050A" w:rsidRPr="00A565C6">
        <w:rPr>
          <w:rFonts w:asciiTheme="minorHAnsi" w:eastAsiaTheme="minorHAnsi" w:hAnsiTheme="minorHAnsi" w:cs="Arial"/>
          <w:b/>
          <w:bCs/>
          <w:szCs w:val="20"/>
          <w:shd w:val="pct15" w:color="auto" w:fill="FFFFFF"/>
        </w:rPr>
        <w:t xml:space="preserve"> </w:t>
      </w:r>
      <w:r w:rsidR="00A65847" w:rsidRPr="00A565C6">
        <w:rPr>
          <w:rFonts w:asciiTheme="minorHAnsi" w:eastAsiaTheme="minorHAnsi" w:hAnsiTheme="minorHAnsi" w:cs="Arial"/>
          <w:b/>
          <w:bCs/>
          <w:szCs w:val="20"/>
          <w:shd w:val="pct15" w:color="auto" w:fill="FFFFFF"/>
        </w:rPr>
        <w:t xml:space="preserve">         </w:t>
      </w:r>
      <w:r w:rsidR="0021050A" w:rsidRPr="00A565C6">
        <w:rPr>
          <w:rFonts w:asciiTheme="minorHAnsi" w:eastAsiaTheme="minorHAnsi" w:hAnsiTheme="minorHAnsi" w:cs="Arial"/>
          <w:b/>
          <w:bCs/>
          <w:szCs w:val="20"/>
          <w:shd w:val="pct15" w:color="auto" w:fill="FFFFFF"/>
        </w:rPr>
        <w:t xml:space="preserve">   </w:t>
      </w:r>
      <w:r w:rsidR="000D0B0A" w:rsidRPr="00A565C6">
        <w:rPr>
          <w:rFonts w:asciiTheme="minorHAnsi" w:eastAsiaTheme="minorHAnsi" w:hAnsiTheme="minorHAnsi" w:cs="Arial"/>
          <w:b/>
          <w:bCs/>
          <w:szCs w:val="20"/>
          <w:shd w:val="pct15" w:color="auto" w:fill="FFFFFF"/>
        </w:rPr>
        <w:t xml:space="preserve"> </w:t>
      </w:r>
    </w:p>
    <w:tbl>
      <w:tblPr>
        <w:tblW w:w="0" w:type="auto"/>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78"/>
        <w:gridCol w:w="5387"/>
        <w:gridCol w:w="2536"/>
      </w:tblGrid>
      <w:tr w:rsidR="00A565C6" w:rsidRPr="00A565C6" w14:paraId="469A15DE" w14:textId="77777777" w:rsidTr="00E83D8E">
        <w:trPr>
          <w:trHeight w:val="475"/>
        </w:trPr>
        <w:tc>
          <w:tcPr>
            <w:tcW w:w="1578" w:type="dxa"/>
            <w:shd w:val="clear" w:color="auto" w:fill="F2F2F2" w:themeFill="background1" w:themeFillShade="F2"/>
            <w:vAlign w:val="center"/>
          </w:tcPr>
          <w:p w14:paraId="252C2A77" w14:textId="329F5E7A" w:rsidR="00A270BF" w:rsidRPr="00A565C6" w:rsidRDefault="00A270BF" w:rsidP="006339B3">
            <w:pPr>
              <w:pStyle w:val="a4"/>
              <w:tabs>
                <w:tab w:val="left" w:pos="1635"/>
              </w:tabs>
              <w:wordWrap/>
              <w:snapToGrid/>
              <w:jc w:val="center"/>
              <w:rPr>
                <w:rFonts w:asciiTheme="minorHAnsi" w:eastAsiaTheme="minorHAnsi" w:hAnsiTheme="minorHAnsi" w:cs="Arial"/>
                <w:b/>
                <w:szCs w:val="20"/>
              </w:rPr>
            </w:pPr>
            <w:r w:rsidRPr="00A565C6">
              <w:rPr>
                <w:rFonts w:asciiTheme="minorHAnsi" w:eastAsiaTheme="minorHAnsi" w:hAnsiTheme="minorHAnsi" w:cs="Arial"/>
                <w:b/>
                <w:szCs w:val="20"/>
              </w:rPr>
              <w:t>지원</w:t>
            </w:r>
            <w:r w:rsidR="006D1570" w:rsidRPr="00A565C6">
              <w:rPr>
                <w:rFonts w:asciiTheme="minorHAnsi" w:eastAsiaTheme="minorHAnsi" w:hAnsiTheme="minorHAnsi" w:cs="Arial" w:hint="eastAsia"/>
                <w:b/>
                <w:szCs w:val="20"/>
              </w:rPr>
              <w:t>회사</w:t>
            </w:r>
            <w:r w:rsidR="006339B3" w:rsidRPr="00A565C6">
              <w:rPr>
                <w:rFonts w:asciiTheme="minorHAnsi" w:eastAsiaTheme="minorHAnsi" w:hAnsiTheme="minorHAnsi" w:cs="Arial" w:hint="eastAsia"/>
                <w:b/>
                <w:szCs w:val="20"/>
              </w:rPr>
              <w:t>/분야</w:t>
            </w:r>
          </w:p>
        </w:tc>
        <w:tc>
          <w:tcPr>
            <w:tcW w:w="5387" w:type="dxa"/>
            <w:vAlign w:val="center"/>
          </w:tcPr>
          <w:p>
            <w:pPr>
              <w:pStyle w:val="a6"/>
              <w:autoSpaceDE w:val="0"/>
              <w:autoSpaceDN w:val="0"/>
              <w:spacing w:before="0" w:beforeAutospacing="0" w:after="0" w:afterAutospacing="0"/>
              <w:ind w:firstLineChars="92" w:firstLine="184"/>
              <w:jc w:val="both"/>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㈜지오영 / AI 개발</w:t>
            </w:r>
          </w:p>
        </w:tc>
        <w:tc>
          <w:tcPr>
            <w:tcW w:w="2536" w:type="dxa"/>
            <w:vMerge w:val="restart"/>
            <w:vAlign w:val="center"/>
          </w:tcPr>
          <w:p>
            <w:pPr>
              <w:spacing w:line="384" w:lineRule="auto"/>
              <w:jc w:val="center"/>
              <w:textAlignment w:val="baseline"/>
              <w:rPr>
                <w:rFonts w:asciiTheme="minorHAnsi" w:eastAsiaTheme="minorHAnsi" w:hAnsiTheme="minorHAnsi" w:cs="Arial"/>
                <w:b/>
                <w:kern w:val="0"/>
                <w:szCs w:val="20"/>
              </w:rPr>
            </w:pPr>
            <w:r>
              <w:rPr>
                <w:noProof/>
              </w:rPr>
              <w:drawing>
                <wp:inline distT="0" distB="0" distL="0" distR="0">
                  <wp:extent cx="1080000" cy="1432653"/>
                  <wp:effectExtent l="0" t="0" r="0" b="0"/>
                  <wp:docPr id="901" name="증명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jungdahun-profile.jpg"/>
                          <pic:cNvPicPr/>
                        </pic:nvPicPr>
                        <pic:blipFill>
                          <a:blip r:embed="rIdPhoto901"/>
                          <a:stretch>
                            <a:fillRect/>
                          </a:stretch>
                        </pic:blipFill>
                        <pic:spPr>
                          <a:xfrm>
                            <a:off x="0" y="0"/>
                            <a:ext cx="1080000" cy="1432653"/>
                          </a:xfrm>
                          <a:prstGeom prst="rect">
                            <a:avLst/>
                          </a:prstGeom>
                        </pic:spPr>
                      </pic:pic>
                    </a:graphicData>
                  </a:graphic>
                </wp:inline>
              </w:drawing>
            </w:r>
          </w:p>
        </w:tc>
      </w:tr>
      <w:tr w:rsidR="00A565C6" w:rsidRPr="00A565C6" w14:paraId="6A8E5830" w14:textId="77777777" w:rsidTr="00E83D8E">
        <w:trPr>
          <w:trHeight w:val="476"/>
        </w:trPr>
        <w:tc>
          <w:tcPr>
            <w:tcW w:w="1578" w:type="dxa"/>
            <w:shd w:val="clear" w:color="auto" w:fill="F2F2F2" w:themeFill="background1" w:themeFillShade="F2"/>
            <w:vAlign w:val="center"/>
          </w:tcPr>
          <w:p w14:paraId="38A70631" w14:textId="77777777" w:rsidR="00A270BF" w:rsidRPr="00A565C6" w:rsidRDefault="00A270BF" w:rsidP="00890ABE">
            <w:pPr>
              <w:pStyle w:val="a4"/>
              <w:tabs>
                <w:tab w:val="left" w:pos="1635"/>
              </w:tabs>
              <w:wordWrap/>
              <w:snapToGrid/>
              <w:jc w:val="center"/>
              <w:rPr>
                <w:rFonts w:asciiTheme="minorHAnsi" w:eastAsiaTheme="minorHAnsi" w:hAnsiTheme="minorHAnsi" w:cs="Arial"/>
                <w:b/>
                <w:szCs w:val="20"/>
              </w:rPr>
            </w:pPr>
            <w:r w:rsidRPr="00A565C6">
              <w:rPr>
                <w:rFonts w:asciiTheme="minorHAnsi" w:eastAsiaTheme="minorHAnsi" w:hAnsiTheme="minorHAnsi" w:cs="Arial"/>
                <w:b/>
                <w:szCs w:val="20"/>
              </w:rPr>
              <w:t>성       명</w:t>
            </w:r>
          </w:p>
        </w:tc>
        <w:tc>
          <w:tcPr>
            <w:tcW w:w="5387" w:type="dxa"/>
            <w:vAlign w:val="center"/>
          </w:tcPr>
          <w:p>
            <w:pPr>
              <w:pStyle w:val="a6"/>
              <w:autoSpaceDE w:val="0"/>
              <w:autoSpaceDN w:val="0"/>
              <w:spacing w:before="0" w:beforeAutospacing="0" w:after="0" w:afterAutospacing="0"/>
              <w:ind w:firstLineChars="92" w:firstLine="184"/>
              <w:jc w:val="both"/>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정 다 훈 (1991년생, 만35세)</w:t>
            </w:r>
          </w:p>
        </w:tc>
        <w:tc>
          <w:tcPr>
            <w:tcW w:w="2536" w:type="dxa"/>
            <w:vMerge/>
          </w:tcPr>
          <w:p w14:paraId="32B52662" w14:textId="77777777" w:rsidR="00A270BF" w:rsidRPr="00A565C6" w:rsidRDefault="00A270BF" w:rsidP="00BE7B66">
            <w:pPr>
              <w:wordWrap/>
              <w:spacing w:line="312" w:lineRule="auto"/>
              <w:rPr>
                <w:rFonts w:asciiTheme="minorHAnsi" w:eastAsiaTheme="minorHAnsi" w:hAnsiTheme="minorHAnsi" w:cs="Arial"/>
                <w:b/>
                <w:bCs/>
                <w:szCs w:val="20"/>
              </w:rPr>
            </w:pPr>
          </w:p>
        </w:tc>
      </w:tr>
      <w:tr w:rsidR="00A565C6" w:rsidRPr="00A565C6" w14:paraId="64A37283" w14:textId="77777777" w:rsidTr="00E83D8E">
        <w:trPr>
          <w:trHeight w:val="475"/>
        </w:trPr>
        <w:tc>
          <w:tcPr>
            <w:tcW w:w="1578" w:type="dxa"/>
            <w:shd w:val="clear" w:color="auto" w:fill="F2F2F2" w:themeFill="background1" w:themeFillShade="F2"/>
            <w:vAlign w:val="center"/>
          </w:tcPr>
          <w:p w14:paraId="71DA1A6D" w14:textId="77777777" w:rsidR="0021050A" w:rsidRPr="00A565C6" w:rsidRDefault="0021050A" w:rsidP="00890ABE">
            <w:pPr>
              <w:pStyle w:val="a4"/>
              <w:tabs>
                <w:tab w:val="left" w:pos="1635"/>
              </w:tabs>
              <w:wordWrap/>
              <w:snapToGrid/>
              <w:jc w:val="center"/>
              <w:rPr>
                <w:rFonts w:asciiTheme="minorHAnsi" w:eastAsiaTheme="minorHAnsi" w:hAnsiTheme="minorHAnsi" w:cs="Arial"/>
                <w:b/>
                <w:szCs w:val="20"/>
              </w:rPr>
            </w:pPr>
            <w:r w:rsidRPr="00A565C6">
              <w:rPr>
                <w:rFonts w:asciiTheme="minorHAnsi" w:eastAsiaTheme="minorHAnsi" w:hAnsiTheme="minorHAnsi" w:cs="Arial"/>
                <w:b/>
                <w:szCs w:val="20"/>
              </w:rPr>
              <w:t>주       소</w:t>
            </w:r>
          </w:p>
        </w:tc>
        <w:tc>
          <w:tcPr>
            <w:tcW w:w="5387" w:type="dxa"/>
            <w:vAlign w:val="center"/>
          </w:tcPr>
          <w:p>
            <w:pPr>
              <w:pStyle w:val="a6"/>
              <w:autoSpaceDE w:val="0"/>
              <w:autoSpaceDN w:val="0"/>
              <w:spacing w:before="0" w:beforeAutospacing="0" w:after="0" w:afterAutospacing="0"/>
              <w:ind w:firstLineChars="100" w:firstLine="200"/>
              <w:jc w:val="both"/>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경기도 구리시 인창동</w:t>
            </w:r>
          </w:p>
        </w:tc>
        <w:tc>
          <w:tcPr>
            <w:tcW w:w="2536" w:type="dxa"/>
            <w:vMerge/>
          </w:tcPr>
          <w:p w14:paraId="1E635AEA" w14:textId="77777777" w:rsidR="0021050A" w:rsidRPr="00A565C6" w:rsidRDefault="0021050A" w:rsidP="0021050A">
            <w:pPr>
              <w:wordWrap/>
              <w:spacing w:line="312" w:lineRule="auto"/>
              <w:rPr>
                <w:rFonts w:asciiTheme="minorHAnsi" w:eastAsiaTheme="minorHAnsi" w:hAnsiTheme="minorHAnsi" w:cs="Arial"/>
                <w:b/>
                <w:bCs/>
                <w:szCs w:val="20"/>
              </w:rPr>
            </w:pPr>
          </w:p>
        </w:tc>
      </w:tr>
      <w:tr w:rsidR="00A565C6" w:rsidRPr="00A565C6" w14:paraId="5CA75760" w14:textId="77777777" w:rsidTr="00E83D8E">
        <w:trPr>
          <w:trHeight w:val="475"/>
        </w:trPr>
        <w:tc>
          <w:tcPr>
            <w:tcW w:w="1578" w:type="dxa"/>
            <w:shd w:val="clear" w:color="auto" w:fill="F2F2F2" w:themeFill="background1" w:themeFillShade="F2"/>
            <w:vAlign w:val="center"/>
          </w:tcPr>
          <w:p w14:paraId="6D6CEB92" w14:textId="77777777" w:rsidR="0021050A" w:rsidRPr="00A565C6" w:rsidRDefault="0021050A" w:rsidP="00890ABE">
            <w:pPr>
              <w:pStyle w:val="a4"/>
              <w:tabs>
                <w:tab w:val="left" w:pos="1635"/>
              </w:tabs>
              <w:wordWrap/>
              <w:snapToGrid/>
              <w:jc w:val="center"/>
              <w:rPr>
                <w:rFonts w:asciiTheme="minorHAnsi" w:eastAsiaTheme="minorHAnsi" w:hAnsiTheme="minorHAnsi" w:cs="Arial"/>
                <w:b/>
                <w:szCs w:val="20"/>
              </w:rPr>
            </w:pPr>
            <w:r w:rsidRPr="00A565C6">
              <w:rPr>
                <w:rFonts w:asciiTheme="minorHAnsi" w:eastAsiaTheme="minorHAnsi" w:hAnsiTheme="minorHAnsi" w:cs="Arial" w:hint="eastAsia"/>
                <w:b/>
                <w:szCs w:val="20"/>
              </w:rPr>
              <w:t>병 역 사 항</w:t>
            </w:r>
          </w:p>
        </w:tc>
        <w:tc>
          <w:tcPr>
            <w:tcW w:w="5387" w:type="dxa"/>
            <w:vAlign w:val="center"/>
          </w:tcPr>
          <w:p>
            <w:pPr>
              <w:pStyle w:val="a6"/>
              <w:autoSpaceDE w:val="0"/>
              <w:autoSpaceDN w:val="0"/>
              <w:spacing w:before="0" w:beforeAutospacing="0" w:after="0" w:afterAutospacing="0"/>
              <w:ind w:firstLineChars="100" w:firstLine="200"/>
              <w:jc w:val="both"/>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육군 병장 만기 제대 (2011.09 ~ 2013.06)</w:t>
            </w:r>
          </w:p>
        </w:tc>
        <w:tc>
          <w:tcPr>
            <w:tcW w:w="2536" w:type="dxa"/>
            <w:vMerge/>
          </w:tcPr>
          <w:p w14:paraId="4B56D146" w14:textId="77777777" w:rsidR="0021050A" w:rsidRPr="00A565C6" w:rsidRDefault="0021050A" w:rsidP="0021050A">
            <w:pPr>
              <w:wordWrap/>
              <w:spacing w:line="312" w:lineRule="auto"/>
              <w:rPr>
                <w:rFonts w:asciiTheme="minorHAnsi" w:eastAsiaTheme="minorHAnsi" w:hAnsiTheme="minorHAnsi" w:cs="Arial"/>
                <w:b/>
                <w:bCs/>
                <w:szCs w:val="20"/>
              </w:rPr>
            </w:pPr>
          </w:p>
        </w:tc>
      </w:tr>
      <w:tr w:rsidR="00A565C6" w:rsidRPr="00A565C6" w14:paraId="305CD244" w14:textId="77777777" w:rsidTr="00E83D8E">
        <w:trPr>
          <w:trHeight w:val="475"/>
        </w:trPr>
        <w:tc>
          <w:tcPr>
            <w:tcW w:w="1578" w:type="dxa"/>
            <w:shd w:val="clear" w:color="auto" w:fill="F2F2F2" w:themeFill="background1" w:themeFillShade="F2"/>
            <w:vAlign w:val="center"/>
          </w:tcPr>
          <w:p w14:paraId="041B7A08" w14:textId="77777777" w:rsidR="0021050A" w:rsidRPr="00A565C6" w:rsidRDefault="0021050A" w:rsidP="00890ABE">
            <w:pPr>
              <w:pStyle w:val="a4"/>
              <w:tabs>
                <w:tab w:val="left" w:pos="1635"/>
              </w:tabs>
              <w:wordWrap/>
              <w:snapToGrid/>
              <w:jc w:val="center"/>
              <w:rPr>
                <w:rFonts w:asciiTheme="minorHAnsi" w:eastAsiaTheme="minorHAnsi" w:hAnsiTheme="minorHAnsi" w:cs="Arial"/>
                <w:b/>
                <w:szCs w:val="20"/>
              </w:rPr>
            </w:pPr>
            <w:r w:rsidRPr="00A565C6">
              <w:rPr>
                <w:rFonts w:asciiTheme="minorHAnsi" w:eastAsiaTheme="minorHAnsi" w:hAnsiTheme="minorHAnsi" w:cs="Arial" w:hint="eastAsia"/>
                <w:b/>
                <w:szCs w:val="20"/>
              </w:rPr>
              <w:t xml:space="preserve">현 재 </w:t>
            </w:r>
            <w:r w:rsidRPr="00A565C6">
              <w:rPr>
                <w:rFonts w:asciiTheme="minorHAnsi" w:eastAsiaTheme="minorHAnsi" w:hAnsiTheme="minorHAnsi" w:cs="Arial"/>
                <w:b/>
                <w:szCs w:val="20"/>
              </w:rPr>
              <w:t>연</w:t>
            </w:r>
            <w:r w:rsidRPr="00A565C6">
              <w:rPr>
                <w:rFonts w:asciiTheme="minorHAnsi" w:eastAsiaTheme="minorHAnsi" w:hAnsiTheme="minorHAnsi" w:cs="Arial" w:hint="eastAsia"/>
                <w:b/>
                <w:szCs w:val="20"/>
              </w:rPr>
              <w:t xml:space="preserve"> </w:t>
            </w:r>
            <w:r w:rsidRPr="00A565C6">
              <w:rPr>
                <w:rFonts w:asciiTheme="minorHAnsi" w:eastAsiaTheme="minorHAnsi" w:hAnsiTheme="minorHAnsi" w:cs="Arial"/>
                <w:b/>
                <w:szCs w:val="20"/>
              </w:rPr>
              <w:t>봉</w:t>
            </w:r>
          </w:p>
        </w:tc>
        <w:tc>
          <w:tcPr>
            <w:tcW w:w="5387" w:type="dxa"/>
            <w:vAlign w:val="center"/>
          </w:tcPr>
          <w:p>
            <w:pPr>
              <w:pStyle w:val="a6"/>
              <w:autoSpaceDE w:val="0"/>
              <w:autoSpaceDN w:val="0"/>
              <w:spacing w:before="0" w:beforeAutospacing="0" w:after="0" w:afterAutospacing="0"/>
              <w:ind w:firstLineChars="100" w:firstLine="200"/>
              <w:jc w:val="both"/>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기본급 5,500만원 (변동성과급 포함 총 5,700만원)</w:t>
            </w:r>
          </w:p>
        </w:tc>
        <w:tc>
          <w:tcPr>
            <w:tcW w:w="2536" w:type="dxa"/>
            <w:vMerge/>
          </w:tcPr>
          <w:p w14:paraId="05D75176" w14:textId="77777777" w:rsidR="0021050A" w:rsidRPr="00A565C6" w:rsidRDefault="0021050A" w:rsidP="0021050A">
            <w:pPr>
              <w:wordWrap/>
              <w:spacing w:line="312" w:lineRule="auto"/>
              <w:rPr>
                <w:rFonts w:asciiTheme="minorHAnsi" w:eastAsiaTheme="minorHAnsi" w:hAnsiTheme="minorHAnsi" w:cs="Arial"/>
                <w:b/>
                <w:bCs/>
                <w:szCs w:val="20"/>
              </w:rPr>
            </w:pPr>
          </w:p>
        </w:tc>
      </w:tr>
      <w:tr w:rsidR="00A565C6" w:rsidRPr="00A565C6" w14:paraId="4D06CCEF" w14:textId="77777777" w:rsidTr="00E83D8E">
        <w:trPr>
          <w:trHeight w:val="475"/>
        </w:trPr>
        <w:tc>
          <w:tcPr>
            <w:tcW w:w="1578" w:type="dxa"/>
            <w:shd w:val="clear" w:color="auto" w:fill="F2F2F2" w:themeFill="background1" w:themeFillShade="F2"/>
            <w:vAlign w:val="center"/>
          </w:tcPr>
          <w:p w14:paraId="73FB4F98" w14:textId="77777777" w:rsidR="0021050A" w:rsidRPr="00A565C6" w:rsidRDefault="0021050A" w:rsidP="00890ABE">
            <w:pPr>
              <w:pStyle w:val="a4"/>
              <w:tabs>
                <w:tab w:val="left" w:pos="1635"/>
              </w:tabs>
              <w:wordWrap/>
              <w:snapToGrid/>
              <w:jc w:val="center"/>
              <w:rPr>
                <w:rFonts w:asciiTheme="minorHAnsi" w:eastAsiaTheme="minorHAnsi" w:hAnsiTheme="minorHAnsi" w:cs="Arial"/>
                <w:b/>
                <w:szCs w:val="20"/>
              </w:rPr>
            </w:pPr>
            <w:r w:rsidRPr="00A565C6">
              <w:rPr>
                <w:rFonts w:asciiTheme="minorHAnsi" w:eastAsiaTheme="minorHAnsi" w:hAnsiTheme="minorHAnsi" w:cs="Arial" w:hint="eastAsia"/>
                <w:b/>
                <w:szCs w:val="20"/>
              </w:rPr>
              <w:t>희 망 연 봉</w:t>
            </w:r>
          </w:p>
        </w:tc>
        <w:tc>
          <w:tcPr>
            <w:tcW w:w="5387" w:type="dxa"/>
            <w:vAlign w:val="center"/>
          </w:tcPr>
          <w:p>
            <w:pPr>
              <w:pStyle w:val="a6"/>
              <w:autoSpaceDE w:val="0"/>
              <w:autoSpaceDN w:val="0"/>
              <w:spacing w:before="0" w:beforeAutospacing="0" w:after="0" w:afterAutospacing="0"/>
              <w:ind w:firstLineChars="100" w:firstLine="200"/>
              <w:jc w:val="both"/>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면접 시 협의</w:t>
            </w:r>
          </w:p>
        </w:tc>
        <w:tc>
          <w:tcPr>
            <w:tcW w:w="2536" w:type="dxa"/>
            <w:vMerge/>
          </w:tcPr>
          <w:p w14:paraId="5022403A" w14:textId="77777777" w:rsidR="0021050A" w:rsidRPr="00A565C6" w:rsidRDefault="0021050A" w:rsidP="0021050A">
            <w:pPr>
              <w:wordWrap/>
              <w:spacing w:line="312" w:lineRule="auto"/>
              <w:rPr>
                <w:rFonts w:asciiTheme="minorHAnsi" w:eastAsiaTheme="minorHAnsi" w:hAnsiTheme="minorHAnsi" w:cs="Arial"/>
                <w:b/>
                <w:bCs/>
                <w:szCs w:val="20"/>
              </w:rPr>
            </w:pPr>
          </w:p>
        </w:tc>
      </w:tr>
      <w:tr w:rsidR="00A565C6" w:rsidRPr="00A565C6" w14:paraId="1B1A6CE3" w14:textId="77777777" w:rsidTr="00E83D8E">
        <w:trPr>
          <w:trHeight w:val="476"/>
        </w:trPr>
        <w:tc>
          <w:tcPr>
            <w:tcW w:w="1578" w:type="dxa"/>
            <w:shd w:val="clear" w:color="auto" w:fill="F2F2F2" w:themeFill="background1" w:themeFillShade="F2"/>
            <w:vAlign w:val="center"/>
          </w:tcPr>
          <w:p w14:paraId="18F0BAD4" w14:textId="77777777" w:rsidR="0021050A" w:rsidRPr="00A565C6" w:rsidRDefault="0021050A" w:rsidP="00890ABE">
            <w:pPr>
              <w:pStyle w:val="a4"/>
              <w:tabs>
                <w:tab w:val="left" w:pos="1635"/>
              </w:tabs>
              <w:wordWrap/>
              <w:snapToGrid/>
              <w:jc w:val="center"/>
              <w:rPr>
                <w:rFonts w:asciiTheme="minorHAnsi" w:eastAsiaTheme="minorHAnsi" w:hAnsiTheme="minorHAnsi" w:cs="Arial"/>
                <w:b/>
                <w:szCs w:val="20"/>
              </w:rPr>
            </w:pPr>
            <w:r w:rsidRPr="00A565C6">
              <w:rPr>
                <w:rFonts w:asciiTheme="minorHAnsi" w:eastAsiaTheme="minorHAnsi" w:hAnsiTheme="minorHAnsi" w:cs="Arial"/>
                <w:b/>
                <w:szCs w:val="20"/>
              </w:rPr>
              <w:t>입사</w:t>
            </w:r>
            <w:r w:rsidRPr="00A565C6">
              <w:rPr>
                <w:rFonts w:asciiTheme="minorHAnsi" w:eastAsiaTheme="minorHAnsi" w:hAnsiTheme="minorHAnsi" w:cs="Arial" w:hint="eastAsia"/>
                <w:b/>
                <w:szCs w:val="20"/>
              </w:rPr>
              <w:t xml:space="preserve"> </w:t>
            </w:r>
            <w:r w:rsidRPr="00A565C6">
              <w:rPr>
                <w:rFonts w:asciiTheme="minorHAnsi" w:eastAsiaTheme="minorHAnsi" w:hAnsiTheme="minorHAnsi" w:cs="Arial"/>
                <w:b/>
                <w:szCs w:val="20"/>
              </w:rPr>
              <w:t>가능일</w:t>
            </w:r>
          </w:p>
        </w:tc>
        <w:tc>
          <w:tcPr>
            <w:tcW w:w="5387" w:type="dxa"/>
            <w:vAlign w:val="center"/>
          </w:tcPr>
          <w:p>
            <w:pPr>
              <w:pStyle w:val="a6"/>
              <w:autoSpaceDE w:val="0"/>
              <w:autoSpaceDN w:val="0"/>
              <w:spacing w:before="0" w:beforeAutospacing="0" w:after="0" w:afterAutospacing="0"/>
              <w:ind w:firstLineChars="100" w:firstLine="200"/>
              <w:jc w:val="both"/>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면접 시 협의(재직 중)</w:t>
            </w:r>
          </w:p>
        </w:tc>
        <w:tc>
          <w:tcPr>
            <w:tcW w:w="2536" w:type="dxa"/>
            <w:vMerge/>
            <w:vAlign w:val="center"/>
          </w:tcPr>
          <w:p w14:paraId="28ECAFA1" w14:textId="77777777" w:rsidR="0021050A" w:rsidRPr="00A565C6" w:rsidRDefault="0021050A" w:rsidP="0021050A">
            <w:pPr>
              <w:pStyle w:val="a6"/>
              <w:spacing w:before="0" w:beforeAutospacing="0" w:after="0" w:afterAutospacing="0" w:line="400" w:lineRule="exact"/>
              <w:ind w:firstLineChars="100" w:firstLine="200"/>
              <w:jc w:val="both"/>
              <w:rPr>
                <w:rFonts w:asciiTheme="minorHAnsi" w:eastAsiaTheme="minorHAnsi" w:hAnsiTheme="minorHAnsi" w:cs="Arial"/>
                <w:b/>
                <w:sz w:val="20"/>
                <w:szCs w:val="20"/>
              </w:rPr>
            </w:pPr>
          </w:p>
        </w:tc>
      </w:tr>
    </w:tbl>
    <w:p w14:paraId="347E130E" w14:textId="4804ABC1" w:rsidR="00EA6988" w:rsidRPr="00A565C6" w:rsidRDefault="00EA6988" w:rsidP="00EA6988">
      <w:pPr>
        <w:wordWrap/>
        <w:adjustRightInd w:val="0"/>
        <w:rPr>
          <w:rFonts w:ascii="맑은 고딕" w:eastAsia="맑은 고딕" w:hAnsi="맑은 고딕"/>
          <w:b/>
          <w:bCs/>
          <w:sz w:val="16"/>
          <w:szCs w:val="16"/>
        </w:rPr>
      </w:pPr>
    </w:p>
    <w:p w14:paraId="7440D1D5" w14:textId="291BC48E" w:rsidR="00C10B30" w:rsidRPr="00A565C6" w:rsidRDefault="00A565C6" w:rsidP="00C10B30">
      <w:pPr>
        <w:numPr>
          <w:ilvl w:val="0"/>
          <w:numId w:val="20"/>
        </w:numPr>
        <w:ind w:left="284" w:hanging="284"/>
        <w:rPr>
          <w:rFonts w:asciiTheme="minorHAnsi" w:eastAsiaTheme="minorHAnsi" w:hAnsiTheme="minorHAnsi" w:cs="Arial"/>
          <w:color w:val="70AD47" w:themeColor="accent6"/>
          <w:szCs w:val="20"/>
          <w:u w:val="single"/>
          <w:lang w:val="de-DE"/>
        </w:rPr>
      </w:pPr>
      <w:proofErr w:type="gramStart"/>
      <w:r>
        <w:rPr>
          <w:rFonts w:asciiTheme="minorHAnsi" w:eastAsiaTheme="minorHAnsi" w:hAnsiTheme="minorHAnsi" w:cs="Arial" w:hint="eastAsia"/>
          <w:b/>
          <w:szCs w:val="20"/>
          <w:u w:val="single"/>
          <w:lang w:val="de-DE"/>
        </w:rPr>
        <w:t>학력사항</w:t>
      </w:r>
      <w:r w:rsidR="002B4F79">
        <w:rPr>
          <w:rFonts w:ascii="맑은 고딕" w:eastAsia="맑은 고딕" w:hAnsi="맑은 고딕" w:hint="eastAsia"/>
          <w:color w:val="00B050"/>
          <w:sz w:val="16"/>
          <w:szCs w:val="16"/>
        </w:rPr>
        <w:t xml:space="preserve">  </w:t>
      </w:r>
      <w:r w:rsidRPr="00A565C6">
        <w:rPr>
          <w:rFonts w:ascii="맑은 고딕" w:eastAsia="맑은 고딕" w:hAnsi="맑은 고딕" w:hint="eastAsia"/>
          <w:color w:val="00B050"/>
          <w:sz w:val="16"/>
          <w:szCs w:val="16"/>
        </w:rPr>
        <w:t>*</w:t>
      </w:r>
      <w:proofErr w:type="gramEnd"/>
      <w:r w:rsidRPr="00A565C6">
        <w:rPr>
          <w:rFonts w:ascii="맑은 고딕" w:eastAsia="맑은 고딕" w:hAnsi="맑은 고딕" w:hint="eastAsia"/>
          <w:color w:val="00B050"/>
          <w:sz w:val="16"/>
          <w:szCs w:val="16"/>
        </w:rPr>
        <w:t xml:space="preserve"> 입학/졸업여부(</w:t>
      </w:r>
      <w:proofErr w:type="gramStart"/>
      <w:r w:rsidRPr="00A565C6">
        <w:rPr>
          <w:rFonts w:ascii="맑은 고딕" w:eastAsia="맑은 고딕" w:hAnsi="맑은 고딕" w:hint="eastAsia"/>
          <w:color w:val="00B050"/>
          <w:sz w:val="16"/>
          <w:szCs w:val="16"/>
        </w:rPr>
        <w:t>편입,중퇴</w:t>
      </w:r>
      <w:proofErr w:type="gramEnd"/>
      <w:r w:rsidRPr="00A565C6">
        <w:rPr>
          <w:rFonts w:ascii="맑은 고딕" w:eastAsia="맑은 고딕" w:hAnsi="맑은 고딕" w:hint="eastAsia"/>
          <w:color w:val="00B050"/>
          <w:sz w:val="16"/>
          <w:szCs w:val="16"/>
        </w:rPr>
        <w:t>,자퇴 등</w:t>
      </w:r>
      <w:proofErr w:type="gramStart"/>
      <w:r w:rsidRPr="00A565C6">
        <w:rPr>
          <w:rFonts w:ascii="맑은 고딕" w:eastAsia="맑은 고딕" w:hAnsi="맑은 고딕" w:hint="eastAsia"/>
          <w:color w:val="00B050"/>
          <w:sz w:val="16"/>
          <w:szCs w:val="16"/>
        </w:rPr>
        <w:t>) /</w:t>
      </w:r>
      <w:proofErr w:type="gramEnd"/>
      <w:r w:rsidRPr="00A565C6">
        <w:rPr>
          <w:rFonts w:ascii="맑은 고딕" w:eastAsia="맑은 고딕" w:hAnsi="맑은 고딕" w:hint="eastAsia"/>
          <w:color w:val="00B050"/>
          <w:sz w:val="16"/>
          <w:szCs w:val="16"/>
        </w:rPr>
        <w:t xml:space="preserve"> 캠퍼스 등을 함께 표기, 추후 증빙서를 제출함으로 정확하게 기재합니다.</w:t>
      </w:r>
    </w:p>
    <w:tbl>
      <w:tblPr>
        <w:tblW w:w="9199" w:type="dxa"/>
        <w:tblInd w:w="15" w:type="dxa"/>
        <w:tblBorders>
          <w:top w:val="single" w:sz="8" w:space="0" w:color="000000"/>
          <w:bottom w:val="single" w:sz="8" w:space="0" w:color="000000"/>
          <w:insideH w:val="dotted" w:sz="2" w:space="0" w:color="808080"/>
          <w:insideV w:val="dotted" w:sz="2" w:space="0" w:color="808080"/>
        </w:tblBorders>
        <w:tblLayout w:type="fixed"/>
        <w:tblCellMar>
          <w:left w:w="0" w:type="dxa"/>
          <w:right w:w="0" w:type="dxa"/>
        </w:tblCellMar>
        <w:tblLook w:val="04A0" w:firstRow="1" w:lastRow="0" w:firstColumn="1" w:lastColumn="0" w:noHBand="0" w:noVBand="1"/>
      </w:tblPr>
      <w:tblGrid>
        <w:gridCol w:w="1971"/>
        <w:gridCol w:w="2411"/>
        <w:gridCol w:w="1856"/>
        <w:gridCol w:w="1548"/>
        <w:gridCol w:w="1413"/>
      </w:tblGrid>
      <w:tr w:rsidR="00A565C6" w:rsidRPr="00A565C6" w14:paraId="0CD1E463" w14:textId="77777777" w:rsidTr="00A565C6">
        <w:trPr>
          <w:trHeight w:val="312"/>
        </w:trPr>
        <w:tc>
          <w:tcPr>
            <w:tcW w:w="1971" w:type="dxa"/>
            <w:tcBorders>
              <w:top w:val="single" w:sz="8" w:space="0" w:color="000000"/>
              <w:left w:val="nil"/>
              <w:bottom w:val="dotted" w:sz="2" w:space="0" w:color="808080"/>
              <w:right w:val="dotted" w:sz="2" w:space="0" w:color="808080"/>
            </w:tcBorders>
            <w:shd w:val="clear" w:color="auto" w:fill="E6E6E6"/>
            <w:vAlign w:val="center"/>
            <w:hideMark/>
          </w:tcPr>
          <w:p w14:paraId="75BEDECC" w14:textId="77777777" w:rsidR="00A565C6" w:rsidRPr="00A565C6" w:rsidRDefault="00A565C6"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기   간</w:t>
            </w:r>
          </w:p>
        </w:tc>
        <w:tc>
          <w:tcPr>
            <w:tcW w:w="2411" w:type="dxa"/>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36763311" w14:textId="2FEB75B6" w:rsidR="00A565C6" w:rsidRPr="00A565C6" w:rsidRDefault="00A565C6"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출신학교명</w:t>
            </w:r>
          </w:p>
        </w:tc>
        <w:tc>
          <w:tcPr>
            <w:tcW w:w="1856" w:type="dxa"/>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6F91EFDC" w14:textId="77777777" w:rsidR="00A565C6" w:rsidRPr="00A565C6" w:rsidRDefault="00A565C6"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 xml:space="preserve">학 과 </w:t>
            </w:r>
          </w:p>
        </w:tc>
        <w:tc>
          <w:tcPr>
            <w:tcW w:w="1548" w:type="dxa"/>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4CABBF36" w14:textId="77777777" w:rsidR="00A565C6" w:rsidRPr="00A565C6" w:rsidRDefault="00A565C6"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평점/만점</w:t>
            </w:r>
          </w:p>
        </w:tc>
        <w:tc>
          <w:tcPr>
            <w:tcW w:w="1413" w:type="dxa"/>
            <w:tcBorders>
              <w:top w:val="single" w:sz="8" w:space="0" w:color="000000"/>
              <w:left w:val="dotted" w:sz="2" w:space="0" w:color="808080"/>
              <w:bottom w:val="dotted" w:sz="2" w:space="0" w:color="808080"/>
              <w:right w:val="nil"/>
            </w:tcBorders>
            <w:shd w:val="clear" w:color="auto" w:fill="E6E6E6"/>
            <w:vAlign w:val="center"/>
            <w:hideMark/>
          </w:tcPr>
          <w:p w14:paraId="73D350DB" w14:textId="77777777" w:rsidR="00A565C6" w:rsidRPr="00A565C6" w:rsidRDefault="00A565C6"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소재지</w:t>
            </w:r>
          </w:p>
        </w:tc>
      </w:tr>
      <w:tr w:rsidR="00A565C6" w:rsidRPr="00A565C6" w14:paraId="78B0F8D3" w14:textId="77777777" w:rsidTr="00A565C6">
        <w:trPr>
          <w:trHeight w:val="312"/>
        </w:trPr>
        <w:tc>
          <w:tcPr>
            <w:tcW w:w="1971" w:type="dxa"/>
            <w:tcBorders>
              <w:top w:val="dotted" w:sz="2" w:space="0" w:color="808080"/>
              <w:left w:val="nil"/>
              <w:bottom w:val="dotted" w:sz="2" w:space="0" w:color="808080"/>
              <w:right w:val="dotted" w:sz="2" w:space="0" w:color="808080"/>
            </w:tcBorders>
            <w:vAlign w:val="center"/>
            <w:hideMark/>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2010.03 ~ 2017.02</w:t>
            </w:r>
          </w:p>
        </w:tc>
        <w:tc>
          <w:tcPr>
            <w:tcW w:w="2411" w:type="dxa"/>
            <w:tcBorders>
              <w:top w:val="dotted" w:sz="2" w:space="0" w:color="808080"/>
              <w:left w:val="dotted" w:sz="2" w:space="0" w:color="808080"/>
              <w:bottom w:val="dotted" w:sz="2" w:space="0" w:color="808080"/>
              <w:right w:val="dotted" w:sz="2" w:space="0" w:color="808080"/>
            </w:tcBorders>
            <w:vAlign w:val="center"/>
            <w:hideMark/>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성공회대학교</w:t>
            </w:r>
          </w:p>
        </w:tc>
        <w:tc>
          <w:tcPr>
            <w:tcW w:w="1856" w:type="dxa"/>
            <w:tcBorders>
              <w:top w:val="dotted" w:sz="2" w:space="0" w:color="808080"/>
              <w:left w:val="dotted" w:sz="2" w:space="0" w:color="808080"/>
              <w:bottom w:val="dotted" w:sz="2" w:space="0" w:color="808080"/>
              <w:right w:val="dotted" w:sz="2" w:space="0" w:color="808080"/>
            </w:tcBorders>
            <w:vAlign w:val="center"/>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일어일본학과(경영학과 복수전공) / 졸업</w:t>
            </w:r>
          </w:p>
        </w:tc>
        <w:tc>
          <w:tcPr>
            <w:tcW w:w="1548" w:type="dxa"/>
            <w:tcBorders>
              <w:top w:val="dotted" w:sz="2" w:space="0" w:color="808080"/>
              <w:left w:val="dotted" w:sz="2" w:space="0" w:color="808080"/>
              <w:bottom w:val="dotted" w:sz="2" w:space="0" w:color="808080"/>
              <w:right w:val="dotted" w:sz="2" w:space="0" w:color="808080"/>
            </w:tcBorders>
            <w:vAlign w:val="center"/>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3.8/4.5</w:t>
            </w:r>
          </w:p>
        </w:tc>
        <w:tc>
          <w:tcPr>
            <w:tcW w:w="1413" w:type="dxa"/>
            <w:tcBorders>
              <w:top w:val="dotted" w:sz="2" w:space="0" w:color="808080"/>
              <w:left w:val="dotted" w:sz="2" w:space="0" w:color="808080"/>
              <w:bottom w:val="dotted" w:sz="2" w:space="0" w:color="808080"/>
              <w:right w:val="nil"/>
            </w:tcBorders>
            <w:vAlign w:val="center"/>
            <w:hideMark/>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서울</w:t>
            </w:r>
          </w:p>
        </w:tc>
      </w:tr>
      <w:tr w:rsidR="00A565C6" w:rsidRPr="00A565C6" w14:paraId="1FA87303" w14:textId="77777777" w:rsidTr="00A565C6">
        <w:trPr>
          <w:trHeight w:val="312"/>
        </w:trPr>
        <w:tc>
          <w:tcPr>
            <w:tcW w:w="1971" w:type="dxa"/>
            <w:tcBorders>
              <w:top w:val="dotted" w:sz="2" w:space="0" w:color="808080"/>
              <w:left w:val="nil"/>
              <w:bottom w:val="dotted" w:sz="2" w:space="0" w:color="808080"/>
              <w:right w:val="dotted" w:sz="2" w:space="0" w:color="808080"/>
            </w:tcBorders>
            <w:vAlign w:val="center"/>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2007.03 ~ 2010.02</w:t>
            </w:r>
          </w:p>
        </w:tc>
        <w:tc>
          <w:tcPr>
            <w:tcW w:w="2411" w:type="dxa"/>
            <w:tcBorders>
              <w:top w:val="dotted" w:sz="2" w:space="0" w:color="808080"/>
              <w:left w:val="dotted" w:sz="2" w:space="0" w:color="808080"/>
              <w:bottom w:val="dotted" w:sz="2" w:space="0" w:color="808080"/>
              <w:right w:val="dotted" w:sz="2" w:space="0" w:color="808080"/>
            </w:tcBorders>
            <w:vAlign w:val="center"/>
          </w:tcPr>
          <w:p>
            <w:pPr>
              <w:pStyle w:val="s0"/>
              <w:autoSpaceDE w:val="0"/>
              <w:autoSpaceDN w:val="0"/>
              <w:jc w:val="center"/>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여의도고등학교</w:t>
            </w:r>
          </w:p>
        </w:tc>
        <w:tc>
          <w:tcPr>
            <w:tcW w:w="1856" w:type="dxa"/>
            <w:tcBorders>
              <w:top w:val="dotted" w:sz="2" w:space="0" w:color="808080"/>
              <w:left w:val="dotted" w:sz="2" w:space="0" w:color="808080"/>
              <w:bottom w:val="dotted" w:sz="2" w:space="0" w:color="808080"/>
              <w:right w:val="dotted" w:sz="2" w:space="0" w:color="808080"/>
            </w:tcBorders>
            <w:vAlign w:val="center"/>
          </w:tcPr>
          <w:p>
            <w:pPr>
              <w:pStyle w:val="s0"/>
              <w:autoSpaceDE w:val="0"/>
              <w:autoSpaceDN w:val="0"/>
              <w:jc w:val="center"/>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졸업</w:t>
            </w:r>
          </w:p>
        </w:tc>
        <w:tc>
          <w:tcPr>
            <w:tcW w:w="1548" w:type="dxa"/>
            <w:tcBorders>
              <w:top w:val="dotted" w:sz="2" w:space="0" w:color="808080"/>
              <w:left w:val="dotted" w:sz="2" w:space="0" w:color="808080"/>
              <w:bottom w:val="dotted" w:sz="2" w:space="0" w:color="808080"/>
              <w:right w:val="dotted" w:sz="2" w:space="0" w:color="808080"/>
            </w:tcBorders>
            <w:vAlign w:val="center"/>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w:t>
            </w:r>
          </w:p>
        </w:tc>
        <w:tc>
          <w:tcPr>
            <w:tcW w:w="1413" w:type="dxa"/>
            <w:tcBorders>
              <w:top w:val="dotted" w:sz="2" w:space="0" w:color="808080"/>
              <w:left w:val="dotted" w:sz="2" w:space="0" w:color="808080"/>
              <w:bottom w:val="dotted" w:sz="2" w:space="0" w:color="808080"/>
              <w:right w:val="nil"/>
            </w:tcBorders>
            <w:vAlign w:val="center"/>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서울</w:t>
            </w:r>
          </w:p>
        </w:tc>
      </w:tr>
      <w:tr w:rsidR="00A565C6" w:rsidRPr="00A565C6" w14:paraId="6BB6E6A3" w14:textId="77777777" w:rsidTr="00A565C6">
        <w:trPr>
          <w:trHeight w:val="312"/>
        </w:trPr>
        <w:tc>
          <w:tcPr>
            <w:tcW w:w="1971" w:type="dxa"/>
            <w:tcBorders>
              <w:top w:val="dotted" w:sz="2" w:space="0" w:color="808080"/>
              <w:left w:val="nil"/>
              <w:bottom w:val="single" w:sz="8" w:space="0" w:color="000000"/>
              <w:right w:val="dotted" w:sz="2" w:space="0" w:color="808080"/>
            </w:tcBorders>
            <w:vAlign w:val="center"/>
          </w:tcPr>
          <w:p>
            <w:pPr>
              <w:pStyle w:val="s0"/>
              <w:autoSpaceDE w:val="0"/>
              <w:autoSpaceDN w:val="0"/>
              <w:jc w:val="center"/>
              <w:rPr>
                <w:rFonts w:asciiTheme="minorHAnsi" w:eastAsiaTheme="minorHAnsi" w:hAnsiTheme="minorHAnsi"/>
                <w:sz w:val="20"/>
                <w:szCs w:val="20"/>
              </w:rPr>
            </w:pPr>
          </w:p>
        </w:tc>
        <w:tc>
          <w:tcPr>
            <w:tcW w:w="2411" w:type="dxa"/>
            <w:tcBorders>
              <w:top w:val="dotted" w:sz="2" w:space="0" w:color="808080"/>
              <w:left w:val="dotted" w:sz="2" w:space="0" w:color="808080"/>
              <w:bottom w:val="single" w:sz="8" w:space="0" w:color="000000"/>
              <w:right w:val="dotted" w:sz="2" w:space="0" w:color="808080"/>
            </w:tcBorders>
            <w:vAlign w:val="center"/>
          </w:tcPr>
          <w:p>
            <w:pPr>
              <w:pStyle w:val="s0"/>
              <w:autoSpaceDE w:val="0"/>
              <w:autoSpaceDN w:val="0"/>
              <w:jc w:val="center"/>
              <w:rPr>
                <w:rFonts w:asciiTheme="minorHAnsi" w:eastAsiaTheme="minorHAnsi" w:hAnsiTheme="minorHAnsi"/>
                <w:sz w:val="20"/>
                <w:szCs w:val="20"/>
              </w:rPr>
            </w:pPr>
          </w:p>
        </w:tc>
        <w:tc>
          <w:tcPr>
            <w:tcW w:w="1856" w:type="dxa"/>
            <w:tcBorders>
              <w:top w:val="dotted" w:sz="2" w:space="0" w:color="808080"/>
              <w:left w:val="dotted" w:sz="2" w:space="0" w:color="808080"/>
              <w:bottom w:val="single" w:sz="8" w:space="0" w:color="000000"/>
              <w:right w:val="dotted" w:sz="2" w:space="0" w:color="808080"/>
            </w:tcBorders>
            <w:vAlign w:val="center"/>
          </w:tcPr>
          <w:p>
            <w:pPr>
              <w:pStyle w:val="s0"/>
              <w:autoSpaceDE w:val="0"/>
              <w:autoSpaceDN w:val="0"/>
              <w:jc w:val="center"/>
              <w:rPr>
                <w:rFonts w:asciiTheme="minorHAnsi" w:eastAsiaTheme="minorHAnsi" w:hAnsiTheme="minorHAnsi"/>
                <w:sz w:val="20"/>
                <w:szCs w:val="20"/>
              </w:rPr>
            </w:pPr>
          </w:p>
        </w:tc>
        <w:tc>
          <w:tcPr>
            <w:tcW w:w="1548" w:type="dxa"/>
            <w:tcBorders>
              <w:top w:val="dotted" w:sz="2" w:space="0" w:color="808080"/>
              <w:left w:val="dotted" w:sz="2" w:space="0" w:color="808080"/>
              <w:bottom w:val="single" w:sz="8" w:space="0" w:color="000000"/>
              <w:right w:val="dotted" w:sz="2" w:space="0" w:color="808080"/>
            </w:tcBorders>
            <w:vAlign w:val="center"/>
            <w:hideMark/>
          </w:tcPr>
          <w:p>
            <w:pPr>
              <w:pStyle w:val="s0"/>
              <w:autoSpaceDE w:val="0"/>
              <w:autoSpaceDN w:val="0"/>
              <w:jc w:val="center"/>
              <w:rPr>
                <w:rFonts w:asciiTheme="minorHAnsi" w:eastAsiaTheme="minorHAnsi" w:hAnsiTheme="minorHAnsi"/>
                <w:sz w:val="20"/>
                <w:szCs w:val="20"/>
              </w:rPr>
            </w:pPr>
          </w:p>
        </w:tc>
        <w:tc>
          <w:tcPr>
            <w:tcW w:w="1413" w:type="dxa"/>
            <w:tcBorders>
              <w:top w:val="dotted" w:sz="2" w:space="0" w:color="808080"/>
              <w:left w:val="dotted" w:sz="2" w:space="0" w:color="808080"/>
              <w:bottom w:val="single" w:sz="8" w:space="0" w:color="000000"/>
              <w:right w:val="nil"/>
            </w:tcBorders>
            <w:vAlign w:val="center"/>
            <w:hideMark/>
          </w:tcPr>
          <w:p>
            <w:pPr>
              <w:pStyle w:val="s0"/>
              <w:autoSpaceDE w:val="0"/>
              <w:autoSpaceDN w:val="0"/>
              <w:jc w:val="center"/>
              <w:rPr>
                <w:rFonts w:asciiTheme="minorHAnsi" w:eastAsiaTheme="minorHAnsi" w:hAnsiTheme="minorHAnsi"/>
                <w:sz w:val="20"/>
                <w:szCs w:val="20"/>
              </w:rPr>
            </w:pPr>
          </w:p>
        </w:tc>
      </w:tr>
    </w:tbl>
    <w:p w14:paraId="62BADFFE" w14:textId="77777777" w:rsidR="00C10B30" w:rsidRPr="00A565C6" w:rsidRDefault="00C10B30" w:rsidP="00C10B30">
      <w:pPr>
        <w:tabs>
          <w:tab w:val="left" w:pos="426"/>
          <w:tab w:val="left" w:pos="900"/>
          <w:tab w:val="left" w:pos="1260"/>
          <w:tab w:val="left" w:pos="1620"/>
          <w:tab w:val="left" w:pos="1980"/>
        </w:tabs>
        <w:wordWrap/>
        <w:autoSpaceDE/>
        <w:autoSpaceDN/>
        <w:adjustRightInd w:val="0"/>
        <w:textAlignment w:val="baseline"/>
        <w:rPr>
          <w:rFonts w:asciiTheme="minorHAnsi" w:eastAsiaTheme="minorHAnsi" w:hAnsiTheme="minorHAnsi" w:cs="Arial"/>
          <w:bCs/>
          <w:szCs w:val="20"/>
        </w:rPr>
      </w:pPr>
    </w:p>
    <w:p>
      <w:pPr>
        <w:numPr>
          <w:ilvl w:val="0"/>
          <w:numId w:val="20"/>
        </w:numPr>
        <w:ind w:left="284" w:hanging="284"/>
        <w:rPr>
          <w:rFonts w:asciiTheme="minorHAnsi" w:eastAsiaTheme="minorHAnsi" w:hAnsiTheme="minorHAnsi" w:cs="Arial"/>
          <w:b/>
          <w:szCs w:val="20"/>
          <w:u w:val="single"/>
          <w:lang w:val="de-DE"/>
        </w:rPr>
      </w:pPr>
      <w:r>
        <w:rPr>
          <w:rFonts w:asciiTheme="minorHAnsi" w:eastAsiaTheme="minorHAnsi" w:hAnsiTheme="minorHAnsi" w:cs="Arial" w:hint="eastAsia"/>
          <w:b/>
          <w:bCs/>
          <w:sz w:val="20"/>
          <w:szCs w:val="20"/>
        </w:rPr>
        <w:t xml:space="preserve">경력요약(총 5년11개월)</w:t>
      </w:r>
    </w:p>
    <w:tbl>
      <w:tblPr>
        <w:tblW w:w="0" w:type="auto"/>
        <w:tblInd w:w="15" w:type="dxa"/>
        <w:tblBorders>
          <w:top w:val="single" w:sz="8" w:space="0" w:color="000000"/>
          <w:bottom w:val="single" w:sz="8" w:space="0" w:color="000000"/>
          <w:insideH w:val="dotted" w:sz="2" w:space="0" w:color="808080"/>
          <w:insideV w:val="dotted" w:sz="2" w:space="0" w:color="808080"/>
        </w:tblBorders>
        <w:tblLayout w:type="fixed"/>
        <w:tblCellMar>
          <w:left w:w="0" w:type="dxa"/>
          <w:right w:w="0" w:type="dxa"/>
        </w:tblCellMar>
        <w:tblLook w:val="04A0" w:firstRow="1" w:lastRow="0" w:firstColumn="1" w:lastColumn="0" w:noHBand="0" w:noVBand="1"/>
      </w:tblPr>
      <w:tblGrid>
        <w:gridCol w:w="1888"/>
        <w:gridCol w:w="1212"/>
        <w:gridCol w:w="1563"/>
        <w:gridCol w:w="2835"/>
        <w:gridCol w:w="1701"/>
      </w:tblGrid>
      <w:tr w:rsidR="00A565C6" w:rsidRPr="00A565C6" w14:paraId="2A08587C" w14:textId="77777777" w:rsidTr="00465593">
        <w:trPr>
          <w:trHeight w:val="166"/>
        </w:trPr>
        <w:tc>
          <w:tcPr>
            <w:tcW w:w="3100" w:type="dxa"/>
            <w:gridSpan w:val="2"/>
            <w:tcBorders>
              <w:top w:val="single" w:sz="8" w:space="0" w:color="000000"/>
              <w:left w:val="nil"/>
              <w:bottom w:val="dotted" w:sz="2" w:space="0" w:color="808080"/>
              <w:right w:val="dotted" w:sz="2" w:space="0" w:color="808080"/>
            </w:tcBorders>
            <w:shd w:val="clear" w:color="auto" w:fill="E6E6E6"/>
            <w:vAlign w:val="center"/>
            <w:hideMark/>
          </w:tcPr>
          <w:p w14:paraId="696E6EC5" w14:textId="77777777" w:rsidR="009203F9" w:rsidRPr="00A565C6" w:rsidRDefault="009203F9" w:rsidP="00670A89">
            <w:pPr>
              <w:pStyle w:val="s0"/>
              <w:jc w:val="center"/>
              <w:rPr>
                <w:rFonts w:asciiTheme="minorHAnsi" w:eastAsiaTheme="minorHAnsi" w:hAnsiTheme="minorHAnsi"/>
                <w:sz w:val="20"/>
                <w:szCs w:val="20"/>
              </w:rPr>
            </w:pPr>
            <w:r w:rsidRPr="00A565C6">
              <w:rPr>
                <w:rFonts w:asciiTheme="minorHAnsi" w:eastAsiaTheme="minorHAnsi" w:hAnsiTheme="minorHAnsi" w:cs="굴림" w:hint="eastAsia"/>
                <w:b/>
                <w:bCs/>
                <w:sz w:val="20"/>
                <w:szCs w:val="20"/>
              </w:rPr>
              <w:t>근무기간</w:t>
            </w:r>
          </w:p>
        </w:tc>
        <w:tc>
          <w:tcPr>
            <w:tcW w:w="1563" w:type="dxa"/>
            <w:vMerge w:val="restart"/>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4C9C7C5E" w14:textId="77777777" w:rsidR="009203F9" w:rsidRPr="00A565C6" w:rsidRDefault="009203F9" w:rsidP="00670A89">
            <w:pPr>
              <w:pStyle w:val="s0"/>
              <w:jc w:val="center"/>
              <w:rPr>
                <w:rFonts w:asciiTheme="minorHAnsi" w:eastAsiaTheme="minorHAnsi" w:hAnsiTheme="minorHAnsi"/>
                <w:sz w:val="20"/>
                <w:szCs w:val="20"/>
              </w:rPr>
            </w:pPr>
            <w:r w:rsidRPr="00A565C6">
              <w:rPr>
                <w:rFonts w:asciiTheme="minorHAnsi" w:eastAsiaTheme="minorHAnsi" w:hAnsiTheme="minorHAnsi" w:cs="굴림" w:hint="eastAsia"/>
                <w:b/>
                <w:bCs/>
                <w:sz w:val="20"/>
                <w:szCs w:val="20"/>
              </w:rPr>
              <w:t>회사명</w:t>
            </w:r>
          </w:p>
        </w:tc>
        <w:tc>
          <w:tcPr>
            <w:tcW w:w="2835" w:type="dxa"/>
            <w:vMerge w:val="restart"/>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27407AAD" w14:textId="77777777" w:rsidR="009203F9" w:rsidRPr="00A565C6" w:rsidRDefault="009203F9" w:rsidP="00670A89">
            <w:pPr>
              <w:pStyle w:val="s0"/>
              <w:jc w:val="center"/>
              <w:rPr>
                <w:rFonts w:asciiTheme="minorHAnsi" w:eastAsiaTheme="minorHAnsi" w:hAnsiTheme="minorHAnsi"/>
                <w:b/>
                <w:sz w:val="20"/>
                <w:szCs w:val="20"/>
              </w:rPr>
            </w:pPr>
            <w:r w:rsidRPr="00A565C6">
              <w:rPr>
                <w:rFonts w:asciiTheme="minorHAnsi" w:eastAsiaTheme="minorHAnsi" w:hAnsiTheme="minorHAnsi" w:hint="eastAsia"/>
                <w:b/>
                <w:sz w:val="20"/>
                <w:szCs w:val="20"/>
              </w:rPr>
              <w:t>담당업무</w:t>
            </w:r>
          </w:p>
        </w:tc>
        <w:tc>
          <w:tcPr>
            <w:tcW w:w="1701" w:type="dxa"/>
            <w:vMerge w:val="restart"/>
            <w:tcBorders>
              <w:top w:val="single" w:sz="8" w:space="0" w:color="000000"/>
              <w:left w:val="dotted" w:sz="2" w:space="0" w:color="808080"/>
              <w:bottom w:val="dotted" w:sz="2" w:space="0" w:color="808080"/>
              <w:right w:val="nil"/>
            </w:tcBorders>
            <w:shd w:val="clear" w:color="auto" w:fill="E6E6E6"/>
            <w:vAlign w:val="center"/>
            <w:hideMark/>
          </w:tcPr>
          <w:p w14:paraId="6FAF1011" w14:textId="6D2CBA69" w:rsidR="009203F9" w:rsidRPr="00A565C6" w:rsidRDefault="009203F9" w:rsidP="00670A89">
            <w:pPr>
              <w:pStyle w:val="s0"/>
              <w:jc w:val="center"/>
              <w:rPr>
                <w:rFonts w:asciiTheme="minorHAnsi" w:eastAsiaTheme="minorHAnsi" w:hAnsiTheme="minorHAnsi"/>
                <w:sz w:val="20"/>
                <w:szCs w:val="20"/>
              </w:rPr>
            </w:pPr>
            <w:r w:rsidRPr="00A565C6">
              <w:rPr>
                <w:rFonts w:asciiTheme="minorHAnsi" w:eastAsiaTheme="minorHAnsi" w:hAnsiTheme="minorHAnsi" w:cs="굴림" w:hint="eastAsia"/>
                <w:b/>
                <w:bCs/>
                <w:sz w:val="20"/>
                <w:szCs w:val="20"/>
              </w:rPr>
              <w:t>이직사유</w:t>
            </w:r>
            <w:r w:rsidR="00964B8F" w:rsidRPr="00A565C6">
              <w:rPr>
                <w:rFonts w:asciiTheme="minorHAnsi" w:eastAsiaTheme="minorHAnsi" w:hAnsiTheme="minorHAnsi" w:cs="굴림" w:hint="eastAsia"/>
                <w:b/>
                <w:bCs/>
                <w:sz w:val="20"/>
                <w:szCs w:val="20"/>
              </w:rPr>
              <w:t>(요약)</w:t>
            </w:r>
          </w:p>
        </w:tc>
      </w:tr>
      <w:tr w:rsidR="00A565C6" w:rsidRPr="00A565C6" w14:paraId="59D3A0B8" w14:textId="77777777" w:rsidTr="00465593">
        <w:trPr>
          <w:trHeight w:val="233"/>
        </w:trPr>
        <w:tc>
          <w:tcPr>
            <w:tcW w:w="1888" w:type="dxa"/>
            <w:tcBorders>
              <w:top w:val="dotted" w:sz="2" w:space="0" w:color="808080"/>
              <w:left w:val="nil"/>
              <w:bottom w:val="dotted" w:sz="2" w:space="0" w:color="808080"/>
              <w:right w:val="dotted" w:sz="2" w:space="0" w:color="808080"/>
            </w:tcBorders>
            <w:shd w:val="clear" w:color="auto" w:fill="E6E6E6"/>
            <w:vAlign w:val="center"/>
            <w:hideMark/>
          </w:tcPr>
          <w:p w14:paraId="1D374DB6" w14:textId="77777777" w:rsidR="009203F9" w:rsidRPr="00A565C6" w:rsidRDefault="009203F9" w:rsidP="00670A89">
            <w:pPr>
              <w:pStyle w:val="s0"/>
              <w:jc w:val="center"/>
              <w:rPr>
                <w:rFonts w:asciiTheme="minorHAnsi" w:eastAsiaTheme="minorHAnsi" w:hAnsiTheme="minorHAnsi" w:cs="굴림"/>
                <w:b/>
                <w:bCs/>
                <w:sz w:val="20"/>
                <w:szCs w:val="20"/>
              </w:rPr>
            </w:pPr>
            <w:r w:rsidRPr="00A565C6">
              <w:rPr>
                <w:rFonts w:asciiTheme="minorHAnsi" w:eastAsiaTheme="minorHAnsi" w:hAnsiTheme="minorHAnsi" w:cs="굴림" w:hint="eastAsia"/>
                <w:b/>
                <w:bCs/>
                <w:sz w:val="20"/>
                <w:szCs w:val="20"/>
              </w:rPr>
              <w:t>기 간</w:t>
            </w:r>
          </w:p>
        </w:tc>
        <w:tc>
          <w:tcPr>
            <w:tcW w:w="1212" w:type="dxa"/>
            <w:tcBorders>
              <w:top w:val="dotted" w:sz="2" w:space="0" w:color="808080"/>
              <w:left w:val="dotted" w:sz="2" w:space="0" w:color="808080"/>
              <w:bottom w:val="dotted" w:sz="2" w:space="0" w:color="808080"/>
              <w:right w:val="dotted" w:sz="2" w:space="0" w:color="808080"/>
            </w:tcBorders>
            <w:shd w:val="clear" w:color="auto" w:fill="E6E6E6"/>
            <w:vAlign w:val="center"/>
            <w:hideMark/>
          </w:tcPr>
          <w:p w14:paraId="6DAD0F96" w14:textId="77777777" w:rsidR="009203F9" w:rsidRPr="00A565C6" w:rsidRDefault="009203F9" w:rsidP="00670A89">
            <w:pPr>
              <w:pStyle w:val="s0"/>
              <w:jc w:val="center"/>
              <w:rPr>
                <w:rFonts w:asciiTheme="minorHAnsi" w:eastAsiaTheme="minorHAnsi" w:hAnsiTheme="minorHAnsi" w:cs="굴림"/>
                <w:b/>
                <w:bCs/>
                <w:sz w:val="20"/>
                <w:szCs w:val="20"/>
              </w:rPr>
            </w:pPr>
            <w:proofErr w:type="spellStart"/>
            <w:r w:rsidRPr="00A565C6">
              <w:rPr>
                <w:rFonts w:asciiTheme="minorHAnsi" w:eastAsiaTheme="minorHAnsi" w:hAnsiTheme="minorHAnsi" w:cs="굴림" w:hint="eastAsia"/>
                <w:b/>
                <w:bCs/>
                <w:sz w:val="20"/>
                <w:szCs w:val="20"/>
              </w:rPr>
              <w:t>년월수</w:t>
            </w:r>
            <w:proofErr w:type="spellEnd"/>
          </w:p>
        </w:tc>
        <w:tc>
          <w:tcPr>
            <w:tcW w:w="1563" w:type="dxa"/>
            <w:vMerge/>
            <w:tcBorders>
              <w:top w:val="single" w:sz="8" w:space="0" w:color="000000"/>
              <w:left w:val="dotted" w:sz="2" w:space="0" w:color="808080"/>
              <w:bottom w:val="dotted" w:sz="2" w:space="0" w:color="808080"/>
              <w:right w:val="dotted" w:sz="2" w:space="0" w:color="808080"/>
            </w:tcBorders>
            <w:vAlign w:val="center"/>
            <w:hideMark/>
          </w:tcPr>
          <w:p w14:paraId="233BF0D8" w14:textId="77777777" w:rsidR="009203F9" w:rsidRPr="00A565C6" w:rsidRDefault="009203F9" w:rsidP="00670A89">
            <w:pPr>
              <w:rPr>
                <w:rFonts w:asciiTheme="minorHAnsi" w:eastAsiaTheme="minorHAnsi" w:hAnsiTheme="minorHAnsi"/>
                <w:szCs w:val="20"/>
              </w:rPr>
            </w:pPr>
          </w:p>
        </w:tc>
        <w:tc>
          <w:tcPr>
            <w:tcW w:w="2835" w:type="dxa"/>
            <w:vMerge/>
            <w:tcBorders>
              <w:top w:val="single" w:sz="8" w:space="0" w:color="000000"/>
              <w:left w:val="dotted" w:sz="2" w:space="0" w:color="808080"/>
              <w:bottom w:val="dotted" w:sz="2" w:space="0" w:color="808080"/>
              <w:right w:val="dotted" w:sz="2" w:space="0" w:color="808080"/>
            </w:tcBorders>
            <w:vAlign w:val="center"/>
            <w:hideMark/>
          </w:tcPr>
          <w:p w14:paraId="27BCD6E9" w14:textId="77777777" w:rsidR="009203F9" w:rsidRPr="00A565C6" w:rsidRDefault="009203F9" w:rsidP="00670A89">
            <w:pPr>
              <w:rPr>
                <w:rFonts w:asciiTheme="minorHAnsi" w:eastAsiaTheme="minorHAnsi" w:hAnsiTheme="minorHAnsi"/>
                <w:b/>
                <w:szCs w:val="20"/>
              </w:rPr>
            </w:pPr>
          </w:p>
        </w:tc>
        <w:tc>
          <w:tcPr>
            <w:tcW w:w="1701" w:type="dxa"/>
            <w:vMerge/>
            <w:tcBorders>
              <w:top w:val="single" w:sz="8" w:space="0" w:color="000000"/>
              <w:left w:val="dotted" w:sz="2" w:space="0" w:color="808080"/>
              <w:bottom w:val="dotted" w:sz="2" w:space="0" w:color="808080"/>
              <w:right w:val="nil"/>
            </w:tcBorders>
            <w:vAlign w:val="center"/>
            <w:hideMark/>
          </w:tcPr>
          <w:p w14:paraId="128D827D" w14:textId="77777777" w:rsidR="009203F9" w:rsidRPr="00A565C6" w:rsidRDefault="009203F9" w:rsidP="00670A89">
            <w:pPr>
              <w:rPr>
                <w:rFonts w:asciiTheme="minorHAnsi" w:eastAsiaTheme="minorHAnsi" w:hAnsiTheme="minorHAnsi"/>
                <w:szCs w:val="20"/>
              </w:rPr>
            </w:pPr>
          </w:p>
        </w:tc>
      </w:tr>
      <w:tr w:rsidR="00A565C6" w:rsidRPr="00A565C6" w14:paraId="603E7468" w14:textId="77777777" w:rsidTr="00465593">
        <w:trPr>
          <w:trHeight w:val="299"/>
        </w:trPr>
        <w:tc>
          <w:tcPr>
            <w:tcW w:w="1888" w:type="dxa"/>
            <w:tcBorders>
              <w:top w:val="dotted" w:sz="2" w:space="0" w:color="808080"/>
              <w:left w:val="nil"/>
              <w:bottom w:val="dotted" w:sz="2" w:space="0" w:color="808080"/>
              <w:right w:val="dotted" w:sz="2" w:space="0" w:color="808080"/>
            </w:tcBorders>
            <w:vAlign w:val="center"/>
            <w:hideMark/>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2026.06~현재</w:t>
            </w:r>
          </w:p>
        </w:tc>
        <w:tc>
          <w:tcPr>
            <w:tcW w:w="1212" w:type="dxa"/>
            <w:tcBorders>
              <w:top w:val="dotted" w:sz="2" w:space="0" w:color="808080"/>
              <w:left w:val="dotted" w:sz="2" w:space="0" w:color="808080"/>
              <w:bottom w:val="dotted" w:sz="2" w:space="0" w:color="808080"/>
              <w:right w:val="dotted" w:sz="2" w:space="0" w:color="808080"/>
            </w:tcBorders>
            <w:vAlign w:val="center"/>
            <w:hideMark/>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0년03개월</w:t>
            </w:r>
          </w:p>
        </w:tc>
        <w:tc>
          <w:tcPr>
            <w:tcW w:w="1563" w:type="dxa"/>
            <w:tcBorders>
              <w:top w:val="dotted" w:sz="2" w:space="0" w:color="808080"/>
              <w:left w:val="dotted" w:sz="2" w:space="0" w:color="808080"/>
              <w:bottom w:val="dotted" w:sz="2" w:space="0" w:color="808080"/>
              <w:right w:val="dotted" w:sz="2" w:space="0" w:color="808080"/>
            </w:tcBorders>
            <w:vAlign w:val="center"/>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다나아데이터(대웅 계열사)</w:t>
            </w:r>
          </w:p>
        </w:tc>
        <w:tc>
          <w:tcPr>
            <w:tcW w:w="2835" w:type="dxa"/>
            <w:tcBorders>
              <w:top w:val="dotted" w:sz="2" w:space="0" w:color="808080"/>
              <w:left w:val="dotted" w:sz="2" w:space="0" w:color="808080"/>
              <w:bottom w:val="dotted" w:sz="2" w:space="0" w:color="808080"/>
              <w:right w:val="dotted" w:sz="2" w:space="0" w:color="808080"/>
            </w:tcBorders>
            <w:vAlign w:val="center"/>
          </w:tcPr>
          <w:p>
            <w:pPr>
              <w:pStyle w:val="s0"/>
              <w:autoSpaceDE w:val="0"/>
              <w:autoSpaceDN w:val="0"/>
              <w:jc w:val="center"/>
              <w:rPr>
                <w:rFonts w:asciiTheme="minorHAnsi" w:eastAsiaTheme="minorHAnsi" w:hAnsiTheme="minorHAnsi"/>
                <w:sz w:val="18"/>
                <w:szCs w:val="18"/>
              </w:rPr>
            </w:pPr>
            <w:r>
              <w:rPr>
                <w:rFonts w:asciiTheme="minorHAnsi" w:eastAsiaTheme="minorHAnsi" w:hAnsiTheme="minorHAnsi" w:cs="Arial" w:hint="eastAsia"/>
                <w:sz w:val="20"/>
                <w:szCs w:val="20"/>
              </w:rPr>
              <w:t xml:space="preserve">플랫폼개발팀 / 팀원 · AI SW·풀스택 개발</w:t>
            </w:r>
          </w:p>
        </w:tc>
        <w:tc>
          <w:tcPr>
            <w:tcW w:w="1701" w:type="dxa"/>
            <w:tcBorders>
              <w:top w:val="dotted" w:sz="2" w:space="0" w:color="808080"/>
              <w:left w:val="dotted" w:sz="2" w:space="0" w:color="808080"/>
              <w:bottom w:val="dotted" w:sz="2" w:space="0" w:color="808080"/>
              <w:right w:val="nil"/>
            </w:tcBorders>
            <w:vAlign w:val="center"/>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재직 중</w:t>
            </w:r>
          </w:p>
        </w:tc>
      </w:tr>
      <w:tr w:rsidR="00A565C6" w:rsidRPr="00A565C6" w14:paraId="29A07D52" w14:textId="77777777" w:rsidTr="00465593">
        <w:trPr>
          <w:trHeight w:val="299"/>
        </w:trPr>
        <w:tc>
          <w:tcPr>
            <w:tcW w:w="1888" w:type="dxa"/>
            <w:tcBorders>
              <w:top w:val="dotted" w:sz="2" w:space="0" w:color="808080"/>
              <w:left w:val="nil"/>
              <w:bottom w:val="dotted" w:sz="2" w:space="0" w:color="808080"/>
              <w:right w:val="dotted" w:sz="2" w:space="0" w:color="808080"/>
            </w:tcBorders>
            <w:vAlign w:val="center"/>
            <w:hideMark/>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2025.07~2026.05</w:t>
            </w:r>
          </w:p>
        </w:tc>
        <w:tc>
          <w:tcPr>
            <w:tcW w:w="1212" w:type="dxa"/>
            <w:tcBorders>
              <w:top w:val="dotted" w:sz="2" w:space="0" w:color="808080"/>
              <w:left w:val="dotted" w:sz="2" w:space="0" w:color="808080"/>
              <w:bottom w:val="dotted" w:sz="2" w:space="0" w:color="808080"/>
              <w:right w:val="dotted" w:sz="2" w:space="0" w:color="808080"/>
            </w:tcBorders>
            <w:vAlign w:val="center"/>
            <w:hideMark/>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0년11개월</w:t>
            </w:r>
          </w:p>
        </w:tc>
        <w:tc>
          <w:tcPr>
            <w:tcW w:w="1563" w:type="dxa"/>
            <w:tcBorders>
              <w:top w:val="dotted" w:sz="2" w:space="0" w:color="808080"/>
              <w:left w:val="dotted" w:sz="2" w:space="0" w:color="808080"/>
              <w:bottom w:val="dotted" w:sz="2" w:space="0" w:color="808080"/>
              <w:right w:val="dotted" w:sz="2" w:space="0" w:color="808080"/>
            </w:tcBorders>
            <w:vAlign w:val="center"/>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대웅제약</w:t>
            </w:r>
          </w:p>
        </w:tc>
        <w:tc>
          <w:tcPr>
            <w:tcW w:w="2835" w:type="dxa"/>
            <w:tcBorders>
              <w:top w:val="dotted" w:sz="2" w:space="0" w:color="808080"/>
              <w:left w:val="dotted" w:sz="2" w:space="0" w:color="808080"/>
              <w:bottom w:val="dotted" w:sz="2" w:space="0" w:color="808080"/>
              <w:right w:val="dotted" w:sz="2" w:space="0" w:color="808080"/>
            </w:tcBorders>
            <w:vAlign w:val="center"/>
          </w:tcPr>
          <w:p>
            <w:pPr>
              <w:pStyle w:val="s0"/>
              <w:autoSpaceDE w:val="0"/>
              <w:autoSpaceDN w:val="0"/>
              <w:jc w:val="center"/>
              <w:rPr>
                <w:rFonts w:asciiTheme="minorHAnsi" w:eastAsiaTheme="minorHAnsi" w:hAnsiTheme="minorHAnsi"/>
                <w:sz w:val="18"/>
                <w:szCs w:val="18"/>
              </w:rPr>
            </w:pPr>
            <w:r>
              <w:rPr>
                <w:rFonts w:asciiTheme="minorHAnsi" w:eastAsiaTheme="minorHAnsi" w:hAnsiTheme="minorHAnsi" w:cs="Arial" w:hint="eastAsia"/>
                <w:sz w:val="20"/>
                <w:szCs w:val="20"/>
              </w:rPr>
              <w:t xml:space="preserve">AI추진팀 / 팀원 · AI SW·풀스택 개발</w:t>
            </w:r>
          </w:p>
        </w:tc>
        <w:tc>
          <w:tcPr>
            <w:tcW w:w="1701" w:type="dxa"/>
            <w:tcBorders>
              <w:top w:val="dotted" w:sz="2" w:space="0" w:color="808080"/>
              <w:left w:val="dotted" w:sz="2" w:space="0" w:color="808080"/>
              <w:bottom w:val="dotted" w:sz="2" w:space="0" w:color="808080"/>
              <w:right w:val="nil"/>
            </w:tcBorders>
            <w:vAlign w:val="center"/>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계열사 조직 이관</w:t>
            </w:r>
          </w:p>
        </w:tc>
      </w:tr>
      <w:tr w:rsidR="00A565C6" w:rsidRPr="00A565C6" w14:paraId="77301BE6" w14:textId="77777777" w:rsidTr="00465593">
        <w:trPr>
          <w:trHeight w:val="299"/>
        </w:trPr>
        <w:tc>
          <w:tcPr>
            <w:tcW w:w="1888" w:type="dxa"/>
            <w:tcBorders>
              <w:top w:val="dotted" w:sz="2" w:space="0" w:color="808080"/>
              <w:left w:val="nil"/>
              <w:bottom w:val="dotted" w:sz="2" w:space="0" w:color="808080"/>
              <w:right w:val="dotted" w:sz="2" w:space="0" w:color="808080"/>
            </w:tcBorders>
            <w:vAlign w:val="center"/>
            <w:hideMark/>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2020.10~2025.06</w:t>
            </w:r>
          </w:p>
        </w:tc>
        <w:tc>
          <w:tcPr>
            <w:tcW w:w="1212" w:type="dxa"/>
            <w:tcBorders>
              <w:top w:val="dotted" w:sz="2" w:space="0" w:color="808080"/>
              <w:left w:val="dotted" w:sz="2" w:space="0" w:color="808080"/>
              <w:bottom w:val="dotted" w:sz="2" w:space="0" w:color="808080"/>
              <w:right w:val="dotted" w:sz="2" w:space="0" w:color="808080"/>
            </w:tcBorders>
            <w:vAlign w:val="center"/>
            <w:hideMark/>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4년09개월</w:t>
            </w:r>
          </w:p>
        </w:tc>
        <w:tc>
          <w:tcPr>
            <w:tcW w:w="1563" w:type="dxa"/>
            <w:tcBorders>
              <w:top w:val="dotted" w:sz="2" w:space="0" w:color="808080"/>
              <w:left w:val="dotted" w:sz="2" w:space="0" w:color="808080"/>
              <w:bottom w:val="dotted" w:sz="2" w:space="0" w:color="808080"/>
              <w:right w:val="dotted" w:sz="2" w:space="0" w:color="808080"/>
            </w:tcBorders>
            <w:vAlign w:val="center"/>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내담씨앤씨</w:t>
            </w:r>
          </w:p>
        </w:tc>
        <w:tc>
          <w:tcPr>
            <w:tcW w:w="2835" w:type="dxa"/>
            <w:tcBorders>
              <w:top w:val="dotted" w:sz="2" w:space="0" w:color="808080"/>
              <w:left w:val="dotted" w:sz="2" w:space="0" w:color="808080"/>
              <w:bottom w:val="dotted" w:sz="2" w:space="0" w:color="808080"/>
              <w:right w:val="dotted" w:sz="2" w:space="0" w:color="808080"/>
            </w:tcBorders>
            <w:vAlign w:val="center"/>
          </w:tcPr>
          <w:p>
            <w:pPr>
              <w:pStyle w:val="s0"/>
              <w:autoSpaceDE w:val="0"/>
              <w:autoSpaceDN w:val="0"/>
              <w:jc w:val="center"/>
              <w:rPr>
                <w:rFonts w:asciiTheme="minorHAnsi" w:eastAsiaTheme="minorHAnsi" w:hAnsiTheme="minorHAnsi"/>
                <w:sz w:val="18"/>
                <w:szCs w:val="18"/>
              </w:rPr>
            </w:pPr>
            <w:r>
              <w:rPr>
                <w:rFonts w:asciiTheme="minorHAnsi" w:eastAsiaTheme="minorHAnsi" w:hAnsiTheme="minorHAnsi" w:cs="Arial" w:hint="eastAsia"/>
                <w:sz w:val="20"/>
                <w:szCs w:val="20"/>
              </w:rPr>
              <w:t xml:space="preserve">SI사업부 / 대리 · 웹 풀스택 개발</w:t>
            </w:r>
          </w:p>
        </w:tc>
        <w:tc>
          <w:tcPr>
            <w:tcW w:w="1701" w:type="dxa"/>
            <w:tcBorders>
              <w:top w:val="dotted" w:sz="2" w:space="0" w:color="808080"/>
              <w:left w:val="dotted" w:sz="2" w:space="0" w:color="808080"/>
              <w:bottom w:val="dotted" w:sz="2" w:space="0" w:color="808080"/>
              <w:right w:val="nil"/>
            </w:tcBorders>
            <w:vAlign w:val="center"/>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AI 서비스 조직으로 이직</w:t>
            </w:r>
          </w:p>
        </w:tc>
      </w:tr>
      <w:tr w:rsidR="00A565C6" w:rsidRPr="00A565C6" w14:paraId="7A36EC06" w14:textId="77777777" w:rsidTr="00465593">
        <w:trPr>
          <w:trHeight w:val="299"/>
        </w:trPr>
        <w:tc>
          <w:tcPr>
            <w:tcW w:w="1888" w:type="dxa"/>
            <w:tcBorders>
              <w:top w:val="dotted" w:sz="2" w:space="0" w:color="808080"/>
              <w:left w:val="nil"/>
              <w:bottom w:val="dotted" w:sz="2" w:space="0" w:color="808080"/>
              <w:right w:val="dotted" w:sz="2" w:space="0" w:color="808080"/>
            </w:tcBorders>
            <w:vAlign w:val="center"/>
          </w:tcPr>
          <w:p>
            <w:pPr>
              <w:pStyle w:val="s0"/>
              <w:autoSpaceDE w:val="0"/>
              <w:autoSpaceDN w:val="0"/>
              <w:jc w:val="center"/>
              <w:rPr>
                <w:rFonts w:asciiTheme="minorHAnsi" w:eastAsiaTheme="minorHAnsi" w:hAnsiTheme="minorHAnsi"/>
                <w:sz w:val="20"/>
                <w:szCs w:val="20"/>
              </w:rPr>
            </w:pPr>
          </w:p>
        </w:tc>
        <w:tc>
          <w:tcPr>
            <w:tcW w:w="1212" w:type="dxa"/>
            <w:tcBorders>
              <w:top w:val="dotted" w:sz="2" w:space="0" w:color="808080"/>
              <w:left w:val="dotted" w:sz="2" w:space="0" w:color="808080"/>
              <w:bottom w:val="dotted" w:sz="2" w:space="0" w:color="808080"/>
              <w:right w:val="dotted" w:sz="2" w:space="0" w:color="808080"/>
            </w:tcBorders>
            <w:vAlign w:val="center"/>
          </w:tcPr>
          <w:p>
            <w:pPr>
              <w:pStyle w:val="s0"/>
              <w:autoSpaceDE w:val="0"/>
              <w:autoSpaceDN w:val="0"/>
              <w:jc w:val="center"/>
              <w:rPr>
                <w:rFonts w:asciiTheme="minorHAnsi" w:eastAsiaTheme="minorHAnsi" w:hAnsiTheme="minorHAnsi"/>
                <w:sz w:val="20"/>
                <w:szCs w:val="20"/>
              </w:rPr>
            </w:pPr>
          </w:p>
        </w:tc>
        <w:tc>
          <w:tcPr>
            <w:tcW w:w="1563" w:type="dxa"/>
            <w:tcBorders>
              <w:top w:val="dotted" w:sz="2" w:space="0" w:color="808080"/>
              <w:left w:val="dotted" w:sz="2" w:space="0" w:color="808080"/>
              <w:bottom w:val="dotted" w:sz="2" w:space="0" w:color="808080"/>
              <w:right w:val="dotted" w:sz="2" w:space="0" w:color="808080"/>
            </w:tcBorders>
            <w:vAlign w:val="center"/>
          </w:tcPr>
          <w:p>
            <w:pPr>
              <w:pStyle w:val="s0"/>
              <w:jc w:val="center"/>
              <w:rPr>
                <w:rFonts w:asciiTheme="minorHAnsi" w:eastAsiaTheme="minorHAnsi" w:hAnsiTheme="minorHAnsi"/>
                <w:autoSpaceDE w:val="0"/>
                <w:autoSpaceDN w:val="0"/>
                <w:spacing w:val="-20"/>
                <w:sz w:val="20"/>
                <w:szCs w:val="20"/>
              </w:rPr>
            </w:pPr>
          </w:p>
        </w:tc>
        <w:tc>
          <w:tcPr>
            <w:tcW w:w="2835" w:type="dxa"/>
            <w:tcBorders>
              <w:top w:val="dotted" w:sz="2" w:space="0" w:color="808080"/>
              <w:left w:val="dotted" w:sz="2" w:space="0" w:color="808080"/>
              <w:bottom w:val="dotted" w:sz="2" w:space="0" w:color="808080"/>
              <w:right w:val="dotted" w:sz="2" w:space="0" w:color="808080"/>
            </w:tcBorders>
            <w:vAlign w:val="center"/>
          </w:tcPr>
          <w:p>
            <w:pPr>
              <w:pStyle w:val="s0"/>
              <w:autoSpaceDE w:val="0"/>
              <w:autoSpaceDN w:val="0"/>
              <w:jc w:val="center"/>
              <w:rPr>
                <w:rFonts w:asciiTheme="minorHAnsi" w:eastAsiaTheme="minorHAnsi" w:hAnsiTheme="minorHAnsi"/>
                <w:sz w:val="18"/>
                <w:szCs w:val="18"/>
              </w:rPr>
            </w:pPr>
          </w:p>
        </w:tc>
        <w:tc>
          <w:tcPr>
            <w:tcW w:w="1701" w:type="dxa"/>
            <w:tcBorders>
              <w:top w:val="dotted" w:sz="2" w:space="0" w:color="808080"/>
              <w:left w:val="dotted" w:sz="2" w:space="0" w:color="808080"/>
              <w:bottom w:val="dotted" w:sz="2" w:space="0" w:color="808080"/>
              <w:right w:val="nil"/>
            </w:tcBorders>
            <w:vAlign w:val="center"/>
          </w:tcPr>
          <w:p>
            <w:pPr>
              <w:pStyle w:val="s0"/>
              <w:autoSpaceDE w:val="0"/>
              <w:autoSpaceDN w:val="0"/>
              <w:jc w:val="center"/>
              <w:rPr>
                <w:rFonts w:asciiTheme="minorHAnsi" w:eastAsiaTheme="minorHAnsi" w:hAnsiTheme="minorHAnsi"/>
                <w:sz w:val="20"/>
                <w:szCs w:val="20"/>
              </w:rPr>
            </w:pPr>
          </w:p>
        </w:tc>
      </w:tr>
      <w:tr w:rsidR="009203F9" w:rsidRPr="00A565C6" w14:paraId="4C582A78" w14:textId="77777777" w:rsidTr="00465593">
        <w:trPr>
          <w:trHeight w:val="299"/>
        </w:trPr>
        <w:tc>
          <w:tcPr>
            <w:tcW w:w="1888" w:type="dxa"/>
            <w:tcBorders>
              <w:top w:val="dotted" w:sz="2" w:space="0" w:color="808080"/>
              <w:left w:val="nil"/>
              <w:bottom w:val="single" w:sz="4" w:space="0" w:color="auto"/>
              <w:right w:val="dotted" w:sz="2" w:space="0" w:color="808080"/>
            </w:tcBorders>
            <w:vAlign w:val="center"/>
            <w:hideMark/>
          </w:tcPr>
          <w:p>
            <w:pPr>
              <w:pStyle w:val="s0"/>
              <w:autoSpaceDE w:val="0"/>
              <w:autoSpaceDN w:val="0"/>
              <w:jc w:val="center"/>
              <w:rPr>
                <w:rFonts w:asciiTheme="minorHAnsi" w:eastAsiaTheme="minorHAnsi" w:hAnsiTheme="minorHAnsi"/>
                <w:sz w:val="20"/>
                <w:szCs w:val="20"/>
              </w:rPr>
            </w:pPr>
          </w:p>
        </w:tc>
        <w:tc>
          <w:tcPr>
            <w:tcW w:w="1212" w:type="dxa"/>
            <w:tcBorders>
              <w:top w:val="dotted" w:sz="2" w:space="0" w:color="808080"/>
              <w:left w:val="dotted" w:sz="2" w:space="0" w:color="808080"/>
              <w:bottom w:val="single" w:sz="4" w:space="0" w:color="auto"/>
              <w:right w:val="dotted" w:sz="2" w:space="0" w:color="808080"/>
            </w:tcBorders>
            <w:vAlign w:val="center"/>
            <w:hideMark/>
          </w:tcPr>
          <w:p>
            <w:pPr>
              <w:pStyle w:val="s0"/>
              <w:autoSpaceDE w:val="0"/>
              <w:autoSpaceDN w:val="0"/>
              <w:jc w:val="center"/>
              <w:rPr>
                <w:rFonts w:asciiTheme="minorHAnsi" w:eastAsiaTheme="minorHAnsi" w:hAnsiTheme="minorHAnsi"/>
                <w:sz w:val="20"/>
                <w:szCs w:val="20"/>
              </w:rPr>
            </w:pPr>
          </w:p>
        </w:tc>
        <w:tc>
          <w:tcPr>
            <w:tcW w:w="1563" w:type="dxa"/>
            <w:tcBorders>
              <w:top w:val="dotted" w:sz="2" w:space="0" w:color="808080"/>
              <w:left w:val="dotted" w:sz="2" w:space="0" w:color="808080"/>
              <w:bottom w:val="single" w:sz="4" w:space="0" w:color="auto"/>
              <w:right w:val="dotted" w:sz="2" w:space="0" w:color="808080"/>
            </w:tcBorders>
            <w:vAlign w:val="center"/>
          </w:tcPr>
          <w:p>
            <w:pPr>
              <w:pStyle w:val="s0"/>
              <w:jc w:val="center"/>
              <w:rPr>
                <w:rFonts w:asciiTheme="minorHAnsi" w:eastAsiaTheme="minorHAnsi" w:hAnsiTheme="minorHAnsi"/>
                <w:autoSpaceDE w:val="0"/>
                <w:autoSpaceDN w:val="0"/>
                <w:spacing w:val="-20"/>
                <w:w w:val="90"/>
                <w:sz w:val="20"/>
                <w:szCs w:val="20"/>
              </w:rPr>
            </w:pPr>
          </w:p>
        </w:tc>
        <w:tc>
          <w:tcPr>
            <w:tcW w:w="2835" w:type="dxa"/>
            <w:tcBorders>
              <w:top w:val="dotted" w:sz="2" w:space="0" w:color="808080"/>
              <w:left w:val="dotted" w:sz="2" w:space="0" w:color="808080"/>
              <w:bottom w:val="single" w:sz="4" w:space="0" w:color="auto"/>
              <w:right w:val="dotted" w:sz="2" w:space="0" w:color="808080"/>
            </w:tcBorders>
            <w:vAlign w:val="center"/>
          </w:tcPr>
          <w:p>
            <w:pPr>
              <w:pStyle w:val="s0"/>
              <w:autoSpaceDE w:val="0"/>
              <w:autoSpaceDN w:val="0"/>
              <w:jc w:val="center"/>
              <w:rPr>
                <w:rFonts w:asciiTheme="minorHAnsi" w:eastAsiaTheme="minorHAnsi" w:hAnsiTheme="minorHAnsi"/>
                <w:sz w:val="18"/>
                <w:szCs w:val="18"/>
              </w:rPr>
            </w:pPr>
          </w:p>
        </w:tc>
        <w:tc>
          <w:tcPr>
            <w:tcW w:w="1701" w:type="dxa"/>
            <w:tcBorders>
              <w:top w:val="dotted" w:sz="2" w:space="0" w:color="808080"/>
              <w:left w:val="dotted" w:sz="2" w:space="0" w:color="808080"/>
              <w:bottom w:val="single" w:sz="4" w:space="0" w:color="auto"/>
              <w:right w:val="nil"/>
            </w:tcBorders>
            <w:vAlign w:val="center"/>
          </w:tcPr>
          <w:p>
            <w:pPr>
              <w:pStyle w:val="s0"/>
              <w:autoSpaceDE w:val="0"/>
              <w:autoSpaceDN w:val="0"/>
              <w:jc w:val="center"/>
              <w:rPr>
                <w:rFonts w:asciiTheme="minorHAnsi" w:eastAsiaTheme="minorHAnsi" w:hAnsiTheme="minorHAnsi"/>
                <w:sz w:val="20"/>
                <w:szCs w:val="20"/>
              </w:rPr>
            </w:pPr>
          </w:p>
        </w:tc>
      </w:tr>
    </w:tbl>
    <w:p>
      <w:pPr>
        <w:tabs>
          <w:tab w:val="left" w:pos="426"/>
          <w:tab w:val="left" w:pos="567"/>
          <w:tab w:val="left" w:pos="900"/>
          <w:tab w:val="left" w:pos="1620"/>
          <w:tab w:val="left" w:pos="1980"/>
        </w:tabs>
        <w:wordWrap/>
        <w:adjustRightInd w:val="0"/>
        <w:textAlignment w:val="baseline"/>
        <w:rPr>
          <w:rFonts w:asciiTheme="minorHAnsi" w:eastAsiaTheme="minorHAnsi" w:hAnsiTheme="minorHAnsi" w:cs="Arial"/>
        </w:rPr>
      </w:pPr>
      <w:r>
        <w:rPr>
          <w:rFonts w:asciiTheme="minorHAnsi" w:eastAsiaTheme="minorHAnsi" w:hAnsiTheme="minorHAnsi" w:cs="Arial" w:hint="eastAsia"/>
          <w:color w:val="595959"/>
          <w:sz w:val="16"/>
          <w:szCs w:val="16"/>
        </w:rPr>
        <w:t xml:space="preserve">※ 대웅제약 AI추진팀 → 계열사 조직 이관으로 다나아데이터 플랫폼개발팀 소속 변경, 담당 서비스·업무 연속</w:t>
      </w:r>
    </w:p>
    <w:p w14:paraId="18B708EF" w14:textId="2480F4BB" w:rsidR="00C10B30" w:rsidRPr="002B4F79" w:rsidRDefault="002B4F79" w:rsidP="002B4F79">
      <w:pPr>
        <w:keepNext/>
        <w:pStyle w:val="af3"/>
        <w:numPr>
          <w:ilvl w:val="0"/>
          <w:numId w:val="20"/>
        </w:numPr>
        <w:tabs>
          <w:tab w:val="left" w:pos="426"/>
          <w:tab w:val="left" w:pos="567"/>
          <w:tab w:val="left" w:pos="900"/>
          <w:tab w:val="left" w:pos="1620"/>
          <w:tab w:val="left" w:pos="1980"/>
        </w:tabs>
        <w:wordWrap/>
        <w:adjustRightInd w:val="0"/>
        <w:ind w:leftChars="0"/>
        <w:textAlignment w:val="baseline"/>
        <w:rPr>
          <w:rFonts w:asciiTheme="minorHAnsi" w:eastAsiaTheme="minorHAnsi" w:hAnsiTheme="minorHAnsi" w:cs="Arial"/>
          <w:bCs/>
        </w:rPr>
      </w:pPr>
      <w:r>
        <w:rPr>
          <w:rFonts w:asciiTheme="minorHAnsi" w:eastAsiaTheme="minorHAnsi" w:hAnsiTheme="minorHAnsi" w:cs="Arial" w:hint="eastAsia"/>
          <w:b/>
          <w:u w:val="single"/>
          <w:lang w:val="de-DE"/>
        </w:rPr>
        <w:t>핵심역량</w:t>
      </w:r>
      <w:r w:rsidR="00C10B30" w:rsidRPr="002B4F79">
        <w:rPr>
          <w:rFonts w:asciiTheme="minorHAnsi" w:eastAsiaTheme="minorHAnsi" w:hAnsiTheme="minorHAnsi" w:cs="Arial" w:hint="eastAsia"/>
          <w:bCs/>
          <w:sz w:val="18"/>
          <w:szCs w:val="18"/>
        </w:rPr>
        <w:t xml:space="preserve"> </w:t>
      </w:r>
      <w:r>
        <w:rPr>
          <w:rFonts w:asciiTheme="minorHAnsi" w:eastAsiaTheme="minorHAnsi" w:hAnsiTheme="minorHAnsi" w:cs="Arial" w:hint="eastAsia"/>
          <w:bCs/>
          <w:sz w:val="18"/>
          <w:szCs w:val="18"/>
        </w:rPr>
        <w:t xml:space="preserve">  </w:t>
      </w:r>
      <w:r w:rsidR="00840612" w:rsidRPr="002B4F79">
        <w:rPr>
          <w:rFonts w:asciiTheme="minorHAnsi" w:eastAsiaTheme="minorHAnsi" w:hAnsiTheme="minorHAnsi" w:cs="Arial" w:hint="eastAsia"/>
          <w:bCs/>
          <w:color w:val="00B050"/>
          <w:sz w:val="16"/>
          <w:szCs w:val="16"/>
        </w:rPr>
        <w:t xml:space="preserve">**채용사의 </w:t>
      </w:r>
      <w:r w:rsidR="00C10B30" w:rsidRPr="002B4F79">
        <w:rPr>
          <w:rFonts w:asciiTheme="minorHAnsi" w:eastAsiaTheme="minorHAnsi" w:hAnsiTheme="minorHAnsi" w:cs="Arial"/>
          <w:bCs/>
          <w:color w:val="00B050"/>
          <w:sz w:val="16"/>
          <w:szCs w:val="16"/>
        </w:rPr>
        <w:t xml:space="preserve">JD </w:t>
      </w:r>
      <w:r w:rsidR="00C10B30" w:rsidRPr="002B4F79">
        <w:rPr>
          <w:rFonts w:asciiTheme="minorHAnsi" w:eastAsiaTheme="minorHAnsi" w:hAnsiTheme="minorHAnsi" w:cs="Arial" w:hint="eastAsia"/>
          <w:bCs/>
          <w:color w:val="00B050"/>
          <w:sz w:val="16"/>
          <w:szCs w:val="16"/>
        </w:rPr>
        <w:t xml:space="preserve">내용과 일치 또는 부합하는 핵심역량으로의 기술이 가장 </w:t>
      </w:r>
      <w:proofErr w:type="gramStart"/>
      <w:r w:rsidR="00C10B30" w:rsidRPr="002B4F79">
        <w:rPr>
          <w:rFonts w:asciiTheme="minorHAnsi" w:eastAsiaTheme="minorHAnsi" w:hAnsiTheme="minorHAnsi" w:cs="Arial" w:hint="eastAsia"/>
          <w:bCs/>
          <w:color w:val="00B050"/>
          <w:sz w:val="16"/>
          <w:szCs w:val="16"/>
        </w:rPr>
        <w:t>중요합니다</w:t>
      </w:r>
      <w:r w:rsidR="00840612" w:rsidRPr="002B4F79">
        <w:rPr>
          <w:rFonts w:asciiTheme="minorHAnsi" w:eastAsiaTheme="minorHAnsi" w:hAnsiTheme="minorHAnsi" w:cs="Arial" w:hint="eastAsia"/>
          <w:bCs/>
          <w:color w:val="00B050"/>
          <w:sz w:val="16"/>
          <w:szCs w:val="16"/>
        </w:rPr>
        <w:t>.</w:t>
      </w:r>
      <w:r w:rsidR="00A4494D" w:rsidRPr="002B4F79">
        <w:rPr>
          <w:rFonts w:asciiTheme="minorHAnsi" w:eastAsiaTheme="minorHAnsi" w:hAnsiTheme="minorHAnsi" w:cs="Arial" w:hint="eastAsia"/>
          <w:bCs/>
          <w:color w:val="00B050"/>
          <w:sz w:val="16"/>
          <w:szCs w:val="16"/>
        </w:rPr>
        <w:t>(</w:t>
      </w:r>
      <w:proofErr w:type="gramEnd"/>
      <w:r w:rsidR="00A4494D" w:rsidRPr="002B4F79">
        <w:rPr>
          <w:rFonts w:asciiTheme="minorHAnsi" w:eastAsiaTheme="minorHAnsi" w:hAnsiTheme="minorHAnsi" w:cs="Arial" w:hint="eastAsia"/>
          <w:bCs/>
          <w:color w:val="00B050"/>
          <w:sz w:val="16"/>
          <w:szCs w:val="16"/>
        </w:rPr>
        <w:t>3~5가지)</w:t>
      </w:r>
    </w:p>
    <w:p>
      <w:pPr>
        <w:keepNext/>
        <w:tabs>
          <w:tab w:val="left" w:pos="1620"/>
          <w:tab w:val="left" w:pos="1980"/>
        </w:tabs>
        <w:wordWrap/>
        <w:spacing w:before="120" w:after="30" w:line="259" w:lineRule="auto"/>
        <w:autoSpaceDE w:val="0"/>
        <w:autoSpaceDN w:val="0"/>
        <w:adjustRightInd w:val="0"/>
        <w:ind w:left="200" w:hanging="200"/>
        <w:jc w:val="left"/>
        <w:textAlignment w:val="baseline"/>
        <w:rPr>
          <w:rFonts w:asciiTheme="minorHAnsi" w:eastAsiaTheme="minorHAnsi" w:hAnsiTheme="minorHAnsi" w:cs="Arial"/>
          <w:szCs w:val="20"/>
        </w:rPr>
      </w:pPr>
      <w:r>
        <w:rPr>
          <w:rFonts w:asciiTheme="minorHAnsi" w:eastAsiaTheme="minorHAnsi" w:hAnsiTheme="minorHAnsi" w:cs="Arial" w:hint="eastAsia"/>
          <w:b/>
          <w:bCs/>
          <w:sz w:val="20"/>
          <w:szCs w:val="20"/>
        </w:rPr>
        <w:t xml:space="preserve">○ AI 소프트웨어 설계·구현 (Python · LLM)</w:t>
      </w:r>
    </w:p>
    <w:p>
      <w:pPr>
        <w:keepNext/>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AI 건강검진 챗봇(AI코치) 연구·개발 참여 : </w:t>
      </w:r>
      <w:r>
        <w:rPr>
          <w:rFonts w:asciiTheme="minorHAnsi" w:eastAsiaTheme="minorHAnsi" w:hAnsiTheme="minorHAnsi" w:cs="Arial" w:hint="eastAsia"/>
          <w:b/>
          <w:bCs/>
          <w:sz w:val="20"/>
          <w:szCs w:val="20"/>
        </w:rPr>
        <w:t xml:space="preserve">임직원 3,493명 실사용</w:t>
      </w:r>
      <w:r>
        <w:rPr>
          <w:rFonts w:asciiTheme="minorHAnsi" w:eastAsiaTheme="minorHAnsi" w:hAnsiTheme="minorHAnsi" w:cs="Arial" w:hint="eastAsia"/>
          <w:sz w:val="20"/>
          <w:szCs w:val="20"/>
        </w:rPr>
        <w:t xml:space="preserve">, 10주 만에 실서비스 전환</w:t>
      </w:r>
    </w:p>
    <w:p>
      <w:pPr>
        <w:keepNext/>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LLM API 연동 릴레이 서버·API 구축 참여(Python), 프롬프트·컨텍스트·검증 하네스 담당</w:t>
      </w:r>
    </w:p>
    <w:p>
      <w:pPr>
        <w:keepNext/>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서브에이전트 18개 멀티 에이전트 서버(v2) 전환 연구에 오케스트레이션 설계 논의로 참여</w:t>
      </w:r>
    </w:p>
    <w:p>
      <w:pPr>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개인 프로토타입으로 Qdrant RAG·FastMCP 에이전트·LLM 어댑터 SSE 챗봇 직접 구현</w:t>
      </w:r>
    </w:p>
    <w:p>
      <w:pPr>
        <w:keepNext/>
        <w:tabs>
          <w:tab w:val="left" w:pos="1620"/>
          <w:tab w:val="left" w:pos="1980"/>
        </w:tabs>
        <w:wordWrap/>
        <w:spacing w:before="120" w:after="30" w:line="259" w:lineRule="auto"/>
        <w:autoSpaceDE w:val="0"/>
        <w:autoSpaceDN w:val="0"/>
        <w:adjustRightInd w:val="0"/>
        <w:ind w:left="200" w:hanging="200"/>
        <w:jc w:val="left"/>
        <w:textAlignment w:val="baseline"/>
        <w:rPr>
          <w:rFonts w:asciiTheme="minorHAnsi" w:eastAsiaTheme="minorHAnsi" w:hAnsiTheme="minorHAnsi" w:cs="Arial"/>
          <w:szCs w:val="20"/>
        </w:rPr>
      </w:pPr>
      <w:r>
        <w:rPr>
          <w:rFonts w:asciiTheme="minorHAnsi" w:eastAsiaTheme="minorHAnsi" w:hAnsiTheme="minorHAnsi" w:cs="Arial" w:hint="eastAsia"/>
          <w:b/>
          <w:bCs/>
          <w:sz w:val="20"/>
          <w:szCs w:val="20"/>
        </w:rPr>
        <w:t xml:space="preserve">○ AI 에이전트 도구 연동 · LLM API 활용</w:t>
      </w:r>
    </w:p>
    <w:p>
      <w:pPr>
        <w:keepNext/>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사내 문서 검색·테스트 도구 호출용 </w:t>
      </w:r>
      <w:r>
        <w:rPr>
          <w:rFonts w:asciiTheme="minorHAnsi" w:eastAsiaTheme="minorHAnsi" w:hAnsiTheme="minorHAnsi" w:cs="Arial" w:hint="eastAsia"/>
          <w:b/>
          <w:bCs/>
          <w:sz w:val="20"/>
          <w:szCs w:val="20"/>
        </w:rPr>
        <w:t xml:space="preserve">MCP 서버 2종 직접 개발·수정</w:t>
      </w:r>
    </w:p>
    <w:p>
      <w:pPr>
        <w:keepNext/>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Claude Code·Codex에 연동해 AI 에이전트가 사내 도구를 호출하는 환경 구성</w:t>
      </w:r>
    </w:p>
    <w:p>
      <w:pPr>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PostHog 에러 → GitLab 소스 → </w:t>
      </w:r>
      <w:r>
        <w:rPr>
          <w:rFonts w:asciiTheme="minorHAnsi" w:eastAsiaTheme="minorHAnsi" w:hAnsiTheme="minorHAnsi" w:cs="Arial" w:hint="eastAsia"/>
          <w:b/>
          <w:bCs/>
          <w:sz w:val="20"/>
          <w:szCs w:val="20"/>
        </w:rPr>
        <w:t xml:space="preserve">GPT-4o 분석 → 리포트 파이프라인 직접 구축</w:t>
      </w:r>
      <w:r>
        <w:rPr>
          <w:rFonts w:asciiTheme="minorHAnsi" w:eastAsiaTheme="minorHAnsi" w:hAnsiTheme="minorHAnsi" w:cs="Arial" w:hint="eastAsia"/>
          <w:sz w:val="20"/>
          <w:szCs w:val="20"/>
        </w:rPr>
        <w:t xml:space="preserve">(OpenAI API·TypeScript)</w:t>
      </w:r>
    </w:p>
    <w:p>
      <w:pPr>
        <w:keepNext/>
        <w:tabs>
          <w:tab w:val="left" w:pos="1620"/>
          <w:tab w:val="left" w:pos="1980"/>
        </w:tabs>
        <w:wordWrap/>
        <w:spacing w:before="120" w:after="30" w:line="259" w:lineRule="auto"/>
        <w:autoSpaceDE w:val="0"/>
        <w:autoSpaceDN w:val="0"/>
        <w:adjustRightInd w:val="0"/>
        <w:ind w:left="200" w:hanging="200"/>
        <w:jc w:val="left"/>
        <w:textAlignment w:val="baseline"/>
        <w:rPr>
          <w:rFonts w:asciiTheme="minorHAnsi" w:eastAsiaTheme="minorHAnsi" w:hAnsiTheme="minorHAnsi" w:cs="Arial"/>
          <w:szCs w:val="20"/>
        </w:rPr>
      </w:pPr>
      <w:r>
        <w:rPr>
          <w:rFonts w:asciiTheme="minorHAnsi" w:eastAsiaTheme="minorHAnsi" w:hAnsiTheme="minorHAnsi" w:cs="Arial" w:hint="eastAsia"/>
          <w:b/>
          <w:bCs/>
          <w:sz w:val="20"/>
          <w:szCs w:val="20"/>
        </w:rPr>
        <w:t xml:space="preserve">○ 최신 AI 도구 선제 도입 · 팀 정착</w:t>
      </w:r>
    </w:p>
    <w:p>
      <w:pPr>
        <w:keepNext/>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AI 활용 개발 표준을 사내 공식 문서로 채택, </w:t>
      </w:r>
      <w:r>
        <w:rPr>
          <w:rFonts w:asciiTheme="minorHAnsi" w:eastAsiaTheme="minorHAnsi" w:hAnsiTheme="minorHAnsi" w:cs="Arial" w:hint="eastAsia"/>
          <w:b/>
          <w:bCs/>
          <w:sz w:val="20"/>
          <w:szCs w:val="20"/>
        </w:rPr>
        <w:t xml:space="preserve">10명 팀 전원 정착</w:t>
      </w:r>
    </w:p>
    <w:p>
      <w:pPr>
        <w:keepNext/>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비즈36.5 React 전환을 하네스 전제로 설계해 </w:t>
      </w:r>
      <w:r>
        <w:rPr>
          <w:rFonts w:asciiTheme="minorHAnsi" w:eastAsiaTheme="minorHAnsi" w:hAnsiTheme="minorHAnsi" w:cs="Arial" w:hint="eastAsia"/>
          <w:b/>
          <w:bCs/>
          <w:sz w:val="20"/>
          <w:szCs w:val="20"/>
        </w:rPr>
        <w:t xml:space="preserve">6주 → 2주</w:t>
      </w:r>
      <w:r>
        <w:rPr>
          <w:rFonts w:asciiTheme="minorHAnsi" w:eastAsiaTheme="minorHAnsi" w:hAnsiTheme="minorHAnsi" w:cs="Arial" w:hint="eastAsia"/>
          <w:sz w:val="20"/>
          <w:szCs w:val="20"/>
        </w:rPr>
        <w:t xml:space="preserve">, Figma MCP 도입으로 신기능 리드타임 1주 → 1일</w:t>
      </w:r>
    </w:p>
    <w:p>
      <w:pPr>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LLM 응답 회귀 평가·UI E2E 도구 직접 제작, 반복 QA </w:t>
      </w:r>
      <w:r>
        <w:rPr>
          <w:rFonts w:asciiTheme="minorHAnsi" w:eastAsiaTheme="minorHAnsi" w:hAnsiTheme="minorHAnsi" w:cs="Arial" w:hint="eastAsia"/>
          <w:b/>
          <w:bCs/>
          <w:sz w:val="20"/>
          <w:szCs w:val="20"/>
        </w:rPr>
        <w:t xml:space="preserve">3시간 → 30분</w:t>
      </w:r>
    </w:p>
    <w:p>
      <w:pPr>
        <w:keepNext/>
        <w:tabs>
          <w:tab w:val="left" w:pos="1620"/>
          <w:tab w:val="left" w:pos="1980"/>
        </w:tabs>
        <w:wordWrap/>
        <w:spacing w:before="120" w:after="30" w:line="259" w:lineRule="auto"/>
        <w:autoSpaceDE w:val="0"/>
        <w:autoSpaceDN w:val="0"/>
        <w:adjustRightInd w:val="0"/>
        <w:ind w:left="200" w:hanging="200"/>
        <w:jc w:val="left"/>
        <w:textAlignment w:val="baseline"/>
        <w:rPr>
          <w:rFonts w:asciiTheme="minorHAnsi" w:eastAsiaTheme="minorHAnsi" w:hAnsiTheme="minorHAnsi" w:cs="Arial"/>
          <w:szCs w:val="20"/>
        </w:rPr>
      </w:pPr>
      <w:r>
        <w:rPr>
          <w:rFonts w:asciiTheme="minorHAnsi" w:eastAsiaTheme="minorHAnsi" w:hAnsiTheme="minorHAnsi" w:cs="Arial" w:hint="eastAsia"/>
          <w:b/>
          <w:bCs/>
          <w:sz w:val="20"/>
          <w:szCs w:val="20"/>
        </w:rPr>
        <w:t xml:space="preserve">○ 현업 요구 발굴 · AX 기획</w:t>
      </w:r>
    </w:p>
    <w:p>
      <w:pPr>
        <w:keepNext/>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건강관리실·검진센터 업무의 요구사항 분석·기능 설계와 부서 간 협업(비즈36.5 2단계)</w:t>
      </w:r>
    </w:p>
    <w:p>
      <w:pPr>
        <w:keepNext/>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종이·엑셀 동의서 업무와 미수검자 독려를 시스템으로 옮기는 기획서 작성</w:t>
      </w:r>
    </w:p>
    <w:p>
      <w:pPr>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차등 과금 요구를 설정값 기반 상품 구성으로 재정의, 신규 고객사 납품 </w:t>
      </w:r>
      <w:r>
        <w:rPr>
          <w:rFonts w:asciiTheme="minorHAnsi" w:eastAsiaTheme="minorHAnsi" w:hAnsiTheme="minorHAnsi" w:cs="Arial" w:hint="eastAsia"/>
          <w:b/>
          <w:bCs/>
          <w:sz w:val="20"/>
          <w:szCs w:val="20"/>
        </w:rPr>
        <w:t xml:space="preserve">10주 → 2주</w:t>
      </w:r>
      <w:r>
        <w:rPr>
          <w:rFonts w:asciiTheme="minorHAnsi" w:eastAsiaTheme="minorHAnsi" w:hAnsiTheme="minorHAnsi" w:cs="Arial" w:hint="eastAsia"/>
          <w:sz w:val="20"/>
          <w:szCs w:val="20"/>
        </w:rPr>
        <w:t xml:space="preserve">(화면·테마 기준)</w:t>
      </w:r>
    </w:p>
    <w:p>
      <w:pPr>
        <w:keepNext/>
        <w:tabs>
          <w:tab w:val="left" w:pos="1620"/>
          <w:tab w:val="left" w:pos="1980"/>
        </w:tabs>
        <w:wordWrap/>
        <w:spacing w:before="120" w:after="30" w:line="259" w:lineRule="auto"/>
        <w:autoSpaceDE w:val="0"/>
        <w:autoSpaceDN w:val="0"/>
        <w:adjustRightInd w:val="0"/>
        <w:ind w:left="200" w:hanging="200"/>
        <w:jc w:val="left"/>
        <w:textAlignment w:val="baseline"/>
        <w:rPr>
          <w:rFonts w:asciiTheme="minorHAnsi" w:eastAsiaTheme="minorHAnsi" w:hAnsiTheme="minorHAnsi" w:cs="Arial"/>
          <w:szCs w:val="20"/>
        </w:rPr>
      </w:pPr>
      <w:r>
        <w:rPr>
          <w:rFonts w:asciiTheme="minorHAnsi" w:eastAsiaTheme="minorHAnsi" w:hAnsiTheme="minorHAnsi" w:cs="Arial" w:hint="eastAsia"/>
          <w:b/>
          <w:bCs/>
          <w:sz w:val="20"/>
          <w:szCs w:val="20"/>
        </w:rPr>
        <w:t xml:space="preserve">○ 백엔드 · 배포 실행력 (Java · Spring Boot · MySQL · Node.js · Docker)</w:t>
      </w:r>
    </w:p>
    <w:p>
      <w:pPr>
        <w:keepNext/>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신규 기능 3건 MySQL 모델부터 REST API·화면까지 개발, Node.js 집계·중계 API 설계 주도</w:t>
      </w:r>
    </w:p>
    <w:p>
      <w:pPr>
        <w:tabs>
          <w:tab w:val="left" w:pos="1620"/>
          <w:tab w:val="left" w:pos="1980"/>
        </w:tabs>
        <w:wordWrap/>
        <w:spacing w:before="0" w:after="20" w:line="259" w:lineRule="auto"/>
        <w:autoSpaceDE w:val="0"/>
        <w:autoSpaceDN w:val="0"/>
        <w:adjustRightInd w:val="0"/>
        <w:ind w:left="620" w:hanging="22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Jenkins 파이프라인으로 배포 리드타임 </w:t>
      </w:r>
      <w:r>
        <w:rPr>
          <w:rFonts w:asciiTheme="minorHAnsi" w:eastAsiaTheme="minorHAnsi" w:hAnsiTheme="minorHAnsi" w:cs="Arial" w:hint="eastAsia"/>
          <w:b/>
          <w:bCs/>
          <w:sz w:val="20"/>
          <w:szCs w:val="20"/>
        </w:rPr>
        <w:t xml:space="preserve">10분 → 2분(약 80%)</w:t>
      </w:r>
      <w:r>
        <w:rPr>
          <w:rFonts w:asciiTheme="minorHAnsi" w:eastAsiaTheme="minorHAnsi" w:hAnsiTheme="minorHAnsi" w:cs="Arial" w:hint="eastAsia"/>
          <w:sz w:val="20"/>
          <w:szCs w:val="20"/>
        </w:rPr>
        <w:t xml:space="preserve">, Docker Blue-Green 무중단 배포</w:t>
      </w:r>
    </w:p>
    <w:p w14:paraId="07B0E1E1" w14:textId="77777777" w:rsidR="002B4F79" w:rsidRPr="00A565C6" w:rsidRDefault="002B4F79" w:rsidP="00C10B30">
      <w:pPr>
        <w:tabs>
          <w:tab w:val="left" w:pos="1620"/>
          <w:tab w:val="left" w:pos="1980"/>
        </w:tabs>
        <w:wordWrap/>
        <w:autoSpaceDE/>
        <w:autoSpaceDN/>
        <w:adjustRightInd w:val="0"/>
        <w:ind w:firstLineChars="100" w:firstLine="200"/>
        <w:jc w:val="left"/>
        <w:textAlignment w:val="baseline"/>
        <w:rPr>
          <w:rFonts w:asciiTheme="minorHAnsi" w:eastAsiaTheme="minorHAnsi" w:hAnsiTheme="minorHAnsi" w:cs="Arial"/>
          <w:b/>
          <w:bCs/>
          <w:szCs w:val="20"/>
        </w:rPr>
      </w:pPr>
    </w:p>
    <w:p w14:paraId="0E4C4531" w14:textId="77777777" w:rsidR="00535E4A" w:rsidRPr="00A565C6" w:rsidRDefault="00535E4A" w:rsidP="00535E4A">
      <w:pPr>
        <w:tabs>
          <w:tab w:val="left" w:pos="616"/>
          <w:tab w:val="left" w:pos="900"/>
          <w:tab w:val="left" w:pos="1620"/>
          <w:tab w:val="left" w:pos="1980"/>
        </w:tabs>
        <w:wordWrap/>
        <w:autoSpaceDE/>
        <w:autoSpaceDN/>
        <w:adjustRightInd w:val="0"/>
        <w:textAlignment w:val="baseline"/>
        <w:rPr>
          <w:rFonts w:asciiTheme="minorHAnsi" w:eastAsiaTheme="minorHAnsi" w:hAnsiTheme="minorHAnsi" w:cs="Arial"/>
          <w:b/>
          <w:bCs/>
          <w:szCs w:val="20"/>
        </w:rPr>
      </w:pPr>
    </w:p>
    <w:p w14:paraId="1F071B3B" w14:textId="536A6626" w:rsidR="00366DBB" w:rsidRPr="00A565C6" w:rsidRDefault="00366DBB" w:rsidP="00366DBB">
      <w:pPr>
        <w:rPr>
          <w:rFonts w:asciiTheme="minorHAnsi" w:eastAsiaTheme="minorHAnsi" w:hAnsiTheme="minorHAnsi" w:cs="Arial"/>
          <w:b/>
          <w:bCs/>
          <w:szCs w:val="20"/>
          <w:shd w:val="pct15" w:color="auto" w:fill="FFFFFF"/>
        </w:rPr>
      </w:pPr>
      <w:r w:rsidRPr="00A565C6">
        <w:rPr>
          <w:rFonts w:asciiTheme="minorHAnsi" w:eastAsiaTheme="minorHAnsi" w:hAnsiTheme="minorHAnsi" w:cs="Arial" w:hint="eastAsia"/>
          <w:b/>
          <w:bCs/>
          <w:szCs w:val="20"/>
          <w:shd w:val="pct15" w:color="auto" w:fill="FFFFFF"/>
        </w:rPr>
        <w:lastRenderedPageBreak/>
        <w:t xml:space="preserve">자격 </w:t>
      </w:r>
      <w:r w:rsidRPr="00A565C6">
        <w:rPr>
          <w:rFonts w:asciiTheme="minorHAnsi" w:eastAsiaTheme="minorHAnsi" w:hAnsiTheme="minorHAnsi" w:cs="Arial"/>
          <w:b/>
          <w:bCs/>
          <w:szCs w:val="20"/>
          <w:shd w:val="pct15" w:color="auto" w:fill="FFFFFF"/>
        </w:rPr>
        <w:t xml:space="preserve">/ </w:t>
      </w:r>
      <w:r w:rsidRPr="00A565C6">
        <w:rPr>
          <w:rFonts w:asciiTheme="minorHAnsi" w:eastAsiaTheme="minorHAnsi" w:hAnsiTheme="minorHAnsi" w:cs="Arial" w:hint="eastAsia"/>
          <w:b/>
          <w:bCs/>
          <w:szCs w:val="20"/>
          <w:shd w:val="pct15" w:color="auto" w:fill="FFFFFF"/>
        </w:rPr>
        <w:t xml:space="preserve">외국어 </w:t>
      </w:r>
      <w:r w:rsidRPr="00A565C6">
        <w:rPr>
          <w:rFonts w:asciiTheme="minorHAnsi" w:eastAsiaTheme="minorHAnsi" w:hAnsiTheme="minorHAnsi" w:cs="Arial"/>
          <w:b/>
          <w:bCs/>
          <w:szCs w:val="20"/>
          <w:shd w:val="pct15" w:color="auto" w:fill="FFFFFF"/>
        </w:rPr>
        <w:t xml:space="preserve">/ </w:t>
      </w:r>
      <w:r w:rsidRPr="00A565C6">
        <w:rPr>
          <w:rFonts w:asciiTheme="minorHAnsi" w:eastAsiaTheme="minorHAnsi" w:hAnsiTheme="minorHAnsi" w:cs="Arial" w:hint="eastAsia"/>
          <w:b/>
          <w:bCs/>
          <w:szCs w:val="20"/>
          <w:shd w:val="pct15" w:color="auto" w:fill="FFFFFF"/>
        </w:rPr>
        <w:t xml:space="preserve">컴퓨터 </w:t>
      </w:r>
      <w:r w:rsidRPr="00A565C6">
        <w:rPr>
          <w:rFonts w:asciiTheme="minorHAnsi" w:eastAsiaTheme="minorHAnsi" w:hAnsiTheme="minorHAnsi" w:cs="Arial"/>
          <w:b/>
          <w:bCs/>
          <w:szCs w:val="20"/>
          <w:shd w:val="pct15" w:color="auto" w:fill="FFFFFF"/>
        </w:rPr>
        <w:t xml:space="preserve">/ </w:t>
      </w:r>
      <w:r w:rsidRPr="00A565C6">
        <w:rPr>
          <w:rFonts w:asciiTheme="minorHAnsi" w:eastAsiaTheme="minorHAnsi" w:hAnsiTheme="minorHAnsi" w:cs="Arial" w:hint="eastAsia"/>
          <w:b/>
          <w:bCs/>
          <w:szCs w:val="20"/>
          <w:shd w:val="pct15" w:color="auto" w:fill="FFFFFF"/>
        </w:rPr>
        <w:t xml:space="preserve">교육 </w:t>
      </w:r>
      <w:r w:rsidRPr="00A565C6">
        <w:rPr>
          <w:rFonts w:asciiTheme="minorHAnsi" w:eastAsiaTheme="minorHAnsi" w:hAnsiTheme="minorHAnsi" w:cs="Arial"/>
          <w:b/>
          <w:bCs/>
          <w:szCs w:val="20"/>
          <w:shd w:val="pct15" w:color="auto" w:fill="FFFFFF"/>
        </w:rPr>
        <w:t xml:space="preserve">/ </w:t>
      </w:r>
      <w:r w:rsidRPr="00A565C6">
        <w:rPr>
          <w:rFonts w:asciiTheme="minorHAnsi" w:eastAsiaTheme="minorHAnsi" w:hAnsiTheme="minorHAnsi" w:cs="Arial" w:hint="eastAsia"/>
          <w:b/>
          <w:bCs/>
          <w:szCs w:val="20"/>
          <w:shd w:val="pct15" w:color="auto" w:fill="FFFFFF"/>
        </w:rPr>
        <w:t xml:space="preserve">보훈 </w:t>
      </w:r>
      <w:r w:rsidRPr="00A565C6">
        <w:rPr>
          <w:rFonts w:asciiTheme="minorHAnsi" w:eastAsiaTheme="minorHAnsi" w:hAnsiTheme="minorHAnsi" w:cs="Arial"/>
          <w:b/>
          <w:bCs/>
          <w:szCs w:val="20"/>
          <w:shd w:val="pct15" w:color="auto" w:fill="FFFFFF"/>
        </w:rPr>
        <w:t xml:space="preserve">/ </w:t>
      </w:r>
      <w:r w:rsidRPr="00A565C6">
        <w:rPr>
          <w:rFonts w:asciiTheme="minorHAnsi" w:eastAsiaTheme="minorHAnsi" w:hAnsiTheme="minorHAnsi" w:cs="Arial" w:hint="eastAsia"/>
          <w:b/>
          <w:bCs/>
          <w:szCs w:val="20"/>
          <w:shd w:val="pct15" w:color="auto" w:fill="FFFFFF"/>
        </w:rPr>
        <w:t>기타사항</w:t>
      </w:r>
      <w:r w:rsidRPr="00A565C6">
        <w:rPr>
          <w:rFonts w:asciiTheme="minorHAnsi" w:eastAsiaTheme="minorHAnsi" w:hAnsiTheme="minorHAnsi" w:cs="Arial"/>
          <w:b/>
          <w:bCs/>
          <w:szCs w:val="20"/>
          <w:shd w:val="pct15" w:color="auto" w:fill="FFFFFF"/>
        </w:rPr>
        <w:t xml:space="preserve">                                   </w:t>
      </w:r>
      <w:r w:rsidR="00A65847" w:rsidRPr="00A565C6">
        <w:rPr>
          <w:rFonts w:asciiTheme="minorHAnsi" w:eastAsiaTheme="minorHAnsi" w:hAnsiTheme="minorHAnsi" w:cs="Arial"/>
          <w:b/>
          <w:bCs/>
          <w:szCs w:val="20"/>
          <w:shd w:val="pct15" w:color="auto" w:fill="FFFFFF"/>
        </w:rPr>
        <w:t xml:space="preserve">         </w:t>
      </w:r>
      <w:r w:rsidRPr="00A565C6">
        <w:rPr>
          <w:rFonts w:asciiTheme="minorHAnsi" w:eastAsiaTheme="minorHAnsi" w:hAnsiTheme="minorHAnsi" w:cs="Arial"/>
          <w:b/>
          <w:bCs/>
          <w:szCs w:val="20"/>
          <w:shd w:val="pct15" w:color="auto" w:fill="FFFFFF"/>
        </w:rPr>
        <w:t xml:space="preserve">      </w:t>
      </w:r>
    </w:p>
    <w:p w14:paraId="6726C27E" w14:textId="77777777" w:rsidR="00C86374" w:rsidRPr="00A565C6" w:rsidRDefault="00C86374" w:rsidP="00C86374">
      <w:pPr>
        <w:numPr>
          <w:ilvl w:val="0"/>
          <w:numId w:val="20"/>
        </w:numPr>
        <w:snapToGrid w:val="0"/>
        <w:ind w:left="284" w:hanging="284"/>
        <w:rPr>
          <w:rFonts w:asciiTheme="minorHAnsi" w:eastAsiaTheme="minorHAnsi" w:hAnsiTheme="minorHAnsi" w:cs="Arial"/>
          <w:b/>
          <w:szCs w:val="20"/>
          <w:u w:val="single"/>
          <w:lang w:val="de-DE"/>
        </w:rPr>
      </w:pPr>
      <w:r w:rsidRPr="00A565C6">
        <w:rPr>
          <w:rFonts w:asciiTheme="minorHAnsi" w:eastAsiaTheme="minorHAnsi" w:hAnsiTheme="minorHAnsi" w:cs="Arial"/>
          <w:b/>
          <w:szCs w:val="20"/>
          <w:u w:val="single"/>
          <w:lang w:val="de-DE"/>
        </w:rPr>
        <w:t>자격사항</w:t>
      </w:r>
    </w:p>
    <w:tbl>
      <w:tblPr>
        <w:tblW w:w="0" w:type="auto"/>
        <w:tblInd w:w="18" w:type="dxa"/>
        <w:tblBorders>
          <w:top w:val="single" w:sz="8" w:space="0" w:color="000000"/>
          <w:bottom w:val="single" w:sz="8" w:space="0" w:color="000000"/>
          <w:insideH w:val="dotted" w:sz="2" w:space="0" w:color="808080"/>
          <w:insideV w:val="dotted" w:sz="2" w:space="0" w:color="808080"/>
        </w:tblBorders>
        <w:tblLayout w:type="fixed"/>
        <w:tblCellMar>
          <w:left w:w="0" w:type="dxa"/>
          <w:right w:w="0" w:type="dxa"/>
        </w:tblCellMar>
        <w:tblLook w:val="04A0" w:firstRow="1" w:lastRow="0" w:firstColumn="1" w:lastColumn="0" w:noHBand="0" w:noVBand="1"/>
      </w:tblPr>
      <w:tblGrid>
        <w:gridCol w:w="2679"/>
        <w:gridCol w:w="1134"/>
        <w:gridCol w:w="1984"/>
        <w:gridCol w:w="3260"/>
      </w:tblGrid>
      <w:tr w:rsidR="00A565C6" w:rsidRPr="00A565C6" w14:paraId="16CF6EDD" w14:textId="77777777" w:rsidTr="004B4BD4">
        <w:trPr>
          <w:cantSplit/>
          <w:trHeight w:val="312"/>
        </w:trPr>
        <w:tc>
          <w:tcPr>
            <w:tcW w:w="2679" w:type="dxa"/>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049F9381" w14:textId="77777777" w:rsidR="00DD52F3" w:rsidRPr="00A565C6" w:rsidRDefault="00DD52F3"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내용</w:t>
            </w:r>
          </w:p>
        </w:tc>
        <w:tc>
          <w:tcPr>
            <w:tcW w:w="1134" w:type="dxa"/>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78EA68E4" w14:textId="77777777" w:rsidR="00DD52F3" w:rsidRPr="00A565C6" w:rsidRDefault="00DD52F3"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취득일자</w:t>
            </w:r>
          </w:p>
        </w:tc>
        <w:tc>
          <w:tcPr>
            <w:tcW w:w="1984" w:type="dxa"/>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53C6F966" w14:textId="77777777" w:rsidR="00DD52F3" w:rsidRPr="00A565C6" w:rsidRDefault="00DD52F3"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체" w:hint="eastAsia"/>
                <w:b/>
                <w:bCs/>
                <w:sz w:val="20"/>
                <w:szCs w:val="20"/>
              </w:rPr>
              <w:t>점수/수준/등급</w:t>
            </w:r>
          </w:p>
        </w:tc>
        <w:tc>
          <w:tcPr>
            <w:tcW w:w="3260" w:type="dxa"/>
            <w:tcBorders>
              <w:top w:val="single" w:sz="8" w:space="0" w:color="000000"/>
              <w:left w:val="dotted" w:sz="2" w:space="0" w:color="808080"/>
              <w:bottom w:val="dotted" w:sz="2" w:space="0" w:color="808080"/>
              <w:right w:val="nil"/>
            </w:tcBorders>
            <w:shd w:val="clear" w:color="auto" w:fill="E6E6E6"/>
            <w:vAlign w:val="center"/>
            <w:hideMark/>
          </w:tcPr>
          <w:p w14:paraId="135AA097" w14:textId="77777777" w:rsidR="00DD52F3" w:rsidRPr="00A565C6" w:rsidRDefault="00DD52F3" w:rsidP="00670A89">
            <w:pPr>
              <w:pStyle w:val="s0"/>
              <w:jc w:val="center"/>
              <w:rPr>
                <w:rFonts w:asciiTheme="minorHAnsi" w:eastAsiaTheme="minorHAnsi" w:hAnsiTheme="minorHAnsi"/>
                <w:sz w:val="20"/>
                <w:szCs w:val="20"/>
              </w:rPr>
            </w:pPr>
            <w:r w:rsidRPr="00A565C6">
              <w:rPr>
                <w:rFonts w:asciiTheme="minorHAnsi" w:eastAsiaTheme="minorHAnsi" w:hAnsiTheme="minorHAnsi" w:cs="굴림" w:hint="eastAsia"/>
                <w:b/>
                <w:bCs/>
                <w:sz w:val="20"/>
                <w:szCs w:val="20"/>
              </w:rPr>
              <w:t>발급기관</w:t>
            </w:r>
          </w:p>
        </w:tc>
      </w:tr>
      <w:tr w:rsidR="00A565C6" w:rsidRPr="00A565C6" w14:paraId="07D8A947" w14:textId="77777777" w:rsidTr="004B4BD4">
        <w:trPr>
          <w:cantSplit/>
          <w:trHeight w:val="312"/>
        </w:trPr>
        <w:tc>
          <w:tcPr>
            <w:tcW w:w="2679" w:type="dxa"/>
            <w:tcBorders>
              <w:top w:val="dotted" w:sz="2" w:space="0" w:color="808080"/>
              <w:left w:val="dotted" w:sz="2" w:space="0" w:color="808080"/>
              <w:bottom w:val="dotted" w:sz="2" w:space="0" w:color="808080"/>
              <w:right w:val="dotted" w:sz="2" w:space="0" w:color="808080"/>
            </w:tcBorders>
            <w:vAlign w:val="center"/>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정보처리기사</w:t>
            </w:r>
          </w:p>
        </w:tc>
        <w:tc>
          <w:tcPr>
            <w:tcW w:w="1134" w:type="dxa"/>
            <w:tcBorders>
              <w:top w:val="dotted" w:sz="2" w:space="0" w:color="808080"/>
              <w:left w:val="dotted" w:sz="2" w:space="0" w:color="808080"/>
              <w:bottom w:val="dotted" w:sz="2" w:space="0" w:color="808080"/>
              <w:right w:val="dotted" w:sz="2" w:space="0" w:color="808080"/>
            </w:tcBorders>
            <w:vAlign w:val="center"/>
            <w:hideMark/>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2020.08</w:t>
            </w:r>
          </w:p>
        </w:tc>
        <w:tc>
          <w:tcPr>
            <w:tcW w:w="1984" w:type="dxa"/>
            <w:tcBorders>
              <w:top w:val="dotted" w:sz="2" w:space="0" w:color="808080"/>
              <w:left w:val="dotted" w:sz="2" w:space="0" w:color="808080"/>
              <w:bottom w:val="dotted" w:sz="2" w:space="0" w:color="808080"/>
              <w:right w:val="dotted" w:sz="2" w:space="0" w:color="808080"/>
            </w:tcBorders>
            <w:vAlign w:val="center"/>
            <w:hideMark/>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합격</w:t>
            </w:r>
          </w:p>
        </w:tc>
        <w:tc>
          <w:tcPr>
            <w:tcW w:w="3260" w:type="dxa"/>
            <w:tcBorders>
              <w:top w:val="dotted" w:sz="2" w:space="0" w:color="808080"/>
              <w:left w:val="dotted" w:sz="2" w:space="0" w:color="808080"/>
              <w:bottom w:val="dotted" w:sz="2" w:space="0" w:color="808080"/>
              <w:right w:val="nil"/>
            </w:tcBorders>
            <w:vAlign w:val="center"/>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한국산업인력공단</w:t>
            </w:r>
          </w:p>
        </w:tc>
      </w:tr>
      <w:tr w:rsidR="00A565C6" w:rsidRPr="00A565C6" w14:paraId="2A1E3BE2" w14:textId="77777777" w:rsidTr="004B4BD4">
        <w:trPr>
          <w:cantSplit/>
          <w:trHeight w:val="312"/>
        </w:trPr>
        <w:tc>
          <w:tcPr>
            <w:tcW w:w="2679" w:type="dxa"/>
            <w:tcBorders>
              <w:top w:val="dotted" w:sz="2" w:space="0" w:color="808080"/>
              <w:left w:val="dotted" w:sz="2" w:space="0" w:color="808080"/>
              <w:bottom w:val="dotted" w:sz="2" w:space="0" w:color="808080"/>
              <w:right w:val="dotted" w:sz="2" w:space="0" w:color="808080"/>
            </w:tcBorders>
            <w:vAlign w:val="center"/>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Microsoft Certified: Azure Fundamentals (AZ-900)</w:t>
            </w:r>
          </w:p>
        </w:tc>
        <w:tc>
          <w:tcPr>
            <w:tcW w:w="1134" w:type="dxa"/>
            <w:tcBorders>
              <w:top w:val="dotted" w:sz="2" w:space="0" w:color="808080"/>
              <w:left w:val="dotted" w:sz="2" w:space="0" w:color="808080"/>
              <w:bottom w:val="dotted" w:sz="2" w:space="0" w:color="808080"/>
              <w:right w:val="dotted" w:sz="2" w:space="0" w:color="808080"/>
            </w:tcBorders>
            <w:vAlign w:val="center"/>
            <w:hideMark/>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2023.06</w:t>
            </w:r>
          </w:p>
        </w:tc>
        <w:tc>
          <w:tcPr>
            <w:tcW w:w="1984" w:type="dxa"/>
            <w:tcBorders>
              <w:top w:val="dotted" w:sz="2" w:space="0" w:color="808080"/>
              <w:left w:val="dotted" w:sz="2" w:space="0" w:color="808080"/>
              <w:bottom w:val="dotted" w:sz="2" w:space="0" w:color="808080"/>
              <w:right w:val="dotted" w:sz="2" w:space="0" w:color="808080"/>
            </w:tcBorders>
            <w:vAlign w:val="center"/>
            <w:hideMark/>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취득</w:t>
            </w:r>
          </w:p>
        </w:tc>
        <w:tc>
          <w:tcPr>
            <w:tcW w:w="3260" w:type="dxa"/>
            <w:tcBorders>
              <w:top w:val="dotted" w:sz="2" w:space="0" w:color="808080"/>
              <w:left w:val="dotted" w:sz="2" w:space="0" w:color="808080"/>
              <w:bottom w:val="dotted" w:sz="2" w:space="0" w:color="808080"/>
              <w:right w:val="nil"/>
            </w:tcBorders>
            <w:vAlign w:val="center"/>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Microsoft</w:t>
            </w:r>
          </w:p>
        </w:tc>
      </w:tr>
      <w:tr w:rsidR="00DD52F3" w:rsidRPr="00A565C6" w14:paraId="1FD509FB" w14:textId="77777777" w:rsidTr="004B4BD4">
        <w:trPr>
          <w:cantSplit/>
          <w:trHeight w:val="312"/>
        </w:trPr>
        <w:tc>
          <w:tcPr>
            <w:tcW w:w="2679" w:type="dxa"/>
            <w:tcBorders>
              <w:top w:val="dotted" w:sz="2" w:space="0" w:color="808080"/>
              <w:left w:val="dotted" w:sz="2" w:space="0" w:color="808080"/>
              <w:bottom w:val="single" w:sz="8" w:space="0" w:color="000000"/>
              <w:right w:val="dotted" w:sz="2" w:space="0" w:color="808080"/>
            </w:tcBorders>
            <w:vAlign w:val="center"/>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자산관리사(FP)</w:t>
            </w:r>
          </w:p>
        </w:tc>
        <w:tc>
          <w:tcPr>
            <w:tcW w:w="1134" w:type="dxa"/>
            <w:tcBorders>
              <w:top w:val="dotted" w:sz="2" w:space="0" w:color="808080"/>
              <w:left w:val="dotted" w:sz="2" w:space="0" w:color="808080"/>
              <w:bottom w:val="single" w:sz="8" w:space="0" w:color="000000"/>
              <w:right w:val="dotted" w:sz="2" w:space="0" w:color="808080"/>
            </w:tcBorders>
            <w:vAlign w:val="center"/>
            <w:hideMark/>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2016.11</w:t>
            </w:r>
          </w:p>
        </w:tc>
        <w:tc>
          <w:tcPr>
            <w:tcW w:w="1984" w:type="dxa"/>
            <w:tcBorders>
              <w:top w:val="dotted" w:sz="2" w:space="0" w:color="808080"/>
              <w:left w:val="dotted" w:sz="2" w:space="0" w:color="808080"/>
              <w:bottom w:val="single" w:sz="8" w:space="0" w:color="000000"/>
              <w:right w:val="dotted" w:sz="2" w:space="0" w:color="808080"/>
            </w:tcBorders>
            <w:vAlign w:val="center"/>
            <w:hideMark/>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합격</w:t>
            </w:r>
          </w:p>
        </w:tc>
        <w:tc>
          <w:tcPr>
            <w:tcW w:w="3260" w:type="dxa"/>
            <w:tcBorders>
              <w:top w:val="dotted" w:sz="2" w:space="0" w:color="808080"/>
              <w:left w:val="dotted" w:sz="2" w:space="0" w:color="808080"/>
              <w:bottom w:val="single" w:sz="8" w:space="0" w:color="000000"/>
              <w:right w:val="nil"/>
            </w:tcBorders>
            <w:vAlign w:val="center"/>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한국금융연수원</w:t>
            </w:r>
          </w:p>
        </w:tc>
      </w:tr>
      <w:tr w:rsidR="00DD52F3" w:rsidRPr="00A565C6" w14:textId="77777777" w:rsidTr="004B4BD4">
        <w:trPr>
          <w:cantSplit/>
          <w:trHeight w:val="312"/>
        </w:trPr>
        <w:tc>
          <w:tcPr>
            <w:tcW w:w="2679" w:type="dxa"/>
            <w:tcBorders>
              <w:top w:val="dotted" w:sz="2" w:space="0" w:color="808080"/>
              <w:left w:val="dotted" w:sz="2" w:space="0" w:color="808080"/>
              <w:bottom w:val="single" w:sz="8" w:space="0" w:color="000000"/>
              <w:right w:val="dotted" w:sz="2" w:space="0" w:color="808080"/>
            </w:tcBorders>
            <w:vAlign w:val="center"/>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TOEIC (영어)</w:t>
            </w:r>
          </w:p>
        </w:tc>
        <w:tc>
          <w:tcPr>
            <w:tcW w:w="1134" w:type="dxa"/>
            <w:tcBorders>
              <w:top w:val="dotted" w:sz="2" w:space="0" w:color="808080"/>
              <w:left w:val="dotted" w:sz="2" w:space="0" w:color="808080"/>
              <w:bottom w:val="single" w:sz="8" w:space="0" w:color="000000"/>
              <w:right w:val="dotted" w:sz="2" w:space="0" w:color="808080"/>
            </w:tcBorders>
            <w:vAlign w:val="center"/>
            <w:hideMark/>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2024.05</w:t>
            </w:r>
          </w:p>
        </w:tc>
        <w:tc>
          <w:tcPr>
            <w:tcW w:w="1984" w:type="dxa"/>
            <w:tcBorders>
              <w:top w:val="dotted" w:sz="2" w:space="0" w:color="808080"/>
              <w:left w:val="dotted" w:sz="2" w:space="0" w:color="808080"/>
              <w:bottom w:val="single" w:sz="8" w:space="0" w:color="000000"/>
              <w:right w:val="dotted" w:sz="2" w:space="0" w:color="808080"/>
            </w:tcBorders>
            <w:vAlign w:val="center"/>
            <w:hideMark/>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825점</w:t>
            </w:r>
          </w:p>
        </w:tc>
        <w:tc>
          <w:tcPr>
            <w:tcW w:w="3260" w:type="dxa"/>
            <w:tcBorders>
              <w:top w:val="dotted" w:sz="2" w:space="0" w:color="808080"/>
              <w:left w:val="dotted" w:sz="2" w:space="0" w:color="808080"/>
              <w:bottom w:val="single" w:sz="8" w:space="0" w:color="000000"/>
              <w:right w:val="nil"/>
            </w:tcBorders>
            <w:vAlign w:val="center"/>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YBM 한국TOEIC위원회</w:t>
            </w:r>
          </w:p>
        </w:tc>
      </w:tr>
      <w:tr w:rsidR="00DD52F3" w:rsidRPr="00A565C6" w14:textId="77777777" w:rsidTr="004B4BD4">
        <w:trPr>
          <w:cantSplit/>
          <w:trHeight w:val="312"/>
        </w:trPr>
        <w:tc>
          <w:tcPr>
            <w:tcW w:w="2679" w:type="dxa"/>
            <w:tcBorders>
              <w:top w:val="dotted" w:sz="2" w:space="0" w:color="808080"/>
              <w:left w:val="dotted" w:sz="2" w:space="0" w:color="808080"/>
              <w:bottom w:val="single" w:sz="8" w:space="0" w:color="000000"/>
              <w:right w:val="dotted" w:sz="2" w:space="0" w:color="808080"/>
            </w:tcBorders>
            <w:vAlign w:val="center"/>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JLPT (일본어)</w:t>
            </w:r>
          </w:p>
        </w:tc>
        <w:tc>
          <w:tcPr>
            <w:tcW w:w="1134" w:type="dxa"/>
            <w:tcBorders>
              <w:top w:val="dotted" w:sz="2" w:space="0" w:color="808080"/>
              <w:left w:val="dotted" w:sz="2" w:space="0" w:color="808080"/>
              <w:bottom w:val="single" w:sz="8" w:space="0" w:color="000000"/>
              <w:right w:val="dotted" w:sz="2" w:space="0" w:color="808080"/>
            </w:tcBorders>
            <w:vAlign w:val="center"/>
            <w:hideMark/>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2018.08</w:t>
            </w:r>
          </w:p>
        </w:tc>
        <w:tc>
          <w:tcPr>
            <w:tcW w:w="1984" w:type="dxa"/>
            <w:tcBorders>
              <w:top w:val="dotted" w:sz="2" w:space="0" w:color="808080"/>
              <w:left w:val="dotted" w:sz="2" w:space="0" w:color="808080"/>
              <w:bottom w:val="single" w:sz="8" w:space="0" w:color="000000"/>
              <w:right w:val="dotted" w:sz="2" w:space="0" w:color="808080"/>
            </w:tcBorders>
            <w:vAlign w:val="center"/>
            <w:hideMark/>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1급</w:t>
            </w:r>
          </w:p>
        </w:tc>
        <w:tc>
          <w:tcPr>
            <w:tcW w:w="3260" w:type="dxa"/>
            <w:tcBorders>
              <w:top w:val="dotted" w:sz="2" w:space="0" w:color="808080"/>
              <w:left w:val="dotted" w:sz="2" w:space="0" w:color="808080"/>
              <w:bottom w:val="single" w:sz="8" w:space="0" w:color="000000"/>
              <w:right w:val="nil"/>
            </w:tcBorders>
            <w:vAlign w:val="center"/>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국제교류기금·일본국제교육지원협회</w:t>
            </w:r>
          </w:p>
        </w:tc>
      </w:tr>
    </w:tbl>
    <w:p w14:paraId="4AEC98CE" w14:textId="77777777" w:rsidR="00C86374" w:rsidRPr="00A565C6" w:rsidRDefault="00C86374" w:rsidP="00C86374">
      <w:pPr>
        <w:tabs>
          <w:tab w:val="left" w:pos="616"/>
          <w:tab w:val="left" w:pos="900"/>
          <w:tab w:val="left" w:pos="1620"/>
          <w:tab w:val="left" w:pos="1980"/>
        </w:tabs>
        <w:wordWrap/>
        <w:autoSpaceDE/>
        <w:autoSpaceDN/>
        <w:adjustRightInd w:val="0"/>
        <w:ind w:left="1226"/>
        <w:textAlignment w:val="baseline"/>
        <w:rPr>
          <w:rFonts w:asciiTheme="minorHAnsi" w:eastAsiaTheme="minorHAnsi" w:hAnsiTheme="minorHAnsi" w:cs="Arial"/>
          <w:bCs/>
          <w:szCs w:val="20"/>
        </w:rPr>
      </w:pPr>
    </w:p>
    <w:p w14:paraId="71AF00A2" w14:textId="77777777" w:rsidR="00C86374" w:rsidRPr="00A565C6" w:rsidRDefault="00C86374" w:rsidP="00C86374">
      <w:pPr>
        <w:numPr>
          <w:ilvl w:val="0"/>
          <w:numId w:val="20"/>
        </w:numPr>
        <w:snapToGrid w:val="0"/>
        <w:ind w:left="284" w:hanging="284"/>
        <w:rPr>
          <w:rFonts w:asciiTheme="minorHAnsi" w:eastAsiaTheme="minorHAnsi" w:hAnsiTheme="minorHAnsi" w:cs="Arial"/>
          <w:b/>
          <w:szCs w:val="20"/>
          <w:u w:val="single"/>
          <w:lang w:val="de-DE"/>
        </w:rPr>
      </w:pPr>
      <w:r w:rsidRPr="00A565C6">
        <w:rPr>
          <w:rFonts w:asciiTheme="minorHAnsi" w:eastAsiaTheme="minorHAnsi" w:hAnsiTheme="minorHAnsi" w:cs="Arial" w:hint="eastAsia"/>
          <w:b/>
          <w:szCs w:val="20"/>
          <w:u w:val="single"/>
          <w:lang w:val="de-DE"/>
        </w:rPr>
        <w:t>교육사항</w:t>
      </w:r>
    </w:p>
    <w:tbl>
      <w:tblPr>
        <w:tblW w:w="0" w:type="auto"/>
        <w:tblInd w:w="15" w:type="dxa"/>
        <w:tblBorders>
          <w:top w:val="single" w:sz="8" w:space="0" w:color="000000"/>
          <w:bottom w:val="single" w:sz="8" w:space="0" w:color="000000"/>
          <w:insideH w:val="dotted" w:sz="2" w:space="0" w:color="808080"/>
          <w:insideV w:val="dotted" w:sz="2" w:space="0" w:color="808080"/>
        </w:tblBorders>
        <w:tblLayout w:type="fixed"/>
        <w:tblCellMar>
          <w:left w:w="0" w:type="dxa"/>
          <w:right w:w="0" w:type="dxa"/>
        </w:tblCellMar>
        <w:tblLook w:val="04A0" w:firstRow="1" w:lastRow="0" w:firstColumn="1" w:lastColumn="0" w:noHBand="0" w:noVBand="1"/>
      </w:tblPr>
      <w:tblGrid>
        <w:gridCol w:w="2664"/>
        <w:gridCol w:w="3353"/>
        <w:gridCol w:w="3074"/>
      </w:tblGrid>
      <w:tr w:rsidR="00A565C6" w:rsidRPr="00A565C6" w14:paraId="6936026C" w14:textId="77777777" w:rsidTr="00670A89">
        <w:trPr>
          <w:cantSplit/>
          <w:trHeight w:val="296"/>
        </w:trPr>
        <w:tc>
          <w:tcPr>
            <w:tcW w:w="2664" w:type="dxa"/>
            <w:tcBorders>
              <w:top w:val="single" w:sz="8" w:space="0" w:color="000000"/>
              <w:left w:val="nil"/>
              <w:bottom w:val="dotted" w:sz="2" w:space="0" w:color="808080"/>
              <w:right w:val="dotted" w:sz="2" w:space="0" w:color="808080"/>
            </w:tcBorders>
            <w:shd w:val="clear" w:color="auto" w:fill="E6E6E6"/>
            <w:vAlign w:val="center"/>
            <w:hideMark/>
          </w:tcPr>
          <w:p w14:paraId="61B832F9" w14:textId="77777777" w:rsidR="00C86374" w:rsidRPr="00A565C6" w:rsidRDefault="00C86374" w:rsidP="00670A89">
            <w:pPr>
              <w:pStyle w:val="s0"/>
              <w:ind w:left="400" w:firstLineChars="200" w:firstLine="400"/>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기간</w:t>
            </w:r>
          </w:p>
        </w:tc>
        <w:tc>
          <w:tcPr>
            <w:tcW w:w="3353" w:type="dxa"/>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7288587D" w14:textId="77777777" w:rsidR="00C86374" w:rsidRPr="00A565C6" w:rsidRDefault="00C86374"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내용</w:t>
            </w:r>
          </w:p>
        </w:tc>
        <w:tc>
          <w:tcPr>
            <w:tcW w:w="3074" w:type="dxa"/>
            <w:tcBorders>
              <w:top w:val="single" w:sz="8" w:space="0" w:color="000000"/>
              <w:left w:val="dotted" w:sz="2" w:space="0" w:color="808080"/>
              <w:bottom w:val="dotted" w:sz="2" w:space="0" w:color="808080"/>
              <w:right w:val="nil"/>
            </w:tcBorders>
            <w:shd w:val="clear" w:color="auto" w:fill="E6E6E6"/>
            <w:vAlign w:val="center"/>
            <w:hideMark/>
          </w:tcPr>
          <w:p w14:paraId="73B7B209" w14:textId="77777777" w:rsidR="00C86374" w:rsidRPr="00A565C6" w:rsidRDefault="00C86374" w:rsidP="00670A89">
            <w:pPr>
              <w:pStyle w:val="s0"/>
              <w:jc w:val="center"/>
              <w:rPr>
                <w:rFonts w:asciiTheme="minorHAnsi" w:eastAsiaTheme="minorHAnsi" w:hAnsiTheme="minorHAnsi"/>
                <w:sz w:val="20"/>
                <w:szCs w:val="20"/>
              </w:rPr>
            </w:pPr>
            <w:r w:rsidRPr="00A565C6">
              <w:rPr>
                <w:rFonts w:asciiTheme="minorHAnsi" w:eastAsiaTheme="minorHAnsi" w:hAnsiTheme="minorHAnsi" w:cs="굴림" w:hint="eastAsia"/>
                <w:b/>
                <w:bCs/>
                <w:sz w:val="20"/>
                <w:szCs w:val="20"/>
              </w:rPr>
              <w:t>기관</w:t>
            </w:r>
          </w:p>
        </w:tc>
      </w:tr>
      <w:tr w:rsidR="00A565C6" w:rsidRPr="00A565C6" w14:paraId="6AF35C84" w14:textId="77777777" w:rsidTr="00670A89">
        <w:trPr>
          <w:cantSplit/>
          <w:trHeight w:val="296"/>
        </w:trPr>
        <w:tc>
          <w:tcPr>
            <w:tcW w:w="2664" w:type="dxa"/>
            <w:tcBorders>
              <w:top w:val="dotted" w:sz="2" w:space="0" w:color="808080"/>
              <w:left w:val="nil"/>
              <w:bottom w:val="dotted" w:sz="2" w:space="0" w:color="808080"/>
              <w:right w:val="dotted" w:sz="2" w:space="0" w:color="808080"/>
            </w:tcBorders>
            <w:vAlign w:val="center"/>
            <w:hideMark/>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2020.03 ~ 2020.09</w:t>
            </w:r>
          </w:p>
        </w:tc>
        <w:tc>
          <w:tcPr>
            <w:tcW w:w="3353" w:type="dxa"/>
            <w:tcBorders>
              <w:top w:val="dotted" w:sz="2" w:space="0" w:color="808080"/>
              <w:left w:val="dotted" w:sz="2" w:space="0" w:color="808080"/>
              <w:bottom w:val="dotted" w:sz="2" w:space="0" w:color="808080"/>
              <w:right w:val="dotted" w:sz="2" w:space="0" w:color="808080"/>
            </w:tcBorders>
            <w:vAlign w:val="center"/>
            <w:hideMark/>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웹 콘텐츠 개발을 위한 응용SW엔지니어링 (Java 풀스택 과정)</w:t>
            </w:r>
          </w:p>
        </w:tc>
        <w:tc>
          <w:tcPr>
            <w:tcW w:w="3074" w:type="dxa"/>
            <w:tcBorders>
              <w:top w:val="dotted" w:sz="2" w:space="0" w:color="808080"/>
              <w:left w:val="dotted" w:sz="2" w:space="0" w:color="808080"/>
              <w:bottom w:val="dotted" w:sz="2" w:space="0" w:color="808080"/>
              <w:right w:val="nil"/>
            </w:tcBorders>
            <w:vAlign w:val="center"/>
            <w:hideMark/>
          </w:tcPr>
          <w:p>
            <w:pPr>
              <w:pStyle w:val="s0"/>
              <w:jc w:val="center"/>
              <w:rPr>
                <w:rFonts w:asciiTheme="minorHAnsi" w:eastAsiaTheme="minorHAnsi" w:hAnsiTheme="minorHAnsi"/>
                <w:autoSpaceDE w:val="0"/>
                <w:autoSpaceDN w:val="0"/>
                <w:spacing w:val="-20"/>
                <w:sz w:val="20"/>
                <w:szCs w:val="20"/>
              </w:rPr>
            </w:pPr>
            <w:r>
              <w:rPr>
                <w:rFonts w:asciiTheme="minorHAnsi" w:eastAsiaTheme="minorHAnsi" w:hAnsiTheme="minorHAnsi" w:cs="Arial" w:hint="eastAsia"/>
                <w:sz w:val="20"/>
                <w:szCs w:val="20"/>
              </w:rPr>
              <w:t xml:space="preserve">중앙에이치티에이㈜</w:t>
            </w:r>
          </w:p>
        </w:tc>
      </w:tr>
      <w:tr w:rsidR="00A565C6" w:rsidRPr="00A565C6" w14:paraId="1C0ABDD6" w14:textId="77777777" w:rsidTr="004B4BD4">
        <w:trPr>
          <w:cantSplit/>
          <w:trHeight w:val="296"/>
        </w:trPr>
        <w:tc>
          <w:tcPr>
            <w:tcW w:w="2664" w:type="dxa"/>
            <w:tcBorders>
              <w:top w:val="dotted" w:sz="2" w:space="0" w:color="808080"/>
              <w:left w:val="nil"/>
              <w:bottom w:val="dotted" w:sz="2" w:space="0" w:color="808080"/>
              <w:right w:val="dotted" w:sz="2" w:space="0" w:color="808080"/>
            </w:tcBorders>
            <w:vAlign w:val="center"/>
          </w:tcPr>
          <w:p w14:paraId="3592ED85" w14:textId="49369081" w:rsidR="00C86374" w:rsidRPr="00A565C6" w:rsidRDefault="00C86374" w:rsidP="00670A89">
            <w:pPr>
              <w:pStyle w:val="s0"/>
              <w:jc w:val="center"/>
              <w:rPr>
                <w:rFonts w:asciiTheme="minorHAnsi" w:eastAsiaTheme="minorHAnsi" w:hAnsiTheme="minorHAnsi"/>
                <w:b/>
                <w:spacing w:val="-20"/>
                <w:sz w:val="20"/>
                <w:szCs w:val="20"/>
              </w:rPr>
            </w:pPr>
          </w:p>
        </w:tc>
        <w:tc>
          <w:tcPr>
            <w:tcW w:w="3353" w:type="dxa"/>
            <w:tcBorders>
              <w:top w:val="dotted" w:sz="2" w:space="0" w:color="808080"/>
              <w:left w:val="dotted" w:sz="2" w:space="0" w:color="808080"/>
              <w:bottom w:val="dotted" w:sz="2" w:space="0" w:color="808080"/>
              <w:right w:val="dotted" w:sz="2" w:space="0" w:color="808080"/>
            </w:tcBorders>
            <w:vAlign w:val="center"/>
          </w:tcPr>
          <w:p w14:paraId="60AEEA5F" w14:textId="77777777" w:rsidR="00C86374" w:rsidRPr="00A565C6" w:rsidRDefault="00C86374" w:rsidP="00670A89">
            <w:pPr>
              <w:pStyle w:val="s0"/>
              <w:jc w:val="center"/>
              <w:rPr>
                <w:rFonts w:asciiTheme="minorHAnsi" w:eastAsiaTheme="minorHAnsi" w:hAnsiTheme="minorHAnsi"/>
                <w:b/>
                <w:spacing w:val="-20"/>
                <w:sz w:val="20"/>
                <w:szCs w:val="20"/>
              </w:rPr>
            </w:pPr>
          </w:p>
        </w:tc>
        <w:tc>
          <w:tcPr>
            <w:tcW w:w="3074" w:type="dxa"/>
            <w:tcBorders>
              <w:top w:val="dotted" w:sz="2" w:space="0" w:color="808080"/>
              <w:left w:val="dotted" w:sz="2" w:space="0" w:color="808080"/>
              <w:bottom w:val="dotted" w:sz="2" w:space="0" w:color="808080"/>
              <w:right w:val="nil"/>
            </w:tcBorders>
            <w:vAlign w:val="center"/>
          </w:tcPr>
          <w:p w14:paraId="31621D4C" w14:textId="77777777" w:rsidR="00C86374" w:rsidRPr="00A565C6" w:rsidRDefault="00C86374" w:rsidP="00670A89">
            <w:pPr>
              <w:pStyle w:val="s0"/>
              <w:jc w:val="center"/>
              <w:rPr>
                <w:rFonts w:asciiTheme="minorHAnsi" w:eastAsiaTheme="minorHAnsi" w:hAnsiTheme="minorHAnsi"/>
                <w:b/>
                <w:spacing w:val="-20"/>
                <w:sz w:val="20"/>
                <w:szCs w:val="20"/>
              </w:rPr>
            </w:pPr>
          </w:p>
        </w:tc>
      </w:tr>
      <w:tr w:rsidR="00A565C6" w:rsidRPr="00A565C6" w14:paraId="3097D827" w14:textId="77777777" w:rsidTr="004B4BD4">
        <w:trPr>
          <w:cantSplit/>
          <w:trHeight w:val="296"/>
        </w:trPr>
        <w:tc>
          <w:tcPr>
            <w:tcW w:w="2664" w:type="dxa"/>
            <w:tcBorders>
              <w:top w:val="dotted" w:sz="2" w:space="0" w:color="808080"/>
              <w:left w:val="nil"/>
              <w:bottom w:val="dotted" w:sz="2" w:space="0" w:color="808080"/>
              <w:right w:val="dotted" w:sz="2" w:space="0" w:color="808080"/>
            </w:tcBorders>
            <w:vAlign w:val="center"/>
          </w:tcPr>
          <w:p w14:paraId="63216A52" w14:textId="4D52800D" w:rsidR="00C86374" w:rsidRPr="00A565C6" w:rsidRDefault="00C86374" w:rsidP="00670A89">
            <w:pPr>
              <w:pStyle w:val="s0"/>
              <w:jc w:val="center"/>
              <w:rPr>
                <w:rFonts w:asciiTheme="minorHAnsi" w:eastAsiaTheme="minorHAnsi" w:hAnsiTheme="minorHAnsi"/>
                <w:b/>
                <w:spacing w:val="-20"/>
                <w:sz w:val="20"/>
                <w:szCs w:val="20"/>
              </w:rPr>
            </w:pPr>
          </w:p>
        </w:tc>
        <w:tc>
          <w:tcPr>
            <w:tcW w:w="3353" w:type="dxa"/>
            <w:tcBorders>
              <w:top w:val="dotted" w:sz="2" w:space="0" w:color="808080"/>
              <w:left w:val="dotted" w:sz="2" w:space="0" w:color="808080"/>
              <w:bottom w:val="dotted" w:sz="2" w:space="0" w:color="808080"/>
              <w:right w:val="dotted" w:sz="2" w:space="0" w:color="808080"/>
            </w:tcBorders>
            <w:vAlign w:val="center"/>
          </w:tcPr>
          <w:p w14:paraId="13F8B2BE" w14:textId="77777777" w:rsidR="00C86374" w:rsidRPr="00A565C6" w:rsidRDefault="00C86374" w:rsidP="00670A89">
            <w:pPr>
              <w:pStyle w:val="s0"/>
              <w:jc w:val="center"/>
              <w:rPr>
                <w:rFonts w:asciiTheme="minorHAnsi" w:eastAsiaTheme="minorHAnsi" w:hAnsiTheme="minorHAnsi"/>
                <w:b/>
                <w:spacing w:val="-20"/>
                <w:sz w:val="20"/>
                <w:szCs w:val="20"/>
              </w:rPr>
            </w:pPr>
          </w:p>
        </w:tc>
        <w:tc>
          <w:tcPr>
            <w:tcW w:w="3074" w:type="dxa"/>
            <w:tcBorders>
              <w:top w:val="dotted" w:sz="2" w:space="0" w:color="808080"/>
              <w:left w:val="dotted" w:sz="2" w:space="0" w:color="808080"/>
              <w:bottom w:val="dotted" w:sz="2" w:space="0" w:color="808080"/>
              <w:right w:val="nil"/>
            </w:tcBorders>
            <w:vAlign w:val="center"/>
          </w:tcPr>
          <w:p w14:paraId="46EDEC87" w14:textId="77777777" w:rsidR="00C86374" w:rsidRPr="00A565C6" w:rsidRDefault="00C86374" w:rsidP="00670A89">
            <w:pPr>
              <w:pStyle w:val="s0"/>
              <w:jc w:val="center"/>
              <w:rPr>
                <w:rFonts w:asciiTheme="minorHAnsi" w:eastAsiaTheme="minorHAnsi" w:hAnsiTheme="minorHAnsi"/>
                <w:b/>
                <w:spacing w:val="-20"/>
                <w:sz w:val="20"/>
                <w:szCs w:val="20"/>
              </w:rPr>
            </w:pPr>
          </w:p>
        </w:tc>
      </w:tr>
      <w:tr w:rsidR="00C86374" w:rsidRPr="00A565C6" w14:paraId="25425B31" w14:textId="77777777" w:rsidTr="004B4BD4">
        <w:trPr>
          <w:cantSplit/>
          <w:trHeight w:val="296"/>
        </w:trPr>
        <w:tc>
          <w:tcPr>
            <w:tcW w:w="2664" w:type="dxa"/>
            <w:tcBorders>
              <w:top w:val="dotted" w:sz="2" w:space="0" w:color="808080"/>
              <w:left w:val="nil"/>
              <w:bottom w:val="single" w:sz="8" w:space="0" w:color="000000"/>
              <w:right w:val="dotted" w:sz="2" w:space="0" w:color="808080"/>
            </w:tcBorders>
            <w:vAlign w:val="center"/>
          </w:tcPr>
          <w:p w14:paraId="17C3FD25" w14:textId="71074EBB" w:rsidR="00C86374" w:rsidRPr="00A565C6" w:rsidRDefault="00C86374" w:rsidP="00670A89">
            <w:pPr>
              <w:pStyle w:val="s0"/>
              <w:jc w:val="center"/>
              <w:rPr>
                <w:rFonts w:asciiTheme="minorHAnsi" w:eastAsiaTheme="minorHAnsi" w:hAnsiTheme="minorHAnsi"/>
                <w:b/>
                <w:spacing w:val="-20"/>
                <w:sz w:val="20"/>
                <w:szCs w:val="20"/>
              </w:rPr>
            </w:pPr>
          </w:p>
        </w:tc>
        <w:tc>
          <w:tcPr>
            <w:tcW w:w="3353" w:type="dxa"/>
            <w:tcBorders>
              <w:top w:val="dotted" w:sz="2" w:space="0" w:color="808080"/>
              <w:left w:val="dotted" w:sz="2" w:space="0" w:color="808080"/>
              <w:bottom w:val="single" w:sz="8" w:space="0" w:color="000000"/>
              <w:right w:val="dotted" w:sz="2" w:space="0" w:color="808080"/>
            </w:tcBorders>
            <w:vAlign w:val="center"/>
          </w:tcPr>
          <w:p w14:paraId="54D33720" w14:textId="77777777" w:rsidR="00C86374" w:rsidRPr="00A565C6" w:rsidRDefault="00C86374" w:rsidP="00670A89">
            <w:pPr>
              <w:pStyle w:val="s0"/>
              <w:jc w:val="center"/>
              <w:rPr>
                <w:rFonts w:asciiTheme="minorHAnsi" w:eastAsiaTheme="minorHAnsi" w:hAnsiTheme="minorHAnsi"/>
                <w:b/>
                <w:spacing w:val="-20"/>
                <w:sz w:val="20"/>
                <w:szCs w:val="20"/>
              </w:rPr>
            </w:pPr>
          </w:p>
        </w:tc>
        <w:tc>
          <w:tcPr>
            <w:tcW w:w="3074" w:type="dxa"/>
            <w:tcBorders>
              <w:top w:val="dotted" w:sz="2" w:space="0" w:color="808080"/>
              <w:left w:val="dotted" w:sz="2" w:space="0" w:color="808080"/>
              <w:bottom w:val="single" w:sz="8" w:space="0" w:color="000000"/>
              <w:right w:val="nil"/>
            </w:tcBorders>
            <w:vAlign w:val="center"/>
          </w:tcPr>
          <w:p w14:paraId="45F6B9CA" w14:textId="77777777" w:rsidR="00C86374" w:rsidRPr="00A565C6" w:rsidRDefault="00C86374" w:rsidP="00670A89">
            <w:pPr>
              <w:pStyle w:val="s0"/>
              <w:jc w:val="center"/>
              <w:rPr>
                <w:rFonts w:asciiTheme="minorHAnsi" w:eastAsiaTheme="minorHAnsi" w:hAnsiTheme="minorHAnsi"/>
                <w:b/>
                <w:spacing w:val="-20"/>
                <w:sz w:val="20"/>
                <w:szCs w:val="20"/>
              </w:rPr>
            </w:pPr>
          </w:p>
        </w:tc>
      </w:tr>
    </w:tbl>
    <w:p w14:paraId="7DB13459" w14:textId="77777777" w:rsidR="00C86374" w:rsidRPr="00A565C6" w:rsidRDefault="00C86374" w:rsidP="00C86374">
      <w:pPr>
        <w:pStyle w:val="ab"/>
        <w:spacing w:line="280" w:lineRule="exact"/>
        <w:jc w:val="left"/>
        <w:rPr>
          <w:rFonts w:asciiTheme="minorHAnsi" w:eastAsiaTheme="minorHAnsi" w:hAnsiTheme="minorHAnsi"/>
          <w:b/>
          <w:sz w:val="36"/>
          <w:szCs w:val="36"/>
        </w:rPr>
      </w:pPr>
    </w:p>
    <w:p w14:paraId="12323A76" w14:textId="77777777" w:rsidR="00C86374" w:rsidRPr="00A565C6" w:rsidRDefault="00C86374" w:rsidP="00C86374">
      <w:pPr>
        <w:numPr>
          <w:ilvl w:val="0"/>
          <w:numId w:val="20"/>
        </w:numPr>
        <w:snapToGrid w:val="0"/>
        <w:ind w:left="284" w:hanging="284"/>
        <w:rPr>
          <w:rFonts w:asciiTheme="minorHAnsi" w:eastAsiaTheme="minorHAnsi" w:hAnsiTheme="minorHAnsi" w:cs="Arial"/>
          <w:b/>
          <w:szCs w:val="20"/>
          <w:u w:val="single"/>
          <w:lang w:val="de-DE"/>
        </w:rPr>
      </w:pPr>
      <w:r w:rsidRPr="00A565C6">
        <w:rPr>
          <w:rFonts w:asciiTheme="minorHAnsi" w:eastAsiaTheme="minorHAnsi" w:hAnsiTheme="minorHAnsi" w:cs="Arial" w:hint="eastAsia"/>
          <w:b/>
          <w:szCs w:val="20"/>
          <w:u w:val="single"/>
          <w:lang w:val="de-DE"/>
        </w:rPr>
        <w:t>기타사항(해외연수/특허/수상/봉사활동/동아리활동 등)</w:t>
      </w:r>
    </w:p>
    <w:tbl>
      <w:tblPr>
        <w:tblW w:w="0" w:type="auto"/>
        <w:tblInd w:w="15" w:type="dxa"/>
        <w:tblBorders>
          <w:top w:val="single" w:sz="8" w:space="0" w:color="000000"/>
          <w:bottom w:val="single" w:sz="8" w:space="0" w:color="000000"/>
          <w:insideH w:val="dotted" w:sz="2" w:space="0" w:color="808080"/>
          <w:insideV w:val="dotted" w:sz="2" w:space="0" w:color="808080"/>
        </w:tblBorders>
        <w:tblLayout w:type="fixed"/>
        <w:tblCellMar>
          <w:left w:w="0" w:type="dxa"/>
          <w:right w:w="0" w:type="dxa"/>
        </w:tblCellMar>
        <w:tblLook w:val="04A0" w:firstRow="1" w:lastRow="0" w:firstColumn="1" w:lastColumn="0" w:noHBand="0" w:noVBand="1"/>
      </w:tblPr>
      <w:tblGrid>
        <w:gridCol w:w="1545"/>
        <w:gridCol w:w="3685"/>
        <w:gridCol w:w="2075"/>
        <w:gridCol w:w="1800"/>
      </w:tblGrid>
      <w:tr w:rsidR="00A565C6" w:rsidRPr="00A565C6" w14:paraId="62907EEE" w14:textId="77777777" w:rsidTr="00670A89">
        <w:trPr>
          <w:cantSplit/>
          <w:trHeight w:val="312"/>
        </w:trPr>
        <w:tc>
          <w:tcPr>
            <w:tcW w:w="1545" w:type="dxa"/>
            <w:tcBorders>
              <w:top w:val="single" w:sz="8" w:space="0" w:color="000000"/>
              <w:left w:val="nil"/>
              <w:bottom w:val="dotted" w:sz="2" w:space="0" w:color="808080"/>
              <w:right w:val="dotted" w:sz="2" w:space="0" w:color="808080"/>
            </w:tcBorders>
            <w:shd w:val="clear" w:color="auto" w:fill="E6E6E6"/>
            <w:vAlign w:val="center"/>
            <w:hideMark/>
          </w:tcPr>
          <w:p w14:paraId="2BF98B92" w14:textId="77777777" w:rsidR="00C86374" w:rsidRPr="00A565C6" w:rsidRDefault="00C86374"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날짜</w:t>
            </w:r>
          </w:p>
        </w:tc>
        <w:tc>
          <w:tcPr>
            <w:tcW w:w="3685" w:type="dxa"/>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1F6C3D8D" w14:textId="77777777" w:rsidR="00C86374" w:rsidRPr="00A565C6" w:rsidRDefault="00C86374"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내용</w:t>
            </w:r>
          </w:p>
        </w:tc>
        <w:tc>
          <w:tcPr>
            <w:tcW w:w="2075" w:type="dxa"/>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16821813" w14:textId="77777777" w:rsidR="00C86374" w:rsidRPr="00A565C6" w:rsidRDefault="00C86374" w:rsidP="00670A89">
            <w:pPr>
              <w:pStyle w:val="s0"/>
              <w:jc w:val="center"/>
              <w:rPr>
                <w:rFonts w:asciiTheme="minorHAnsi" w:eastAsiaTheme="minorHAnsi" w:hAnsiTheme="minorHAnsi"/>
                <w:b/>
                <w:bCs/>
                <w:sz w:val="20"/>
                <w:szCs w:val="20"/>
              </w:rPr>
            </w:pPr>
            <w:r w:rsidRPr="00A565C6">
              <w:rPr>
                <w:rFonts w:asciiTheme="minorHAnsi" w:eastAsiaTheme="minorHAnsi" w:hAnsiTheme="minorHAnsi" w:hint="eastAsia"/>
                <w:b/>
                <w:bCs/>
                <w:sz w:val="20"/>
                <w:szCs w:val="20"/>
              </w:rPr>
              <w:t>등급</w:t>
            </w:r>
          </w:p>
        </w:tc>
        <w:tc>
          <w:tcPr>
            <w:tcW w:w="1800" w:type="dxa"/>
            <w:tcBorders>
              <w:top w:val="single" w:sz="8" w:space="0" w:color="000000"/>
              <w:left w:val="dotted" w:sz="2" w:space="0" w:color="808080"/>
              <w:bottom w:val="dotted" w:sz="2" w:space="0" w:color="808080"/>
              <w:right w:val="nil"/>
            </w:tcBorders>
            <w:shd w:val="clear" w:color="auto" w:fill="E6E6E6"/>
            <w:vAlign w:val="center"/>
            <w:hideMark/>
          </w:tcPr>
          <w:p w14:paraId="17E2602E" w14:textId="77777777" w:rsidR="00C86374" w:rsidRPr="00A565C6" w:rsidRDefault="00C86374" w:rsidP="00670A89">
            <w:pPr>
              <w:pStyle w:val="s0"/>
              <w:jc w:val="center"/>
              <w:rPr>
                <w:rFonts w:asciiTheme="minorHAnsi" w:eastAsiaTheme="minorHAnsi" w:hAnsiTheme="minorHAnsi"/>
                <w:sz w:val="20"/>
                <w:szCs w:val="20"/>
              </w:rPr>
            </w:pPr>
            <w:r w:rsidRPr="00A565C6">
              <w:rPr>
                <w:rFonts w:asciiTheme="minorHAnsi" w:eastAsiaTheme="minorHAnsi" w:hAnsiTheme="minorHAnsi" w:cs="굴림" w:hint="eastAsia"/>
                <w:b/>
                <w:bCs/>
                <w:sz w:val="20"/>
                <w:szCs w:val="20"/>
              </w:rPr>
              <w:t>기관</w:t>
            </w:r>
          </w:p>
        </w:tc>
      </w:tr>
      <w:tr w:rsidR="00C86374" w:rsidRPr="00A565C6" w14:paraId="09F1FF07" w14:textId="77777777" w:rsidTr="002B4F79">
        <w:trPr>
          <w:cantSplit/>
          <w:trHeight w:val="312"/>
        </w:trPr>
        <w:tc>
          <w:tcPr>
            <w:tcW w:w="1545" w:type="dxa"/>
            <w:tcBorders>
              <w:top w:val="dotted" w:sz="2" w:space="0" w:color="808080"/>
              <w:left w:val="nil"/>
              <w:bottom w:val="dotted" w:sz="2" w:space="0" w:color="808080"/>
              <w:right w:val="dotted" w:sz="2" w:space="0" w:color="808080"/>
            </w:tcBorders>
            <w:vAlign w:val="center"/>
            <w:hideMark/>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2018.09 ~ 2019.06</w:t>
            </w:r>
          </w:p>
        </w:tc>
        <w:tc>
          <w:tcPr>
            <w:tcW w:w="3685" w:type="dxa"/>
            <w:tcBorders>
              <w:top w:val="dotted" w:sz="2" w:space="0" w:color="808080"/>
              <w:left w:val="dotted" w:sz="2" w:space="0" w:color="808080"/>
              <w:bottom w:val="dotted" w:sz="2" w:space="0" w:color="808080"/>
              <w:right w:val="dotted" w:sz="2" w:space="0" w:color="808080"/>
            </w:tcBorders>
            <w:vAlign w:val="center"/>
            <w:hideMark/>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일본 워킹홀리데이 · 무인양품 도쿄 지사 근무, 비즈니스 일본어 실무 활용</w:t>
            </w:r>
          </w:p>
        </w:tc>
        <w:tc>
          <w:tcPr>
            <w:tcW w:w="2075" w:type="dxa"/>
            <w:tcBorders>
              <w:top w:val="dotted" w:sz="2" w:space="0" w:color="808080"/>
              <w:left w:val="dotted" w:sz="2" w:space="0" w:color="808080"/>
              <w:bottom w:val="dotted" w:sz="2" w:space="0" w:color="808080"/>
              <w:right w:val="dotted" w:sz="2" w:space="0" w:color="808080"/>
            </w:tcBorders>
            <w:vAlign w:val="center"/>
            <w:hideMark/>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w:t>
            </w:r>
          </w:p>
        </w:tc>
        <w:tc>
          <w:tcPr>
            <w:tcW w:w="1800" w:type="dxa"/>
            <w:tcBorders>
              <w:top w:val="dotted" w:sz="2" w:space="0" w:color="808080"/>
              <w:left w:val="dotted" w:sz="2" w:space="0" w:color="808080"/>
              <w:bottom w:val="dotted" w:sz="2" w:space="0" w:color="808080"/>
              <w:right w:val="nil"/>
            </w:tcBorders>
            <w:vAlign w:val="center"/>
          </w:tcPr>
          <w:p>
            <w:pPr>
              <w:pStyle w:val="s0"/>
              <w:autoSpaceDE w:val="0"/>
              <w:autoSpaceDN w:val="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무인양품(無印良品)</w:t>
            </w:r>
          </w:p>
        </w:tc>
      </w:tr>
      <w:tr w:rsidR="002B4F79" w:rsidRPr="00A565C6" w14:paraId="61ADF453" w14:textId="77777777" w:rsidTr="00670A89">
        <w:trPr>
          <w:cantSplit/>
          <w:trHeight w:val="312"/>
        </w:trPr>
        <w:tc>
          <w:tcPr>
            <w:tcW w:w="1545" w:type="dxa"/>
            <w:tcBorders>
              <w:top w:val="dotted" w:sz="2" w:space="0" w:color="808080"/>
              <w:left w:val="nil"/>
              <w:bottom w:val="single" w:sz="8" w:space="0" w:color="000000"/>
              <w:right w:val="dotted" w:sz="2" w:space="0" w:color="808080"/>
            </w:tcBorders>
            <w:vAlign w:val="center"/>
          </w:tcPr>
          <w:p w14:paraId="05A85150" w14:textId="77777777" w:rsidR="002B4F79" w:rsidRPr="00A565C6" w:rsidRDefault="002B4F79" w:rsidP="00670A89">
            <w:pPr>
              <w:pStyle w:val="s0"/>
              <w:jc w:val="center"/>
              <w:rPr>
                <w:rFonts w:asciiTheme="minorHAnsi" w:eastAsiaTheme="minorHAnsi" w:hAnsiTheme="minorHAnsi"/>
                <w:b/>
                <w:sz w:val="20"/>
                <w:szCs w:val="20"/>
              </w:rPr>
            </w:pPr>
          </w:p>
        </w:tc>
        <w:tc>
          <w:tcPr>
            <w:tcW w:w="3685" w:type="dxa"/>
            <w:tcBorders>
              <w:top w:val="dotted" w:sz="2" w:space="0" w:color="808080"/>
              <w:left w:val="dotted" w:sz="2" w:space="0" w:color="808080"/>
              <w:bottom w:val="single" w:sz="8" w:space="0" w:color="000000"/>
              <w:right w:val="dotted" w:sz="2" w:space="0" w:color="808080"/>
            </w:tcBorders>
            <w:vAlign w:val="center"/>
          </w:tcPr>
          <w:p w14:paraId="25441393" w14:textId="77777777" w:rsidR="002B4F79" w:rsidRPr="00A565C6" w:rsidRDefault="002B4F79" w:rsidP="00670A89">
            <w:pPr>
              <w:pStyle w:val="s0"/>
              <w:jc w:val="center"/>
              <w:rPr>
                <w:rFonts w:asciiTheme="minorHAnsi" w:eastAsiaTheme="minorHAnsi" w:hAnsiTheme="minorHAnsi"/>
                <w:b/>
                <w:sz w:val="20"/>
                <w:szCs w:val="20"/>
              </w:rPr>
            </w:pPr>
          </w:p>
        </w:tc>
        <w:tc>
          <w:tcPr>
            <w:tcW w:w="2075" w:type="dxa"/>
            <w:tcBorders>
              <w:top w:val="dotted" w:sz="2" w:space="0" w:color="808080"/>
              <w:left w:val="dotted" w:sz="2" w:space="0" w:color="808080"/>
              <w:bottom w:val="single" w:sz="8" w:space="0" w:color="000000"/>
              <w:right w:val="dotted" w:sz="2" w:space="0" w:color="808080"/>
            </w:tcBorders>
            <w:vAlign w:val="center"/>
          </w:tcPr>
          <w:p w14:paraId="3FAFBA01" w14:textId="77777777" w:rsidR="002B4F79" w:rsidRPr="00A565C6" w:rsidRDefault="002B4F79" w:rsidP="00670A89">
            <w:pPr>
              <w:pStyle w:val="s0"/>
              <w:jc w:val="center"/>
              <w:rPr>
                <w:rFonts w:asciiTheme="minorHAnsi" w:eastAsiaTheme="minorHAnsi" w:hAnsiTheme="minorHAnsi"/>
                <w:b/>
                <w:sz w:val="20"/>
                <w:szCs w:val="20"/>
              </w:rPr>
            </w:pPr>
          </w:p>
        </w:tc>
        <w:tc>
          <w:tcPr>
            <w:tcW w:w="1800" w:type="dxa"/>
            <w:tcBorders>
              <w:top w:val="dotted" w:sz="2" w:space="0" w:color="808080"/>
              <w:left w:val="dotted" w:sz="2" w:space="0" w:color="808080"/>
              <w:bottom w:val="single" w:sz="8" w:space="0" w:color="000000"/>
              <w:right w:val="nil"/>
            </w:tcBorders>
            <w:vAlign w:val="center"/>
          </w:tcPr>
          <w:p w14:paraId="537F9CC4" w14:textId="77777777" w:rsidR="002B4F79" w:rsidRPr="00A565C6" w:rsidRDefault="002B4F79" w:rsidP="00670A89">
            <w:pPr>
              <w:pStyle w:val="s0"/>
              <w:jc w:val="center"/>
              <w:rPr>
                <w:rFonts w:asciiTheme="minorHAnsi" w:eastAsiaTheme="minorHAnsi" w:hAnsiTheme="minorHAnsi"/>
                <w:b/>
                <w:sz w:val="20"/>
                <w:szCs w:val="20"/>
              </w:rPr>
            </w:pPr>
          </w:p>
        </w:tc>
      </w:tr>
    </w:tbl>
    <w:p w14:paraId="23D152D6" w14:textId="77777777" w:rsidR="00C86374" w:rsidRPr="00A565C6" w:rsidRDefault="00C86374" w:rsidP="00C86374">
      <w:pPr>
        <w:tabs>
          <w:tab w:val="left" w:pos="616"/>
          <w:tab w:val="left" w:pos="900"/>
          <w:tab w:val="left" w:pos="1620"/>
          <w:tab w:val="left" w:pos="1980"/>
        </w:tabs>
        <w:wordWrap/>
        <w:autoSpaceDE/>
        <w:autoSpaceDN/>
        <w:adjustRightInd w:val="0"/>
        <w:textAlignment w:val="baseline"/>
        <w:rPr>
          <w:rFonts w:asciiTheme="minorHAnsi" w:eastAsiaTheme="minorHAnsi" w:hAnsiTheme="minorHAnsi" w:cs="Arial"/>
          <w:bCs/>
          <w:szCs w:val="20"/>
        </w:rPr>
      </w:pPr>
    </w:p>
    <w:p w14:paraId="50CD3986" w14:textId="77777777" w:rsidR="00964B8F" w:rsidRPr="00A565C6" w:rsidRDefault="00964B8F" w:rsidP="00964B8F">
      <w:pPr>
        <w:widowControl/>
        <w:wordWrap/>
        <w:autoSpaceDE/>
        <w:autoSpaceDN/>
        <w:jc w:val="left"/>
        <w:rPr>
          <w:rFonts w:asciiTheme="minorHAnsi" w:eastAsiaTheme="minorHAnsi" w:hAnsiTheme="minorHAnsi" w:cs="Arial"/>
          <w:bCs/>
          <w:szCs w:val="20"/>
        </w:rPr>
      </w:pPr>
    </w:p>
    <w:p w14:paraId="31FF6919" w14:textId="10636959" w:rsidR="00D72F7C" w:rsidRPr="00A565C6" w:rsidRDefault="00145355" w:rsidP="00964B8F">
      <w:pPr>
        <w:keepNext/>
        <w:widowControl/>
        <w:wordWrap/>
        <w:autoSpaceDE/>
        <w:autoSpaceDN/>
        <w:jc w:val="left"/>
        <w:rPr>
          <w:rFonts w:asciiTheme="minorHAnsi" w:eastAsiaTheme="minorHAnsi" w:hAnsiTheme="minorHAnsi" w:cs="Arial"/>
          <w:bCs/>
          <w:szCs w:val="20"/>
        </w:rPr>
      </w:pPr>
      <w:r w:rsidRPr="00A565C6">
        <w:rPr>
          <w:rFonts w:asciiTheme="minorHAnsi" w:eastAsiaTheme="minorHAnsi" w:hAnsiTheme="minorHAnsi" w:cs="Arial" w:hint="eastAsia"/>
          <w:b/>
          <w:bCs/>
          <w:szCs w:val="20"/>
          <w:shd w:val="pct15" w:color="auto" w:fill="FFFFFF"/>
        </w:rPr>
        <w:t>상세경력사항</w:t>
      </w:r>
      <w:r w:rsidR="00D72F7C" w:rsidRPr="00A565C6">
        <w:rPr>
          <w:rFonts w:asciiTheme="minorHAnsi" w:eastAsiaTheme="minorHAnsi" w:hAnsiTheme="minorHAnsi" w:cs="Arial"/>
          <w:b/>
          <w:bCs/>
          <w:szCs w:val="20"/>
          <w:shd w:val="pct15" w:color="auto" w:fill="FFFFFF"/>
        </w:rPr>
        <w:t xml:space="preserve">                                                            </w:t>
      </w:r>
      <w:r w:rsidR="00C71E4F" w:rsidRPr="00A565C6">
        <w:rPr>
          <w:rFonts w:asciiTheme="minorHAnsi" w:eastAsiaTheme="minorHAnsi" w:hAnsiTheme="minorHAnsi" w:cs="Arial"/>
          <w:b/>
          <w:bCs/>
          <w:szCs w:val="20"/>
          <w:shd w:val="pct15" w:color="auto" w:fill="FFFFFF"/>
        </w:rPr>
        <w:t xml:space="preserve">  </w:t>
      </w:r>
      <w:r w:rsidR="00D72F7C" w:rsidRPr="00A565C6">
        <w:rPr>
          <w:rFonts w:asciiTheme="minorHAnsi" w:eastAsiaTheme="minorHAnsi" w:hAnsiTheme="minorHAnsi" w:cs="Arial"/>
          <w:b/>
          <w:bCs/>
          <w:szCs w:val="20"/>
          <w:shd w:val="pct15" w:color="auto" w:fill="FFFFFF"/>
        </w:rPr>
        <w:t xml:space="preserve">         </w:t>
      </w:r>
      <w:r w:rsidR="00A65847" w:rsidRPr="00A565C6">
        <w:rPr>
          <w:rFonts w:asciiTheme="minorHAnsi" w:eastAsiaTheme="minorHAnsi" w:hAnsiTheme="minorHAnsi" w:cs="Arial"/>
          <w:b/>
          <w:bCs/>
          <w:szCs w:val="20"/>
          <w:shd w:val="pct15" w:color="auto" w:fill="FFFFFF"/>
        </w:rPr>
        <w:t xml:space="preserve">         </w:t>
      </w:r>
      <w:r w:rsidR="00D72F7C" w:rsidRPr="00A565C6">
        <w:rPr>
          <w:rFonts w:asciiTheme="minorHAnsi" w:eastAsiaTheme="minorHAnsi" w:hAnsiTheme="minorHAnsi" w:cs="Arial"/>
          <w:b/>
          <w:bCs/>
          <w:szCs w:val="20"/>
          <w:shd w:val="pct15" w:color="auto" w:fill="FFFFFF"/>
        </w:rPr>
        <w:t xml:space="preserve">  </w:t>
      </w:r>
      <w:r w:rsidR="000D0B0A" w:rsidRPr="00A565C6">
        <w:rPr>
          <w:rFonts w:asciiTheme="minorHAnsi" w:eastAsiaTheme="minorHAnsi" w:hAnsiTheme="minorHAnsi" w:cs="Arial"/>
          <w:b/>
          <w:bCs/>
          <w:szCs w:val="20"/>
          <w:shd w:val="pct15" w:color="auto" w:fill="FFFFFF"/>
        </w:rPr>
        <w:t xml:space="preserve">   </w:t>
      </w:r>
    </w:p>
    <w:p w14:paraId="58B51118" w14:textId="77777777" w:rsidR="00A65847" w:rsidRPr="00A565C6" w:rsidRDefault="00A65847" w:rsidP="00D72F7C">
      <w:pPr>
        <w:rPr>
          <w:rFonts w:asciiTheme="minorHAnsi" w:eastAsiaTheme="minorHAnsi" w:hAnsiTheme="minorHAnsi" w:cs="Arial"/>
          <w:b/>
          <w:bCs/>
          <w:szCs w:val="20"/>
          <w:shd w:val="pct15" w:color="auto" w:fill="FFFFFF"/>
        </w:rPr>
      </w:pPr>
    </w:p>
    <w:p>
      <w:pPr>
        <w:keepNext/>
        <w:wordWrap/>
        <w:autoSpaceDE w:val="0"/>
        <w:autoSpaceDN w:val="0"/>
        <w:spacing w:before="240" w:after="60" w:line="259" w:lineRule="auto"/>
        <w:jc w:val="left"/>
        <w:textAlignment w:val="baseline"/>
      </w:pPr>
      <w:r>
        <w:rPr>
          <w:rFonts w:asciiTheme="minorHAnsi" w:eastAsiaTheme="minorHAnsi" w:hAnsiTheme="minorHAnsi" w:cs="Arial" w:hint="eastAsia"/>
          <w:b/>
          <w:bCs/>
          <w:sz w:val="20"/>
          <w:szCs w:val="20"/>
        </w:rPr>
        <w:t xml:space="preserve">■ 2025.07 ~ 재직 중   대웅제약 AI추진팀 → 다나아데이터 플랫폼개발팀 (대웅 계열사) / 팀원   (1년 02개월)</w:t>
      </w:r>
    </w:p>
    <w:p>
      <w:pPr>
        <w:keepNext/>
        <w:wordWrap/>
        <w:autoSpaceDE w:val="0"/>
        <w:autoSpaceDN w:val="0"/>
        <w:spacing w:before="0" w:after="20" w:line="259" w:lineRule="auto"/>
        <w:ind w:left="200"/>
        <w:jc w:val="left"/>
        <w:textAlignment w:val="baseline"/>
      </w:pPr>
      <w:r>
        <w:rPr>
          <w:rFonts w:asciiTheme="minorHAnsi" w:eastAsiaTheme="minorHAnsi" w:hAnsiTheme="minorHAnsi" w:cs="Arial" w:hint="eastAsia"/>
          <w:color w:val="595959"/>
          <w:sz w:val="18"/>
          <w:szCs w:val="18"/>
        </w:rPr>
        <w:t xml:space="preserve">[회사소개] 제약(전문·일반의약품) · 매출 약 1조 5,709억 원(2025 연결 기준) · 임직원 약 2,000명</w:t>
      </w:r>
    </w:p>
    <w:p>
      <w:pPr>
        <w:wordWrap/>
        <w:autoSpaceDE w:val="0"/>
        <w:autoSpaceDN w:val="0"/>
        <w:spacing w:before="0" w:after="60" w:line="259" w:lineRule="auto"/>
        <w:ind w:left="200"/>
        <w:jc w:val="left"/>
        <w:textAlignment w:val="baseline"/>
      </w:pPr>
      <w:r>
        <w:rPr>
          <w:rFonts w:asciiTheme="minorHAnsi" w:eastAsiaTheme="minorHAnsi" w:hAnsiTheme="minorHAnsi" w:cs="Arial" w:hint="eastAsia"/>
          <w:color w:val="808080"/>
          <w:sz w:val="17"/>
          <w:szCs w:val="17"/>
        </w:rPr>
        <w:t xml:space="preserve">※ 대웅제약 AI추진팀(2025.07~2026.05) → 계열사 조직 이관으로 다나아데이터 플랫폼개발팀(2026.06~) 소속 변경, 담당 서비스·업무 연속</w:t>
      </w:r>
    </w:p>
    <w:p>
      <w:pPr>
        <w:keepNext/>
        <w:wordWrap/>
        <w:autoSpaceDE w:val="0"/>
        <w:autoSpaceDN w:val="0"/>
        <w:spacing w:before="80" w:after="60" w:line="259" w:lineRule="auto"/>
        <w:jc w:val="left"/>
        <w:textAlignment w:val="baseline"/>
      </w:pPr>
      <w:r>
        <w:rPr>
          <w:rFonts w:asciiTheme="minorHAnsi" w:eastAsiaTheme="minorHAnsi" w:hAnsiTheme="minorHAnsi" w:cs="Arial" w:hint="eastAsia"/>
          <w:b/>
          <w:bCs/>
          <w:sz w:val="20"/>
          <w:szCs w:val="20"/>
        </w:rPr>
        <w:t xml:space="preserve">[주요업무]</w:t>
      </w:r>
    </w:p>
    <w:p>
      <w:pPr>
        <w:keepNext/>
        <w:wordWrap/>
        <w:autoSpaceDE w:val="0"/>
        <w:autoSpaceDN w:val="0"/>
        <w:spacing w:before="130" w:after="20" w:line="259" w:lineRule="auto"/>
        <w:ind w:left="200" w:hanging="200"/>
        <w:jc w:val="left"/>
        <w:textAlignment w:val="baseline"/>
      </w:pPr>
      <w:r>
        <w:rPr>
          <w:rFonts w:asciiTheme="minorHAnsi" w:eastAsiaTheme="minorHAnsi" w:hAnsiTheme="minorHAnsi" w:cs="Arial" w:hint="eastAsia"/>
          <w:b/>
          <w:bCs/>
          <w:sz w:val="20"/>
          <w:szCs w:val="20"/>
        </w:rPr>
        <w:t xml:space="preserve">1. AI 건강검진 챗봇(AI코치) 제품화 — PoC에서 실서비스, 이후 멀티 에이전트 전환</w:t>
      </w:r>
    </w:p>
    <w:p>
      <w:pPr>
        <w:keepNext/>
        <w:wordWrap/>
        <w:autoSpaceDE w:val="0"/>
        <w:autoSpaceDN w:val="0"/>
        <w:spacing w:before="0" w:after="50" w:line="259" w:lineRule="auto"/>
        <w:ind w:left="400"/>
        <w:jc w:val="left"/>
        <w:textAlignment w:val="baseline"/>
      </w:pPr>
      <w:r>
        <w:rPr>
          <w:rFonts w:asciiTheme="minorHAnsi" w:eastAsiaTheme="minorHAnsi" w:hAnsiTheme="minorHAnsi" w:cs="Arial" w:hint="eastAsia"/>
          <w:color w:val="808080"/>
          <w:sz w:val="17"/>
          <w:szCs w:val="17"/>
        </w:rPr>
        <w:t xml:space="preserve">2025.07 ~ 2025.10 제품화(개발자 5명) · 2026 v2 전환 참여</w:t>
      </w:r>
    </w:p>
    <w:p>
      <w:pPr>
        <w:wordWrap/>
        <w:autoSpaceDE w:val="0"/>
        <w:autoSpaceDN w:val="0"/>
        <w:spacing w:before="0" w:after="90" w:line="259" w:lineRule="auto"/>
        <w:ind w:left="420" w:hanging="180"/>
        <w:jc w:val="left"/>
        <w:textAlignment w:val="baseline"/>
      </w:pPr>
      <w:r>
        <w:rPr>
          <w:rFonts w:asciiTheme="minorHAnsi" w:eastAsiaTheme="minorHAnsi" w:hAnsiTheme="minorHAnsi" w:cs="Arial" w:hint="eastAsia"/>
          <w:sz w:val="19"/>
          <w:szCs w:val="19"/>
        </w:rPr>
        <w:t xml:space="preserve">→ 10주 만에 임직원 </w:t>
      </w:r>
      <w:r>
        <w:rPr>
          <w:rFonts w:asciiTheme="minorHAnsi" w:eastAsiaTheme="minorHAnsi" w:hAnsiTheme="minorHAnsi" w:cs="Arial" w:hint="eastAsia"/>
          <w:b/>
          <w:bCs/>
          <w:sz w:val="19"/>
          <w:szCs w:val="19"/>
        </w:rPr>
        <w:t xml:space="preserve">3,493명 실서비스 전환</w:t>
      </w:r>
      <w:r>
        <w:rPr>
          <w:rFonts w:asciiTheme="minorHAnsi" w:eastAsiaTheme="minorHAnsi" w:hAnsiTheme="minorHAnsi" w:cs="Arial" w:hint="eastAsia"/>
          <w:sz w:val="19"/>
          <w:szCs w:val="19"/>
        </w:rPr>
        <w:t xml:space="preserve">, 400건 발화 검증 기준 답변 화면 정상 출력률 </w:t>
      </w:r>
      <w:r>
        <w:rPr>
          <w:rFonts w:asciiTheme="minorHAnsi" w:eastAsiaTheme="minorHAnsi" w:hAnsiTheme="minorHAnsi" w:cs="Arial" w:hint="eastAsia"/>
          <w:b/>
          <w:bCs/>
          <w:sz w:val="19"/>
          <w:szCs w:val="19"/>
        </w:rPr>
        <w:t xml:space="preserve">100%</w:t>
      </w:r>
    </w:p>
    <w:p>
      <w:pPr>
        <w:wordWrap/>
        <w:autoSpaceDE w:val="0"/>
        <w:autoSpaceDN w:val="0"/>
        <w:spacing w:before="0" w:after="20" w:line="259" w:lineRule="auto"/>
        <w:ind w:left="460" w:hanging="200"/>
        <w:jc w:val="left"/>
        <w:textAlignment w:val="baseline"/>
      </w:pPr>
      <w:r>
        <w:rPr>
          <w:rFonts w:asciiTheme="minorHAnsi" w:eastAsiaTheme="minorHAnsi" w:hAnsiTheme="minorHAnsi" w:cs="Arial" w:hint="eastAsia"/>
          <w:sz w:val="19"/>
          <w:szCs w:val="19"/>
        </w:rPr>
        <w:t xml:space="preserve">- Python 기반 </w:t>
      </w:r>
      <w:r>
        <w:rPr>
          <w:rFonts w:asciiTheme="minorHAnsi" w:eastAsiaTheme="minorHAnsi" w:hAnsiTheme="minorHAnsi" w:cs="Arial" w:hint="eastAsia"/>
          <w:b/>
          <w:bCs/>
          <w:sz w:val="19"/>
          <w:szCs w:val="19"/>
        </w:rPr>
        <w:t xml:space="preserve">LLM API 연동 릴레이 서버·API 구축에 참여</w:t>
      </w:r>
      <w:r>
        <w:rPr>
          <w:rFonts w:asciiTheme="minorHAnsi" w:eastAsiaTheme="minorHAnsi" w:hAnsiTheme="minorHAnsi" w:cs="Arial" w:hint="eastAsia"/>
          <w:sz w:val="19"/>
          <w:szCs w:val="19"/>
        </w:rPr>
        <w:t xml:space="preserve">하고 프롬프트·컨텍스트 구성과 검증 하네스를 담당</w:t>
      </w:r>
    </w:p>
    <w:p>
      <w:pPr>
        <w:wordWrap/>
        <w:autoSpaceDE w:val="0"/>
        <w:autoSpaceDN w:val="0"/>
        <w:spacing w:before="0" w:after="20" w:line="259" w:lineRule="auto"/>
        <w:ind w:left="460" w:hanging="200"/>
        <w:jc w:val="left"/>
        <w:textAlignment w:val="baseline"/>
      </w:pPr>
      <w:r>
        <w:rPr>
          <w:rFonts w:asciiTheme="minorHAnsi" w:eastAsiaTheme="minorHAnsi" w:hAnsiTheme="minorHAnsi" w:cs="Arial" w:hint="eastAsia"/>
          <w:sz w:val="19"/>
          <w:szCs w:val="19"/>
        </w:rPr>
        <w:t xml:space="preserve">- 구현 전에 AI 개발자와 </w:t>
      </w:r>
      <w:r>
        <w:rPr>
          <w:rFonts w:asciiTheme="minorHAnsi" w:eastAsiaTheme="minorHAnsi" w:hAnsiTheme="minorHAnsi" w:cs="Arial" w:hint="eastAsia"/>
          <w:b/>
          <w:bCs/>
          <w:sz w:val="19"/>
          <w:szCs w:val="19"/>
        </w:rPr>
        <w:t xml:space="preserve">응답 형식·스트리밍·오류 정책을 먼저 합의</w:t>
      </w:r>
      <w:r>
        <w:rPr>
          <w:rFonts w:asciiTheme="minorHAnsi" w:eastAsiaTheme="minorHAnsi" w:hAnsiTheme="minorHAnsi" w:cs="Arial" w:hint="eastAsia"/>
          <w:sz w:val="19"/>
          <w:szCs w:val="19"/>
        </w:rPr>
        <w:t xml:space="preserve">하고, 오류를 4유형으로 나눠 복구 흐름과 XSS 가드레일 설계</w:t>
      </w:r>
    </w:p>
    <w:p>
      <w:pPr>
        <w:wordWrap/>
        <w:autoSpaceDE w:val="0"/>
        <w:autoSpaceDN w:val="0"/>
        <w:spacing w:before="0" w:after="20" w:line="259" w:lineRule="auto"/>
        <w:ind w:left="460" w:hanging="200"/>
        <w:jc w:val="left"/>
        <w:textAlignment w:val="baseline"/>
      </w:pPr>
      <w:r>
        <w:rPr>
          <w:rFonts w:asciiTheme="minorHAnsi" w:eastAsiaTheme="minorHAnsi" w:hAnsiTheme="minorHAnsi" w:cs="Arial" w:hint="eastAsia"/>
          <w:sz w:val="19"/>
          <w:szCs w:val="19"/>
        </w:rPr>
        <w:t xml:space="preserve">- 2026년 서브에이전트 18개 구조의 v2 전환 연구에 </w:t>
      </w:r>
      <w:r>
        <w:rPr>
          <w:rFonts w:asciiTheme="minorHAnsi" w:eastAsiaTheme="minorHAnsi" w:hAnsiTheme="minorHAnsi" w:cs="Arial" w:hint="eastAsia"/>
          <w:b/>
          <w:bCs/>
          <w:sz w:val="19"/>
          <w:szCs w:val="19"/>
        </w:rPr>
        <w:t xml:space="preserve">오케스트레이션 설계 논의로 참여</w:t>
      </w:r>
      <w:r>
        <w:rPr>
          <w:rFonts w:asciiTheme="minorHAnsi" w:eastAsiaTheme="minorHAnsi" w:hAnsiTheme="minorHAnsi" w:cs="Arial" w:hint="eastAsia"/>
          <w:sz w:val="19"/>
          <w:szCs w:val="19"/>
        </w:rPr>
        <w:t xml:space="preserve"> — RAG·VectorDB 구현은 LLM 개발자 담당</w:t>
      </w:r>
    </w:p>
    <w:p>
      <w:pPr>
        <w:wordWrap/>
        <w:autoSpaceDE w:val="0"/>
        <w:autoSpaceDN w:val="0"/>
        <w:spacing w:before="40" w:after="0" w:line="259" w:lineRule="auto"/>
        <w:ind w:left="420"/>
        <w:jc w:val="left"/>
        <w:textAlignment w:val="baseline"/>
      </w:pPr>
      <w:r>
        <w:rPr>
          <w:rFonts w:asciiTheme="minorHAnsi" w:eastAsiaTheme="minorHAnsi" w:hAnsiTheme="minorHAnsi" w:cs="Arial" w:hint="eastAsia"/>
          <w:color w:val="595959"/>
          <w:sz w:val="17"/>
          <w:szCs w:val="17"/>
        </w:rPr>
        <w:t xml:space="preserve">기술 : Python · LangChain · SSE · FastAPI · React · TypeScript · MongoDB · Docker · PostHog</w:t>
      </w:r>
    </w:p>
    <w:p>
      <w:pPr>
        <w:keepNext/>
        <w:wordWrap/>
        <w:autoSpaceDE w:val="0"/>
        <w:autoSpaceDN w:val="0"/>
        <w:spacing w:before="130" w:after="20" w:line="259" w:lineRule="auto"/>
        <w:ind w:left="200" w:hanging="200"/>
        <w:jc w:val="left"/>
        <w:textAlignment w:val="baseline"/>
      </w:pPr>
      <w:r>
        <w:rPr>
          <w:rFonts w:asciiTheme="minorHAnsi" w:eastAsiaTheme="minorHAnsi" w:hAnsiTheme="minorHAnsi" w:cs="Arial" w:hint="eastAsia"/>
          <w:b/>
          <w:bCs/>
          <w:sz w:val="20"/>
          <w:szCs w:val="20"/>
        </w:rPr>
        <w:t xml:space="preserve">2. AI 개발·검증 프로세스 AX 전환 — 하네스 엔지니어링 · MCP 연동</w:t>
      </w:r>
    </w:p>
    <w:p>
      <w:pPr>
        <w:keepNext/>
        <w:wordWrap/>
        <w:autoSpaceDE w:val="0"/>
        <w:autoSpaceDN w:val="0"/>
        <w:spacing w:before="0" w:after="50" w:line="259" w:lineRule="auto"/>
        <w:ind w:left="400"/>
        <w:jc w:val="left"/>
        <w:textAlignment w:val="baseline"/>
      </w:pPr>
      <w:r>
        <w:rPr>
          <w:rFonts w:asciiTheme="minorHAnsi" w:eastAsiaTheme="minorHAnsi" w:hAnsiTheme="minorHAnsi" w:cs="Arial" w:hint="eastAsia"/>
          <w:color w:val="808080"/>
          <w:sz w:val="17"/>
          <w:szCs w:val="17"/>
        </w:rPr>
        <w:t xml:space="preserve">2026.01 ~ 진행 중</w:t>
      </w:r>
    </w:p>
    <w:p>
      <w:pPr>
        <w:wordWrap/>
        <w:autoSpaceDE w:val="0"/>
        <w:autoSpaceDN w:val="0"/>
        <w:spacing w:before="0" w:after="20" w:line="259" w:lineRule="auto"/>
        <w:ind w:left="420" w:hanging="180"/>
        <w:jc w:val="left"/>
        <w:textAlignment w:val="baseline"/>
      </w:pPr>
      <w:r>
        <w:rPr>
          <w:rFonts w:asciiTheme="minorHAnsi" w:eastAsiaTheme="minorHAnsi" w:hAnsiTheme="minorHAnsi" w:cs="Arial" w:hint="eastAsia"/>
          <w:sz w:val="19"/>
          <w:szCs w:val="19"/>
        </w:rPr>
        <w:t xml:space="preserve">→ 개발 표준·검증 체계가 </w:t>
      </w:r>
      <w:r>
        <w:rPr>
          <w:rFonts w:asciiTheme="minorHAnsi" w:eastAsiaTheme="minorHAnsi" w:hAnsiTheme="minorHAnsi" w:cs="Arial" w:hint="eastAsia"/>
          <w:b/>
          <w:bCs/>
          <w:sz w:val="19"/>
          <w:szCs w:val="19"/>
        </w:rPr>
        <w:t xml:space="preserve">10명 팀 전원 정착</w:t>
      </w:r>
      <w:r>
        <w:rPr>
          <w:rFonts w:asciiTheme="minorHAnsi" w:eastAsiaTheme="minorHAnsi" w:hAnsiTheme="minorHAnsi" w:cs="Arial" w:hint="eastAsia"/>
          <w:sz w:val="19"/>
          <w:szCs w:val="19"/>
        </w:rPr>
        <w:t xml:space="preserve"> — 담당자 부재 시에도 동일 기준으로 검증·배포 가능한 체계</w:t>
      </w:r>
    </w:p>
    <w:p>
      <w:pPr>
        <w:wordWrap/>
        <w:autoSpaceDE w:val="0"/>
        <w:autoSpaceDN w:val="0"/>
        <w:spacing w:before="0" w:after="90" w:line="259" w:lineRule="auto"/>
        <w:ind w:left="420" w:hanging="180"/>
        <w:jc w:val="left"/>
        <w:textAlignment w:val="baseline"/>
      </w:pPr>
      <w:r>
        <w:rPr>
          <w:rFonts w:asciiTheme="minorHAnsi" w:eastAsiaTheme="minorHAnsi" w:hAnsiTheme="minorHAnsi" w:cs="Arial" w:hint="eastAsia"/>
          <w:sz w:val="19"/>
          <w:szCs w:val="19"/>
        </w:rPr>
        <w:t xml:space="preserve">→ 비즈36.5 React 전환 6주 → </w:t>
      </w:r>
      <w:r>
        <w:rPr>
          <w:rFonts w:asciiTheme="minorHAnsi" w:eastAsiaTheme="minorHAnsi" w:hAnsiTheme="minorHAnsi" w:cs="Arial" w:hint="eastAsia"/>
          <w:b/>
          <w:bCs/>
          <w:sz w:val="19"/>
          <w:szCs w:val="19"/>
        </w:rPr>
        <w:t xml:space="preserve">2주</w:t>
      </w:r>
      <w:r>
        <w:rPr>
          <w:rFonts w:asciiTheme="minorHAnsi" w:eastAsiaTheme="minorHAnsi" w:hAnsiTheme="minorHAnsi" w:cs="Arial" w:hint="eastAsia"/>
          <w:sz w:val="19"/>
          <w:szCs w:val="19"/>
        </w:rPr>
        <w:t xml:space="preserve">(하네스 전제 설계)</w:t>
      </w:r>
    </w:p>
    <w:p>
      <w:pPr>
        <w:wordWrap/>
        <w:autoSpaceDE w:val="0"/>
        <w:autoSpaceDN w:val="0"/>
        <w:spacing w:before="0" w:after="20" w:line="259" w:lineRule="auto"/>
        <w:ind w:left="460" w:hanging="200"/>
        <w:jc w:val="left"/>
        <w:textAlignment w:val="baseline"/>
      </w:pPr>
      <w:r>
        <w:rPr>
          <w:rFonts w:asciiTheme="minorHAnsi" w:eastAsiaTheme="minorHAnsi" w:hAnsiTheme="minorHAnsi" w:cs="Arial" w:hint="eastAsia"/>
          <w:sz w:val="19"/>
          <w:szCs w:val="19"/>
        </w:rPr>
        <w:t xml:space="preserve">- 사내 문서·지식 검색용과 테스트 도구 호출용 </w:t>
      </w:r>
      <w:r>
        <w:rPr>
          <w:rFonts w:asciiTheme="minorHAnsi" w:eastAsiaTheme="minorHAnsi" w:hAnsiTheme="minorHAnsi" w:cs="Arial" w:hint="eastAsia"/>
          <w:b/>
          <w:bCs/>
          <w:sz w:val="19"/>
          <w:szCs w:val="19"/>
        </w:rPr>
        <w:t xml:space="preserve">MCP 서버 2종을 직접 개발·수정해 Claude Code·Codex에 연동</w:t>
      </w:r>
    </w:p>
    <w:p>
      <w:pPr>
        <w:wordWrap/>
        <w:autoSpaceDE w:val="0"/>
        <w:autoSpaceDN w:val="0"/>
        <w:spacing w:before="0" w:after="20" w:line="259" w:lineRule="auto"/>
        <w:ind w:left="460" w:hanging="200"/>
        <w:jc w:val="left"/>
        <w:textAlignment w:val="baseline"/>
      </w:pPr>
      <w:r>
        <w:rPr>
          <w:rFonts w:asciiTheme="minorHAnsi" w:eastAsiaTheme="minorHAnsi" w:hAnsiTheme="minorHAnsi" w:cs="Arial" w:hint="eastAsia"/>
          <w:sz w:val="19"/>
          <w:szCs w:val="19"/>
        </w:rPr>
        <w:t xml:space="preserve">- LLM 응답 회귀 검수와 UI E2E 도구를 직접 제작하고 </w:t>
      </w:r>
      <w:r>
        <w:rPr>
          <w:rFonts w:asciiTheme="minorHAnsi" w:eastAsiaTheme="minorHAnsi" w:hAnsiTheme="minorHAnsi" w:cs="Arial" w:hint="eastAsia"/>
          <w:b/>
          <w:bCs/>
          <w:sz w:val="19"/>
          <w:szCs w:val="19"/>
        </w:rPr>
        <w:t xml:space="preserve">E2E를 배포 필수 게이트로 편입</w:t>
      </w:r>
      <w:r>
        <w:rPr>
          <w:rFonts w:asciiTheme="minorHAnsi" w:eastAsiaTheme="minorHAnsi" w:hAnsiTheme="minorHAnsi" w:cs="Arial" w:hint="eastAsia"/>
          <w:sz w:val="19"/>
          <w:szCs w:val="19"/>
        </w:rPr>
        <w:t xml:space="preserve">(시각 회귀 임계값 2%)</w:t>
      </w:r>
    </w:p>
    <w:p>
      <w:pPr>
        <w:wordWrap/>
        <w:autoSpaceDE w:val="0"/>
        <w:autoSpaceDN w:val="0"/>
        <w:spacing w:before="0" w:after="20" w:line="259" w:lineRule="auto"/>
        <w:ind w:left="460" w:hanging="200"/>
        <w:jc w:val="left"/>
        <w:textAlignment w:val="baseline"/>
      </w:pPr>
      <w:r>
        <w:rPr>
          <w:rFonts w:asciiTheme="minorHAnsi" w:eastAsiaTheme="minorHAnsi" w:hAnsiTheme="minorHAnsi" w:cs="Arial" w:hint="eastAsia"/>
          <w:sz w:val="19"/>
          <w:szCs w:val="19"/>
        </w:rPr>
        <w:t xml:space="preserve">- 컨텍스트 관리·금지 패턴·보안·검증 절차를 표준화해 </w:t>
      </w:r>
      <w:r>
        <w:rPr>
          <w:rFonts w:asciiTheme="minorHAnsi" w:eastAsiaTheme="minorHAnsi" w:hAnsiTheme="minorHAnsi" w:cs="Arial" w:hint="eastAsia"/>
          <w:b/>
          <w:bCs/>
          <w:sz w:val="19"/>
          <w:szCs w:val="19"/>
        </w:rPr>
        <w:t xml:space="preserve">사내 공식 문서로 채택</w:t>
      </w:r>
      <w:r>
        <w:rPr>
          <w:rFonts w:asciiTheme="minorHAnsi" w:eastAsiaTheme="minorHAnsi" w:hAnsiTheme="minorHAnsi" w:cs="Arial" w:hint="eastAsia"/>
          <w:sz w:val="19"/>
          <w:szCs w:val="19"/>
        </w:rPr>
        <w:t xml:space="preserve">, 세미나 12회·기술 문서 48건으로 축적</w:t>
      </w:r>
    </w:p>
    <w:p>
      <w:pPr>
        <w:wordWrap/>
        <w:autoSpaceDE w:val="0"/>
        <w:autoSpaceDN w:val="0"/>
        <w:spacing w:before="40" w:after="0" w:line="259" w:lineRule="auto"/>
        <w:ind w:left="420"/>
        <w:jc w:val="left"/>
        <w:textAlignment w:val="baseline"/>
      </w:pPr>
      <w:r>
        <w:rPr>
          <w:rFonts w:asciiTheme="minorHAnsi" w:eastAsiaTheme="minorHAnsi" w:hAnsiTheme="minorHAnsi" w:cs="Arial" w:hint="eastAsia"/>
          <w:color w:val="595959"/>
          <w:sz w:val="17"/>
          <w:szCs w:val="17"/>
        </w:rPr>
        <w:t xml:space="preserve">기술 : Claude Code · Codex · MCP · Figma MCP · OpenAI API · Playwright · Storybook · GA4 · PostHog · Jenkins</w:t>
      </w:r>
    </w:p>
    <w:p>
      <w:pPr>
        <w:keepNext/>
        <w:wordWrap/>
        <w:autoSpaceDE w:val="0"/>
        <w:autoSpaceDN w:val="0"/>
        <w:spacing w:before="130" w:after="20" w:line="259" w:lineRule="auto"/>
        <w:ind w:left="200" w:hanging="200"/>
        <w:jc w:val="left"/>
        <w:textAlignment w:val="baseline"/>
      </w:pPr>
      <w:r>
        <w:rPr>
          <w:rFonts w:asciiTheme="minorHAnsi" w:eastAsiaTheme="minorHAnsi" w:hAnsiTheme="minorHAnsi" w:cs="Arial" w:hint="eastAsia"/>
          <w:b/>
          <w:bCs/>
          <w:sz w:val="20"/>
          <w:szCs w:val="20"/>
        </w:rPr>
        <w:t xml:space="preserve">3. 건강관리실·검진센터 AX 기획 — 비즈36.5 2단계</w:t>
      </w:r>
    </w:p>
    <w:p>
      <w:pPr>
        <w:keepNext/>
        <w:wordWrap/>
        <w:autoSpaceDE w:val="0"/>
        <w:autoSpaceDN w:val="0"/>
        <w:spacing w:before="0" w:after="50" w:line="259" w:lineRule="auto"/>
        <w:ind w:left="400"/>
        <w:jc w:val="left"/>
        <w:textAlignment w:val="baseline"/>
      </w:pPr>
      <w:r>
        <w:rPr>
          <w:rFonts w:asciiTheme="minorHAnsi" w:eastAsiaTheme="minorHAnsi" w:hAnsiTheme="minorHAnsi" w:cs="Arial" w:hint="eastAsia"/>
          <w:color w:val="808080"/>
          <w:sz w:val="17"/>
          <w:szCs w:val="17"/>
        </w:rPr>
        <w:t xml:space="preserve">2026.08 ~ 진행 중</w:t>
      </w:r>
    </w:p>
    <w:p>
      <w:pPr>
        <w:wordWrap/>
        <w:autoSpaceDE w:val="0"/>
        <w:autoSpaceDN w:val="0"/>
        <w:spacing w:before="0" w:after="90" w:line="259" w:lineRule="auto"/>
        <w:ind w:left="420" w:hanging="180"/>
        <w:jc w:val="left"/>
        <w:textAlignment w:val="baseline"/>
      </w:pPr>
      <w:r>
        <w:rPr>
          <w:rFonts w:asciiTheme="minorHAnsi" w:eastAsiaTheme="minorHAnsi" w:hAnsiTheme="minorHAnsi" w:cs="Arial" w:hint="eastAsia"/>
          <w:sz w:val="19"/>
          <w:szCs w:val="19"/>
        </w:rPr>
        <w:t xml:space="preserve">→ 동의서 시스템·검진 진행현황 </w:t>
      </w:r>
      <w:r>
        <w:rPr>
          <w:rFonts w:asciiTheme="minorHAnsi" w:eastAsiaTheme="minorHAnsi" w:hAnsiTheme="minorHAnsi" w:cs="Arial" w:hint="eastAsia"/>
          <w:b/>
          <w:bCs/>
          <w:sz w:val="19"/>
          <w:szCs w:val="19"/>
        </w:rPr>
        <w:t xml:space="preserve">기획 확정</w:t>
      </w:r>
      <w:r>
        <w:rPr>
          <w:rFonts w:asciiTheme="minorHAnsi" w:eastAsiaTheme="minorHAnsi" w:hAnsiTheme="minorHAnsi" w:cs="Arial" w:hint="eastAsia"/>
          <w:sz w:val="19"/>
          <w:szCs w:val="19"/>
        </w:rPr>
        <w:t xml:space="preserve">, 상세 기획 진행 중</w:t>
      </w:r>
    </w:p>
    <w:p>
      <w:pPr>
        <w:wordWrap/>
        <w:autoSpaceDE w:val="0"/>
        <w:autoSpaceDN w:val="0"/>
        <w:spacing w:before="0" w:after="20" w:line="259" w:lineRule="auto"/>
        <w:ind w:left="460" w:hanging="200"/>
        <w:jc w:val="left"/>
        <w:textAlignment w:val="baseline"/>
      </w:pPr>
      <w:r>
        <w:rPr>
          <w:rFonts w:asciiTheme="minorHAnsi" w:eastAsiaTheme="minorHAnsi" w:hAnsiTheme="minorHAnsi" w:cs="Arial" w:hint="eastAsia"/>
          <w:sz w:val="19"/>
          <w:szCs w:val="19"/>
        </w:rPr>
        <w:t xml:space="preserve">- 종이·엑셀로 하던 동의서 배포·회수·취합을 시스템으로 이전하며 </w:t>
      </w:r>
      <w:r>
        <w:rPr>
          <w:rFonts w:asciiTheme="minorHAnsi" w:eastAsiaTheme="minorHAnsi" w:hAnsiTheme="minorHAnsi" w:cs="Arial" w:hint="eastAsia"/>
          <w:b/>
          <w:bCs/>
          <w:sz w:val="19"/>
          <w:szCs w:val="19"/>
        </w:rPr>
        <w:t xml:space="preserve">법무 확인 항목 6건 정리</w:t>
      </w:r>
    </w:p>
    <w:p>
      <w:pPr>
        <w:wordWrap/>
        <w:autoSpaceDE w:val="0"/>
        <w:autoSpaceDN w:val="0"/>
        <w:spacing w:before="0" w:after="20" w:line="259" w:lineRule="auto"/>
        <w:ind w:left="460" w:hanging="200"/>
        <w:jc w:val="left"/>
        <w:textAlignment w:val="baseline"/>
      </w:pPr>
      <w:r>
        <w:rPr>
          <w:rFonts w:asciiTheme="minorHAnsi" w:eastAsiaTheme="minorHAnsi" w:hAnsiTheme="minorHAnsi" w:cs="Arial" w:hint="eastAsia"/>
          <w:sz w:val="19"/>
          <w:szCs w:val="19"/>
        </w:rPr>
        <w:t xml:space="preserve">- 수검률·퍼널·부서별 현황과 미수검자 독려를 설계하고 </w:t>
      </w:r>
      <w:r>
        <w:rPr>
          <w:rFonts w:asciiTheme="minorHAnsi" w:eastAsiaTheme="minorHAnsi" w:hAnsiTheme="minorHAnsi" w:cs="Arial" w:hint="eastAsia"/>
          <w:b/>
          <w:bCs/>
          <w:sz w:val="19"/>
          <w:szCs w:val="19"/>
        </w:rPr>
        <w:t xml:space="preserve">요구사항 분석·기능 설계를 각 부서와 협업</w:t>
      </w:r>
      <w:r>
        <w:rPr>
          <w:rFonts w:asciiTheme="minorHAnsi" w:eastAsiaTheme="minorHAnsi" w:hAnsiTheme="minorHAnsi" w:cs="Arial" w:hint="eastAsia"/>
          <w:sz w:val="19"/>
          <w:szCs w:val="19"/>
        </w:rPr>
        <w:t xml:space="preserve">해 확정</w:t>
      </w:r>
    </w:p>
    <w:p>
      <w:pPr>
        <w:wordWrap/>
        <w:autoSpaceDE w:val="0"/>
        <w:autoSpaceDN w:val="0"/>
        <w:spacing w:before="40" w:after="0" w:line="259" w:lineRule="auto"/>
        <w:ind w:left="420"/>
        <w:jc w:val="left"/>
        <w:textAlignment w:val="baseline"/>
      </w:pPr>
      <w:r>
        <w:rPr>
          <w:rFonts w:asciiTheme="minorHAnsi" w:eastAsiaTheme="minorHAnsi" w:hAnsiTheme="minorHAnsi" w:cs="Arial" w:hint="eastAsia"/>
          <w:color w:val="595959"/>
          <w:sz w:val="17"/>
          <w:szCs w:val="17"/>
        </w:rPr>
        <w:t xml:space="preserve">산출물 : 건강관리실 동의서 시스템 기획서 · 검진 진행현황 기획 플랜(2026.09)</w:t>
      </w:r>
    </w:p>
    <w:p>
      <w:pPr>
        <w:keepNext/>
        <w:wordWrap/>
        <w:autoSpaceDE w:val="0"/>
        <w:autoSpaceDN w:val="0"/>
        <w:spacing w:before="130" w:after="20" w:line="259" w:lineRule="auto"/>
        <w:ind w:left="200" w:hanging="200"/>
        <w:jc w:val="left"/>
        <w:textAlignment w:val="baseline"/>
      </w:pPr>
      <w:r>
        <w:rPr>
          <w:rFonts w:asciiTheme="minorHAnsi" w:eastAsiaTheme="minorHAnsi" w:hAnsiTheme="minorHAnsi" w:cs="Arial" w:hint="eastAsia"/>
          <w:b/>
          <w:bCs/>
          <w:sz w:val="20"/>
          <w:szCs w:val="20"/>
        </w:rPr>
        <w:t xml:space="preserve">4. 임직원 건강검진 통합플랫폼(비즈36.5) 레거시 현대화</w:t>
      </w:r>
    </w:p>
    <w:p>
      <w:pPr>
        <w:keepNext/>
        <w:wordWrap/>
        <w:autoSpaceDE w:val="0"/>
        <w:autoSpaceDN w:val="0"/>
        <w:spacing w:before="0" w:after="50" w:line="259" w:lineRule="auto"/>
        <w:ind w:left="400"/>
        <w:jc w:val="left"/>
        <w:textAlignment w:val="baseline"/>
      </w:pPr>
      <w:r>
        <w:rPr>
          <w:rFonts w:asciiTheme="minorHAnsi" w:eastAsiaTheme="minorHAnsi" w:hAnsiTheme="minorHAnsi" w:cs="Arial" w:hint="eastAsia"/>
          <w:color w:val="808080"/>
          <w:sz w:val="17"/>
          <w:szCs w:val="17"/>
        </w:rPr>
        <w:t xml:space="preserve">2025.11 ~ 2026.02</w:t>
      </w:r>
    </w:p>
    <w:p>
      <w:pPr>
        <w:wordWrap/>
        <w:autoSpaceDE w:val="0"/>
        <w:autoSpaceDN w:val="0"/>
        <w:spacing w:before="0" w:after="90" w:line="259" w:lineRule="auto"/>
        <w:ind w:left="420" w:hanging="180"/>
        <w:jc w:val="left"/>
        <w:textAlignment w:val="baseline"/>
      </w:pPr>
      <w:r>
        <w:rPr>
          <w:rFonts w:asciiTheme="minorHAnsi" w:eastAsiaTheme="minorHAnsi" w:hAnsiTheme="minorHAnsi" w:cs="Arial" w:hint="eastAsia"/>
          <w:sz w:val="19"/>
          <w:szCs w:val="19"/>
        </w:rPr>
        <w:t xml:space="preserve">→ 2019년 레거시 108개 페이지·82개 화면 </w:t>
      </w:r>
      <w:r>
        <w:rPr>
          <w:rFonts w:asciiTheme="minorHAnsi" w:eastAsiaTheme="minorHAnsi" w:hAnsiTheme="minorHAnsi" w:cs="Arial" w:hint="eastAsia"/>
          <w:b/>
          <w:bCs/>
          <w:sz w:val="19"/>
          <w:szCs w:val="19"/>
        </w:rPr>
        <w:t xml:space="preserve">9주 내 단독 전환</w:t>
      </w:r>
      <w:r>
        <w:rPr>
          <w:rFonts w:asciiTheme="minorHAnsi" w:eastAsiaTheme="minorHAnsi" w:hAnsiTheme="minorHAnsi" w:cs="Arial" w:hint="eastAsia"/>
          <w:sz w:val="19"/>
          <w:szCs w:val="19"/>
        </w:rPr>
        <w:t xml:space="preserve">, 배포 리드타임 10분 → </w:t>
      </w:r>
      <w:r>
        <w:rPr>
          <w:rFonts w:asciiTheme="minorHAnsi" w:eastAsiaTheme="minorHAnsi" w:hAnsiTheme="minorHAnsi" w:cs="Arial" w:hint="eastAsia"/>
          <w:b/>
          <w:bCs/>
          <w:sz w:val="19"/>
          <w:szCs w:val="19"/>
        </w:rPr>
        <w:t xml:space="preserve">2분(약 80%)</w:t>
      </w:r>
    </w:p>
    <w:p>
      <w:pPr>
        <w:wordWrap/>
        <w:autoSpaceDE w:val="0"/>
        <w:autoSpaceDN w:val="0"/>
        <w:spacing w:before="0" w:after="20" w:line="259" w:lineRule="auto"/>
        <w:ind w:left="460" w:hanging="200"/>
        <w:jc w:val="left"/>
        <w:textAlignment w:val="baseline"/>
      </w:pPr>
      <w:r>
        <w:rPr>
          <w:rFonts w:asciiTheme="minorHAnsi" w:eastAsiaTheme="minorHAnsi" w:hAnsiTheme="minorHAnsi" w:cs="Arial" w:hint="eastAsia"/>
          <w:sz w:val="19"/>
          <w:szCs w:val="19"/>
        </w:rPr>
        <w:t xml:space="preserve">- 전면 재작성 리스크와 jQuery 공존 비용을 저울질해 </w:t>
      </w:r>
      <w:r>
        <w:rPr>
          <w:rFonts w:asciiTheme="minorHAnsi" w:eastAsiaTheme="minorHAnsi" w:hAnsiTheme="minorHAnsi" w:cs="Arial" w:hint="eastAsia"/>
          <w:b/>
          <w:bCs/>
          <w:sz w:val="19"/>
          <w:szCs w:val="19"/>
        </w:rPr>
        <w:t xml:space="preserve">화면 단위 점진 전환 구조를 직접 설계</w:t>
      </w:r>
      <w:r>
        <w:rPr>
          <w:rFonts w:asciiTheme="minorHAnsi" w:eastAsiaTheme="minorHAnsi" w:hAnsiTheme="minorHAnsi" w:cs="Arial" w:hint="eastAsia"/>
          <w:sz w:val="19"/>
          <w:szCs w:val="19"/>
        </w:rPr>
        <w:t xml:space="preserve">, 변경·장애 빈도로 순서 결정</w:t>
      </w:r>
    </w:p>
    <w:p>
      <w:pPr>
        <w:wordWrap/>
        <w:autoSpaceDE w:val="0"/>
        <w:autoSpaceDN w:val="0"/>
        <w:spacing w:before="0" w:after="20" w:line="259" w:lineRule="auto"/>
        <w:ind w:left="460" w:hanging="200"/>
        <w:jc w:val="left"/>
        <w:textAlignment w:val="baseline"/>
      </w:pPr>
      <w:r>
        <w:rPr>
          <w:rFonts w:asciiTheme="minorHAnsi" w:eastAsiaTheme="minorHAnsi" w:hAnsiTheme="minorHAnsi" w:cs="Arial" w:hint="eastAsia"/>
          <w:sz w:val="19"/>
          <w:szCs w:val="19"/>
        </w:rPr>
        <w:t xml:space="preserve">- 신규 기능 3건을 </w:t>
      </w:r>
      <w:r>
        <w:rPr>
          <w:rFonts w:asciiTheme="minorHAnsi" w:eastAsiaTheme="minorHAnsi" w:hAnsiTheme="minorHAnsi" w:cs="Arial" w:hint="eastAsia"/>
          <w:b/>
          <w:bCs/>
          <w:sz w:val="19"/>
          <w:szCs w:val="19"/>
        </w:rPr>
        <w:t xml:space="preserve">MySQL 모델·Spring Boot·REST API·화면까지 직접 개발</w:t>
      </w:r>
      <w:r>
        <w:rPr>
          <w:rFonts w:asciiTheme="minorHAnsi" w:eastAsiaTheme="minorHAnsi" w:hAnsiTheme="minorHAnsi" w:cs="Arial" w:hint="eastAsia"/>
          <w:sz w:val="19"/>
          <w:szCs w:val="19"/>
        </w:rPr>
        <w:t xml:space="preserve">하고 Jenkins·Docker Blue-Green 배포로 전환</w:t>
      </w:r>
    </w:p>
    <w:p>
      <w:pPr>
        <w:wordWrap/>
        <w:autoSpaceDE w:val="0"/>
        <w:autoSpaceDN w:val="0"/>
        <w:spacing w:before="40" w:after="0" w:line="259" w:lineRule="auto"/>
        <w:ind w:left="420"/>
        <w:jc w:val="left"/>
        <w:textAlignment w:val="baseline"/>
      </w:pPr>
      <w:r>
        <w:rPr>
          <w:rFonts w:asciiTheme="minorHAnsi" w:eastAsiaTheme="minorHAnsi" w:hAnsiTheme="minorHAnsi" w:cs="Arial" w:hint="eastAsia"/>
          <w:color w:val="595959"/>
          <w:sz w:val="17"/>
          <w:szCs w:val="17"/>
        </w:rPr>
        <w:t xml:space="preserve">기술 : Java · Spring Boot · MyBatis · MySQL · Node.js · React · TypeScript · Jenkins · Docker</w:t>
      </w:r>
    </w:p>
    <w:p>
      <w:pPr>
        <w:wordWrap/>
        <w:autoSpaceDE w:val="0"/>
        <w:autoSpaceDN w:val="0"/>
        <w:spacing w:before="90" w:after="0" w:line="259" w:lineRule="auto"/>
        <w:ind w:left="200" w:hanging="200"/>
        <w:jc w:val="left"/>
        <w:textAlignment w:val="baseline"/>
      </w:pPr>
      <w:r>
        <w:rPr>
          <w:rFonts w:asciiTheme="minorHAnsi" w:eastAsiaTheme="minorHAnsi" w:hAnsiTheme="minorHAnsi" w:cs="Arial" w:hint="eastAsia"/>
          <w:sz w:val="19"/>
          <w:szCs w:val="19"/>
        </w:rPr>
        <w:t xml:space="preserve">[이직사유] 재직 중 — AI 소프트웨어 설계·구현과 건강관리실·검진센터 AX 기획 경험을, 현업이 매일 쓰는 AI 에이전트·워크플로우 개발로 넓히고자 지원합니다.</w:t>
      </w:r>
    </w:p>
    <w:p>
      <w:pPr>
        <w:keepNext/>
        <w:wordWrap/>
        <w:autoSpaceDE w:val="0"/>
        <w:autoSpaceDN w:val="0"/>
        <w:spacing w:before="260" w:after="60" w:line="259" w:lineRule="auto"/>
        <w:jc w:val="left"/>
        <w:textAlignment w:val="baseline"/>
      </w:pPr>
      <w:r>
        <w:rPr>
          <w:rFonts w:asciiTheme="minorHAnsi" w:eastAsiaTheme="minorHAnsi" w:hAnsiTheme="minorHAnsi" w:cs="Arial" w:hint="eastAsia"/>
          <w:b/>
          <w:bCs/>
          <w:sz w:val="20"/>
          <w:szCs w:val="20"/>
        </w:rPr>
        <w:t xml:space="preserve">■ 2020.10 ~ 2025.06   내담씨앤씨 / SI사업부 / 대리   (4년 09개월)</w:t>
      </w:r>
    </w:p>
    <w:p>
      <w:pPr>
        <w:keepNext/>
        <w:wordWrap/>
        <w:autoSpaceDE w:val="0"/>
        <w:autoSpaceDN w:val="0"/>
        <w:spacing w:before="0" w:after="20" w:line="259" w:lineRule="auto"/>
        <w:ind w:left="200"/>
        <w:jc w:val="left"/>
        <w:textAlignment w:val="baseline"/>
      </w:pPr>
      <w:r>
        <w:rPr>
          <w:rFonts w:asciiTheme="minorHAnsi" w:eastAsiaTheme="minorHAnsi" w:hAnsiTheme="minorHAnsi" w:cs="Arial" w:hint="eastAsia"/>
          <w:color w:val="595959"/>
          <w:sz w:val="18"/>
          <w:szCs w:val="18"/>
        </w:rPr>
        <w:t xml:space="preserve">[회사소개] IT 서비스(SI·SM) · 매출 약 290억 원(2024년 기준) · 직원 약 100명</w:t>
      </w:r>
    </w:p>
    <w:p>
      <w:pPr>
        <w:keepNext/>
        <w:wordWrap/>
        <w:autoSpaceDE w:val="0"/>
        <w:autoSpaceDN w:val="0"/>
        <w:spacing w:before="80" w:after="60" w:line="259" w:lineRule="auto"/>
        <w:jc w:val="left"/>
        <w:textAlignment w:val="baseline"/>
      </w:pPr>
      <w:r>
        <w:rPr>
          <w:rFonts w:asciiTheme="minorHAnsi" w:eastAsiaTheme="minorHAnsi" w:hAnsiTheme="minorHAnsi" w:cs="Arial" w:hint="eastAsia"/>
          <w:b/>
          <w:bCs/>
          <w:sz w:val="20"/>
          <w:szCs w:val="20"/>
        </w:rPr>
        <w:t xml:space="preserve">[주요업무]</w:t>
      </w:r>
    </w:p>
    <w:p>
      <w:pPr>
        <w:keepNext/>
        <w:wordWrap/>
        <w:autoSpaceDE w:val="0"/>
        <w:autoSpaceDN w:val="0"/>
        <w:spacing w:before="130" w:after="20" w:line="259" w:lineRule="auto"/>
        <w:ind w:left="200" w:hanging="200"/>
        <w:jc w:val="left"/>
        <w:textAlignment w:val="baseline"/>
      </w:pPr>
      <w:r>
        <w:rPr>
          <w:rFonts w:asciiTheme="minorHAnsi" w:eastAsiaTheme="minorHAnsi" w:hAnsiTheme="minorHAnsi" w:cs="Arial" w:hint="eastAsia"/>
          <w:b/>
          <w:bCs/>
          <w:sz w:val="20"/>
          <w:szCs w:val="20"/>
        </w:rPr>
        <w:t xml:space="preserve">1. 고객사 파견 웹·모바일 풀스택 개발 — 삼성물산 데이터 플랫폼, 한국미스미 B2B 커머스</w:t>
      </w:r>
    </w:p>
    <w:p>
      <w:pPr>
        <w:keepNext/>
        <w:wordWrap/>
        <w:autoSpaceDE w:val="0"/>
        <w:autoSpaceDN w:val="0"/>
        <w:spacing w:before="0" w:after="50" w:line="259" w:lineRule="auto"/>
        <w:ind w:left="400"/>
        <w:jc w:val="left"/>
        <w:textAlignment w:val="baseline"/>
      </w:pPr>
      <w:r>
        <w:rPr>
          <w:rFonts w:asciiTheme="minorHAnsi" w:eastAsiaTheme="minorHAnsi" w:hAnsiTheme="minorHAnsi" w:cs="Arial" w:hint="eastAsia"/>
          <w:color w:val="808080"/>
          <w:sz w:val="17"/>
          <w:szCs w:val="17"/>
        </w:rPr>
        <w:t xml:space="preserve">2022.06 ~ 2025.04 · 소속: 내담씨앤씨 SI 프로젝트</w:t>
      </w:r>
    </w:p>
    <w:p>
      <w:pPr>
        <w:wordWrap/>
        <w:autoSpaceDE w:val="0"/>
        <w:autoSpaceDN w:val="0"/>
        <w:spacing w:before="0" w:after="20" w:line="259" w:lineRule="auto"/>
        <w:ind w:left="420" w:hanging="180"/>
        <w:jc w:val="left"/>
        <w:textAlignment w:val="baseline"/>
      </w:pPr>
      <w:r>
        <w:rPr>
          <w:rFonts w:asciiTheme="minorHAnsi" w:eastAsiaTheme="minorHAnsi" w:hAnsiTheme="minorHAnsi" w:cs="Arial" w:hint="eastAsia"/>
          <w:sz w:val="19"/>
          <w:szCs w:val="19"/>
        </w:rPr>
        <w:t xml:space="preserve">→ 대용량 대시보드 렌더링 2.5초 → </w:t>
      </w:r>
      <w:r>
        <w:rPr>
          <w:rFonts w:asciiTheme="minorHAnsi" w:eastAsiaTheme="minorHAnsi" w:hAnsiTheme="minorHAnsi" w:cs="Arial" w:hint="eastAsia"/>
          <w:b/>
          <w:bCs/>
          <w:sz w:val="19"/>
          <w:szCs w:val="19"/>
        </w:rPr>
        <w:t xml:space="preserve">1초대</w:t>
      </w:r>
      <w:r>
        <w:rPr>
          <w:rFonts w:asciiTheme="minorHAnsi" w:eastAsiaTheme="minorHAnsi" w:hAnsiTheme="minorHAnsi" w:cs="Arial" w:hint="eastAsia"/>
          <w:sz w:val="19"/>
          <w:szCs w:val="19"/>
        </w:rPr>
        <w:t xml:space="preserve">, 수만 건 목록 검색 5초 → </w:t>
      </w:r>
      <w:r>
        <w:rPr>
          <w:rFonts w:asciiTheme="minorHAnsi" w:eastAsiaTheme="minorHAnsi" w:hAnsiTheme="minorHAnsi" w:cs="Arial" w:hint="eastAsia"/>
          <w:b/>
          <w:bCs/>
          <w:sz w:val="19"/>
          <w:szCs w:val="19"/>
        </w:rPr>
        <w:t xml:space="preserve">1초</w:t>
      </w:r>
    </w:p>
    <w:p>
      <w:pPr>
        <w:wordWrap/>
        <w:autoSpaceDE w:val="0"/>
        <w:autoSpaceDN w:val="0"/>
        <w:spacing w:before="0" w:after="90" w:line="259" w:lineRule="auto"/>
        <w:ind w:left="420" w:hanging="180"/>
        <w:jc w:val="left"/>
        <w:textAlignment w:val="baseline"/>
      </w:pPr>
      <w:r>
        <w:rPr>
          <w:rFonts w:asciiTheme="minorHAnsi" w:eastAsiaTheme="minorHAnsi" w:hAnsiTheme="minorHAnsi" w:cs="Arial" w:hint="eastAsia"/>
          <w:sz w:val="19"/>
          <w:szCs w:val="19"/>
        </w:rPr>
        <w:t xml:space="preserve">→ 한국 웹 PHP·jQuery → </w:t>
      </w:r>
      <w:r>
        <w:rPr>
          <w:rFonts w:asciiTheme="minorHAnsi" w:eastAsiaTheme="minorHAnsi" w:hAnsiTheme="minorHAnsi" w:cs="Arial" w:hint="eastAsia"/>
          <w:b/>
          <w:bCs/>
          <w:sz w:val="19"/>
          <w:szCs w:val="19"/>
        </w:rPr>
        <w:t xml:space="preserve">Next.js·TypeScript 전면 전환 완료</w:t>
      </w:r>
      <w:r>
        <w:rPr>
          <w:rFonts w:asciiTheme="minorHAnsi" w:eastAsiaTheme="minorHAnsi" w:hAnsiTheme="minorHAnsi" w:cs="Arial" w:hint="eastAsia"/>
          <w:sz w:val="19"/>
          <w:szCs w:val="19"/>
        </w:rPr>
        <w:t xml:space="preserve">, 평균 로딩 약 50% 개선(GA 기준)</w:t>
      </w:r>
    </w:p>
    <w:p>
      <w:pPr>
        <w:wordWrap/>
        <w:autoSpaceDE w:val="0"/>
        <w:autoSpaceDN w:val="0"/>
        <w:spacing w:before="0" w:after="20" w:line="259" w:lineRule="auto"/>
        <w:ind w:left="460" w:hanging="200"/>
        <w:jc w:val="left"/>
        <w:textAlignment w:val="baseline"/>
      </w:pPr>
      <w:r>
        <w:rPr>
          <w:rFonts w:asciiTheme="minorHAnsi" w:eastAsiaTheme="minorHAnsi" w:hAnsiTheme="minorHAnsi" w:cs="Arial" w:hint="eastAsia"/>
          <w:sz w:val="19"/>
          <w:szCs w:val="19"/>
        </w:rPr>
        <w:t xml:space="preserve">- API 응답과 화면 노출 시점을 나눠 측정해 병목을 특정하고, 목록 검색은 </w:t>
      </w:r>
      <w:r>
        <w:rPr>
          <w:rFonts w:asciiTheme="minorHAnsi" w:eastAsiaTheme="minorHAnsi" w:hAnsiTheme="minorHAnsi" w:cs="Arial" w:hint="eastAsia"/>
          <w:b/>
          <w:bCs/>
          <w:sz w:val="19"/>
          <w:szCs w:val="19"/>
        </w:rPr>
        <w:t xml:space="preserve">FlatList 가상화·재렌더링 제거</w:t>
      </w:r>
      <w:r>
        <w:rPr>
          <w:rFonts w:asciiTheme="minorHAnsi" w:eastAsiaTheme="minorHAnsi" w:hAnsiTheme="minorHAnsi" w:cs="Arial" w:hint="eastAsia"/>
          <w:sz w:val="19"/>
          <w:szCs w:val="19"/>
        </w:rPr>
        <w:t xml:space="preserve">로, 대시보드는 Oracle 인덱싱·응답 필드 축소로 개선</w:t>
      </w:r>
    </w:p>
    <w:p>
      <w:pPr>
        <w:wordWrap/>
        <w:autoSpaceDE w:val="0"/>
        <w:autoSpaceDN w:val="0"/>
        <w:spacing w:before="0" w:after="20" w:line="259" w:lineRule="auto"/>
        <w:ind w:left="460" w:hanging="200"/>
        <w:jc w:val="left"/>
        <w:textAlignment w:val="baseline"/>
      </w:pPr>
      <w:r>
        <w:rPr>
          <w:rFonts w:asciiTheme="minorHAnsi" w:eastAsiaTheme="minorHAnsi" w:hAnsiTheme="minorHAnsi" w:cs="Arial" w:hint="eastAsia"/>
          <w:sz w:val="19"/>
          <w:szCs w:val="19"/>
        </w:rPr>
        <w:t xml:space="preserve">- 일본 본사 설계 아키텍처 위에서 </w:t>
      </w:r>
      <w:r>
        <w:rPr>
          <w:rFonts w:asciiTheme="minorHAnsi" w:eastAsiaTheme="minorHAnsi" w:hAnsiTheme="minorHAnsi" w:cs="Arial" w:hint="eastAsia"/>
          <w:b/>
          <w:bCs/>
          <w:sz w:val="19"/>
          <w:szCs w:val="19"/>
        </w:rPr>
        <w:t xml:space="preserve">한국 웹 Next.js 전환 6인 팀 리드</w:t>
      </w:r>
      <w:r>
        <w:rPr>
          <w:rFonts w:asciiTheme="minorHAnsi" w:eastAsiaTheme="minorHAnsi" w:hAnsiTheme="minorHAnsi" w:cs="Arial" w:hint="eastAsia"/>
          <w:sz w:val="19"/>
          <w:szCs w:val="19"/>
        </w:rPr>
        <w:t xml:space="preserve">, 일본어로 직접 소통하며 전 지사 아키텍처 통일의 한국 파트 수행</w:t>
      </w:r>
    </w:p>
    <w:p>
      <w:pPr>
        <w:wordWrap/>
        <w:autoSpaceDE w:val="0"/>
        <w:autoSpaceDN w:val="0"/>
        <w:spacing w:before="40" w:after="0" w:line="259" w:lineRule="auto"/>
        <w:ind w:left="420"/>
        <w:jc w:val="left"/>
        <w:textAlignment w:val="baseline"/>
      </w:pPr>
      <w:r>
        <w:rPr>
          <w:rFonts w:asciiTheme="minorHAnsi" w:eastAsiaTheme="minorHAnsi" w:hAnsiTheme="minorHAnsi" w:cs="Arial" w:hint="eastAsia"/>
          <w:color w:val="595959"/>
          <w:sz w:val="17"/>
          <w:szCs w:val="17"/>
        </w:rPr>
        <w:t xml:space="preserve">기술 : Java · Spring · MyBatis · Oracle · Vue 3 · React Native · Next.js · React · TypeScript</w:t>
      </w:r>
    </w:p>
    <w:p>
      <w:pPr>
        <w:wordWrap/>
        <w:autoSpaceDE w:val="0"/>
        <w:autoSpaceDN w:val="0"/>
        <w:spacing w:before="90" w:after="0" w:line="259" w:lineRule="auto"/>
        <w:ind w:left="200" w:hanging="200"/>
        <w:jc w:val="left"/>
        <w:textAlignment w:val="baseline"/>
      </w:pPr>
      <w:r>
        <w:rPr>
          <w:rFonts w:asciiTheme="minorHAnsi" w:eastAsiaTheme="minorHAnsi" w:hAnsiTheme="minorHAnsi" w:cs="Arial" w:hint="eastAsia"/>
          <w:sz w:val="19"/>
          <w:szCs w:val="19"/>
        </w:rPr>
        <w:t xml:space="preserve">[이직사유] SI에서 레거시 분석·전환과 성능 개선의 기본기를 쌓고, 직접 운영·개선하는 조직으로 옮겼습니다.</w:t>
      </w:r>
    </w:p>
    <w:p w14:paraId="049262E2" w14:textId="37481FD2" w:rsidR="003E63B6" w:rsidRPr="00A565C6" w:rsidRDefault="00456CD9" w:rsidP="00431836">
      <w:pPr>
        <w:rPr>
          <w:rFonts w:asciiTheme="minorHAnsi" w:eastAsiaTheme="minorHAnsi" w:hAnsiTheme="minorHAnsi" w:cs="Arial"/>
          <w:b/>
          <w:bCs/>
          <w:szCs w:val="20"/>
          <w:shd w:val="pct15" w:color="auto" w:fill="FFFFFF"/>
        </w:rPr>
      </w:pPr>
      <w:r w:rsidRPr="00A565C6">
        <w:rPr>
          <w:rFonts w:asciiTheme="minorHAnsi" w:eastAsiaTheme="minorHAnsi" w:hAnsiTheme="minorHAnsi" w:cs="Arial"/>
          <w:b/>
          <w:bCs/>
          <w:szCs w:val="20"/>
          <w:shd w:val="pct15" w:color="auto" w:fill="FFFFFF"/>
        </w:rPr>
        <w:br w:type="page"/>
      </w:r>
      <w:r w:rsidR="003E63B6" w:rsidRPr="00A565C6">
        <w:rPr>
          <w:rFonts w:asciiTheme="minorHAnsi" w:eastAsiaTheme="minorHAnsi" w:hAnsiTheme="minorHAnsi" w:cs="Arial"/>
          <w:b/>
          <w:bCs/>
          <w:szCs w:val="20"/>
          <w:shd w:val="pct15" w:color="auto" w:fill="FFFFFF"/>
        </w:rPr>
        <w:lastRenderedPageBreak/>
        <w:t xml:space="preserve">자기소개서                                               </w:t>
      </w:r>
      <w:r w:rsidR="00A65847" w:rsidRPr="00A565C6">
        <w:rPr>
          <w:rFonts w:asciiTheme="minorHAnsi" w:eastAsiaTheme="minorHAnsi" w:hAnsiTheme="minorHAnsi" w:cs="Arial"/>
          <w:b/>
          <w:bCs/>
          <w:szCs w:val="20"/>
          <w:shd w:val="pct15" w:color="auto" w:fill="FFFFFF"/>
        </w:rPr>
        <w:t xml:space="preserve">         </w:t>
      </w:r>
      <w:r w:rsidR="003E63B6" w:rsidRPr="00A565C6">
        <w:rPr>
          <w:rFonts w:asciiTheme="minorHAnsi" w:eastAsiaTheme="minorHAnsi" w:hAnsiTheme="minorHAnsi" w:cs="Arial"/>
          <w:b/>
          <w:bCs/>
          <w:szCs w:val="20"/>
          <w:shd w:val="pct15" w:color="auto" w:fill="FFFFFF"/>
        </w:rPr>
        <w:t xml:space="preserve">          </w:t>
      </w:r>
      <w:r w:rsidR="00583860" w:rsidRPr="00A565C6">
        <w:rPr>
          <w:rFonts w:asciiTheme="minorHAnsi" w:eastAsiaTheme="minorHAnsi" w:hAnsiTheme="minorHAnsi" w:cs="Arial"/>
          <w:b/>
          <w:bCs/>
          <w:szCs w:val="20"/>
          <w:shd w:val="pct15" w:color="auto" w:fill="FFFFFF"/>
        </w:rPr>
        <w:t xml:space="preserve">    </w:t>
      </w:r>
      <w:r w:rsidR="003E63B6" w:rsidRPr="00A565C6">
        <w:rPr>
          <w:rFonts w:asciiTheme="minorHAnsi" w:eastAsiaTheme="minorHAnsi" w:hAnsiTheme="minorHAnsi" w:cs="Arial"/>
          <w:b/>
          <w:bCs/>
          <w:szCs w:val="20"/>
          <w:shd w:val="pct15" w:color="auto" w:fill="FFFFFF"/>
        </w:rPr>
        <w:t xml:space="preserve">              </w:t>
      </w:r>
      <w:r w:rsidR="000D0B0A" w:rsidRPr="00A565C6">
        <w:rPr>
          <w:rFonts w:asciiTheme="minorHAnsi" w:eastAsiaTheme="minorHAnsi" w:hAnsiTheme="minorHAnsi" w:cs="Arial"/>
          <w:b/>
          <w:bCs/>
          <w:szCs w:val="20"/>
          <w:shd w:val="pct15" w:color="auto" w:fill="FFFFFF"/>
        </w:rPr>
        <w:t xml:space="preserve">   </w:t>
      </w:r>
    </w:p>
    <w:p w14:paraId="7EE8194B" w14:textId="77777777" w:rsidR="005A5BC6" w:rsidRPr="00A565C6" w:rsidRDefault="005A5BC6" w:rsidP="00456CD9">
      <w:pPr>
        <w:pStyle w:val="ab"/>
        <w:widowControl/>
        <w:wordWrap/>
        <w:autoSpaceDE/>
        <w:autoSpaceDN/>
        <w:spacing w:line="276" w:lineRule="auto"/>
        <w:jc w:val="left"/>
        <w:rPr>
          <w:rFonts w:asciiTheme="minorHAnsi" w:eastAsiaTheme="minorHAnsi" w:hAnsiTheme="minorHAnsi" w:cs="맑은 고딕"/>
          <w:b/>
          <w:sz w:val="20"/>
          <w:szCs w:val="20"/>
        </w:rPr>
      </w:pPr>
      <w:r w:rsidRPr="00A565C6">
        <w:rPr>
          <w:rFonts w:asciiTheme="minorHAnsi" w:eastAsiaTheme="minorHAnsi" w:hAnsiTheme="minorHAnsi" w:cs="맑은 고딕" w:hint="eastAsia"/>
          <w:b/>
          <w:sz w:val="20"/>
          <w:szCs w:val="20"/>
        </w:rPr>
        <w:t>[본인</w:t>
      </w:r>
      <w:r w:rsidR="00456CD9" w:rsidRPr="00A565C6">
        <w:rPr>
          <w:rFonts w:asciiTheme="minorHAnsi" w:eastAsiaTheme="minorHAnsi" w:hAnsiTheme="minorHAnsi" w:cs="맑은 고딕" w:hint="eastAsia"/>
          <w:b/>
          <w:sz w:val="20"/>
          <w:szCs w:val="20"/>
        </w:rPr>
        <w:t xml:space="preserve"> </w:t>
      </w:r>
      <w:r w:rsidRPr="00A565C6">
        <w:rPr>
          <w:rFonts w:asciiTheme="minorHAnsi" w:eastAsiaTheme="minorHAnsi" w:hAnsiTheme="minorHAnsi" w:cs="맑은 고딕" w:hint="eastAsia"/>
          <w:b/>
          <w:sz w:val="20"/>
          <w:szCs w:val="20"/>
        </w:rPr>
        <w:t xml:space="preserve">소개 및 </w:t>
      </w:r>
      <w:r w:rsidRPr="00A565C6">
        <w:rPr>
          <w:rFonts w:asciiTheme="minorHAnsi" w:eastAsiaTheme="minorHAnsi" w:hAnsiTheme="minorHAnsi" w:cs="맑은 고딕"/>
          <w:b/>
          <w:sz w:val="20"/>
          <w:szCs w:val="20"/>
        </w:rPr>
        <w:t>성격</w:t>
      </w:r>
      <w:r w:rsidR="00CB38C6" w:rsidRPr="00A565C6">
        <w:rPr>
          <w:rFonts w:asciiTheme="minorHAnsi" w:eastAsiaTheme="minorHAnsi" w:hAnsiTheme="minorHAnsi" w:cs="맑은 고딕" w:hint="eastAsia"/>
          <w:b/>
          <w:sz w:val="20"/>
          <w:szCs w:val="20"/>
        </w:rPr>
        <w:t xml:space="preserve"> </w:t>
      </w:r>
      <w:r w:rsidRPr="00A565C6">
        <w:rPr>
          <w:rFonts w:asciiTheme="minorHAnsi" w:eastAsiaTheme="minorHAnsi" w:hAnsiTheme="minorHAnsi" w:cs="맑은 고딕" w:hint="eastAsia"/>
          <w:b/>
          <w:sz w:val="20"/>
          <w:szCs w:val="20"/>
        </w:rPr>
        <w:t>특장점]</w:t>
      </w:r>
    </w:p>
    <w:p>
      <w:pPr>
        <w:wordWrap/>
        <w:autoSpaceDE w:val="0"/>
        <w:autoSpaceDN w:val="0"/>
        <w:spacing w:before="0" w:after="120" w:line="288" w:lineRule="auto"/>
        <w:ind w:left="120" w:right="120"/>
        <w:jc w:val="left"/>
        <w:textAlignment w:val="baseline"/>
      </w:pPr>
      <w:r>
        <w:rPr>
          <w:rFonts w:asciiTheme="minorHAnsi" w:eastAsiaTheme="minorHAnsi" w:hAnsiTheme="minorHAnsi" w:cs="Arial" w:hint="eastAsia"/>
          <w:sz w:val="20"/>
          <w:szCs w:val="20"/>
        </w:rPr>
        <w:t xml:space="preserve">웹 화면부터 서버·DB·배포까지 전 구간을 개발해 온 6년차 풀스택 개발자입니다. 빅데이터분석기사 준비와 KT AICE 과정으로 ML·딥러닝을 학습하고 개인 프로토타입으로 Qdrant RAG와 FastMCP 에이전트 서버를 직접 만들어 본 뒤, </w:t>
      </w:r>
      <w:r>
        <w:rPr>
          <w:rFonts w:asciiTheme="minorHAnsi" w:eastAsiaTheme="minorHAnsi" w:hAnsiTheme="minorHAnsi" w:cs="Arial" w:hint="eastAsia"/>
          <w:b/>
          <w:bCs/>
          <w:sz w:val="20"/>
          <w:szCs w:val="20"/>
        </w:rPr>
        <w:t xml:space="preserve">대웅 AI추진팀에서 개발자 5명과 실제 AI 소프트웨어를 설계·구현</w:t>
      </w:r>
      <w:r>
        <w:rPr>
          <w:rFonts w:asciiTheme="minorHAnsi" w:eastAsiaTheme="minorHAnsi" w:hAnsiTheme="minorHAnsi" w:cs="Arial" w:hint="eastAsia"/>
          <w:sz w:val="20"/>
          <w:szCs w:val="20"/>
        </w:rPr>
        <w:t xml:space="preserve">했습니다.</w:t>
      </w:r>
    </w:p>
    <w:p>
      <w:pPr>
        <w:wordWrap/>
        <w:autoSpaceDE w:val="0"/>
        <w:autoSpaceDN w:val="0"/>
        <w:spacing w:before="0" w:after="120" w:line="288" w:lineRule="auto"/>
        <w:ind w:left="120" w:right="120"/>
        <w:jc w:val="left"/>
        <w:textAlignment w:val="baseline"/>
      </w:pPr>
      <w:r>
        <w:rPr>
          <w:rFonts w:asciiTheme="minorHAnsi" w:eastAsiaTheme="minorHAnsi" w:hAnsiTheme="minorHAnsi" w:cs="Arial" w:hint="eastAsia"/>
          <w:sz w:val="20"/>
          <w:szCs w:val="20"/>
        </w:rPr>
        <w:t xml:space="preserve">AI 건강검진 챗봇에서는 </w:t>
      </w:r>
      <w:r>
        <w:rPr>
          <w:rFonts w:asciiTheme="minorHAnsi" w:eastAsiaTheme="minorHAnsi" w:hAnsiTheme="minorHAnsi" w:cs="Arial" w:hint="eastAsia"/>
          <w:b/>
          <w:bCs/>
          <w:sz w:val="20"/>
          <w:szCs w:val="20"/>
        </w:rPr>
        <w:t xml:space="preserve">Python 기반 LLM API 연동 릴레이 서버·API 구축에 참여</w:t>
      </w:r>
      <w:r>
        <w:rPr>
          <w:rFonts w:asciiTheme="minorHAnsi" w:eastAsiaTheme="minorHAnsi" w:hAnsiTheme="minorHAnsi" w:cs="Arial" w:hint="eastAsia"/>
          <w:sz w:val="20"/>
          <w:szCs w:val="20"/>
        </w:rPr>
        <w:t xml:space="preserve">하고 프롬프트·컨텍스트 구성과 검증 하네스를 담당했습니다. 응답 형식·스트리밍·오류 정책을 AI 개발자와 먼저 합의하고 오류를 4유형으로 나눠 복구까지 설계해 </w:t>
      </w:r>
      <w:r>
        <w:rPr>
          <w:rFonts w:asciiTheme="minorHAnsi" w:eastAsiaTheme="minorHAnsi" w:hAnsiTheme="minorHAnsi" w:cs="Arial" w:hint="eastAsia"/>
          <w:b/>
          <w:bCs/>
          <w:sz w:val="20"/>
          <w:szCs w:val="20"/>
        </w:rPr>
        <w:t xml:space="preserve">10주 만에 임직원 3,493명이 쓰는 실서비스로 전환</w:t>
      </w:r>
      <w:r>
        <w:rPr>
          <w:rFonts w:asciiTheme="minorHAnsi" w:eastAsiaTheme="minorHAnsi" w:hAnsiTheme="minorHAnsi" w:cs="Arial" w:hint="eastAsia"/>
          <w:sz w:val="20"/>
          <w:szCs w:val="20"/>
        </w:rPr>
        <w:t xml:space="preserve">했습니다. 2026년에는 같은 서비스를 서브에이전트 18개 구조로 전환하는 연구에 </w:t>
      </w:r>
      <w:r>
        <w:rPr>
          <w:rFonts w:asciiTheme="minorHAnsi" w:eastAsiaTheme="minorHAnsi" w:hAnsiTheme="minorHAnsi" w:cs="Arial" w:hint="eastAsia"/>
          <w:b/>
          <w:bCs/>
          <w:sz w:val="20"/>
          <w:szCs w:val="20"/>
        </w:rPr>
        <w:t xml:space="preserve">오케스트레이션 설계 논의와 프롬프트·컨텍스트 엔지니어링, 검증 하네스로 참여</w:t>
      </w:r>
      <w:r>
        <w:rPr>
          <w:rFonts w:asciiTheme="minorHAnsi" w:eastAsiaTheme="minorHAnsi" w:hAnsiTheme="minorHAnsi" w:cs="Arial" w:hint="eastAsia"/>
          <w:sz w:val="20"/>
          <w:szCs w:val="20"/>
        </w:rPr>
        <w:t xml:space="preserve">했고, RAG·VectorDB 구현은 LLM 개발자가 담당했습니다.</w:t>
      </w:r>
    </w:p>
    <w:p>
      <w:pPr>
        <w:wordWrap/>
        <w:autoSpaceDE w:val="0"/>
        <w:autoSpaceDN w:val="0"/>
        <w:spacing w:before="0" w:after="120" w:line="288" w:lineRule="auto"/>
        <w:ind w:left="120" w:right="120"/>
        <w:jc w:val="left"/>
        <w:textAlignment w:val="baseline"/>
      </w:pPr>
      <w:r>
        <w:rPr>
          <w:rFonts w:asciiTheme="minorHAnsi" w:eastAsiaTheme="minorHAnsi" w:hAnsiTheme="minorHAnsi" w:cs="Arial" w:hint="eastAsia"/>
          <w:b/>
          <w:bCs/>
          <w:sz w:val="20"/>
          <w:szCs w:val="20"/>
        </w:rPr>
        <w:t xml:space="preserve">성격 특장점은 확인되지 않은 것을 그대로 넘기지 못한다는 점입니다.</w:t>
      </w:r>
      <w:r>
        <w:rPr>
          <w:rFonts w:asciiTheme="minorHAnsi" w:eastAsiaTheme="minorHAnsi" w:hAnsiTheme="minorHAnsi" w:cs="Arial" w:hint="eastAsia"/>
          <w:sz w:val="20"/>
          <w:szCs w:val="20"/>
        </w:rPr>
        <w:t xml:space="preserve"> 만들기 전에 무엇으로 검증할지를 먼저 정하는데, AI 제품에서는 이 성향이 강점으로 작동했습니다. 응답을 어디까지 보장하고 어떤 오류를 어떻게 복구할지 먼저 합의한 뒤에야 화면에 답이 안정적으로 떴습니다.</w:t>
      </w:r>
    </w:p>
    <w:p>
      <w:pPr>
        <w:wordWrap/>
        <w:autoSpaceDE w:val="0"/>
        <w:autoSpaceDN w:val="0"/>
        <w:spacing w:before="0" w:after="120" w:line="288" w:lineRule="auto"/>
        <w:ind w:left="120" w:right="120"/>
        <w:jc w:val="left"/>
        <w:textAlignment w:val="baseline"/>
      </w:pPr>
      <w:r>
        <w:rPr>
          <w:rFonts w:asciiTheme="minorHAnsi" w:eastAsiaTheme="minorHAnsi" w:hAnsiTheme="minorHAnsi" w:cs="Arial" w:hint="eastAsia"/>
          <w:b/>
          <w:bCs/>
          <w:sz w:val="20"/>
          <w:szCs w:val="20"/>
        </w:rPr>
        <w:t xml:space="preserve">같은 성향 때문에 확인 작업에 시간이 많이 드는 것이 약점이었습니다.</w:t>
      </w:r>
      <w:r>
        <w:rPr>
          <w:rFonts w:asciiTheme="minorHAnsi" w:eastAsiaTheme="minorHAnsi" w:hAnsiTheme="minorHAnsi" w:cs="Arial" w:hint="eastAsia"/>
          <w:sz w:val="20"/>
          <w:szCs w:val="20"/>
        </w:rPr>
        <w:t xml:space="preserve"> 이를 개인의 습관이 아니라 프로세스의 문제로 보고 LLM 응답과 UI를 자동 검증하는 회귀평가 도구를 직접 만들어 </w:t>
      </w:r>
      <w:r>
        <w:rPr>
          <w:rFonts w:asciiTheme="minorHAnsi" w:eastAsiaTheme="minorHAnsi" w:hAnsiTheme="minorHAnsi" w:cs="Arial" w:hint="eastAsia"/>
          <w:b/>
          <w:bCs/>
          <w:sz w:val="20"/>
          <w:szCs w:val="20"/>
        </w:rPr>
        <w:t xml:space="preserve">반복 QA 시간을 3시간에서 30분으로 줄였습니다.</w:t>
      </w:r>
      <w:r>
        <w:rPr>
          <w:rFonts w:asciiTheme="minorHAnsi" w:eastAsiaTheme="minorHAnsi" w:hAnsiTheme="minorHAnsi" w:cs="Arial" w:hint="eastAsia"/>
          <w:sz w:val="20"/>
          <w:szCs w:val="20"/>
        </w:rPr>
        <w:t xml:space="preserve"> 꼼꼼함을 사람의 노력이 아니라 팀이 쓰는 도구로 바꾸는 편입니다.</w:t>
      </w:r>
    </w:p>
    <w:p>
      <w:pPr>
        <w:wordWrap/>
        <w:autoSpaceDE w:val="0"/>
        <w:autoSpaceDN w:val="0"/>
        <w:spacing w:before="0" w:after="0" w:line="259" w:lineRule="auto"/>
        <w:jc w:val="left"/>
        <w:textAlignment w:val="baseline"/>
      </w:pPr>
    </w:p>
    <w:p w14:paraId="72E58623" w14:textId="77777777" w:rsidR="005A5BC6" w:rsidRPr="00A565C6" w:rsidRDefault="005A5BC6" w:rsidP="00456CD9">
      <w:pPr>
        <w:pStyle w:val="ab"/>
        <w:widowControl/>
        <w:wordWrap/>
        <w:autoSpaceDE/>
        <w:autoSpaceDN/>
        <w:spacing w:line="276" w:lineRule="auto"/>
        <w:jc w:val="left"/>
        <w:rPr>
          <w:rFonts w:asciiTheme="minorHAnsi" w:eastAsiaTheme="minorHAnsi" w:hAnsiTheme="minorHAnsi" w:cs="맑은 고딕"/>
          <w:b/>
          <w:sz w:val="20"/>
          <w:szCs w:val="20"/>
        </w:rPr>
      </w:pPr>
      <w:r w:rsidRPr="00A565C6">
        <w:rPr>
          <w:rFonts w:asciiTheme="minorHAnsi" w:eastAsiaTheme="minorHAnsi" w:hAnsiTheme="minorHAnsi" w:cs="맑은 고딕" w:hint="eastAsia"/>
          <w:b/>
          <w:sz w:val="20"/>
          <w:szCs w:val="20"/>
        </w:rPr>
        <w:t>[</w:t>
      </w:r>
      <w:r w:rsidR="00E95E2A" w:rsidRPr="00A565C6">
        <w:rPr>
          <w:rFonts w:asciiTheme="minorHAnsi" w:eastAsiaTheme="minorHAnsi" w:hAnsiTheme="minorHAnsi" w:cs="맑은 고딕" w:hint="eastAsia"/>
          <w:b/>
          <w:sz w:val="20"/>
          <w:szCs w:val="20"/>
        </w:rPr>
        <w:t>직무수행 역량 및 자세</w:t>
      </w:r>
      <w:r w:rsidRPr="00A565C6">
        <w:rPr>
          <w:rFonts w:asciiTheme="minorHAnsi" w:eastAsiaTheme="minorHAnsi" w:hAnsiTheme="minorHAnsi" w:cs="맑은 고딕" w:hint="eastAsia"/>
          <w:b/>
          <w:sz w:val="20"/>
          <w:szCs w:val="20"/>
        </w:rPr>
        <w:t>]</w:t>
      </w:r>
    </w:p>
    <w:p>
      <w:pPr>
        <w:keepNext/>
        <w:wordWrap/>
        <w:autoSpaceDE w:val="0"/>
        <w:autoSpaceDN w:val="0"/>
        <w:spacing w:before="170" w:after="60" w:line="288" w:lineRule="auto"/>
        <w:ind w:left="120"/>
        <w:jc w:val="left"/>
        <w:textAlignment w:val="baseline"/>
      </w:pPr>
      <w:r>
        <w:rPr>
          <w:rFonts w:asciiTheme="minorHAnsi" w:eastAsiaTheme="minorHAnsi" w:hAnsiTheme="minorHAnsi" w:cs="Arial" w:hint="eastAsia"/>
          <w:b/>
          <w:bCs/>
          <w:sz w:val="20"/>
          <w:szCs w:val="20"/>
        </w:rPr>
        <w:t xml:space="preserve">1. AX 전환 역량 — 현업이 머릿속으로 하던 절차를 먼저 기능으로 옮깁니다</w:t>
      </w:r>
    </w:p>
    <w:p>
      <w:pPr>
        <w:wordWrap/>
        <w:autoSpaceDE w:val="0"/>
        <w:autoSpaceDN w:val="0"/>
        <w:spacing w:before="0" w:after="120" w:line="288" w:lineRule="auto"/>
        <w:ind w:left="120" w:right="120"/>
        <w:jc w:val="left"/>
        <w:textAlignment w:val="baseline"/>
      </w:pPr>
      <w:r>
        <w:rPr>
          <w:rFonts w:asciiTheme="minorHAnsi" w:eastAsiaTheme="minorHAnsi" w:hAnsiTheme="minorHAnsi" w:cs="Arial" w:hint="eastAsia"/>
          <w:sz w:val="20"/>
          <w:szCs w:val="20"/>
        </w:rPr>
        <w:t xml:space="preserve">지금은 비즈36.5 2단계로 건강관리실·검진센터의 AX 전환을 기획하고 있습니다. 종이와 엑셀로 하던 동의서 배포·회수·취합을 시스템으로 옮기며 </w:t>
      </w:r>
      <w:r>
        <w:rPr>
          <w:rFonts w:asciiTheme="minorHAnsi" w:eastAsiaTheme="minorHAnsi" w:hAnsiTheme="minorHAnsi" w:cs="Arial" w:hint="eastAsia"/>
          <w:b/>
          <w:bCs/>
          <w:sz w:val="20"/>
          <w:szCs w:val="20"/>
        </w:rPr>
        <w:t xml:space="preserve">법무 확인 항목 6건을 정리</w:t>
      </w:r>
      <w:r>
        <w:rPr>
          <w:rFonts w:asciiTheme="minorHAnsi" w:eastAsiaTheme="minorHAnsi" w:hAnsiTheme="minorHAnsi" w:cs="Arial" w:hint="eastAsia"/>
          <w:sz w:val="20"/>
          <w:szCs w:val="20"/>
        </w:rPr>
        <w:t xml:space="preserve">했고, 기업 담당자가 수단이 부족했던 미수검자 독려는 수검률·퍼널·부서별 현황과 함께 기능으로 설계했습니다. </w:t>
      </w:r>
      <w:r>
        <w:rPr>
          <w:rFonts w:asciiTheme="minorHAnsi" w:eastAsiaTheme="minorHAnsi" w:hAnsiTheme="minorHAnsi" w:cs="Arial" w:hint="eastAsia"/>
          <w:b/>
          <w:bCs/>
          <w:sz w:val="20"/>
          <w:szCs w:val="20"/>
        </w:rPr>
        <w:t xml:space="preserve">AI를 붙이기 전에 현업의 절차를 먼저 기능으로 옮겨 두어야 AI가 실제 업무를 바꿉니다.</w:t>
      </w:r>
    </w:p>
    <w:p>
      <w:pPr>
        <w:keepNext/>
        <w:wordWrap/>
        <w:autoSpaceDE w:val="0"/>
        <w:autoSpaceDN w:val="0"/>
        <w:spacing w:before="170" w:after="60" w:line="288" w:lineRule="auto"/>
        <w:ind w:left="120"/>
        <w:jc w:val="left"/>
        <w:textAlignment w:val="baseline"/>
      </w:pPr>
      <w:r>
        <w:rPr>
          <w:rFonts w:asciiTheme="minorHAnsi" w:eastAsiaTheme="minorHAnsi" w:hAnsiTheme="minorHAnsi" w:cs="Arial" w:hint="eastAsia"/>
          <w:b/>
          <w:bCs/>
          <w:sz w:val="20"/>
          <w:szCs w:val="20"/>
        </w:rPr>
        <w:t xml:space="preserve">2. 신기술 학습 및 도입 역량 — 먼저 써 보고, 검증된 것을 팀의 기준으로 남깁니다</w:t>
      </w:r>
    </w:p>
    <w:p>
      <w:pPr>
        <w:wordWrap/>
        <w:autoSpaceDE w:val="0"/>
        <w:autoSpaceDN w:val="0"/>
        <w:spacing w:before="0" w:after="120" w:line="288" w:lineRule="auto"/>
        <w:ind w:left="120" w:right="120"/>
        <w:jc w:val="left"/>
        <w:textAlignment w:val="baseline"/>
      </w:pPr>
      <w:r>
        <w:rPr>
          <w:rFonts w:asciiTheme="minorHAnsi" w:eastAsiaTheme="minorHAnsi" w:hAnsiTheme="minorHAnsi" w:cs="Arial" w:hint="eastAsia"/>
          <w:sz w:val="20"/>
          <w:szCs w:val="20"/>
        </w:rPr>
        <w:t xml:space="preserve">새 도구는 제가 먼저 실제 과제에 써 보고 판단합니다. 사내 문서·지식 검색용과 테스트 도구 호출용 </w:t>
      </w:r>
      <w:r>
        <w:rPr>
          <w:rFonts w:asciiTheme="minorHAnsi" w:eastAsiaTheme="minorHAnsi" w:hAnsiTheme="minorHAnsi" w:cs="Arial" w:hint="eastAsia"/>
          <w:b/>
          <w:bCs/>
          <w:sz w:val="20"/>
          <w:szCs w:val="20"/>
        </w:rPr>
        <w:t xml:space="preserve">MCP 서버 2종을 직접 개발·수정해 Claude Code·Codex에 연동</w:t>
      </w:r>
      <w:r>
        <w:rPr>
          <w:rFonts w:asciiTheme="minorHAnsi" w:eastAsiaTheme="minorHAnsi" w:hAnsiTheme="minorHAnsi" w:cs="Arial" w:hint="eastAsia"/>
          <w:sz w:val="20"/>
          <w:szCs w:val="20"/>
        </w:rPr>
        <w:t xml:space="preserve">했고, 컨텍스트 관리·금지 패턴·보안·검증 절차를 정리한 AI 활용 개발 표준이 </w:t>
      </w:r>
      <w:r>
        <w:rPr>
          <w:rFonts w:asciiTheme="minorHAnsi" w:eastAsiaTheme="minorHAnsi" w:hAnsiTheme="minorHAnsi" w:cs="Arial" w:hint="eastAsia"/>
          <w:b/>
          <w:bCs/>
          <w:sz w:val="20"/>
          <w:szCs w:val="20"/>
        </w:rPr>
        <w:t xml:space="preserve">사내 공식 문서로 채택돼 10명 팀 전원의 개발 방식으로 정착</w:t>
      </w:r>
      <w:r>
        <w:rPr>
          <w:rFonts w:asciiTheme="minorHAnsi" w:eastAsiaTheme="minorHAnsi" w:hAnsiTheme="minorHAnsi" w:cs="Arial" w:hint="eastAsia"/>
          <w:sz w:val="20"/>
          <w:szCs w:val="20"/>
        </w:rPr>
        <w:t xml:space="preserve">했습니다. 학습을 개인 노하우로 끝내지 않으려고 </w:t>
      </w:r>
      <w:r>
        <w:rPr>
          <w:rFonts w:asciiTheme="minorHAnsi" w:eastAsiaTheme="minorHAnsi" w:hAnsiTheme="minorHAnsi" w:cs="Arial" w:hint="eastAsia"/>
          <w:b/>
          <w:bCs/>
          <w:sz w:val="20"/>
          <w:szCs w:val="20"/>
        </w:rPr>
        <w:t xml:space="preserve">개발 세미나 12회·기술 문서 48건으로 축적</w:t>
      </w:r>
      <w:r>
        <w:rPr>
          <w:rFonts w:asciiTheme="minorHAnsi" w:eastAsiaTheme="minorHAnsi" w:hAnsiTheme="minorHAnsi" w:cs="Arial" w:hint="eastAsia"/>
          <w:sz w:val="20"/>
          <w:szCs w:val="20"/>
        </w:rPr>
        <w:t xml:space="preserve">했고, 비즈36.5 React 전환은 이 체계를 전제로 설계해 6주에서 </w:t>
      </w:r>
      <w:r>
        <w:rPr>
          <w:rFonts w:asciiTheme="minorHAnsi" w:eastAsiaTheme="minorHAnsi" w:hAnsiTheme="minorHAnsi" w:cs="Arial" w:hint="eastAsia"/>
          <w:b/>
          <w:bCs/>
          <w:sz w:val="20"/>
          <w:szCs w:val="20"/>
        </w:rPr>
        <w:t xml:space="preserve">2주</w:t>
      </w:r>
      <w:r>
        <w:rPr>
          <w:rFonts w:asciiTheme="minorHAnsi" w:eastAsiaTheme="minorHAnsi" w:hAnsiTheme="minorHAnsi" w:cs="Arial" w:hint="eastAsia"/>
          <w:sz w:val="20"/>
          <w:szCs w:val="20"/>
        </w:rPr>
        <w:t xml:space="preserve">로 줄였습니다.</w:t>
      </w:r>
    </w:p>
    <w:p>
      <w:pPr>
        <w:keepNext/>
        <w:wordWrap/>
        <w:autoSpaceDE w:val="0"/>
        <w:autoSpaceDN w:val="0"/>
        <w:spacing w:before="170" w:after="60" w:line="288" w:lineRule="auto"/>
        <w:ind w:left="120"/>
        <w:jc w:val="left"/>
        <w:textAlignment w:val="baseline"/>
      </w:pPr>
      <w:r>
        <w:rPr>
          <w:rFonts w:asciiTheme="minorHAnsi" w:eastAsiaTheme="minorHAnsi" w:hAnsiTheme="minorHAnsi" w:cs="Arial" w:hint="eastAsia"/>
          <w:b/>
          <w:bCs/>
          <w:sz w:val="20"/>
          <w:szCs w:val="20"/>
        </w:rPr>
        <w:t xml:space="preserve">3. 커뮤니케이션 — 비개발 직군이 스스로 쓸 수 있는 형태로 만듭니다</w:t>
      </w:r>
    </w:p>
    <w:p>
      <w:pPr>
        <w:wordWrap/>
        <w:autoSpaceDE w:val="0"/>
        <w:autoSpaceDN w:val="0"/>
        <w:spacing w:before="0" w:after="120" w:line="288" w:lineRule="auto"/>
        <w:ind w:left="120" w:right="120"/>
        <w:jc w:val="left"/>
        <w:textAlignment w:val="baseline"/>
      </w:pPr>
      <w:r>
        <w:rPr>
          <w:rFonts w:asciiTheme="minorHAnsi" w:eastAsiaTheme="minorHAnsi" w:hAnsiTheme="minorHAnsi" w:cs="Arial" w:hint="eastAsia"/>
          <w:sz w:val="20"/>
          <w:szCs w:val="20"/>
        </w:rPr>
        <w:t xml:space="preserve">AI코치의 고객사별 기능 차등 과금 요구를 화면을 새로 만드는 문제가 아니라 </w:t>
      </w:r>
      <w:r>
        <w:rPr>
          <w:rFonts w:asciiTheme="minorHAnsi" w:eastAsiaTheme="minorHAnsi" w:hAnsiTheme="minorHAnsi" w:cs="Arial" w:hint="eastAsia"/>
          <w:b/>
          <w:bCs/>
          <w:sz w:val="20"/>
          <w:szCs w:val="20"/>
        </w:rPr>
        <w:t xml:space="preserve">하나의 서비스로 여러 상품을 운영하는 문제로 다시 정의</w:t>
      </w:r>
      <w:r>
        <w:rPr>
          <w:rFonts w:asciiTheme="minorHAnsi" w:eastAsiaTheme="minorHAnsi" w:hAnsiTheme="minorHAnsi" w:cs="Arial" w:hint="eastAsia"/>
          <w:sz w:val="20"/>
          <w:szCs w:val="20"/>
        </w:rPr>
        <w:t xml:space="preserve">했습니다. 테마·기능 노출을 설정값으로 다루도록 바꿔 운영 담당자가 직접 운영하게 했고, 기획·운영팀에는 </w:t>
      </w:r>
      <w:r>
        <w:rPr>
          <w:rFonts w:asciiTheme="minorHAnsi" w:eastAsiaTheme="minorHAnsi" w:hAnsiTheme="minorHAnsi" w:cs="Arial" w:hint="eastAsia"/>
          <w:b/>
          <w:bCs/>
          <w:sz w:val="20"/>
          <w:szCs w:val="20"/>
        </w:rPr>
        <w:t xml:space="preserve">요구사항·화면설계서 작성 가이드를 만들어 교육</w:t>
      </w:r>
      <w:r>
        <w:rPr>
          <w:rFonts w:asciiTheme="minorHAnsi" w:eastAsiaTheme="minorHAnsi" w:hAnsiTheme="minorHAnsi" w:cs="Arial" w:hint="eastAsia"/>
          <w:sz w:val="20"/>
          <w:szCs w:val="20"/>
        </w:rPr>
        <w:t xml:space="preserve">했습니다. 앞선 프로젝트에서는 일본 본사 개발자와 </w:t>
      </w:r>
      <w:r>
        <w:rPr>
          <w:rFonts w:asciiTheme="minorHAnsi" w:eastAsiaTheme="minorHAnsi" w:hAnsiTheme="minorHAnsi" w:cs="Arial" w:hint="eastAsia"/>
          <w:b/>
          <w:bCs/>
          <w:sz w:val="20"/>
          <w:szCs w:val="20"/>
        </w:rPr>
        <w:t xml:space="preserve">일본어로 직접 소통</w:t>
      </w:r>
      <w:r>
        <w:rPr>
          <w:rFonts w:asciiTheme="minorHAnsi" w:eastAsiaTheme="minorHAnsi" w:hAnsiTheme="minorHAnsi" w:cs="Arial" w:hint="eastAsia"/>
          <w:sz w:val="20"/>
          <w:szCs w:val="20"/>
        </w:rPr>
        <w:t xml:space="preserve">하며 전 지사 아키텍처 통일의 한국 파트를 수행했습니다.</w:t>
      </w:r>
    </w:p>
    <w:p>
      <w:pPr>
        <w:wordWrap/>
        <w:autoSpaceDE w:val="0"/>
        <w:autoSpaceDN w:val="0"/>
        <w:spacing w:before="0" w:after="0" w:line="259" w:lineRule="auto"/>
        <w:jc w:val="left"/>
        <w:textAlignment w:val="baseline"/>
      </w:pPr>
    </w:p>
    <w:p w14:paraId="07463D0B" w14:textId="77777777" w:rsidR="005A5BC6" w:rsidRPr="00A565C6" w:rsidRDefault="005A5BC6" w:rsidP="00456CD9">
      <w:pPr>
        <w:pStyle w:val="ab"/>
        <w:widowControl/>
        <w:wordWrap/>
        <w:autoSpaceDE/>
        <w:autoSpaceDN/>
        <w:spacing w:line="276" w:lineRule="auto"/>
        <w:jc w:val="left"/>
        <w:rPr>
          <w:rFonts w:asciiTheme="minorHAnsi" w:eastAsiaTheme="minorHAnsi" w:hAnsiTheme="minorHAnsi" w:cs="맑은 고딕"/>
          <w:b/>
          <w:sz w:val="20"/>
          <w:szCs w:val="20"/>
        </w:rPr>
      </w:pPr>
      <w:r w:rsidRPr="00A565C6">
        <w:rPr>
          <w:rFonts w:asciiTheme="minorHAnsi" w:eastAsiaTheme="minorHAnsi" w:hAnsiTheme="minorHAnsi" w:cs="맑은 고딕" w:hint="eastAsia"/>
          <w:b/>
          <w:sz w:val="20"/>
          <w:szCs w:val="20"/>
        </w:rPr>
        <w:t>[지원동기 및 입사</w:t>
      </w:r>
      <w:r w:rsidR="00FA354B" w:rsidRPr="00A565C6">
        <w:rPr>
          <w:rFonts w:asciiTheme="minorHAnsi" w:eastAsiaTheme="minorHAnsi" w:hAnsiTheme="minorHAnsi" w:cs="맑은 고딕" w:hint="eastAsia"/>
          <w:b/>
          <w:sz w:val="20"/>
          <w:szCs w:val="20"/>
        </w:rPr>
        <w:t xml:space="preserve"> </w:t>
      </w:r>
      <w:r w:rsidRPr="00A565C6">
        <w:rPr>
          <w:rFonts w:asciiTheme="minorHAnsi" w:eastAsiaTheme="minorHAnsi" w:hAnsiTheme="minorHAnsi" w:cs="맑은 고딕" w:hint="eastAsia"/>
          <w:b/>
          <w:sz w:val="20"/>
          <w:szCs w:val="20"/>
        </w:rPr>
        <w:t>후 포부]</w:t>
      </w:r>
    </w:p>
    <w:p>
      <w:pPr>
        <w:wordWrap/>
        <w:autoSpaceDE w:val="0"/>
        <w:autoSpaceDN w:val="0"/>
        <w:spacing w:before="0" w:after="120" w:line="288" w:lineRule="auto"/>
        <w:ind w:left="120" w:right="120"/>
        <w:jc w:val="left"/>
        <w:textAlignment w:val="baseline"/>
      </w:pPr>
      <w:r>
        <w:rPr>
          <w:rFonts w:asciiTheme="minorHAnsi" w:eastAsiaTheme="minorHAnsi" w:hAnsiTheme="minorHAnsi" w:cs="Arial" w:hint="eastAsia"/>
          <w:b/>
          <w:bCs/>
          <w:sz w:val="20"/>
          <w:szCs w:val="20"/>
        </w:rPr>
        <w:t xml:space="preserve">사람의 경험과 판단에만 남아 있던 암묵지를 기능과 AI로 옮겨 생산성을 올리는 일을, 헬스케어 도메인에서 계속하고 싶어 지오영 AI 개발 포지션에 지원했습니다.</w:t>
      </w:r>
    </w:p>
    <w:p>
      <w:pPr>
        <w:wordWrap/>
        <w:autoSpaceDE w:val="0"/>
        <w:autoSpaceDN w:val="0"/>
        <w:spacing w:before="0" w:after="120" w:line="288" w:lineRule="auto"/>
        <w:ind w:left="120" w:right="120"/>
        <w:jc w:val="left"/>
        <w:textAlignment w:val="baseline"/>
      </w:pPr>
      <w:r>
        <w:rPr>
          <w:rFonts w:asciiTheme="minorHAnsi" w:eastAsiaTheme="minorHAnsi" w:hAnsiTheme="minorHAnsi" w:cs="Arial" w:hint="eastAsia"/>
          <w:sz w:val="20"/>
          <w:szCs w:val="20"/>
        </w:rPr>
        <w:t xml:space="preserve">지오영은 전국 약국의 80%를 거래처로 둔 의약품 유통에 약국·병원 헬스케어 IT와 병원 구매대행까지 함께 운영하는 회사입니다. 사업이 넓을수록 </w:t>
      </w:r>
      <w:r>
        <w:rPr>
          <w:rFonts w:asciiTheme="minorHAnsi" w:eastAsiaTheme="minorHAnsi" w:hAnsiTheme="minorHAnsi" w:cs="Arial" w:hint="eastAsia"/>
          <w:b/>
          <w:bCs/>
          <w:sz w:val="20"/>
          <w:szCs w:val="20"/>
        </w:rPr>
        <w:t xml:space="preserve">현업의 판단 기준은 담당자의 경험에 쌓이고, 그 암묵지를 기능으로 옮기는 일이 AX의 실제 출발점</w:t>
      </w:r>
      <w:r>
        <w:rPr>
          <w:rFonts w:asciiTheme="minorHAnsi" w:eastAsiaTheme="minorHAnsi" w:hAnsiTheme="minorHAnsi" w:cs="Arial" w:hint="eastAsia"/>
          <w:sz w:val="20"/>
          <w:szCs w:val="20"/>
        </w:rPr>
        <w:t xml:space="preserve">이라고 생각합니다. 신설되는 AI 개발 부서에서 현업이 매일 쓰는 AI 도구를 직접 만들어 사내에 남기는 역할은 제가 해 온 일과 방향이 같습니다.</w:t>
      </w:r>
    </w:p>
    <w:p>
      <w:pPr>
        <w:wordWrap/>
        <w:autoSpaceDE w:val="0"/>
        <w:autoSpaceDN w:val="0"/>
        <w:spacing w:before="0" w:after="120" w:line="288" w:lineRule="auto"/>
        <w:ind w:left="120" w:right="120"/>
        <w:jc w:val="left"/>
        <w:textAlignment w:val="baseline"/>
      </w:pPr>
      <w:r>
        <w:rPr>
          <w:rFonts w:asciiTheme="minorHAnsi" w:eastAsiaTheme="minorHAnsi" w:hAnsiTheme="minorHAnsi" w:cs="Arial" w:hint="eastAsia"/>
          <w:b/>
          <w:bCs/>
          <w:sz w:val="20"/>
          <w:szCs w:val="20"/>
        </w:rPr>
        <w:t xml:space="preserve">그 일을 할 수 있는 근거는 헬스케어 도메인 경험입니다.</w:t>
      </w:r>
      <w:r>
        <w:rPr>
          <w:rFonts w:asciiTheme="minorHAnsi" w:eastAsiaTheme="minorHAnsi" w:hAnsiTheme="minorHAnsi" w:cs="Arial" w:hint="eastAsia"/>
          <w:sz w:val="20"/>
          <w:szCs w:val="20"/>
        </w:rPr>
        <w:t xml:space="preserve"> 대웅 계열 헬스케어 조직에서 임직원 건강검진 플랫폼과 AI 건강검진 챗봇을 개발·운영하며 검진·건강관리 데이터와 사용자를 다뤘고, 지금은 건강관리실·검진센터 업무의 AX를 직접 기획하고 있습니다. 헬스케어 현업이 어떤 정보를 어떤 순서로 다루는지 익힌 경험이 약국·병원·유통 현업 요구를 읽는 출발점이 될 것입니다.</w:t>
      </w:r>
    </w:p>
    <w:p>
      <w:pPr>
        <w:wordWrap/>
        <w:autoSpaceDE w:val="0"/>
        <w:autoSpaceDN w:val="0"/>
        <w:spacing w:before="0" w:after="120" w:line="288" w:lineRule="auto"/>
        <w:ind w:left="120" w:right="120"/>
        <w:jc w:val="left"/>
        <w:textAlignment w:val="baseline"/>
      </w:pPr>
      <w:r>
        <w:rPr>
          <w:rFonts w:asciiTheme="minorHAnsi" w:eastAsiaTheme="minorHAnsi" w:hAnsiTheme="minorHAnsi" w:cs="Arial" w:hint="eastAsia"/>
          <w:sz w:val="20"/>
          <w:szCs w:val="20"/>
        </w:rPr>
        <w:t xml:space="preserve">입사 후에는 현업 부서의 업무 절차와 데이터 흐름을 따라가며 </w:t>
      </w:r>
      <w:r>
        <w:rPr>
          <w:rFonts w:asciiTheme="minorHAnsi" w:eastAsiaTheme="minorHAnsi" w:hAnsiTheme="minorHAnsi" w:cs="Arial" w:hint="eastAsia"/>
          <w:b/>
          <w:bCs/>
          <w:sz w:val="20"/>
          <w:szCs w:val="20"/>
        </w:rPr>
        <w:t xml:space="preserve">반복적인 문서 검토, 데이터 취합, 현황 조회에서 판단이 지연되는 지점을 찾겠습니다.</w:t>
      </w:r>
      <w:r>
        <w:rPr>
          <w:rFonts w:asciiTheme="minorHAnsi" w:eastAsiaTheme="minorHAnsi" w:hAnsiTheme="minorHAnsi" w:cs="Arial" w:hint="eastAsia"/>
          <w:sz w:val="20"/>
          <w:szCs w:val="20"/>
        </w:rPr>
        <w:t xml:space="preserve"> 효과가 분명한 과제는 Python과 Claude·OpenAI API 기반의 작은 워크플로우 애플리케이션으로 빠르게 검증하고, 검증된 과제는 사내 시스템·API와 연결해 현업이 매일 쓰는 도구로 운영하겠습니다. 장기적으로는 </w:t>
      </w:r>
      <w:r>
        <w:rPr>
          <w:rFonts w:asciiTheme="minorHAnsi" w:eastAsiaTheme="minorHAnsi" w:hAnsiTheme="minorHAnsi" w:cs="Arial" w:hint="eastAsia"/>
          <w:b/>
          <w:bCs/>
          <w:sz w:val="20"/>
          <w:szCs w:val="20"/>
        </w:rPr>
        <w:t xml:space="preserve">에이전트 구성·응답 검증·배포 절차를 재사용 가능한 사내 AX 표준으로 축적하겠습니다.</w:t>
      </w:r>
    </w:p>
    <w:p>
      <w:pPr>
        <w:wordWrap/>
        <w:autoSpaceDE w:val="0"/>
        <w:autoSpaceDN w:val="0"/>
        <w:spacing w:before="0" w:after="0" w:line="259" w:lineRule="auto"/>
        <w:jc w:val="left"/>
        <w:textAlignment w:val="baseline"/>
      </w:pPr>
    </w:p>
    <w:p>
      <w:pPr>
        <w:pStyle w:val="a8"/>
        <w:ind w:right="200" w:hanging="2"/>
        <w:jc w:val="right"/>
        <w:rPr>
          <w:rFonts w:asciiTheme="minorHAnsi" w:eastAsiaTheme="minorHAnsi" w:hAnsiTheme="minorHAnsi" w:cs="돋움"/>
          <w:color w:val="auto"/>
        </w:rPr>
      </w:pPr>
      <w:r>
        <w:rPr>
          <w:rFonts w:asciiTheme="minorHAnsi" w:eastAsiaTheme="minorHAnsi" w:hAnsiTheme="minorHAnsi" w:cs="Arial" w:hint="eastAsia"/>
          <w:sz w:val="20"/>
          <w:szCs w:val="20"/>
        </w:rPr>
        <w:t xml:space="preserve">지원자 : 정 다 훈 拜上</w:t>
      </w:r>
    </w:p>
    <w:p w14:paraId="217C5B01" w14:textId="77777777" w:rsidR="00561FBF" w:rsidRPr="00A565C6" w:rsidRDefault="00561FBF" w:rsidP="00561FBF">
      <w:pPr>
        <w:pStyle w:val="a8"/>
        <w:ind w:right="200" w:hanging="2"/>
        <w:jc w:val="right"/>
        <w:rPr>
          <w:rFonts w:asciiTheme="minorHAnsi" w:eastAsiaTheme="minorHAnsi" w:hAnsiTheme="minorHAnsi" w:cs="돋움"/>
          <w:color w:val="auto"/>
        </w:rPr>
      </w:pPr>
    </w:p>
    <w:p w14:paraId="3ABC0B28" w14:textId="0BA5C87A" w:rsidR="00561FBF" w:rsidRPr="00A565C6" w:rsidRDefault="00561FBF" w:rsidP="00561FBF">
      <w:pPr>
        <w:pStyle w:val="a8"/>
        <w:ind w:right="200" w:hanging="2"/>
        <w:jc w:val="right"/>
        <w:rPr>
          <w:rFonts w:asciiTheme="minorHAnsi" w:eastAsiaTheme="minorHAnsi" w:hAnsiTheme="minorHAnsi" w:cs="Arial"/>
          <w:color w:val="auto"/>
        </w:rPr>
      </w:pPr>
      <w:r w:rsidRPr="00A565C6">
        <w:rPr>
          <w:rFonts w:asciiTheme="minorHAnsi" w:eastAsiaTheme="minorHAnsi" w:hAnsiTheme="minorHAnsi" w:cs="Arial" w:hint="eastAsia"/>
          <w:color w:val="auto"/>
        </w:rPr>
        <w:t>위 사항은 사실과 다름이 없으며 만약 위 사실이 다를 경우 입사가 취소됨</w:t>
      </w:r>
    </w:p>
    <w:p w14:paraId="7208AFA2" w14:textId="5246C659" w:rsidR="003C132B" w:rsidRPr="00A565C6" w:rsidRDefault="003C132B" w:rsidP="00561FBF">
      <w:pPr>
        <w:pStyle w:val="a8"/>
        <w:ind w:right="200" w:hanging="2"/>
        <w:jc w:val="right"/>
        <w:rPr>
          <w:rFonts w:asciiTheme="minorHAnsi" w:eastAsiaTheme="minorHAnsi" w:hAnsiTheme="minorHAnsi" w:cs="Arial"/>
          <w:color w:val="auto"/>
        </w:rPr>
      </w:pPr>
    </w:p>
    <w:p w14:paraId="5C9102CD" w14:textId="77777777" w:rsidR="00964B8F" w:rsidRPr="00A565C6" w:rsidRDefault="00964B8F" w:rsidP="00561FBF">
      <w:pPr>
        <w:pStyle w:val="a8"/>
        <w:ind w:right="200" w:hanging="2"/>
        <w:jc w:val="right"/>
        <w:rPr>
          <w:rFonts w:asciiTheme="minorHAnsi" w:eastAsiaTheme="minorHAnsi" w:hAnsiTheme="minorHAnsi" w:cs="Arial"/>
          <w:color w:val="auto"/>
        </w:rPr>
      </w:pPr>
    </w:p>
    <w:sectPr w:rsidR="00964B8F" w:rsidRPr="00A565C6" w:rsidSect="006E27C0">
      <w:headerReference w:type="default" r:id="rId7"/>
      <w:footerReference w:type="default" r:id="rId8"/>
      <w:headerReference w:type="first" r:id="rId9"/>
      <w:footerReference w:type="first" r:id="rId10"/>
      <w:pgSz w:w="11907" w:h="16840" w:code="9"/>
      <w:pgMar w:top="1560" w:right="1134" w:bottom="1134" w:left="1134" w:header="0" w:footer="397" w:gutter="0"/>
      <w:paperSrc w:first="7" w:other="7"/>
      <w:pgBorders w:offsetFrom="page">
        <w:top w:val="single" w:sz="18" w:space="24" w:color="7F7F7F" w:themeColor="text1" w:themeTint="80"/>
        <w:left w:val="single" w:sz="18" w:space="24" w:color="7F7F7F" w:themeColor="text1" w:themeTint="80"/>
        <w:bottom w:val="single" w:sz="18" w:space="24" w:color="7F7F7F" w:themeColor="text1" w:themeTint="80"/>
        <w:right w:val="single" w:sz="18" w:space="24" w:color="7F7F7F" w:themeColor="text1" w:themeTint="80"/>
      </w:pgBorders>
      <w:pgNumType w:fmt="decimalFullWidth" w:chapStyle="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0E4FA" w14:textId="77777777" w:rsidR="008E2191" w:rsidRDefault="008E2191">
      <w:r>
        <w:separator/>
      </w:r>
    </w:p>
  </w:endnote>
  <w:endnote w:type="continuationSeparator" w:id="0">
    <w:p w14:paraId="62D464DF" w14:textId="77777777" w:rsidR="008E2191" w:rsidRDefault="008E2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Courier New">
    <w:panose1 w:val="02070309020205020404"/>
    <w:charset w:val="00"/>
    <w:family w:val="modern"/>
    <w:notTrueType/>
    <w:pitch w:val="fixed"/>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 w:name="나눔고딕">
    <w:altName w:val="NanumGothic"/>
    <w:charset w:val="81"/>
    <w:family w:val="auto"/>
    <w:pitch w:val="variable"/>
    <w:sig w:usb0="80000003" w:usb1="09D7FCE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3EBD8" w14:textId="77777777" w:rsidR="006E27C0" w:rsidRPr="00850402" w:rsidRDefault="006E27C0" w:rsidP="006E27C0">
    <w:pPr>
      <w:pStyle w:val="ae"/>
      <w:rPr>
        <w:rFonts w:asciiTheme="minorHAnsi" w:eastAsiaTheme="minorHAnsi" w:hAnsiTheme="minorHAnsi"/>
      </w:rPr>
    </w:pPr>
    <w:r w:rsidRPr="00850402">
      <w:rPr>
        <w:rFonts w:asciiTheme="minorHAnsi" w:eastAsiaTheme="minorHAnsi" w:hAnsiTheme="minorHAnsi" w:cs="Arial"/>
      </w:rPr>
      <w:t>“</w:t>
    </w:r>
    <w:r w:rsidRPr="00850402">
      <w:rPr>
        <w:rFonts w:asciiTheme="minorHAnsi" w:eastAsiaTheme="minorHAnsi" w:hAnsiTheme="minorHAnsi" w:cs="Arial" w:hint="eastAsia"/>
      </w:rPr>
      <w:t>행복한 삶을 위한 인재 메이커</w:t>
    </w:r>
    <w:r w:rsidRPr="00850402">
      <w:rPr>
        <w:rFonts w:asciiTheme="minorHAnsi" w:eastAsiaTheme="minorHAnsi" w:hAnsiTheme="minorHAnsi" w:cs="Arial"/>
      </w:rPr>
      <w:t>”</w:t>
    </w:r>
    <w:r w:rsidRPr="00850402">
      <w:rPr>
        <w:rFonts w:asciiTheme="minorHAnsi" w:eastAsiaTheme="minorHAnsi" w:hAnsiTheme="minorHAnsi"/>
      </w:rPr>
      <w:ptab w:relativeTo="margin" w:alignment="center" w:leader="none"/>
    </w:r>
    <w:r w:rsidRPr="00850402">
      <w:rPr>
        <w:rFonts w:asciiTheme="minorHAnsi" w:eastAsiaTheme="minorHAnsi" w:hAnsiTheme="minorHAnsi"/>
      </w:rPr>
      <w:fldChar w:fldCharType="begin"/>
    </w:r>
    <w:r w:rsidRPr="00850402">
      <w:rPr>
        <w:rFonts w:asciiTheme="minorHAnsi" w:eastAsiaTheme="minorHAnsi" w:hAnsiTheme="minorHAnsi"/>
      </w:rPr>
      <w:instrText>PAGE   \* MERGEFORMAT</w:instrText>
    </w:r>
    <w:r w:rsidRPr="00850402">
      <w:rPr>
        <w:rFonts w:asciiTheme="minorHAnsi" w:eastAsiaTheme="minorHAnsi" w:hAnsiTheme="minorHAnsi"/>
      </w:rPr>
      <w:fldChar w:fldCharType="separate"/>
    </w:r>
    <w:r w:rsidR="00FD5999">
      <w:rPr>
        <w:rFonts w:asciiTheme="minorHAnsi" w:eastAsiaTheme="minorHAnsi" w:hAnsiTheme="minorHAnsi"/>
        <w:noProof/>
      </w:rPr>
      <w:t>２</w:t>
    </w:r>
    <w:r w:rsidRPr="00850402">
      <w:rPr>
        <w:rFonts w:asciiTheme="minorHAnsi" w:eastAsiaTheme="minorHAnsi" w:hAnsiTheme="minorHAnsi"/>
      </w:rPr>
      <w:fldChar w:fldCharType="end"/>
    </w:r>
    <w:r w:rsidRPr="00850402">
      <w:rPr>
        <w:rFonts w:asciiTheme="minorHAnsi" w:eastAsiaTheme="minorHAnsi" w:hAnsiTheme="minorHAnsi"/>
      </w:rPr>
      <w:ptab w:relativeTo="margin" w:alignment="right" w:leader="none"/>
    </w:r>
    <w:r w:rsidRPr="00850402">
      <w:rPr>
        <w:rFonts w:asciiTheme="minorHAnsi" w:eastAsiaTheme="minorHAnsi" w:hAnsiTheme="minorHAnsi" w:hint="eastAsia"/>
      </w:rPr>
      <w:t>㈜</w:t>
    </w:r>
    <w:proofErr w:type="spellStart"/>
    <w:r w:rsidRPr="00850402">
      <w:rPr>
        <w:rFonts w:asciiTheme="minorHAnsi" w:eastAsiaTheme="minorHAnsi" w:hAnsiTheme="minorHAnsi" w:hint="eastAsia"/>
      </w:rPr>
      <w:t>피플렙</w:t>
    </w:r>
    <w:proofErr w:type="spellEnd"/>
  </w:p>
  <w:p w14:paraId="63EE7B71" w14:textId="77777777" w:rsidR="003740B5" w:rsidRPr="006E27C0" w:rsidRDefault="003740B5" w:rsidP="00B21AAE">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61F7E" w14:textId="77777777" w:rsidR="006E27C0" w:rsidRPr="00850402" w:rsidRDefault="006E27C0" w:rsidP="006E27C0">
    <w:pPr>
      <w:pStyle w:val="ae"/>
      <w:rPr>
        <w:rFonts w:asciiTheme="minorHAnsi" w:eastAsiaTheme="minorHAnsi" w:hAnsiTheme="minorHAnsi"/>
      </w:rPr>
    </w:pPr>
    <w:r w:rsidRPr="00850402">
      <w:rPr>
        <w:rFonts w:asciiTheme="minorHAnsi" w:eastAsiaTheme="minorHAnsi" w:hAnsiTheme="minorHAnsi" w:cs="Arial"/>
      </w:rPr>
      <w:t>“</w:t>
    </w:r>
    <w:r w:rsidRPr="00850402">
      <w:rPr>
        <w:rFonts w:asciiTheme="minorHAnsi" w:eastAsiaTheme="minorHAnsi" w:hAnsiTheme="minorHAnsi" w:cs="Arial" w:hint="eastAsia"/>
      </w:rPr>
      <w:t>행복한 삶을 위한 인재 메이커</w:t>
    </w:r>
    <w:r w:rsidRPr="00850402">
      <w:rPr>
        <w:rFonts w:asciiTheme="minorHAnsi" w:eastAsiaTheme="minorHAnsi" w:hAnsiTheme="minorHAnsi" w:cs="Arial"/>
      </w:rPr>
      <w:t>”</w:t>
    </w:r>
    <w:r w:rsidRPr="00850402">
      <w:rPr>
        <w:rFonts w:asciiTheme="minorHAnsi" w:eastAsiaTheme="minorHAnsi" w:hAnsiTheme="minorHAnsi"/>
      </w:rPr>
      <w:ptab w:relativeTo="margin" w:alignment="center" w:leader="none"/>
    </w:r>
    <w:r w:rsidRPr="00850402">
      <w:rPr>
        <w:rFonts w:asciiTheme="minorHAnsi" w:eastAsiaTheme="minorHAnsi" w:hAnsiTheme="minorHAnsi"/>
      </w:rPr>
      <w:fldChar w:fldCharType="begin"/>
    </w:r>
    <w:r w:rsidRPr="00850402">
      <w:rPr>
        <w:rFonts w:asciiTheme="minorHAnsi" w:eastAsiaTheme="minorHAnsi" w:hAnsiTheme="minorHAnsi"/>
      </w:rPr>
      <w:instrText>PAGE   \* MERGEFORMAT</w:instrText>
    </w:r>
    <w:r w:rsidRPr="00850402">
      <w:rPr>
        <w:rFonts w:asciiTheme="minorHAnsi" w:eastAsiaTheme="minorHAnsi" w:hAnsiTheme="minorHAnsi"/>
      </w:rPr>
      <w:fldChar w:fldCharType="separate"/>
    </w:r>
    <w:r w:rsidR="00FD5999">
      <w:rPr>
        <w:rFonts w:asciiTheme="minorHAnsi" w:eastAsiaTheme="minorHAnsi" w:hAnsiTheme="minorHAnsi"/>
        <w:noProof/>
      </w:rPr>
      <w:t>１</w:t>
    </w:r>
    <w:r w:rsidRPr="00850402">
      <w:rPr>
        <w:rFonts w:asciiTheme="minorHAnsi" w:eastAsiaTheme="minorHAnsi" w:hAnsiTheme="minorHAnsi"/>
      </w:rPr>
      <w:fldChar w:fldCharType="end"/>
    </w:r>
    <w:r w:rsidRPr="00850402">
      <w:rPr>
        <w:rFonts w:asciiTheme="minorHAnsi" w:eastAsiaTheme="minorHAnsi" w:hAnsiTheme="minorHAnsi"/>
      </w:rPr>
      <w:ptab w:relativeTo="margin" w:alignment="right" w:leader="none"/>
    </w:r>
    <w:r w:rsidRPr="00850402">
      <w:rPr>
        <w:rFonts w:asciiTheme="minorHAnsi" w:eastAsiaTheme="minorHAnsi" w:hAnsiTheme="minorHAnsi" w:hint="eastAsia"/>
      </w:rPr>
      <w:t>㈜</w:t>
    </w:r>
    <w:proofErr w:type="spellStart"/>
    <w:r w:rsidRPr="00850402">
      <w:rPr>
        <w:rFonts w:asciiTheme="minorHAnsi" w:eastAsiaTheme="minorHAnsi" w:hAnsiTheme="minorHAnsi" w:hint="eastAsia"/>
      </w:rPr>
      <w:t>피플렙</w:t>
    </w:r>
    <w:proofErr w:type="spellEnd"/>
  </w:p>
  <w:p w14:paraId="32AB0ED9" w14:textId="193F1F2D" w:rsidR="00B21AAE" w:rsidRPr="006E27C0" w:rsidRDefault="00B21AA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D89ED" w14:textId="77777777" w:rsidR="008E2191" w:rsidRDefault="008E2191">
      <w:r>
        <w:separator/>
      </w:r>
    </w:p>
  </w:footnote>
  <w:footnote w:type="continuationSeparator" w:id="0">
    <w:p w14:paraId="08BAD324" w14:textId="77777777" w:rsidR="008E2191" w:rsidRDefault="008E21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77F66" w14:textId="77777777" w:rsidR="003740B5" w:rsidRDefault="003740B5" w:rsidP="00A22933">
    <w:pPr>
      <w:pStyle w:val="a4"/>
    </w:pPr>
  </w:p>
  <w:p w14:paraId="643F1CD5" w14:textId="77777777" w:rsidR="003740B5" w:rsidRDefault="003740B5" w:rsidP="00A22933">
    <w:pPr>
      <w:pStyle w:val="a4"/>
    </w:pPr>
  </w:p>
  <w:p w14:paraId="6441FABB" w14:textId="4E7D72FA" w:rsidR="003740B5" w:rsidRDefault="006E27C0" w:rsidP="006E27C0">
    <w:pPr>
      <w:pStyle w:val="a4"/>
      <w:ind w:firstLineChars="3800" w:firstLine="6840"/>
      <w:rPr>
        <w:rFonts w:ascii="맑은 고딕" w:eastAsia="맑은 고딕" w:hAnsi="맑은 고딕"/>
        <w:b/>
      </w:rPr>
    </w:pPr>
    <w:r>
      <w:rPr>
        <w:rFonts w:ascii="굴림" w:eastAsia="굴림" w:hAnsi="굴림" w:cs="굴림"/>
        <w:noProof/>
        <w:color w:val="000000"/>
        <w:kern w:val="0"/>
        <w:sz w:val="18"/>
        <w:szCs w:val="18"/>
      </w:rPr>
      <w:drawing>
        <wp:inline distT="0" distB="0" distL="0" distR="0" wp14:anchorId="3DB0B7F6" wp14:editId="3079D244">
          <wp:extent cx="1570224" cy="392173"/>
          <wp:effectExtent l="0" t="0" r="0" b="8255"/>
          <wp:docPr id="55" nam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그림 17"/>
                  <pic:cNvPicPr/>
                </pic:nvPicPr>
                <pic:blipFill>
                  <a:blip r:embed="rId1">
                    <a:extLst>
                      <a:ext uri="{28A0092B-C50C-407E-A947-70E740481C1C}">
                        <a14:useLocalDpi xmlns:a14="http://schemas.microsoft.com/office/drawing/2010/main" val="0"/>
                      </a:ext>
                    </a:extLst>
                  </a:blip>
                  <a:stretch>
                    <a:fillRect/>
                  </a:stretch>
                </pic:blipFill>
                <pic:spPr>
                  <a:xfrm>
                    <a:off x="0" y="0"/>
                    <a:ext cx="1599645" cy="39952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75242" w14:textId="77777777" w:rsidR="006E27C0" w:rsidRDefault="006E27C0" w:rsidP="006E27C0">
    <w:pPr>
      <w:pStyle w:val="a4"/>
    </w:pPr>
  </w:p>
  <w:p w14:paraId="26DF7C40" w14:textId="77777777" w:rsidR="006E27C0" w:rsidRDefault="006E27C0" w:rsidP="006E27C0">
    <w:pPr>
      <w:pStyle w:val="a4"/>
    </w:pPr>
  </w:p>
  <w:p w14:paraId="6FC80A3C" w14:textId="743B6D5D" w:rsidR="006E27C0" w:rsidRPr="006E27C0" w:rsidRDefault="006E27C0" w:rsidP="006E27C0">
    <w:pPr>
      <w:pStyle w:val="a4"/>
    </w:pPr>
    <w:r>
      <w:rPr>
        <w:rFonts w:ascii="굴림" w:eastAsia="굴림" w:hAnsi="굴림" w:cs="굴림"/>
        <w:noProof/>
        <w:color w:val="000000"/>
        <w:kern w:val="0"/>
        <w:sz w:val="18"/>
        <w:szCs w:val="18"/>
      </w:rPr>
      <w:drawing>
        <wp:inline distT="0" distB="0" distL="0" distR="0" wp14:anchorId="1DB7629E" wp14:editId="1F4EFD33">
          <wp:extent cx="2250093" cy="561975"/>
          <wp:effectExtent l="0" t="0" r="0" b="0"/>
          <wp:docPr id="56" name="그림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그림 17"/>
                  <pic:cNvPicPr/>
                </pic:nvPicPr>
                <pic:blipFill>
                  <a:blip r:embed="rId1">
                    <a:extLst>
                      <a:ext uri="{28A0092B-C50C-407E-A947-70E740481C1C}">
                        <a14:useLocalDpi xmlns:a14="http://schemas.microsoft.com/office/drawing/2010/main" val="0"/>
                      </a:ext>
                    </a:extLst>
                  </a:blip>
                  <a:stretch>
                    <a:fillRect/>
                  </a:stretch>
                </pic:blipFill>
                <pic:spPr>
                  <a:xfrm>
                    <a:off x="0" y="0"/>
                    <a:ext cx="2261151" cy="5647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1F614EC"/>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3A62B49"/>
    <w:multiLevelType w:val="hybridMultilevel"/>
    <w:tmpl w:val="9FCE4556"/>
    <w:lvl w:ilvl="0" w:tplc="0409000F">
      <w:start w:val="1"/>
      <w:numFmt w:val="decimal"/>
      <w:lvlText w:val="%1."/>
      <w:lvlJc w:val="left"/>
      <w:pPr>
        <w:ind w:left="800" w:hanging="400"/>
      </w:pPr>
    </w:lvl>
    <w:lvl w:ilvl="1" w:tplc="04090019">
      <w:start w:val="1"/>
      <w:numFmt w:val="upperLetter"/>
      <w:lvlText w:val="%2."/>
      <w:lvlJc w:val="left"/>
      <w:pPr>
        <w:ind w:left="125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A65024A"/>
    <w:multiLevelType w:val="hybridMultilevel"/>
    <w:tmpl w:val="0F50D904"/>
    <w:lvl w:ilvl="0" w:tplc="0409000F">
      <w:start w:val="1"/>
      <w:numFmt w:val="decimal"/>
      <w:lvlText w:val="%1."/>
      <w:lvlJc w:val="left"/>
      <w:pPr>
        <w:ind w:left="800" w:hanging="400"/>
      </w:pPr>
    </w:lvl>
    <w:lvl w:ilvl="1" w:tplc="04090019">
      <w:start w:val="1"/>
      <w:numFmt w:val="upperLetter"/>
      <w:lvlText w:val="%2."/>
      <w:lvlJc w:val="left"/>
      <w:pPr>
        <w:ind w:left="1250" w:hanging="400"/>
      </w:pPr>
    </w:lvl>
    <w:lvl w:ilvl="2" w:tplc="04090011">
      <w:start w:val="1"/>
      <w:numFmt w:val="decimalEnclosedCircle"/>
      <w:lvlText w:val="%3"/>
      <w:lvlJc w:val="lef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AD37687"/>
    <w:multiLevelType w:val="hybridMultilevel"/>
    <w:tmpl w:val="D8E43C18"/>
    <w:lvl w:ilvl="0" w:tplc="0409000F">
      <w:start w:val="1"/>
      <w:numFmt w:val="decimal"/>
      <w:lvlText w:val="%1."/>
      <w:lvlJc w:val="left"/>
      <w:pPr>
        <w:ind w:left="800" w:hanging="400"/>
      </w:pPr>
    </w:lvl>
    <w:lvl w:ilvl="1" w:tplc="04090019">
      <w:start w:val="1"/>
      <w:numFmt w:val="upperLetter"/>
      <w:lvlText w:val="%2."/>
      <w:lvlJc w:val="left"/>
      <w:pPr>
        <w:ind w:left="1200" w:hanging="400"/>
      </w:pPr>
    </w:lvl>
    <w:lvl w:ilvl="2" w:tplc="04090011">
      <w:start w:val="1"/>
      <w:numFmt w:val="decimalEnclosedCircle"/>
      <w:lvlText w:val="%3"/>
      <w:lvlJc w:val="lef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B126A48"/>
    <w:multiLevelType w:val="hybridMultilevel"/>
    <w:tmpl w:val="65A6F724"/>
    <w:lvl w:ilvl="0" w:tplc="04090001">
      <w:start w:val="1"/>
      <w:numFmt w:val="bullet"/>
      <w:lvlText w:val=""/>
      <w:lvlJc w:val="left"/>
      <w:pPr>
        <w:ind w:left="684" w:hanging="400"/>
      </w:pPr>
      <w:rPr>
        <w:rFonts w:ascii="Wingdings" w:hAnsi="Wingdings" w:hint="default"/>
      </w:rPr>
    </w:lvl>
    <w:lvl w:ilvl="1" w:tplc="04090003" w:tentative="1">
      <w:start w:val="1"/>
      <w:numFmt w:val="bullet"/>
      <w:lvlText w:val=""/>
      <w:lvlJc w:val="left"/>
      <w:pPr>
        <w:ind w:left="1084" w:hanging="400"/>
      </w:pPr>
      <w:rPr>
        <w:rFonts w:ascii="Wingdings" w:hAnsi="Wingdings" w:hint="default"/>
      </w:rPr>
    </w:lvl>
    <w:lvl w:ilvl="2" w:tplc="04090005" w:tentative="1">
      <w:start w:val="1"/>
      <w:numFmt w:val="bullet"/>
      <w:lvlText w:val=""/>
      <w:lvlJc w:val="left"/>
      <w:pPr>
        <w:ind w:left="1484" w:hanging="400"/>
      </w:pPr>
      <w:rPr>
        <w:rFonts w:ascii="Wingdings" w:hAnsi="Wingdings" w:hint="default"/>
      </w:rPr>
    </w:lvl>
    <w:lvl w:ilvl="3" w:tplc="04090001" w:tentative="1">
      <w:start w:val="1"/>
      <w:numFmt w:val="bullet"/>
      <w:lvlText w:val=""/>
      <w:lvlJc w:val="left"/>
      <w:pPr>
        <w:ind w:left="1884" w:hanging="400"/>
      </w:pPr>
      <w:rPr>
        <w:rFonts w:ascii="Wingdings" w:hAnsi="Wingdings" w:hint="default"/>
      </w:rPr>
    </w:lvl>
    <w:lvl w:ilvl="4" w:tplc="04090003" w:tentative="1">
      <w:start w:val="1"/>
      <w:numFmt w:val="bullet"/>
      <w:lvlText w:val=""/>
      <w:lvlJc w:val="left"/>
      <w:pPr>
        <w:ind w:left="2284" w:hanging="400"/>
      </w:pPr>
      <w:rPr>
        <w:rFonts w:ascii="Wingdings" w:hAnsi="Wingdings" w:hint="default"/>
      </w:rPr>
    </w:lvl>
    <w:lvl w:ilvl="5" w:tplc="04090005" w:tentative="1">
      <w:start w:val="1"/>
      <w:numFmt w:val="bullet"/>
      <w:lvlText w:val=""/>
      <w:lvlJc w:val="left"/>
      <w:pPr>
        <w:ind w:left="2684" w:hanging="400"/>
      </w:pPr>
      <w:rPr>
        <w:rFonts w:ascii="Wingdings" w:hAnsi="Wingdings" w:hint="default"/>
      </w:rPr>
    </w:lvl>
    <w:lvl w:ilvl="6" w:tplc="04090001" w:tentative="1">
      <w:start w:val="1"/>
      <w:numFmt w:val="bullet"/>
      <w:lvlText w:val=""/>
      <w:lvlJc w:val="left"/>
      <w:pPr>
        <w:ind w:left="3084" w:hanging="400"/>
      </w:pPr>
      <w:rPr>
        <w:rFonts w:ascii="Wingdings" w:hAnsi="Wingdings" w:hint="default"/>
      </w:rPr>
    </w:lvl>
    <w:lvl w:ilvl="7" w:tplc="04090003" w:tentative="1">
      <w:start w:val="1"/>
      <w:numFmt w:val="bullet"/>
      <w:lvlText w:val=""/>
      <w:lvlJc w:val="left"/>
      <w:pPr>
        <w:ind w:left="3484" w:hanging="400"/>
      </w:pPr>
      <w:rPr>
        <w:rFonts w:ascii="Wingdings" w:hAnsi="Wingdings" w:hint="default"/>
      </w:rPr>
    </w:lvl>
    <w:lvl w:ilvl="8" w:tplc="04090005" w:tentative="1">
      <w:start w:val="1"/>
      <w:numFmt w:val="bullet"/>
      <w:lvlText w:val=""/>
      <w:lvlJc w:val="left"/>
      <w:pPr>
        <w:ind w:left="3884" w:hanging="400"/>
      </w:pPr>
      <w:rPr>
        <w:rFonts w:ascii="Wingdings" w:hAnsi="Wingdings" w:hint="default"/>
      </w:rPr>
    </w:lvl>
  </w:abstractNum>
  <w:abstractNum w:abstractNumId="5" w15:restartNumberingAfterBreak="0">
    <w:nsid w:val="0B3A4FB3"/>
    <w:multiLevelType w:val="hybridMultilevel"/>
    <w:tmpl w:val="9280C3AA"/>
    <w:lvl w:ilvl="0" w:tplc="8EE2FB34">
      <w:start w:val="1999"/>
      <w:numFmt w:val="bullet"/>
      <w:lvlText w:val="-"/>
      <w:lvlJc w:val="left"/>
      <w:pPr>
        <w:ind w:left="800" w:hanging="400"/>
      </w:pPr>
      <w:rPr>
        <w:rFonts w:ascii="맑은 고딕" w:eastAsia="맑은 고딕" w:hAnsi="맑은 고딕" w:cs="Arial" w:hint="eastAsia"/>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16893D62"/>
    <w:multiLevelType w:val="hybridMultilevel"/>
    <w:tmpl w:val="FDCC34DA"/>
    <w:lvl w:ilvl="0" w:tplc="0409000B">
      <w:start w:val="1"/>
      <w:numFmt w:val="bullet"/>
      <w:lvlText w:val=""/>
      <w:lvlJc w:val="left"/>
      <w:pPr>
        <w:ind w:left="826" w:hanging="400"/>
      </w:pPr>
      <w:rPr>
        <w:rFonts w:ascii="Wingdings" w:hAnsi="Wingdings" w:hint="default"/>
      </w:rPr>
    </w:lvl>
    <w:lvl w:ilvl="1" w:tplc="04090003">
      <w:start w:val="1"/>
      <w:numFmt w:val="bullet"/>
      <w:lvlText w:val=""/>
      <w:lvlJc w:val="left"/>
      <w:pPr>
        <w:ind w:left="1368" w:hanging="400"/>
      </w:pPr>
      <w:rPr>
        <w:rFonts w:ascii="Wingdings" w:hAnsi="Wingdings" w:hint="default"/>
      </w:rPr>
    </w:lvl>
    <w:lvl w:ilvl="2" w:tplc="04090005" w:tentative="1">
      <w:start w:val="1"/>
      <w:numFmt w:val="bullet"/>
      <w:lvlText w:val=""/>
      <w:lvlJc w:val="left"/>
      <w:pPr>
        <w:ind w:left="1768" w:hanging="400"/>
      </w:pPr>
      <w:rPr>
        <w:rFonts w:ascii="Wingdings" w:hAnsi="Wingdings" w:hint="default"/>
      </w:rPr>
    </w:lvl>
    <w:lvl w:ilvl="3" w:tplc="04090001" w:tentative="1">
      <w:start w:val="1"/>
      <w:numFmt w:val="bullet"/>
      <w:lvlText w:val=""/>
      <w:lvlJc w:val="left"/>
      <w:pPr>
        <w:ind w:left="2168" w:hanging="400"/>
      </w:pPr>
      <w:rPr>
        <w:rFonts w:ascii="Wingdings" w:hAnsi="Wingdings" w:hint="default"/>
      </w:rPr>
    </w:lvl>
    <w:lvl w:ilvl="4" w:tplc="04090003" w:tentative="1">
      <w:start w:val="1"/>
      <w:numFmt w:val="bullet"/>
      <w:lvlText w:val=""/>
      <w:lvlJc w:val="left"/>
      <w:pPr>
        <w:ind w:left="2568" w:hanging="400"/>
      </w:pPr>
      <w:rPr>
        <w:rFonts w:ascii="Wingdings" w:hAnsi="Wingdings" w:hint="default"/>
      </w:rPr>
    </w:lvl>
    <w:lvl w:ilvl="5" w:tplc="04090005" w:tentative="1">
      <w:start w:val="1"/>
      <w:numFmt w:val="bullet"/>
      <w:lvlText w:val=""/>
      <w:lvlJc w:val="left"/>
      <w:pPr>
        <w:ind w:left="2968" w:hanging="400"/>
      </w:pPr>
      <w:rPr>
        <w:rFonts w:ascii="Wingdings" w:hAnsi="Wingdings" w:hint="default"/>
      </w:rPr>
    </w:lvl>
    <w:lvl w:ilvl="6" w:tplc="04090001" w:tentative="1">
      <w:start w:val="1"/>
      <w:numFmt w:val="bullet"/>
      <w:lvlText w:val=""/>
      <w:lvlJc w:val="left"/>
      <w:pPr>
        <w:ind w:left="3368" w:hanging="400"/>
      </w:pPr>
      <w:rPr>
        <w:rFonts w:ascii="Wingdings" w:hAnsi="Wingdings" w:hint="default"/>
      </w:rPr>
    </w:lvl>
    <w:lvl w:ilvl="7" w:tplc="04090003" w:tentative="1">
      <w:start w:val="1"/>
      <w:numFmt w:val="bullet"/>
      <w:lvlText w:val=""/>
      <w:lvlJc w:val="left"/>
      <w:pPr>
        <w:ind w:left="3768" w:hanging="400"/>
      </w:pPr>
      <w:rPr>
        <w:rFonts w:ascii="Wingdings" w:hAnsi="Wingdings" w:hint="default"/>
      </w:rPr>
    </w:lvl>
    <w:lvl w:ilvl="8" w:tplc="04090005" w:tentative="1">
      <w:start w:val="1"/>
      <w:numFmt w:val="bullet"/>
      <w:lvlText w:val=""/>
      <w:lvlJc w:val="left"/>
      <w:pPr>
        <w:ind w:left="4168" w:hanging="400"/>
      </w:pPr>
      <w:rPr>
        <w:rFonts w:ascii="Wingdings" w:hAnsi="Wingdings" w:hint="default"/>
      </w:rPr>
    </w:lvl>
  </w:abstractNum>
  <w:abstractNum w:abstractNumId="7" w15:restartNumberingAfterBreak="0">
    <w:nsid w:val="1DEB01CF"/>
    <w:multiLevelType w:val="hybridMultilevel"/>
    <w:tmpl w:val="35BCF3E4"/>
    <w:lvl w:ilvl="0" w:tplc="FFFFFFFF">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218C42F6"/>
    <w:multiLevelType w:val="hybridMultilevel"/>
    <w:tmpl w:val="B316C810"/>
    <w:lvl w:ilvl="0" w:tplc="E628477A">
      <w:start w:val="1"/>
      <w:numFmt w:val="decimal"/>
      <w:lvlText w:val="%1."/>
      <w:lvlJc w:val="left"/>
      <w:pPr>
        <w:ind w:left="760" w:hanging="360"/>
      </w:pPr>
      <w:rPr>
        <w:rFonts w:eastAsia="맑은 고딕" w:cs="맑은 고딕" w:hint="eastAsia"/>
      </w:rPr>
    </w:lvl>
    <w:lvl w:ilvl="1" w:tplc="04090019">
      <w:start w:val="1"/>
      <w:numFmt w:val="upperLetter"/>
      <w:lvlText w:val="%2."/>
      <w:lvlJc w:val="left"/>
      <w:pPr>
        <w:ind w:left="1200" w:hanging="400"/>
      </w:pPr>
    </w:lvl>
    <w:lvl w:ilvl="2" w:tplc="9954BB4E">
      <w:start w:val="1"/>
      <w:numFmt w:val="decimal"/>
      <w:lvlText w:val="%3."/>
      <w:lvlJc w:val="left"/>
      <w:pPr>
        <w:ind w:left="786" w:hanging="360"/>
      </w:pPr>
      <w:rPr>
        <w:rFonts w:hint="eastAsia"/>
      </w:r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54457AA"/>
    <w:multiLevelType w:val="hybridMultilevel"/>
    <w:tmpl w:val="C0C4D0F0"/>
    <w:lvl w:ilvl="0" w:tplc="8EE2FB34">
      <w:start w:val="1999"/>
      <w:numFmt w:val="bullet"/>
      <w:lvlText w:val="-"/>
      <w:lvlJc w:val="left"/>
      <w:pPr>
        <w:ind w:left="600" w:hanging="360"/>
      </w:pPr>
      <w:rPr>
        <w:rFonts w:ascii="맑은 고딕" w:eastAsia="맑은 고딕" w:hAnsi="맑은 고딕" w:cs="Arial" w:hint="eastAsia"/>
      </w:rPr>
    </w:lvl>
    <w:lvl w:ilvl="1" w:tplc="04090003" w:tentative="1">
      <w:start w:val="1"/>
      <w:numFmt w:val="bullet"/>
      <w:lvlText w:val=""/>
      <w:lvlJc w:val="left"/>
      <w:pPr>
        <w:ind w:left="1040" w:hanging="400"/>
      </w:pPr>
      <w:rPr>
        <w:rFonts w:ascii="Wingdings" w:hAnsi="Wingdings" w:hint="default"/>
      </w:rPr>
    </w:lvl>
    <w:lvl w:ilvl="2" w:tplc="04090005" w:tentative="1">
      <w:start w:val="1"/>
      <w:numFmt w:val="bullet"/>
      <w:lvlText w:val=""/>
      <w:lvlJc w:val="left"/>
      <w:pPr>
        <w:ind w:left="1440" w:hanging="400"/>
      </w:pPr>
      <w:rPr>
        <w:rFonts w:ascii="Wingdings" w:hAnsi="Wingdings" w:hint="default"/>
      </w:rPr>
    </w:lvl>
    <w:lvl w:ilvl="3" w:tplc="04090001" w:tentative="1">
      <w:start w:val="1"/>
      <w:numFmt w:val="bullet"/>
      <w:lvlText w:val=""/>
      <w:lvlJc w:val="left"/>
      <w:pPr>
        <w:ind w:left="1840" w:hanging="400"/>
      </w:pPr>
      <w:rPr>
        <w:rFonts w:ascii="Wingdings" w:hAnsi="Wingdings" w:hint="default"/>
      </w:rPr>
    </w:lvl>
    <w:lvl w:ilvl="4" w:tplc="04090003" w:tentative="1">
      <w:start w:val="1"/>
      <w:numFmt w:val="bullet"/>
      <w:lvlText w:val=""/>
      <w:lvlJc w:val="left"/>
      <w:pPr>
        <w:ind w:left="2240" w:hanging="400"/>
      </w:pPr>
      <w:rPr>
        <w:rFonts w:ascii="Wingdings" w:hAnsi="Wingdings" w:hint="default"/>
      </w:rPr>
    </w:lvl>
    <w:lvl w:ilvl="5" w:tplc="04090005" w:tentative="1">
      <w:start w:val="1"/>
      <w:numFmt w:val="bullet"/>
      <w:lvlText w:val=""/>
      <w:lvlJc w:val="left"/>
      <w:pPr>
        <w:ind w:left="2640" w:hanging="400"/>
      </w:pPr>
      <w:rPr>
        <w:rFonts w:ascii="Wingdings" w:hAnsi="Wingdings" w:hint="default"/>
      </w:rPr>
    </w:lvl>
    <w:lvl w:ilvl="6" w:tplc="04090001" w:tentative="1">
      <w:start w:val="1"/>
      <w:numFmt w:val="bullet"/>
      <w:lvlText w:val=""/>
      <w:lvlJc w:val="left"/>
      <w:pPr>
        <w:ind w:left="3040" w:hanging="400"/>
      </w:pPr>
      <w:rPr>
        <w:rFonts w:ascii="Wingdings" w:hAnsi="Wingdings" w:hint="default"/>
      </w:rPr>
    </w:lvl>
    <w:lvl w:ilvl="7" w:tplc="04090003" w:tentative="1">
      <w:start w:val="1"/>
      <w:numFmt w:val="bullet"/>
      <w:lvlText w:val=""/>
      <w:lvlJc w:val="left"/>
      <w:pPr>
        <w:ind w:left="3440" w:hanging="400"/>
      </w:pPr>
      <w:rPr>
        <w:rFonts w:ascii="Wingdings" w:hAnsi="Wingdings" w:hint="default"/>
      </w:rPr>
    </w:lvl>
    <w:lvl w:ilvl="8" w:tplc="04090005" w:tentative="1">
      <w:start w:val="1"/>
      <w:numFmt w:val="bullet"/>
      <w:lvlText w:val=""/>
      <w:lvlJc w:val="left"/>
      <w:pPr>
        <w:ind w:left="3840" w:hanging="400"/>
      </w:pPr>
      <w:rPr>
        <w:rFonts w:ascii="Wingdings" w:hAnsi="Wingdings" w:hint="default"/>
      </w:rPr>
    </w:lvl>
  </w:abstractNum>
  <w:abstractNum w:abstractNumId="10" w15:restartNumberingAfterBreak="0">
    <w:nsid w:val="2567285C"/>
    <w:multiLevelType w:val="hybridMultilevel"/>
    <w:tmpl w:val="41D022FC"/>
    <w:lvl w:ilvl="0" w:tplc="245078C8">
      <w:start w:val="1"/>
      <w:numFmt w:val="bullet"/>
      <w:lvlText w:val=""/>
      <w:lvlJc w:val="left"/>
      <w:pPr>
        <w:ind w:left="400" w:hanging="400"/>
      </w:pPr>
      <w:rPr>
        <w:rFonts w:ascii="Wingdings" w:hAnsi="Wingdings" w:hint="default"/>
        <w:color w:val="auto"/>
      </w:rPr>
    </w:lvl>
    <w:lvl w:ilvl="1" w:tplc="2AE4F0EE">
      <w:numFmt w:val="bullet"/>
      <w:lvlText w:val="■"/>
      <w:lvlJc w:val="left"/>
      <w:pPr>
        <w:ind w:left="1160" w:hanging="360"/>
      </w:pPr>
      <w:rPr>
        <w:rFonts w:ascii="맑은 고딕" w:eastAsia="맑은 고딕" w:hAnsi="맑은 고딕" w:cs="Times New Roman" w:hint="eastAsia"/>
        <w:b w:val="0"/>
      </w:rPr>
    </w:lvl>
    <w:lvl w:ilvl="2" w:tplc="F2E26B3C">
      <w:numFmt w:val="bullet"/>
      <w:lvlText w:val="-"/>
      <w:lvlJc w:val="left"/>
      <w:pPr>
        <w:ind w:left="1560" w:hanging="360"/>
      </w:pPr>
      <w:rPr>
        <w:rFonts w:ascii="맑은 고딕" w:eastAsia="맑은 고딕" w:hAnsi="맑은 고딕" w:cs="Times New Roman" w:hint="eastAsia"/>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26610A93"/>
    <w:multiLevelType w:val="hybridMultilevel"/>
    <w:tmpl w:val="ADBC89C2"/>
    <w:lvl w:ilvl="0" w:tplc="04090001">
      <w:start w:val="1"/>
      <w:numFmt w:val="bullet"/>
      <w:lvlText w:val=""/>
      <w:lvlJc w:val="left"/>
      <w:pPr>
        <w:ind w:left="684" w:hanging="400"/>
      </w:pPr>
      <w:rPr>
        <w:rFonts w:ascii="Wingdings" w:hAnsi="Wingdings" w:hint="default"/>
      </w:rPr>
    </w:lvl>
    <w:lvl w:ilvl="1" w:tplc="04090003" w:tentative="1">
      <w:start w:val="1"/>
      <w:numFmt w:val="bullet"/>
      <w:lvlText w:val=""/>
      <w:lvlJc w:val="left"/>
      <w:pPr>
        <w:ind w:left="1084" w:hanging="400"/>
      </w:pPr>
      <w:rPr>
        <w:rFonts w:ascii="Wingdings" w:hAnsi="Wingdings" w:hint="default"/>
      </w:rPr>
    </w:lvl>
    <w:lvl w:ilvl="2" w:tplc="04090005" w:tentative="1">
      <w:start w:val="1"/>
      <w:numFmt w:val="bullet"/>
      <w:lvlText w:val=""/>
      <w:lvlJc w:val="left"/>
      <w:pPr>
        <w:ind w:left="1484" w:hanging="400"/>
      </w:pPr>
      <w:rPr>
        <w:rFonts w:ascii="Wingdings" w:hAnsi="Wingdings" w:hint="default"/>
      </w:rPr>
    </w:lvl>
    <w:lvl w:ilvl="3" w:tplc="04090001" w:tentative="1">
      <w:start w:val="1"/>
      <w:numFmt w:val="bullet"/>
      <w:lvlText w:val=""/>
      <w:lvlJc w:val="left"/>
      <w:pPr>
        <w:ind w:left="1884" w:hanging="400"/>
      </w:pPr>
      <w:rPr>
        <w:rFonts w:ascii="Wingdings" w:hAnsi="Wingdings" w:hint="default"/>
      </w:rPr>
    </w:lvl>
    <w:lvl w:ilvl="4" w:tplc="04090003" w:tentative="1">
      <w:start w:val="1"/>
      <w:numFmt w:val="bullet"/>
      <w:lvlText w:val=""/>
      <w:lvlJc w:val="left"/>
      <w:pPr>
        <w:ind w:left="2284" w:hanging="400"/>
      </w:pPr>
      <w:rPr>
        <w:rFonts w:ascii="Wingdings" w:hAnsi="Wingdings" w:hint="default"/>
      </w:rPr>
    </w:lvl>
    <w:lvl w:ilvl="5" w:tplc="04090005" w:tentative="1">
      <w:start w:val="1"/>
      <w:numFmt w:val="bullet"/>
      <w:lvlText w:val=""/>
      <w:lvlJc w:val="left"/>
      <w:pPr>
        <w:ind w:left="2684" w:hanging="400"/>
      </w:pPr>
      <w:rPr>
        <w:rFonts w:ascii="Wingdings" w:hAnsi="Wingdings" w:hint="default"/>
      </w:rPr>
    </w:lvl>
    <w:lvl w:ilvl="6" w:tplc="04090001" w:tentative="1">
      <w:start w:val="1"/>
      <w:numFmt w:val="bullet"/>
      <w:lvlText w:val=""/>
      <w:lvlJc w:val="left"/>
      <w:pPr>
        <w:ind w:left="3084" w:hanging="400"/>
      </w:pPr>
      <w:rPr>
        <w:rFonts w:ascii="Wingdings" w:hAnsi="Wingdings" w:hint="default"/>
      </w:rPr>
    </w:lvl>
    <w:lvl w:ilvl="7" w:tplc="04090003" w:tentative="1">
      <w:start w:val="1"/>
      <w:numFmt w:val="bullet"/>
      <w:lvlText w:val=""/>
      <w:lvlJc w:val="left"/>
      <w:pPr>
        <w:ind w:left="3484" w:hanging="400"/>
      </w:pPr>
      <w:rPr>
        <w:rFonts w:ascii="Wingdings" w:hAnsi="Wingdings" w:hint="default"/>
      </w:rPr>
    </w:lvl>
    <w:lvl w:ilvl="8" w:tplc="04090005" w:tentative="1">
      <w:start w:val="1"/>
      <w:numFmt w:val="bullet"/>
      <w:lvlText w:val=""/>
      <w:lvlJc w:val="left"/>
      <w:pPr>
        <w:ind w:left="3884" w:hanging="400"/>
      </w:pPr>
      <w:rPr>
        <w:rFonts w:ascii="Wingdings" w:hAnsi="Wingdings" w:hint="default"/>
      </w:rPr>
    </w:lvl>
  </w:abstractNum>
  <w:abstractNum w:abstractNumId="12" w15:restartNumberingAfterBreak="0">
    <w:nsid w:val="298059FE"/>
    <w:multiLevelType w:val="hybridMultilevel"/>
    <w:tmpl w:val="87683CE0"/>
    <w:lvl w:ilvl="0" w:tplc="BB72B9D4">
      <w:start w:val="1"/>
      <w:numFmt w:val="decimal"/>
      <w:lvlText w:val="%1."/>
      <w:lvlJc w:val="left"/>
      <w:pPr>
        <w:ind w:left="368" w:hanging="360"/>
      </w:pPr>
      <w:rPr>
        <w:rFonts w:hint="default"/>
      </w:rPr>
    </w:lvl>
    <w:lvl w:ilvl="1" w:tplc="04090019" w:tentative="1">
      <w:start w:val="1"/>
      <w:numFmt w:val="upperLetter"/>
      <w:lvlText w:val="%2."/>
      <w:lvlJc w:val="left"/>
      <w:pPr>
        <w:ind w:left="808" w:hanging="400"/>
      </w:pPr>
    </w:lvl>
    <w:lvl w:ilvl="2" w:tplc="0409001B" w:tentative="1">
      <w:start w:val="1"/>
      <w:numFmt w:val="lowerRoman"/>
      <w:lvlText w:val="%3."/>
      <w:lvlJc w:val="right"/>
      <w:pPr>
        <w:ind w:left="1208" w:hanging="400"/>
      </w:pPr>
    </w:lvl>
    <w:lvl w:ilvl="3" w:tplc="0409000F" w:tentative="1">
      <w:start w:val="1"/>
      <w:numFmt w:val="decimal"/>
      <w:lvlText w:val="%4."/>
      <w:lvlJc w:val="left"/>
      <w:pPr>
        <w:ind w:left="1608" w:hanging="400"/>
      </w:pPr>
    </w:lvl>
    <w:lvl w:ilvl="4" w:tplc="04090019" w:tentative="1">
      <w:start w:val="1"/>
      <w:numFmt w:val="upperLetter"/>
      <w:lvlText w:val="%5."/>
      <w:lvlJc w:val="left"/>
      <w:pPr>
        <w:ind w:left="2008" w:hanging="400"/>
      </w:pPr>
    </w:lvl>
    <w:lvl w:ilvl="5" w:tplc="0409001B" w:tentative="1">
      <w:start w:val="1"/>
      <w:numFmt w:val="lowerRoman"/>
      <w:lvlText w:val="%6."/>
      <w:lvlJc w:val="right"/>
      <w:pPr>
        <w:ind w:left="2408" w:hanging="400"/>
      </w:pPr>
    </w:lvl>
    <w:lvl w:ilvl="6" w:tplc="0409000F" w:tentative="1">
      <w:start w:val="1"/>
      <w:numFmt w:val="decimal"/>
      <w:lvlText w:val="%7."/>
      <w:lvlJc w:val="left"/>
      <w:pPr>
        <w:ind w:left="2808" w:hanging="400"/>
      </w:pPr>
    </w:lvl>
    <w:lvl w:ilvl="7" w:tplc="04090019" w:tentative="1">
      <w:start w:val="1"/>
      <w:numFmt w:val="upperLetter"/>
      <w:lvlText w:val="%8."/>
      <w:lvlJc w:val="left"/>
      <w:pPr>
        <w:ind w:left="3208" w:hanging="400"/>
      </w:pPr>
    </w:lvl>
    <w:lvl w:ilvl="8" w:tplc="0409001B" w:tentative="1">
      <w:start w:val="1"/>
      <w:numFmt w:val="lowerRoman"/>
      <w:lvlText w:val="%9."/>
      <w:lvlJc w:val="right"/>
      <w:pPr>
        <w:ind w:left="3608" w:hanging="400"/>
      </w:pPr>
    </w:lvl>
  </w:abstractNum>
  <w:abstractNum w:abstractNumId="13" w15:restartNumberingAfterBreak="0">
    <w:nsid w:val="34E865D9"/>
    <w:multiLevelType w:val="hybridMultilevel"/>
    <w:tmpl w:val="B316C810"/>
    <w:lvl w:ilvl="0" w:tplc="E628477A">
      <w:start w:val="1"/>
      <w:numFmt w:val="decimal"/>
      <w:lvlText w:val="%1."/>
      <w:lvlJc w:val="left"/>
      <w:pPr>
        <w:ind w:left="785" w:hanging="360"/>
      </w:pPr>
      <w:rPr>
        <w:rFonts w:eastAsia="맑은 고딕" w:cs="맑은 고딕" w:hint="eastAsia"/>
      </w:rPr>
    </w:lvl>
    <w:lvl w:ilvl="1" w:tplc="04090019">
      <w:start w:val="1"/>
      <w:numFmt w:val="upperLetter"/>
      <w:lvlText w:val="%2."/>
      <w:lvlJc w:val="left"/>
      <w:pPr>
        <w:ind w:left="1225" w:hanging="400"/>
      </w:pPr>
    </w:lvl>
    <w:lvl w:ilvl="2" w:tplc="9954BB4E">
      <w:start w:val="1"/>
      <w:numFmt w:val="decimal"/>
      <w:lvlText w:val="%3."/>
      <w:lvlJc w:val="left"/>
      <w:pPr>
        <w:ind w:left="811" w:hanging="360"/>
      </w:pPr>
      <w:rPr>
        <w:rFonts w:hint="eastAsia"/>
      </w:rPr>
    </w:lvl>
    <w:lvl w:ilvl="3" w:tplc="0409000F">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14" w15:restartNumberingAfterBreak="0">
    <w:nsid w:val="35DC070C"/>
    <w:multiLevelType w:val="hybridMultilevel"/>
    <w:tmpl w:val="09509716"/>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36900191"/>
    <w:multiLevelType w:val="hybridMultilevel"/>
    <w:tmpl w:val="87683CE0"/>
    <w:lvl w:ilvl="0" w:tplc="BB72B9D4">
      <w:start w:val="1"/>
      <w:numFmt w:val="decimal"/>
      <w:lvlText w:val="%1."/>
      <w:lvlJc w:val="left"/>
      <w:pPr>
        <w:ind w:left="368" w:hanging="360"/>
      </w:pPr>
      <w:rPr>
        <w:rFonts w:hint="default"/>
      </w:rPr>
    </w:lvl>
    <w:lvl w:ilvl="1" w:tplc="04090019" w:tentative="1">
      <w:start w:val="1"/>
      <w:numFmt w:val="upperLetter"/>
      <w:lvlText w:val="%2."/>
      <w:lvlJc w:val="left"/>
      <w:pPr>
        <w:ind w:left="808" w:hanging="400"/>
      </w:pPr>
    </w:lvl>
    <w:lvl w:ilvl="2" w:tplc="0409001B" w:tentative="1">
      <w:start w:val="1"/>
      <w:numFmt w:val="lowerRoman"/>
      <w:lvlText w:val="%3."/>
      <w:lvlJc w:val="right"/>
      <w:pPr>
        <w:ind w:left="1208" w:hanging="400"/>
      </w:pPr>
    </w:lvl>
    <w:lvl w:ilvl="3" w:tplc="0409000F" w:tentative="1">
      <w:start w:val="1"/>
      <w:numFmt w:val="decimal"/>
      <w:lvlText w:val="%4."/>
      <w:lvlJc w:val="left"/>
      <w:pPr>
        <w:ind w:left="1608" w:hanging="400"/>
      </w:pPr>
    </w:lvl>
    <w:lvl w:ilvl="4" w:tplc="04090019" w:tentative="1">
      <w:start w:val="1"/>
      <w:numFmt w:val="upperLetter"/>
      <w:lvlText w:val="%5."/>
      <w:lvlJc w:val="left"/>
      <w:pPr>
        <w:ind w:left="2008" w:hanging="400"/>
      </w:pPr>
    </w:lvl>
    <w:lvl w:ilvl="5" w:tplc="0409001B" w:tentative="1">
      <w:start w:val="1"/>
      <w:numFmt w:val="lowerRoman"/>
      <w:lvlText w:val="%6."/>
      <w:lvlJc w:val="right"/>
      <w:pPr>
        <w:ind w:left="2408" w:hanging="400"/>
      </w:pPr>
    </w:lvl>
    <w:lvl w:ilvl="6" w:tplc="0409000F" w:tentative="1">
      <w:start w:val="1"/>
      <w:numFmt w:val="decimal"/>
      <w:lvlText w:val="%7."/>
      <w:lvlJc w:val="left"/>
      <w:pPr>
        <w:ind w:left="2808" w:hanging="400"/>
      </w:pPr>
    </w:lvl>
    <w:lvl w:ilvl="7" w:tplc="04090019" w:tentative="1">
      <w:start w:val="1"/>
      <w:numFmt w:val="upperLetter"/>
      <w:lvlText w:val="%8."/>
      <w:lvlJc w:val="left"/>
      <w:pPr>
        <w:ind w:left="3208" w:hanging="400"/>
      </w:pPr>
    </w:lvl>
    <w:lvl w:ilvl="8" w:tplc="0409001B" w:tentative="1">
      <w:start w:val="1"/>
      <w:numFmt w:val="lowerRoman"/>
      <w:lvlText w:val="%9."/>
      <w:lvlJc w:val="right"/>
      <w:pPr>
        <w:ind w:left="3608" w:hanging="400"/>
      </w:pPr>
    </w:lvl>
  </w:abstractNum>
  <w:abstractNum w:abstractNumId="16" w15:restartNumberingAfterBreak="0">
    <w:nsid w:val="38166DA8"/>
    <w:multiLevelType w:val="hybridMultilevel"/>
    <w:tmpl w:val="15BC5464"/>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3B0C0618"/>
    <w:multiLevelType w:val="hybridMultilevel"/>
    <w:tmpl w:val="87683CE0"/>
    <w:lvl w:ilvl="0" w:tplc="BB72B9D4">
      <w:start w:val="1"/>
      <w:numFmt w:val="decimal"/>
      <w:lvlText w:val="%1."/>
      <w:lvlJc w:val="left"/>
      <w:pPr>
        <w:ind w:left="368" w:hanging="360"/>
      </w:pPr>
      <w:rPr>
        <w:rFonts w:hint="default"/>
      </w:rPr>
    </w:lvl>
    <w:lvl w:ilvl="1" w:tplc="04090019" w:tentative="1">
      <w:start w:val="1"/>
      <w:numFmt w:val="upperLetter"/>
      <w:lvlText w:val="%2."/>
      <w:lvlJc w:val="left"/>
      <w:pPr>
        <w:ind w:left="808" w:hanging="400"/>
      </w:pPr>
    </w:lvl>
    <w:lvl w:ilvl="2" w:tplc="0409001B" w:tentative="1">
      <w:start w:val="1"/>
      <w:numFmt w:val="lowerRoman"/>
      <w:lvlText w:val="%3."/>
      <w:lvlJc w:val="right"/>
      <w:pPr>
        <w:ind w:left="1208" w:hanging="400"/>
      </w:pPr>
    </w:lvl>
    <w:lvl w:ilvl="3" w:tplc="0409000F" w:tentative="1">
      <w:start w:val="1"/>
      <w:numFmt w:val="decimal"/>
      <w:lvlText w:val="%4."/>
      <w:lvlJc w:val="left"/>
      <w:pPr>
        <w:ind w:left="1608" w:hanging="400"/>
      </w:pPr>
    </w:lvl>
    <w:lvl w:ilvl="4" w:tplc="04090019" w:tentative="1">
      <w:start w:val="1"/>
      <w:numFmt w:val="upperLetter"/>
      <w:lvlText w:val="%5."/>
      <w:lvlJc w:val="left"/>
      <w:pPr>
        <w:ind w:left="2008" w:hanging="400"/>
      </w:pPr>
    </w:lvl>
    <w:lvl w:ilvl="5" w:tplc="0409001B" w:tentative="1">
      <w:start w:val="1"/>
      <w:numFmt w:val="lowerRoman"/>
      <w:lvlText w:val="%6."/>
      <w:lvlJc w:val="right"/>
      <w:pPr>
        <w:ind w:left="2408" w:hanging="400"/>
      </w:pPr>
    </w:lvl>
    <w:lvl w:ilvl="6" w:tplc="0409000F" w:tentative="1">
      <w:start w:val="1"/>
      <w:numFmt w:val="decimal"/>
      <w:lvlText w:val="%7."/>
      <w:lvlJc w:val="left"/>
      <w:pPr>
        <w:ind w:left="2808" w:hanging="400"/>
      </w:pPr>
    </w:lvl>
    <w:lvl w:ilvl="7" w:tplc="04090019" w:tentative="1">
      <w:start w:val="1"/>
      <w:numFmt w:val="upperLetter"/>
      <w:lvlText w:val="%8."/>
      <w:lvlJc w:val="left"/>
      <w:pPr>
        <w:ind w:left="3208" w:hanging="400"/>
      </w:pPr>
    </w:lvl>
    <w:lvl w:ilvl="8" w:tplc="0409001B" w:tentative="1">
      <w:start w:val="1"/>
      <w:numFmt w:val="lowerRoman"/>
      <w:lvlText w:val="%9."/>
      <w:lvlJc w:val="right"/>
      <w:pPr>
        <w:ind w:left="3608" w:hanging="400"/>
      </w:pPr>
    </w:lvl>
  </w:abstractNum>
  <w:abstractNum w:abstractNumId="18" w15:restartNumberingAfterBreak="0">
    <w:nsid w:val="3D757768"/>
    <w:multiLevelType w:val="hybridMultilevel"/>
    <w:tmpl w:val="936C3786"/>
    <w:lvl w:ilvl="0" w:tplc="FFFFFFFF">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3D9B1F89"/>
    <w:multiLevelType w:val="hybridMultilevel"/>
    <w:tmpl w:val="2D86D536"/>
    <w:lvl w:ilvl="0" w:tplc="E628477A">
      <w:start w:val="1"/>
      <w:numFmt w:val="decimal"/>
      <w:lvlText w:val="%1."/>
      <w:lvlJc w:val="left"/>
      <w:pPr>
        <w:ind w:left="760" w:hanging="360"/>
      </w:pPr>
      <w:rPr>
        <w:rFonts w:eastAsia="맑은 고딕" w:cs="맑은 고딕" w:hint="eastAsia"/>
      </w:rPr>
    </w:lvl>
    <w:lvl w:ilvl="1" w:tplc="04090019">
      <w:start w:val="1"/>
      <w:numFmt w:val="upperLetter"/>
      <w:lvlText w:val="%2."/>
      <w:lvlJc w:val="left"/>
      <w:pPr>
        <w:ind w:left="1200" w:hanging="400"/>
      </w:pPr>
    </w:lvl>
    <w:lvl w:ilvl="2" w:tplc="EC7A82BA">
      <w:start w:val="1"/>
      <w:numFmt w:val="upperLetter"/>
      <w:lvlText w:val="%3."/>
      <w:lvlJc w:val="left"/>
      <w:pPr>
        <w:ind w:left="1068" w:hanging="360"/>
      </w:pPr>
      <w:rPr>
        <w:rFonts w:hint="eastAsia"/>
      </w:rPr>
    </w:lvl>
    <w:lvl w:ilvl="3" w:tplc="0409000F">
      <w:start w:val="1"/>
      <w:numFmt w:val="decimal"/>
      <w:lvlText w:val="%4."/>
      <w:lvlJc w:val="left"/>
      <w:pPr>
        <w:ind w:left="2000" w:hanging="400"/>
      </w:pPr>
    </w:lvl>
    <w:lvl w:ilvl="4" w:tplc="2B443AA4">
      <w:start w:val="1"/>
      <w:numFmt w:val="lowerRoman"/>
      <w:lvlText w:val="%5."/>
      <w:lvlJc w:val="left"/>
      <w:pPr>
        <w:ind w:left="1854" w:hanging="720"/>
      </w:pPr>
      <w:rPr>
        <w:rFonts w:hint="eastAsia"/>
      </w:rPr>
    </w:lvl>
    <w:lvl w:ilvl="5" w:tplc="0409001B">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41257B13"/>
    <w:multiLevelType w:val="hybridMultilevel"/>
    <w:tmpl w:val="1DDE1484"/>
    <w:lvl w:ilvl="0" w:tplc="04090009">
      <w:start w:val="1"/>
      <w:numFmt w:val="bullet"/>
      <w:lvlText w:val=""/>
      <w:lvlJc w:val="left"/>
      <w:pPr>
        <w:ind w:left="1109" w:hanging="400"/>
      </w:pPr>
      <w:rPr>
        <w:rFonts w:ascii="Wingdings" w:hAnsi="Wingdings" w:hint="default"/>
      </w:rPr>
    </w:lvl>
    <w:lvl w:ilvl="1" w:tplc="04090003" w:tentative="1">
      <w:start w:val="1"/>
      <w:numFmt w:val="bullet"/>
      <w:lvlText w:val=""/>
      <w:lvlJc w:val="left"/>
      <w:pPr>
        <w:ind w:left="1509" w:hanging="400"/>
      </w:pPr>
      <w:rPr>
        <w:rFonts w:ascii="Wingdings" w:hAnsi="Wingdings" w:hint="default"/>
      </w:rPr>
    </w:lvl>
    <w:lvl w:ilvl="2" w:tplc="04090005" w:tentative="1">
      <w:start w:val="1"/>
      <w:numFmt w:val="bullet"/>
      <w:lvlText w:val=""/>
      <w:lvlJc w:val="left"/>
      <w:pPr>
        <w:ind w:left="1909" w:hanging="400"/>
      </w:pPr>
      <w:rPr>
        <w:rFonts w:ascii="Wingdings" w:hAnsi="Wingdings" w:hint="default"/>
      </w:rPr>
    </w:lvl>
    <w:lvl w:ilvl="3" w:tplc="04090001" w:tentative="1">
      <w:start w:val="1"/>
      <w:numFmt w:val="bullet"/>
      <w:lvlText w:val=""/>
      <w:lvlJc w:val="left"/>
      <w:pPr>
        <w:ind w:left="2309" w:hanging="400"/>
      </w:pPr>
      <w:rPr>
        <w:rFonts w:ascii="Wingdings" w:hAnsi="Wingdings" w:hint="default"/>
      </w:rPr>
    </w:lvl>
    <w:lvl w:ilvl="4" w:tplc="04090003" w:tentative="1">
      <w:start w:val="1"/>
      <w:numFmt w:val="bullet"/>
      <w:lvlText w:val=""/>
      <w:lvlJc w:val="left"/>
      <w:pPr>
        <w:ind w:left="2709" w:hanging="400"/>
      </w:pPr>
      <w:rPr>
        <w:rFonts w:ascii="Wingdings" w:hAnsi="Wingdings" w:hint="default"/>
      </w:rPr>
    </w:lvl>
    <w:lvl w:ilvl="5" w:tplc="04090005" w:tentative="1">
      <w:start w:val="1"/>
      <w:numFmt w:val="bullet"/>
      <w:lvlText w:val=""/>
      <w:lvlJc w:val="left"/>
      <w:pPr>
        <w:ind w:left="3109" w:hanging="400"/>
      </w:pPr>
      <w:rPr>
        <w:rFonts w:ascii="Wingdings" w:hAnsi="Wingdings" w:hint="default"/>
      </w:rPr>
    </w:lvl>
    <w:lvl w:ilvl="6" w:tplc="04090001" w:tentative="1">
      <w:start w:val="1"/>
      <w:numFmt w:val="bullet"/>
      <w:lvlText w:val=""/>
      <w:lvlJc w:val="left"/>
      <w:pPr>
        <w:ind w:left="3509" w:hanging="400"/>
      </w:pPr>
      <w:rPr>
        <w:rFonts w:ascii="Wingdings" w:hAnsi="Wingdings" w:hint="default"/>
      </w:rPr>
    </w:lvl>
    <w:lvl w:ilvl="7" w:tplc="04090003" w:tentative="1">
      <w:start w:val="1"/>
      <w:numFmt w:val="bullet"/>
      <w:lvlText w:val=""/>
      <w:lvlJc w:val="left"/>
      <w:pPr>
        <w:ind w:left="3909" w:hanging="400"/>
      </w:pPr>
      <w:rPr>
        <w:rFonts w:ascii="Wingdings" w:hAnsi="Wingdings" w:hint="default"/>
      </w:rPr>
    </w:lvl>
    <w:lvl w:ilvl="8" w:tplc="04090005" w:tentative="1">
      <w:start w:val="1"/>
      <w:numFmt w:val="bullet"/>
      <w:lvlText w:val=""/>
      <w:lvlJc w:val="left"/>
      <w:pPr>
        <w:ind w:left="4309" w:hanging="400"/>
      </w:pPr>
      <w:rPr>
        <w:rFonts w:ascii="Wingdings" w:hAnsi="Wingdings" w:hint="default"/>
      </w:rPr>
    </w:lvl>
  </w:abstractNum>
  <w:abstractNum w:abstractNumId="21" w15:restartNumberingAfterBreak="0">
    <w:nsid w:val="47F82A21"/>
    <w:multiLevelType w:val="multilevel"/>
    <w:tmpl w:val="F64EA8B8"/>
    <w:lvl w:ilvl="0">
      <w:start w:val="2016"/>
      <w:numFmt w:val="decimal"/>
      <w:lvlText w:val="%1"/>
      <w:lvlJc w:val="left"/>
      <w:pPr>
        <w:ind w:left="765" w:hanging="765"/>
      </w:pPr>
      <w:rPr>
        <w:rFonts w:hint="default"/>
      </w:rPr>
    </w:lvl>
    <w:lvl w:ilvl="1">
      <w:start w:val="3"/>
      <w:numFmt w:val="decimalZero"/>
      <w:lvlText w:val="%1.%2"/>
      <w:lvlJc w:val="left"/>
      <w:pPr>
        <w:ind w:left="765" w:hanging="765"/>
      </w:pPr>
      <w:rPr>
        <w:rFonts w:hint="default"/>
      </w:rPr>
    </w:lvl>
    <w:lvl w:ilvl="2">
      <w:start w:val="1"/>
      <w:numFmt w:val="decimal"/>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FA709CC"/>
    <w:multiLevelType w:val="hybridMultilevel"/>
    <w:tmpl w:val="EE444A10"/>
    <w:lvl w:ilvl="0" w:tplc="DD96796E">
      <w:start w:val="1"/>
      <w:numFmt w:val="upperLetter"/>
      <w:lvlText w:val="%1."/>
      <w:lvlJc w:val="left"/>
      <w:pPr>
        <w:ind w:left="1210" w:hanging="360"/>
      </w:pPr>
      <w:rPr>
        <w:rFonts w:ascii="돋움" w:eastAsia="돋움" w:hAnsi="돋움" w:cs="Times New Roman"/>
      </w:rPr>
    </w:lvl>
    <w:lvl w:ilvl="1" w:tplc="04090019" w:tentative="1">
      <w:start w:val="1"/>
      <w:numFmt w:val="upperLetter"/>
      <w:lvlText w:val="%2."/>
      <w:lvlJc w:val="left"/>
      <w:pPr>
        <w:ind w:left="1650" w:hanging="400"/>
      </w:pPr>
    </w:lvl>
    <w:lvl w:ilvl="2" w:tplc="0409001B">
      <w:start w:val="1"/>
      <w:numFmt w:val="lowerRoman"/>
      <w:lvlText w:val="%3."/>
      <w:lvlJc w:val="right"/>
      <w:pPr>
        <w:ind w:left="2050" w:hanging="400"/>
      </w:pPr>
    </w:lvl>
    <w:lvl w:ilvl="3" w:tplc="0409000F" w:tentative="1">
      <w:start w:val="1"/>
      <w:numFmt w:val="decimal"/>
      <w:lvlText w:val="%4."/>
      <w:lvlJc w:val="left"/>
      <w:pPr>
        <w:ind w:left="2450" w:hanging="400"/>
      </w:pPr>
    </w:lvl>
    <w:lvl w:ilvl="4" w:tplc="04090019" w:tentative="1">
      <w:start w:val="1"/>
      <w:numFmt w:val="upperLetter"/>
      <w:lvlText w:val="%5."/>
      <w:lvlJc w:val="left"/>
      <w:pPr>
        <w:ind w:left="2850" w:hanging="400"/>
      </w:pPr>
    </w:lvl>
    <w:lvl w:ilvl="5" w:tplc="0409001B" w:tentative="1">
      <w:start w:val="1"/>
      <w:numFmt w:val="lowerRoman"/>
      <w:lvlText w:val="%6."/>
      <w:lvlJc w:val="right"/>
      <w:pPr>
        <w:ind w:left="3250" w:hanging="400"/>
      </w:pPr>
    </w:lvl>
    <w:lvl w:ilvl="6" w:tplc="0409000F" w:tentative="1">
      <w:start w:val="1"/>
      <w:numFmt w:val="decimal"/>
      <w:lvlText w:val="%7."/>
      <w:lvlJc w:val="left"/>
      <w:pPr>
        <w:ind w:left="3650" w:hanging="400"/>
      </w:pPr>
    </w:lvl>
    <w:lvl w:ilvl="7" w:tplc="04090019" w:tentative="1">
      <w:start w:val="1"/>
      <w:numFmt w:val="upperLetter"/>
      <w:lvlText w:val="%8."/>
      <w:lvlJc w:val="left"/>
      <w:pPr>
        <w:ind w:left="4050" w:hanging="400"/>
      </w:pPr>
    </w:lvl>
    <w:lvl w:ilvl="8" w:tplc="0409001B" w:tentative="1">
      <w:start w:val="1"/>
      <w:numFmt w:val="lowerRoman"/>
      <w:lvlText w:val="%9."/>
      <w:lvlJc w:val="right"/>
      <w:pPr>
        <w:ind w:left="4450" w:hanging="400"/>
      </w:pPr>
    </w:lvl>
  </w:abstractNum>
  <w:abstractNum w:abstractNumId="23" w15:restartNumberingAfterBreak="0">
    <w:nsid w:val="523F72C1"/>
    <w:multiLevelType w:val="hybridMultilevel"/>
    <w:tmpl w:val="D2B4C21E"/>
    <w:lvl w:ilvl="0" w:tplc="11A06986">
      <w:start w:val="1"/>
      <w:numFmt w:val="bullet"/>
      <w:lvlText w:val=""/>
      <w:lvlJc w:val="left"/>
      <w:pPr>
        <w:ind w:left="1226" w:hanging="400"/>
      </w:pPr>
      <w:rPr>
        <w:rFonts w:ascii="Wingdings" w:hAnsi="Wingdings" w:hint="default"/>
      </w:rPr>
    </w:lvl>
    <w:lvl w:ilvl="1" w:tplc="FFFFFFFF">
      <w:start w:val="1"/>
      <w:numFmt w:val="bullet"/>
      <w:lvlText w:val=""/>
      <w:lvlJc w:val="left"/>
      <w:pPr>
        <w:ind w:left="1626" w:hanging="400"/>
      </w:pPr>
      <w:rPr>
        <w:rFonts w:ascii="Wingdings" w:hAnsi="Wingdings" w:hint="default"/>
      </w:rPr>
    </w:lvl>
    <w:lvl w:ilvl="2" w:tplc="1D742E18">
      <w:start w:val="2"/>
      <w:numFmt w:val="bullet"/>
      <w:lvlText w:val="-"/>
      <w:lvlJc w:val="left"/>
      <w:pPr>
        <w:ind w:left="1986" w:hanging="360"/>
      </w:pPr>
      <w:rPr>
        <w:rFonts w:ascii="굴림" w:eastAsia="굴림" w:hAnsi="굴림" w:cs="Calibri" w:hint="eastAsia"/>
      </w:rPr>
    </w:lvl>
    <w:lvl w:ilvl="3" w:tplc="04090001">
      <w:start w:val="1"/>
      <w:numFmt w:val="bullet"/>
      <w:lvlText w:val=""/>
      <w:lvlJc w:val="left"/>
      <w:pPr>
        <w:ind w:left="2426" w:hanging="400"/>
      </w:pPr>
      <w:rPr>
        <w:rFonts w:ascii="Wingdings" w:hAnsi="Wingdings" w:hint="default"/>
      </w:rPr>
    </w:lvl>
    <w:lvl w:ilvl="4" w:tplc="04090003" w:tentative="1">
      <w:start w:val="1"/>
      <w:numFmt w:val="bullet"/>
      <w:lvlText w:val=""/>
      <w:lvlJc w:val="left"/>
      <w:pPr>
        <w:ind w:left="2826" w:hanging="400"/>
      </w:pPr>
      <w:rPr>
        <w:rFonts w:ascii="Wingdings" w:hAnsi="Wingdings" w:hint="default"/>
      </w:rPr>
    </w:lvl>
    <w:lvl w:ilvl="5" w:tplc="04090005" w:tentative="1">
      <w:start w:val="1"/>
      <w:numFmt w:val="bullet"/>
      <w:lvlText w:val=""/>
      <w:lvlJc w:val="left"/>
      <w:pPr>
        <w:ind w:left="3226" w:hanging="400"/>
      </w:pPr>
      <w:rPr>
        <w:rFonts w:ascii="Wingdings" w:hAnsi="Wingdings" w:hint="default"/>
      </w:rPr>
    </w:lvl>
    <w:lvl w:ilvl="6" w:tplc="04090001" w:tentative="1">
      <w:start w:val="1"/>
      <w:numFmt w:val="bullet"/>
      <w:lvlText w:val=""/>
      <w:lvlJc w:val="left"/>
      <w:pPr>
        <w:ind w:left="3626" w:hanging="400"/>
      </w:pPr>
      <w:rPr>
        <w:rFonts w:ascii="Wingdings" w:hAnsi="Wingdings" w:hint="default"/>
      </w:rPr>
    </w:lvl>
    <w:lvl w:ilvl="7" w:tplc="04090003" w:tentative="1">
      <w:start w:val="1"/>
      <w:numFmt w:val="bullet"/>
      <w:lvlText w:val=""/>
      <w:lvlJc w:val="left"/>
      <w:pPr>
        <w:ind w:left="4026" w:hanging="400"/>
      </w:pPr>
      <w:rPr>
        <w:rFonts w:ascii="Wingdings" w:hAnsi="Wingdings" w:hint="default"/>
      </w:rPr>
    </w:lvl>
    <w:lvl w:ilvl="8" w:tplc="04090005" w:tentative="1">
      <w:start w:val="1"/>
      <w:numFmt w:val="bullet"/>
      <w:lvlText w:val=""/>
      <w:lvlJc w:val="left"/>
      <w:pPr>
        <w:ind w:left="4426" w:hanging="400"/>
      </w:pPr>
      <w:rPr>
        <w:rFonts w:ascii="Wingdings" w:hAnsi="Wingdings" w:hint="default"/>
      </w:rPr>
    </w:lvl>
  </w:abstractNum>
  <w:abstractNum w:abstractNumId="24" w15:restartNumberingAfterBreak="0">
    <w:nsid w:val="5AF074EA"/>
    <w:multiLevelType w:val="hybridMultilevel"/>
    <w:tmpl w:val="7BBE9468"/>
    <w:lvl w:ilvl="0" w:tplc="0409000B">
      <w:start w:val="1"/>
      <w:numFmt w:val="bullet"/>
      <w:lvlText w:val=""/>
      <w:lvlJc w:val="left"/>
      <w:pPr>
        <w:ind w:left="826" w:hanging="400"/>
      </w:pPr>
      <w:rPr>
        <w:rFonts w:ascii="Wingdings" w:hAnsi="Wingdings" w:hint="default"/>
      </w:rPr>
    </w:lvl>
    <w:lvl w:ilvl="1" w:tplc="04090003" w:tentative="1">
      <w:start w:val="1"/>
      <w:numFmt w:val="bullet"/>
      <w:lvlText w:val=""/>
      <w:lvlJc w:val="left"/>
      <w:pPr>
        <w:ind w:left="1226" w:hanging="400"/>
      </w:pPr>
      <w:rPr>
        <w:rFonts w:ascii="Wingdings" w:hAnsi="Wingdings" w:hint="default"/>
      </w:rPr>
    </w:lvl>
    <w:lvl w:ilvl="2" w:tplc="04090005" w:tentative="1">
      <w:start w:val="1"/>
      <w:numFmt w:val="bullet"/>
      <w:lvlText w:val=""/>
      <w:lvlJc w:val="left"/>
      <w:pPr>
        <w:ind w:left="1626" w:hanging="400"/>
      </w:pPr>
      <w:rPr>
        <w:rFonts w:ascii="Wingdings" w:hAnsi="Wingdings" w:hint="default"/>
      </w:rPr>
    </w:lvl>
    <w:lvl w:ilvl="3" w:tplc="04090001" w:tentative="1">
      <w:start w:val="1"/>
      <w:numFmt w:val="bullet"/>
      <w:lvlText w:val=""/>
      <w:lvlJc w:val="left"/>
      <w:pPr>
        <w:ind w:left="2026" w:hanging="400"/>
      </w:pPr>
      <w:rPr>
        <w:rFonts w:ascii="Wingdings" w:hAnsi="Wingdings" w:hint="default"/>
      </w:rPr>
    </w:lvl>
    <w:lvl w:ilvl="4" w:tplc="04090003" w:tentative="1">
      <w:start w:val="1"/>
      <w:numFmt w:val="bullet"/>
      <w:lvlText w:val=""/>
      <w:lvlJc w:val="left"/>
      <w:pPr>
        <w:ind w:left="2426" w:hanging="400"/>
      </w:pPr>
      <w:rPr>
        <w:rFonts w:ascii="Wingdings" w:hAnsi="Wingdings" w:hint="default"/>
      </w:rPr>
    </w:lvl>
    <w:lvl w:ilvl="5" w:tplc="04090005" w:tentative="1">
      <w:start w:val="1"/>
      <w:numFmt w:val="bullet"/>
      <w:lvlText w:val=""/>
      <w:lvlJc w:val="left"/>
      <w:pPr>
        <w:ind w:left="2826" w:hanging="400"/>
      </w:pPr>
      <w:rPr>
        <w:rFonts w:ascii="Wingdings" w:hAnsi="Wingdings" w:hint="default"/>
      </w:rPr>
    </w:lvl>
    <w:lvl w:ilvl="6" w:tplc="04090001" w:tentative="1">
      <w:start w:val="1"/>
      <w:numFmt w:val="bullet"/>
      <w:lvlText w:val=""/>
      <w:lvlJc w:val="left"/>
      <w:pPr>
        <w:ind w:left="3226" w:hanging="400"/>
      </w:pPr>
      <w:rPr>
        <w:rFonts w:ascii="Wingdings" w:hAnsi="Wingdings" w:hint="default"/>
      </w:rPr>
    </w:lvl>
    <w:lvl w:ilvl="7" w:tplc="04090003" w:tentative="1">
      <w:start w:val="1"/>
      <w:numFmt w:val="bullet"/>
      <w:lvlText w:val=""/>
      <w:lvlJc w:val="left"/>
      <w:pPr>
        <w:ind w:left="3626" w:hanging="400"/>
      </w:pPr>
      <w:rPr>
        <w:rFonts w:ascii="Wingdings" w:hAnsi="Wingdings" w:hint="default"/>
      </w:rPr>
    </w:lvl>
    <w:lvl w:ilvl="8" w:tplc="04090005" w:tentative="1">
      <w:start w:val="1"/>
      <w:numFmt w:val="bullet"/>
      <w:lvlText w:val=""/>
      <w:lvlJc w:val="left"/>
      <w:pPr>
        <w:ind w:left="4026" w:hanging="400"/>
      </w:pPr>
      <w:rPr>
        <w:rFonts w:ascii="Wingdings" w:hAnsi="Wingdings" w:hint="default"/>
      </w:rPr>
    </w:lvl>
  </w:abstractNum>
  <w:abstractNum w:abstractNumId="25" w15:restartNumberingAfterBreak="0">
    <w:nsid w:val="5AF24980"/>
    <w:multiLevelType w:val="hybridMultilevel"/>
    <w:tmpl w:val="04B03656"/>
    <w:lvl w:ilvl="0" w:tplc="7BA614A6">
      <w:numFmt w:val="bullet"/>
      <w:lvlText w:val="-"/>
      <w:lvlJc w:val="left"/>
      <w:pPr>
        <w:ind w:left="800" w:hanging="400"/>
      </w:pPr>
      <w:rPr>
        <w:rFonts w:ascii="바탕" w:eastAsia="바탕" w:hAnsi="바탕" w:cs="Times New Roman" w:hint="eastAsia"/>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15:restartNumberingAfterBreak="0">
    <w:nsid w:val="5B5630D0"/>
    <w:multiLevelType w:val="hybridMultilevel"/>
    <w:tmpl w:val="C65E7DEC"/>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5DCE7EC1"/>
    <w:multiLevelType w:val="hybridMultilevel"/>
    <w:tmpl w:val="E370D0AA"/>
    <w:lvl w:ilvl="0" w:tplc="0409000F">
      <w:start w:val="1"/>
      <w:numFmt w:val="decimal"/>
      <w:lvlText w:val="%1."/>
      <w:lvlJc w:val="left"/>
      <w:pPr>
        <w:ind w:left="800" w:hanging="400"/>
      </w:pPr>
    </w:lvl>
    <w:lvl w:ilvl="1" w:tplc="04090019">
      <w:start w:val="1"/>
      <w:numFmt w:val="upperLetter"/>
      <w:lvlText w:val="%2."/>
      <w:lvlJc w:val="left"/>
      <w:pPr>
        <w:ind w:left="1200" w:hanging="400"/>
      </w:pPr>
    </w:lvl>
    <w:lvl w:ilvl="2" w:tplc="04090011">
      <w:start w:val="1"/>
      <w:numFmt w:val="decimalEnclosedCircle"/>
      <w:lvlText w:val="%3"/>
      <w:lvlJc w:val="lef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5F127CD2"/>
    <w:multiLevelType w:val="hybridMultilevel"/>
    <w:tmpl w:val="A01CE654"/>
    <w:lvl w:ilvl="0" w:tplc="642EC1F4">
      <w:start w:val="1"/>
      <w:numFmt w:val="upperLetter"/>
      <w:lvlText w:val="%1."/>
      <w:lvlJc w:val="left"/>
      <w:pPr>
        <w:ind w:left="1211" w:hanging="360"/>
      </w:pPr>
      <w:rPr>
        <w:rFonts w:ascii="맑은 고딕" w:eastAsia="돋움" w:hAnsi="맑은 고딕" w:cs="Times New Roman"/>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607B10EB"/>
    <w:multiLevelType w:val="hybridMultilevel"/>
    <w:tmpl w:val="80DAC552"/>
    <w:lvl w:ilvl="0" w:tplc="0409000B">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68B53D75"/>
    <w:multiLevelType w:val="hybridMultilevel"/>
    <w:tmpl w:val="00A62122"/>
    <w:lvl w:ilvl="0" w:tplc="0409000B">
      <w:start w:val="1"/>
      <w:numFmt w:val="bullet"/>
      <w:lvlText w:val=""/>
      <w:lvlJc w:val="left"/>
      <w:pPr>
        <w:ind w:left="826" w:hanging="400"/>
      </w:pPr>
      <w:rPr>
        <w:rFonts w:ascii="Wingdings" w:hAnsi="Wingdings" w:hint="default"/>
      </w:rPr>
    </w:lvl>
    <w:lvl w:ilvl="1" w:tplc="04090003">
      <w:start w:val="1"/>
      <w:numFmt w:val="bullet"/>
      <w:lvlText w:val=""/>
      <w:lvlJc w:val="left"/>
      <w:pPr>
        <w:ind w:left="1226" w:hanging="400"/>
      </w:pPr>
      <w:rPr>
        <w:rFonts w:ascii="Wingdings" w:hAnsi="Wingdings" w:hint="default"/>
      </w:rPr>
    </w:lvl>
    <w:lvl w:ilvl="2" w:tplc="04090005" w:tentative="1">
      <w:start w:val="1"/>
      <w:numFmt w:val="bullet"/>
      <w:lvlText w:val=""/>
      <w:lvlJc w:val="left"/>
      <w:pPr>
        <w:ind w:left="1626" w:hanging="400"/>
      </w:pPr>
      <w:rPr>
        <w:rFonts w:ascii="Wingdings" w:hAnsi="Wingdings" w:hint="default"/>
      </w:rPr>
    </w:lvl>
    <w:lvl w:ilvl="3" w:tplc="04090001" w:tentative="1">
      <w:start w:val="1"/>
      <w:numFmt w:val="bullet"/>
      <w:lvlText w:val=""/>
      <w:lvlJc w:val="left"/>
      <w:pPr>
        <w:ind w:left="2026" w:hanging="400"/>
      </w:pPr>
      <w:rPr>
        <w:rFonts w:ascii="Wingdings" w:hAnsi="Wingdings" w:hint="default"/>
      </w:rPr>
    </w:lvl>
    <w:lvl w:ilvl="4" w:tplc="04090003" w:tentative="1">
      <w:start w:val="1"/>
      <w:numFmt w:val="bullet"/>
      <w:lvlText w:val=""/>
      <w:lvlJc w:val="left"/>
      <w:pPr>
        <w:ind w:left="2426" w:hanging="400"/>
      </w:pPr>
      <w:rPr>
        <w:rFonts w:ascii="Wingdings" w:hAnsi="Wingdings" w:hint="default"/>
      </w:rPr>
    </w:lvl>
    <w:lvl w:ilvl="5" w:tplc="04090005" w:tentative="1">
      <w:start w:val="1"/>
      <w:numFmt w:val="bullet"/>
      <w:lvlText w:val=""/>
      <w:lvlJc w:val="left"/>
      <w:pPr>
        <w:ind w:left="2826" w:hanging="400"/>
      </w:pPr>
      <w:rPr>
        <w:rFonts w:ascii="Wingdings" w:hAnsi="Wingdings" w:hint="default"/>
      </w:rPr>
    </w:lvl>
    <w:lvl w:ilvl="6" w:tplc="04090001" w:tentative="1">
      <w:start w:val="1"/>
      <w:numFmt w:val="bullet"/>
      <w:lvlText w:val=""/>
      <w:lvlJc w:val="left"/>
      <w:pPr>
        <w:ind w:left="3226" w:hanging="400"/>
      </w:pPr>
      <w:rPr>
        <w:rFonts w:ascii="Wingdings" w:hAnsi="Wingdings" w:hint="default"/>
      </w:rPr>
    </w:lvl>
    <w:lvl w:ilvl="7" w:tplc="04090003" w:tentative="1">
      <w:start w:val="1"/>
      <w:numFmt w:val="bullet"/>
      <w:lvlText w:val=""/>
      <w:lvlJc w:val="left"/>
      <w:pPr>
        <w:ind w:left="3626" w:hanging="400"/>
      </w:pPr>
      <w:rPr>
        <w:rFonts w:ascii="Wingdings" w:hAnsi="Wingdings" w:hint="default"/>
      </w:rPr>
    </w:lvl>
    <w:lvl w:ilvl="8" w:tplc="04090005" w:tentative="1">
      <w:start w:val="1"/>
      <w:numFmt w:val="bullet"/>
      <w:lvlText w:val=""/>
      <w:lvlJc w:val="left"/>
      <w:pPr>
        <w:ind w:left="4026" w:hanging="400"/>
      </w:pPr>
      <w:rPr>
        <w:rFonts w:ascii="Wingdings" w:hAnsi="Wingdings" w:hint="default"/>
      </w:rPr>
    </w:lvl>
  </w:abstractNum>
  <w:abstractNum w:abstractNumId="31" w15:restartNumberingAfterBreak="0">
    <w:nsid w:val="6AF16C04"/>
    <w:multiLevelType w:val="hybridMultilevel"/>
    <w:tmpl w:val="4C20F314"/>
    <w:lvl w:ilvl="0" w:tplc="9EB2C3BE">
      <w:numFmt w:val="bullet"/>
      <w:lvlText w:val=""/>
      <w:lvlJc w:val="left"/>
      <w:pPr>
        <w:ind w:left="800" w:hanging="40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2" w15:restartNumberingAfterBreak="0">
    <w:nsid w:val="70192D1D"/>
    <w:multiLevelType w:val="hybridMultilevel"/>
    <w:tmpl w:val="87683CE0"/>
    <w:lvl w:ilvl="0" w:tplc="BB72B9D4">
      <w:start w:val="1"/>
      <w:numFmt w:val="decimal"/>
      <w:lvlText w:val="%1."/>
      <w:lvlJc w:val="left"/>
      <w:pPr>
        <w:ind w:left="368" w:hanging="360"/>
      </w:pPr>
      <w:rPr>
        <w:rFonts w:hint="default"/>
      </w:rPr>
    </w:lvl>
    <w:lvl w:ilvl="1" w:tplc="04090019" w:tentative="1">
      <w:start w:val="1"/>
      <w:numFmt w:val="upperLetter"/>
      <w:lvlText w:val="%2."/>
      <w:lvlJc w:val="left"/>
      <w:pPr>
        <w:ind w:left="808" w:hanging="400"/>
      </w:pPr>
    </w:lvl>
    <w:lvl w:ilvl="2" w:tplc="0409001B" w:tentative="1">
      <w:start w:val="1"/>
      <w:numFmt w:val="lowerRoman"/>
      <w:lvlText w:val="%3."/>
      <w:lvlJc w:val="right"/>
      <w:pPr>
        <w:ind w:left="1208" w:hanging="400"/>
      </w:pPr>
    </w:lvl>
    <w:lvl w:ilvl="3" w:tplc="0409000F" w:tentative="1">
      <w:start w:val="1"/>
      <w:numFmt w:val="decimal"/>
      <w:lvlText w:val="%4."/>
      <w:lvlJc w:val="left"/>
      <w:pPr>
        <w:ind w:left="1608" w:hanging="400"/>
      </w:pPr>
    </w:lvl>
    <w:lvl w:ilvl="4" w:tplc="04090019" w:tentative="1">
      <w:start w:val="1"/>
      <w:numFmt w:val="upperLetter"/>
      <w:lvlText w:val="%5."/>
      <w:lvlJc w:val="left"/>
      <w:pPr>
        <w:ind w:left="2008" w:hanging="400"/>
      </w:pPr>
    </w:lvl>
    <w:lvl w:ilvl="5" w:tplc="0409001B" w:tentative="1">
      <w:start w:val="1"/>
      <w:numFmt w:val="lowerRoman"/>
      <w:lvlText w:val="%6."/>
      <w:lvlJc w:val="right"/>
      <w:pPr>
        <w:ind w:left="2408" w:hanging="400"/>
      </w:pPr>
    </w:lvl>
    <w:lvl w:ilvl="6" w:tplc="0409000F" w:tentative="1">
      <w:start w:val="1"/>
      <w:numFmt w:val="decimal"/>
      <w:lvlText w:val="%7."/>
      <w:lvlJc w:val="left"/>
      <w:pPr>
        <w:ind w:left="2808" w:hanging="400"/>
      </w:pPr>
    </w:lvl>
    <w:lvl w:ilvl="7" w:tplc="04090019" w:tentative="1">
      <w:start w:val="1"/>
      <w:numFmt w:val="upperLetter"/>
      <w:lvlText w:val="%8."/>
      <w:lvlJc w:val="left"/>
      <w:pPr>
        <w:ind w:left="3208" w:hanging="400"/>
      </w:pPr>
    </w:lvl>
    <w:lvl w:ilvl="8" w:tplc="0409001B" w:tentative="1">
      <w:start w:val="1"/>
      <w:numFmt w:val="lowerRoman"/>
      <w:lvlText w:val="%9."/>
      <w:lvlJc w:val="right"/>
      <w:pPr>
        <w:ind w:left="3608" w:hanging="400"/>
      </w:pPr>
    </w:lvl>
  </w:abstractNum>
  <w:abstractNum w:abstractNumId="33" w15:restartNumberingAfterBreak="0">
    <w:nsid w:val="747D27F8"/>
    <w:multiLevelType w:val="multilevel"/>
    <w:tmpl w:val="00C01B78"/>
    <w:lvl w:ilvl="0">
      <w:start w:val="2016"/>
      <w:numFmt w:val="decimal"/>
      <w:lvlText w:val="%1"/>
      <w:lvlJc w:val="left"/>
      <w:pPr>
        <w:ind w:left="765" w:hanging="765"/>
      </w:pPr>
      <w:rPr>
        <w:rFonts w:hint="default"/>
      </w:rPr>
    </w:lvl>
    <w:lvl w:ilvl="1">
      <w:start w:val="3"/>
      <w:numFmt w:val="decimalZero"/>
      <w:lvlText w:val="%1.%2"/>
      <w:lvlJc w:val="left"/>
      <w:pPr>
        <w:ind w:left="765" w:hanging="765"/>
      </w:pPr>
      <w:rPr>
        <w:rFonts w:hint="default"/>
      </w:rPr>
    </w:lvl>
    <w:lvl w:ilvl="2">
      <w:start w:val="1"/>
      <w:numFmt w:val="decimal"/>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E723D83"/>
    <w:multiLevelType w:val="hybridMultilevel"/>
    <w:tmpl w:val="ECE6C524"/>
    <w:lvl w:ilvl="0" w:tplc="BED0B648">
      <w:start w:val="1"/>
      <w:numFmt w:val="bullet"/>
      <w:lvlText w:val=""/>
      <w:lvlJc w:val="left"/>
      <w:pPr>
        <w:ind w:left="1534" w:hanging="400"/>
      </w:pPr>
      <w:rPr>
        <w:rFonts w:ascii="Wingdings" w:hAnsi="Wingdings" w:hint="default"/>
      </w:rPr>
    </w:lvl>
    <w:lvl w:ilvl="1" w:tplc="04090003" w:tentative="1">
      <w:start w:val="1"/>
      <w:numFmt w:val="bullet"/>
      <w:lvlText w:val=""/>
      <w:lvlJc w:val="left"/>
      <w:pPr>
        <w:ind w:left="1934" w:hanging="400"/>
      </w:pPr>
      <w:rPr>
        <w:rFonts w:ascii="Wingdings" w:hAnsi="Wingdings" w:hint="default"/>
      </w:rPr>
    </w:lvl>
    <w:lvl w:ilvl="2" w:tplc="04090005" w:tentative="1">
      <w:start w:val="1"/>
      <w:numFmt w:val="bullet"/>
      <w:lvlText w:val=""/>
      <w:lvlJc w:val="left"/>
      <w:pPr>
        <w:ind w:left="2334" w:hanging="400"/>
      </w:pPr>
      <w:rPr>
        <w:rFonts w:ascii="Wingdings" w:hAnsi="Wingdings" w:hint="default"/>
      </w:rPr>
    </w:lvl>
    <w:lvl w:ilvl="3" w:tplc="04090001" w:tentative="1">
      <w:start w:val="1"/>
      <w:numFmt w:val="bullet"/>
      <w:lvlText w:val=""/>
      <w:lvlJc w:val="left"/>
      <w:pPr>
        <w:ind w:left="2734" w:hanging="400"/>
      </w:pPr>
      <w:rPr>
        <w:rFonts w:ascii="Wingdings" w:hAnsi="Wingdings" w:hint="default"/>
      </w:rPr>
    </w:lvl>
    <w:lvl w:ilvl="4" w:tplc="04090003" w:tentative="1">
      <w:start w:val="1"/>
      <w:numFmt w:val="bullet"/>
      <w:lvlText w:val=""/>
      <w:lvlJc w:val="left"/>
      <w:pPr>
        <w:ind w:left="3134" w:hanging="400"/>
      </w:pPr>
      <w:rPr>
        <w:rFonts w:ascii="Wingdings" w:hAnsi="Wingdings" w:hint="default"/>
      </w:rPr>
    </w:lvl>
    <w:lvl w:ilvl="5" w:tplc="04090005" w:tentative="1">
      <w:start w:val="1"/>
      <w:numFmt w:val="bullet"/>
      <w:lvlText w:val=""/>
      <w:lvlJc w:val="left"/>
      <w:pPr>
        <w:ind w:left="3534" w:hanging="400"/>
      </w:pPr>
      <w:rPr>
        <w:rFonts w:ascii="Wingdings" w:hAnsi="Wingdings" w:hint="default"/>
      </w:rPr>
    </w:lvl>
    <w:lvl w:ilvl="6" w:tplc="04090001" w:tentative="1">
      <w:start w:val="1"/>
      <w:numFmt w:val="bullet"/>
      <w:lvlText w:val=""/>
      <w:lvlJc w:val="left"/>
      <w:pPr>
        <w:ind w:left="3934" w:hanging="400"/>
      </w:pPr>
      <w:rPr>
        <w:rFonts w:ascii="Wingdings" w:hAnsi="Wingdings" w:hint="default"/>
      </w:rPr>
    </w:lvl>
    <w:lvl w:ilvl="7" w:tplc="04090003" w:tentative="1">
      <w:start w:val="1"/>
      <w:numFmt w:val="bullet"/>
      <w:lvlText w:val=""/>
      <w:lvlJc w:val="left"/>
      <w:pPr>
        <w:ind w:left="4334" w:hanging="400"/>
      </w:pPr>
      <w:rPr>
        <w:rFonts w:ascii="Wingdings" w:hAnsi="Wingdings" w:hint="default"/>
      </w:rPr>
    </w:lvl>
    <w:lvl w:ilvl="8" w:tplc="04090005" w:tentative="1">
      <w:start w:val="1"/>
      <w:numFmt w:val="bullet"/>
      <w:lvlText w:val=""/>
      <w:lvlJc w:val="left"/>
      <w:pPr>
        <w:ind w:left="4734" w:hanging="400"/>
      </w:pPr>
      <w:rPr>
        <w:rFonts w:ascii="Wingdings" w:hAnsi="Wingdings" w:hint="default"/>
      </w:rPr>
    </w:lvl>
  </w:abstractNum>
  <w:num w:numId="1" w16cid:durableId="140463469">
    <w:abstractNumId w:val="0"/>
  </w:num>
  <w:num w:numId="2" w16cid:durableId="46688865">
    <w:abstractNumId w:val="23"/>
  </w:num>
  <w:num w:numId="3" w16cid:durableId="1977637332">
    <w:abstractNumId w:val="4"/>
  </w:num>
  <w:num w:numId="4" w16cid:durableId="140660895">
    <w:abstractNumId w:val="11"/>
  </w:num>
  <w:num w:numId="5" w16cid:durableId="850145277">
    <w:abstractNumId w:val="30"/>
  </w:num>
  <w:num w:numId="6" w16cid:durableId="1138493076">
    <w:abstractNumId w:val="6"/>
  </w:num>
  <w:num w:numId="7" w16cid:durableId="1226722045">
    <w:abstractNumId w:val="24"/>
  </w:num>
  <w:num w:numId="8" w16cid:durableId="1768310808">
    <w:abstractNumId w:val="20"/>
  </w:num>
  <w:num w:numId="9" w16cid:durableId="1756123171">
    <w:abstractNumId w:val="34"/>
  </w:num>
  <w:num w:numId="10" w16cid:durableId="252787979">
    <w:abstractNumId w:val="15"/>
  </w:num>
  <w:num w:numId="11" w16cid:durableId="620838651">
    <w:abstractNumId w:val="32"/>
  </w:num>
  <w:num w:numId="12" w16cid:durableId="2112236578">
    <w:abstractNumId w:val="12"/>
  </w:num>
  <w:num w:numId="13" w16cid:durableId="1419643062">
    <w:abstractNumId w:val="17"/>
  </w:num>
  <w:num w:numId="14" w16cid:durableId="1579287790">
    <w:abstractNumId w:val="26"/>
  </w:num>
  <w:num w:numId="15" w16cid:durableId="519590921">
    <w:abstractNumId w:val="31"/>
  </w:num>
  <w:num w:numId="16" w16cid:durableId="1721707034">
    <w:abstractNumId w:val="18"/>
  </w:num>
  <w:num w:numId="17" w16cid:durableId="852454791">
    <w:abstractNumId w:val="29"/>
  </w:num>
  <w:num w:numId="18" w16cid:durableId="1929805623">
    <w:abstractNumId w:val="16"/>
  </w:num>
  <w:num w:numId="19" w16cid:durableId="163008854">
    <w:abstractNumId w:val="7"/>
  </w:num>
  <w:num w:numId="20" w16cid:durableId="1377195484">
    <w:abstractNumId w:val="10"/>
  </w:num>
  <w:num w:numId="21" w16cid:durableId="110318833">
    <w:abstractNumId w:val="9"/>
  </w:num>
  <w:num w:numId="22" w16cid:durableId="1727340189">
    <w:abstractNumId w:val="27"/>
  </w:num>
  <w:num w:numId="23" w16cid:durableId="910775265">
    <w:abstractNumId w:val="1"/>
  </w:num>
  <w:num w:numId="24" w16cid:durableId="611976959">
    <w:abstractNumId w:val="22"/>
  </w:num>
  <w:num w:numId="25" w16cid:durableId="628977991">
    <w:abstractNumId w:val="28"/>
  </w:num>
  <w:num w:numId="26" w16cid:durableId="1881428770">
    <w:abstractNumId w:val="19"/>
  </w:num>
  <w:num w:numId="27" w16cid:durableId="975716865">
    <w:abstractNumId w:val="8"/>
  </w:num>
  <w:num w:numId="28" w16cid:durableId="173032407">
    <w:abstractNumId w:val="13"/>
  </w:num>
  <w:num w:numId="29" w16cid:durableId="1668098427">
    <w:abstractNumId w:val="2"/>
  </w:num>
  <w:num w:numId="30" w16cid:durableId="1418088420">
    <w:abstractNumId w:val="3"/>
  </w:num>
  <w:num w:numId="31" w16cid:durableId="1452624924">
    <w:abstractNumId w:val="5"/>
  </w:num>
  <w:num w:numId="32" w16cid:durableId="774981526">
    <w:abstractNumId w:val="25"/>
  </w:num>
  <w:num w:numId="33" w16cid:durableId="1231502865">
    <w:abstractNumId w:val="21"/>
  </w:num>
  <w:num w:numId="34" w16cid:durableId="1989162433">
    <w:abstractNumId w:val="33"/>
  </w:num>
  <w:num w:numId="35" w16cid:durableId="766344661">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gutterAtTop/>
  <w:activeWritingStyle w:appName="MSWord" w:lang="en-US" w:vendorID="64" w:dllVersion="6" w:nlCheck="1" w:checkStyle="1"/>
  <w:activeWritingStyle w:appName="MSWord" w:lang="ko-KR" w:vendorID="64" w:dllVersion="5" w:nlCheck="1" w:checkStyle="1"/>
  <w:activeWritingStyle w:appName="MSWord" w:lang="ko-KR" w:vendorID="64" w:dllVersion="0" w:nlCheck="1" w:checkStyle="0"/>
  <w:activeWritingStyle w:appName="MSWord" w:lang="en-US" w:vendorID="64" w:dllVersion="4096" w:nlCheck="1" w:checkStyle="0"/>
  <w:activeWritingStyle w:appName="MSWord" w:lang="ko-KR" w:vendorID="64" w:dllVersion="409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rawingGridHorizontalSpacing w:val="100"/>
  <w:displayHorizontalDrawingGridEvery w:val="0"/>
  <w:displayVerticalDrawingGridEvery w:val="2"/>
  <w:doNotShadeFormData/>
  <w:noPunctuationKerning/>
  <w:characterSpacingControl w:val="doNotCompress"/>
  <w:hdrShapeDefaults>
    <o:shapedefaults v:ext="edit" spidmax="4097"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F3C"/>
    <w:rsid w:val="00000926"/>
    <w:rsid w:val="000043CF"/>
    <w:rsid w:val="00007414"/>
    <w:rsid w:val="00007A9A"/>
    <w:rsid w:val="00007BBE"/>
    <w:rsid w:val="00010359"/>
    <w:rsid w:val="00010AAB"/>
    <w:rsid w:val="00011228"/>
    <w:rsid w:val="000116B9"/>
    <w:rsid w:val="00011A1F"/>
    <w:rsid w:val="00012CA5"/>
    <w:rsid w:val="00012E8E"/>
    <w:rsid w:val="0001311F"/>
    <w:rsid w:val="0001324E"/>
    <w:rsid w:val="00014D17"/>
    <w:rsid w:val="00014DB1"/>
    <w:rsid w:val="000153AD"/>
    <w:rsid w:val="000157D8"/>
    <w:rsid w:val="00015A94"/>
    <w:rsid w:val="00016340"/>
    <w:rsid w:val="00016B69"/>
    <w:rsid w:val="00016BB4"/>
    <w:rsid w:val="00016EAA"/>
    <w:rsid w:val="00017507"/>
    <w:rsid w:val="00017BF8"/>
    <w:rsid w:val="00021B3E"/>
    <w:rsid w:val="00022404"/>
    <w:rsid w:val="00023641"/>
    <w:rsid w:val="00024B2A"/>
    <w:rsid w:val="00025230"/>
    <w:rsid w:val="00025641"/>
    <w:rsid w:val="00025B96"/>
    <w:rsid w:val="00026230"/>
    <w:rsid w:val="00030C74"/>
    <w:rsid w:val="00030E21"/>
    <w:rsid w:val="000315C2"/>
    <w:rsid w:val="00031A76"/>
    <w:rsid w:val="0003253F"/>
    <w:rsid w:val="00032591"/>
    <w:rsid w:val="000337A5"/>
    <w:rsid w:val="000337E1"/>
    <w:rsid w:val="00033E8A"/>
    <w:rsid w:val="00034DFC"/>
    <w:rsid w:val="00036456"/>
    <w:rsid w:val="0003775A"/>
    <w:rsid w:val="0004085C"/>
    <w:rsid w:val="0004106D"/>
    <w:rsid w:val="00041E95"/>
    <w:rsid w:val="00041F06"/>
    <w:rsid w:val="00041F7A"/>
    <w:rsid w:val="00043B28"/>
    <w:rsid w:val="000440BB"/>
    <w:rsid w:val="000450C2"/>
    <w:rsid w:val="0004620B"/>
    <w:rsid w:val="00046225"/>
    <w:rsid w:val="000468CC"/>
    <w:rsid w:val="00046C9C"/>
    <w:rsid w:val="00046CE5"/>
    <w:rsid w:val="00046E24"/>
    <w:rsid w:val="00046EF5"/>
    <w:rsid w:val="00047EE6"/>
    <w:rsid w:val="00050A97"/>
    <w:rsid w:val="0005122F"/>
    <w:rsid w:val="00051533"/>
    <w:rsid w:val="00051E8C"/>
    <w:rsid w:val="000528AA"/>
    <w:rsid w:val="00052B23"/>
    <w:rsid w:val="00052D25"/>
    <w:rsid w:val="0005303C"/>
    <w:rsid w:val="0005338E"/>
    <w:rsid w:val="000534FC"/>
    <w:rsid w:val="00053BF9"/>
    <w:rsid w:val="00054571"/>
    <w:rsid w:val="000549CA"/>
    <w:rsid w:val="000550F8"/>
    <w:rsid w:val="00056464"/>
    <w:rsid w:val="00056ACD"/>
    <w:rsid w:val="00057160"/>
    <w:rsid w:val="00060518"/>
    <w:rsid w:val="000607C2"/>
    <w:rsid w:val="00061C02"/>
    <w:rsid w:val="00061CF6"/>
    <w:rsid w:val="00061F27"/>
    <w:rsid w:val="00061F55"/>
    <w:rsid w:val="00062360"/>
    <w:rsid w:val="000623EF"/>
    <w:rsid w:val="00062589"/>
    <w:rsid w:val="000628DA"/>
    <w:rsid w:val="0006366E"/>
    <w:rsid w:val="00064095"/>
    <w:rsid w:val="000640A5"/>
    <w:rsid w:val="00064C12"/>
    <w:rsid w:val="00064C5F"/>
    <w:rsid w:val="00065672"/>
    <w:rsid w:val="00065F64"/>
    <w:rsid w:val="00066848"/>
    <w:rsid w:val="00066C30"/>
    <w:rsid w:val="00067DE3"/>
    <w:rsid w:val="00070361"/>
    <w:rsid w:val="0007185E"/>
    <w:rsid w:val="00074781"/>
    <w:rsid w:val="00074A17"/>
    <w:rsid w:val="0007533B"/>
    <w:rsid w:val="00075A22"/>
    <w:rsid w:val="0007631A"/>
    <w:rsid w:val="00077016"/>
    <w:rsid w:val="0007774C"/>
    <w:rsid w:val="000778B6"/>
    <w:rsid w:val="00077E1F"/>
    <w:rsid w:val="00080830"/>
    <w:rsid w:val="000809CD"/>
    <w:rsid w:val="00081116"/>
    <w:rsid w:val="00081688"/>
    <w:rsid w:val="00081A9C"/>
    <w:rsid w:val="0008218F"/>
    <w:rsid w:val="00082EBA"/>
    <w:rsid w:val="000832A3"/>
    <w:rsid w:val="00083DAF"/>
    <w:rsid w:val="00084206"/>
    <w:rsid w:val="0008436E"/>
    <w:rsid w:val="00085865"/>
    <w:rsid w:val="00085942"/>
    <w:rsid w:val="00087183"/>
    <w:rsid w:val="000878FC"/>
    <w:rsid w:val="00087E03"/>
    <w:rsid w:val="000909D6"/>
    <w:rsid w:val="00090FF5"/>
    <w:rsid w:val="00091846"/>
    <w:rsid w:val="00091C49"/>
    <w:rsid w:val="00092B20"/>
    <w:rsid w:val="000936FA"/>
    <w:rsid w:val="00093ABA"/>
    <w:rsid w:val="000940B4"/>
    <w:rsid w:val="000949A2"/>
    <w:rsid w:val="000961EB"/>
    <w:rsid w:val="000963FF"/>
    <w:rsid w:val="00096DA5"/>
    <w:rsid w:val="00097D1F"/>
    <w:rsid w:val="000A01AF"/>
    <w:rsid w:val="000A06A0"/>
    <w:rsid w:val="000A0B27"/>
    <w:rsid w:val="000A0D01"/>
    <w:rsid w:val="000A1780"/>
    <w:rsid w:val="000A1D98"/>
    <w:rsid w:val="000A31C4"/>
    <w:rsid w:val="000A38D6"/>
    <w:rsid w:val="000A4034"/>
    <w:rsid w:val="000A41BB"/>
    <w:rsid w:val="000A476E"/>
    <w:rsid w:val="000A47B6"/>
    <w:rsid w:val="000A5F1D"/>
    <w:rsid w:val="000A6037"/>
    <w:rsid w:val="000A70C2"/>
    <w:rsid w:val="000A726F"/>
    <w:rsid w:val="000A75AC"/>
    <w:rsid w:val="000A7FF7"/>
    <w:rsid w:val="000B001B"/>
    <w:rsid w:val="000B0165"/>
    <w:rsid w:val="000B07A9"/>
    <w:rsid w:val="000B1EAA"/>
    <w:rsid w:val="000B229B"/>
    <w:rsid w:val="000B4C69"/>
    <w:rsid w:val="000B6656"/>
    <w:rsid w:val="000B66A6"/>
    <w:rsid w:val="000B7475"/>
    <w:rsid w:val="000B772D"/>
    <w:rsid w:val="000C036B"/>
    <w:rsid w:val="000C0BF4"/>
    <w:rsid w:val="000C0D68"/>
    <w:rsid w:val="000C1B05"/>
    <w:rsid w:val="000C2404"/>
    <w:rsid w:val="000C24C7"/>
    <w:rsid w:val="000C2590"/>
    <w:rsid w:val="000C3A51"/>
    <w:rsid w:val="000C530D"/>
    <w:rsid w:val="000D0928"/>
    <w:rsid w:val="000D0B0A"/>
    <w:rsid w:val="000D15DA"/>
    <w:rsid w:val="000D1722"/>
    <w:rsid w:val="000D1EF6"/>
    <w:rsid w:val="000D23B5"/>
    <w:rsid w:val="000D25EF"/>
    <w:rsid w:val="000D55E5"/>
    <w:rsid w:val="000D57D4"/>
    <w:rsid w:val="000D5B83"/>
    <w:rsid w:val="000D6BB2"/>
    <w:rsid w:val="000D6E93"/>
    <w:rsid w:val="000D6ED7"/>
    <w:rsid w:val="000E2952"/>
    <w:rsid w:val="000E2DC9"/>
    <w:rsid w:val="000E3526"/>
    <w:rsid w:val="000E4F22"/>
    <w:rsid w:val="000E6EC3"/>
    <w:rsid w:val="000F0324"/>
    <w:rsid w:val="000F1019"/>
    <w:rsid w:val="000F2276"/>
    <w:rsid w:val="000F22D0"/>
    <w:rsid w:val="000F6370"/>
    <w:rsid w:val="000F6A5D"/>
    <w:rsid w:val="000F7668"/>
    <w:rsid w:val="000F7B07"/>
    <w:rsid w:val="00100173"/>
    <w:rsid w:val="001007E2"/>
    <w:rsid w:val="00100A2B"/>
    <w:rsid w:val="00100ACE"/>
    <w:rsid w:val="00102EAA"/>
    <w:rsid w:val="00103137"/>
    <w:rsid w:val="00104337"/>
    <w:rsid w:val="001049CC"/>
    <w:rsid w:val="001057EF"/>
    <w:rsid w:val="0010597C"/>
    <w:rsid w:val="00105BEE"/>
    <w:rsid w:val="00105EBE"/>
    <w:rsid w:val="00107038"/>
    <w:rsid w:val="00107DB2"/>
    <w:rsid w:val="00110136"/>
    <w:rsid w:val="001104F7"/>
    <w:rsid w:val="00110D54"/>
    <w:rsid w:val="00110E79"/>
    <w:rsid w:val="00112198"/>
    <w:rsid w:val="0011236A"/>
    <w:rsid w:val="00113048"/>
    <w:rsid w:val="00113BA1"/>
    <w:rsid w:val="00114A65"/>
    <w:rsid w:val="0011545E"/>
    <w:rsid w:val="00115DB1"/>
    <w:rsid w:val="001162ED"/>
    <w:rsid w:val="001171B7"/>
    <w:rsid w:val="001178CC"/>
    <w:rsid w:val="0012169B"/>
    <w:rsid w:val="00122881"/>
    <w:rsid w:val="001237F8"/>
    <w:rsid w:val="00127ED0"/>
    <w:rsid w:val="00130160"/>
    <w:rsid w:val="001302B9"/>
    <w:rsid w:val="001305A9"/>
    <w:rsid w:val="00130A62"/>
    <w:rsid w:val="00131122"/>
    <w:rsid w:val="00131486"/>
    <w:rsid w:val="00131A63"/>
    <w:rsid w:val="00131F6D"/>
    <w:rsid w:val="00131FAA"/>
    <w:rsid w:val="00132E27"/>
    <w:rsid w:val="00133267"/>
    <w:rsid w:val="0013410E"/>
    <w:rsid w:val="001350CC"/>
    <w:rsid w:val="00135498"/>
    <w:rsid w:val="001355C2"/>
    <w:rsid w:val="0013671F"/>
    <w:rsid w:val="0013677F"/>
    <w:rsid w:val="00141EDE"/>
    <w:rsid w:val="001425B8"/>
    <w:rsid w:val="001434E6"/>
    <w:rsid w:val="00143706"/>
    <w:rsid w:val="00144483"/>
    <w:rsid w:val="00145355"/>
    <w:rsid w:val="0014589A"/>
    <w:rsid w:val="00146035"/>
    <w:rsid w:val="001460AD"/>
    <w:rsid w:val="0015040B"/>
    <w:rsid w:val="001531CD"/>
    <w:rsid w:val="00154AA6"/>
    <w:rsid w:val="00155577"/>
    <w:rsid w:val="001571D6"/>
    <w:rsid w:val="001573E4"/>
    <w:rsid w:val="00157E16"/>
    <w:rsid w:val="0016109C"/>
    <w:rsid w:val="00162CCB"/>
    <w:rsid w:val="001631D3"/>
    <w:rsid w:val="001648F0"/>
    <w:rsid w:val="001656C7"/>
    <w:rsid w:val="00165938"/>
    <w:rsid w:val="00165CB0"/>
    <w:rsid w:val="0016629A"/>
    <w:rsid w:val="0016660B"/>
    <w:rsid w:val="00170543"/>
    <w:rsid w:val="00171B14"/>
    <w:rsid w:val="001726B9"/>
    <w:rsid w:val="0017439C"/>
    <w:rsid w:val="001745B2"/>
    <w:rsid w:val="00175B27"/>
    <w:rsid w:val="00175BA8"/>
    <w:rsid w:val="00176EEB"/>
    <w:rsid w:val="001773E0"/>
    <w:rsid w:val="00177FB7"/>
    <w:rsid w:val="00180CBE"/>
    <w:rsid w:val="00181513"/>
    <w:rsid w:val="00181E99"/>
    <w:rsid w:val="001839EF"/>
    <w:rsid w:val="00183A88"/>
    <w:rsid w:val="001843B9"/>
    <w:rsid w:val="00184C90"/>
    <w:rsid w:val="0018564B"/>
    <w:rsid w:val="0018566A"/>
    <w:rsid w:val="001858EF"/>
    <w:rsid w:val="00186819"/>
    <w:rsid w:val="00186B74"/>
    <w:rsid w:val="00186B81"/>
    <w:rsid w:val="001902DB"/>
    <w:rsid w:val="00191F90"/>
    <w:rsid w:val="0019329B"/>
    <w:rsid w:val="00193AD8"/>
    <w:rsid w:val="00193FDF"/>
    <w:rsid w:val="00194036"/>
    <w:rsid w:val="001943AA"/>
    <w:rsid w:val="00194F69"/>
    <w:rsid w:val="001953BD"/>
    <w:rsid w:val="00196ED9"/>
    <w:rsid w:val="001A1641"/>
    <w:rsid w:val="001A1B47"/>
    <w:rsid w:val="001A3661"/>
    <w:rsid w:val="001A4477"/>
    <w:rsid w:val="001A4AFC"/>
    <w:rsid w:val="001A4F04"/>
    <w:rsid w:val="001A5471"/>
    <w:rsid w:val="001A55C2"/>
    <w:rsid w:val="001A65B1"/>
    <w:rsid w:val="001A785C"/>
    <w:rsid w:val="001A7D11"/>
    <w:rsid w:val="001B0932"/>
    <w:rsid w:val="001B1109"/>
    <w:rsid w:val="001B174A"/>
    <w:rsid w:val="001B1A6E"/>
    <w:rsid w:val="001B23E3"/>
    <w:rsid w:val="001B244A"/>
    <w:rsid w:val="001B25D9"/>
    <w:rsid w:val="001B44B8"/>
    <w:rsid w:val="001B4D43"/>
    <w:rsid w:val="001B513A"/>
    <w:rsid w:val="001B796D"/>
    <w:rsid w:val="001C00AF"/>
    <w:rsid w:val="001C069E"/>
    <w:rsid w:val="001C087F"/>
    <w:rsid w:val="001C1420"/>
    <w:rsid w:val="001C14BA"/>
    <w:rsid w:val="001C15E5"/>
    <w:rsid w:val="001C1804"/>
    <w:rsid w:val="001C1979"/>
    <w:rsid w:val="001C3E08"/>
    <w:rsid w:val="001C4644"/>
    <w:rsid w:val="001C55A7"/>
    <w:rsid w:val="001D12F5"/>
    <w:rsid w:val="001D1908"/>
    <w:rsid w:val="001D20FE"/>
    <w:rsid w:val="001D2160"/>
    <w:rsid w:val="001D37A1"/>
    <w:rsid w:val="001D47D4"/>
    <w:rsid w:val="001D5871"/>
    <w:rsid w:val="001D61A2"/>
    <w:rsid w:val="001D7124"/>
    <w:rsid w:val="001D74D0"/>
    <w:rsid w:val="001E2CC2"/>
    <w:rsid w:val="001E3043"/>
    <w:rsid w:val="001E353B"/>
    <w:rsid w:val="001E3DFD"/>
    <w:rsid w:val="001E3E67"/>
    <w:rsid w:val="001E43A4"/>
    <w:rsid w:val="001E4BE5"/>
    <w:rsid w:val="001E50A3"/>
    <w:rsid w:val="001E56CB"/>
    <w:rsid w:val="001E649F"/>
    <w:rsid w:val="001F00EA"/>
    <w:rsid w:val="001F208F"/>
    <w:rsid w:val="001F2D4E"/>
    <w:rsid w:val="001F370D"/>
    <w:rsid w:val="001F51C3"/>
    <w:rsid w:val="001F5704"/>
    <w:rsid w:val="001F59D2"/>
    <w:rsid w:val="001F5ABC"/>
    <w:rsid w:val="002006C3"/>
    <w:rsid w:val="0020097E"/>
    <w:rsid w:val="00200C53"/>
    <w:rsid w:val="00200E0B"/>
    <w:rsid w:val="00201B87"/>
    <w:rsid w:val="00202575"/>
    <w:rsid w:val="00202EA0"/>
    <w:rsid w:val="00204E84"/>
    <w:rsid w:val="002060A4"/>
    <w:rsid w:val="0020686E"/>
    <w:rsid w:val="002104DC"/>
    <w:rsid w:val="0021050A"/>
    <w:rsid w:val="00210634"/>
    <w:rsid w:val="00210BE6"/>
    <w:rsid w:val="00210E15"/>
    <w:rsid w:val="00211737"/>
    <w:rsid w:val="00211FD7"/>
    <w:rsid w:val="002122EF"/>
    <w:rsid w:val="00214193"/>
    <w:rsid w:val="00214D30"/>
    <w:rsid w:val="002150B3"/>
    <w:rsid w:val="00215EDC"/>
    <w:rsid w:val="0021632A"/>
    <w:rsid w:val="00216333"/>
    <w:rsid w:val="00216495"/>
    <w:rsid w:val="00220236"/>
    <w:rsid w:val="002204CF"/>
    <w:rsid w:val="002207D5"/>
    <w:rsid w:val="002209FB"/>
    <w:rsid w:val="002219E8"/>
    <w:rsid w:val="00221A26"/>
    <w:rsid w:val="00221BF8"/>
    <w:rsid w:val="002222E3"/>
    <w:rsid w:val="00222DD9"/>
    <w:rsid w:val="0022334E"/>
    <w:rsid w:val="0022407E"/>
    <w:rsid w:val="00224D4F"/>
    <w:rsid w:val="00225310"/>
    <w:rsid w:val="00225DCC"/>
    <w:rsid w:val="002262AF"/>
    <w:rsid w:val="00226F94"/>
    <w:rsid w:val="00231496"/>
    <w:rsid w:val="002314A0"/>
    <w:rsid w:val="0023168F"/>
    <w:rsid w:val="002332F8"/>
    <w:rsid w:val="0023365C"/>
    <w:rsid w:val="00234520"/>
    <w:rsid w:val="00234591"/>
    <w:rsid w:val="002359D6"/>
    <w:rsid w:val="00235BE8"/>
    <w:rsid w:val="002362D7"/>
    <w:rsid w:val="00236344"/>
    <w:rsid w:val="00236F60"/>
    <w:rsid w:val="00237780"/>
    <w:rsid w:val="002404BD"/>
    <w:rsid w:val="0024126F"/>
    <w:rsid w:val="002426BA"/>
    <w:rsid w:val="00242A08"/>
    <w:rsid w:val="00244FBF"/>
    <w:rsid w:val="00245696"/>
    <w:rsid w:val="00245A63"/>
    <w:rsid w:val="00245A81"/>
    <w:rsid w:val="00246350"/>
    <w:rsid w:val="00246ED5"/>
    <w:rsid w:val="00247CBC"/>
    <w:rsid w:val="00250824"/>
    <w:rsid w:val="00250DA6"/>
    <w:rsid w:val="00251876"/>
    <w:rsid w:val="00252828"/>
    <w:rsid w:val="002530A9"/>
    <w:rsid w:val="002535BB"/>
    <w:rsid w:val="00254DC6"/>
    <w:rsid w:val="00255102"/>
    <w:rsid w:val="00255675"/>
    <w:rsid w:val="00255F50"/>
    <w:rsid w:val="002563F2"/>
    <w:rsid w:val="002572FC"/>
    <w:rsid w:val="00257EF3"/>
    <w:rsid w:val="002612F5"/>
    <w:rsid w:val="0026204D"/>
    <w:rsid w:val="00263B5A"/>
    <w:rsid w:val="00263C66"/>
    <w:rsid w:val="0026486A"/>
    <w:rsid w:val="00265525"/>
    <w:rsid w:val="00265589"/>
    <w:rsid w:val="00265A89"/>
    <w:rsid w:val="00265B8E"/>
    <w:rsid w:val="00265FAB"/>
    <w:rsid w:val="00267D05"/>
    <w:rsid w:val="00267D72"/>
    <w:rsid w:val="0027108B"/>
    <w:rsid w:val="002712CB"/>
    <w:rsid w:val="00271764"/>
    <w:rsid w:val="00274DAF"/>
    <w:rsid w:val="002765E6"/>
    <w:rsid w:val="00276B0C"/>
    <w:rsid w:val="00276E06"/>
    <w:rsid w:val="00277186"/>
    <w:rsid w:val="0028005A"/>
    <w:rsid w:val="00280C5E"/>
    <w:rsid w:val="0028106F"/>
    <w:rsid w:val="00281319"/>
    <w:rsid w:val="00281B08"/>
    <w:rsid w:val="00281FDD"/>
    <w:rsid w:val="00282599"/>
    <w:rsid w:val="00283CBD"/>
    <w:rsid w:val="00283E71"/>
    <w:rsid w:val="002843A9"/>
    <w:rsid w:val="00284B55"/>
    <w:rsid w:val="002850CF"/>
    <w:rsid w:val="002861AA"/>
    <w:rsid w:val="00290820"/>
    <w:rsid w:val="00290F4C"/>
    <w:rsid w:val="0029131B"/>
    <w:rsid w:val="002915A4"/>
    <w:rsid w:val="00291E19"/>
    <w:rsid w:val="002935D0"/>
    <w:rsid w:val="00294AFB"/>
    <w:rsid w:val="00295CC3"/>
    <w:rsid w:val="00296D9B"/>
    <w:rsid w:val="002A0732"/>
    <w:rsid w:val="002A09AE"/>
    <w:rsid w:val="002A0A5B"/>
    <w:rsid w:val="002A18FF"/>
    <w:rsid w:val="002A2233"/>
    <w:rsid w:val="002A297E"/>
    <w:rsid w:val="002A4590"/>
    <w:rsid w:val="002A48CF"/>
    <w:rsid w:val="002A4F36"/>
    <w:rsid w:val="002A5454"/>
    <w:rsid w:val="002A72AF"/>
    <w:rsid w:val="002A79D5"/>
    <w:rsid w:val="002B1117"/>
    <w:rsid w:val="002B1DC9"/>
    <w:rsid w:val="002B1DCC"/>
    <w:rsid w:val="002B1ED1"/>
    <w:rsid w:val="002B32DB"/>
    <w:rsid w:val="002B3E15"/>
    <w:rsid w:val="002B4256"/>
    <w:rsid w:val="002B44DF"/>
    <w:rsid w:val="002B4AE0"/>
    <w:rsid w:val="002B4F79"/>
    <w:rsid w:val="002B6267"/>
    <w:rsid w:val="002B681A"/>
    <w:rsid w:val="002B7628"/>
    <w:rsid w:val="002B79A3"/>
    <w:rsid w:val="002C0349"/>
    <w:rsid w:val="002C11FE"/>
    <w:rsid w:val="002C1F2B"/>
    <w:rsid w:val="002C378E"/>
    <w:rsid w:val="002C3A05"/>
    <w:rsid w:val="002C3D81"/>
    <w:rsid w:val="002C5887"/>
    <w:rsid w:val="002C6064"/>
    <w:rsid w:val="002C75A6"/>
    <w:rsid w:val="002D05DE"/>
    <w:rsid w:val="002D35CF"/>
    <w:rsid w:val="002D3AA7"/>
    <w:rsid w:val="002D3B20"/>
    <w:rsid w:val="002D3C3E"/>
    <w:rsid w:val="002D5CAE"/>
    <w:rsid w:val="002D64BF"/>
    <w:rsid w:val="002D7B73"/>
    <w:rsid w:val="002E13DC"/>
    <w:rsid w:val="002E14FD"/>
    <w:rsid w:val="002E2341"/>
    <w:rsid w:val="002E3255"/>
    <w:rsid w:val="002E3DEF"/>
    <w:rsid w:val="002E4370"/>
    <w:rsid w:val="002E4911"/>
    <w:rsid w:val="002E4ABC"/>
    <w:rsid w:val="002E4BDD"/>
    <w:rsid w:val="002E4F24"/>
    <w:rsid w:val="002E68DD"/>
    <w:rsid w:val="002E6F40"/>
    <w:rsid w:val="002E707A"/>
    <w:rsid w:val="002E7966"/>
    <w:rsid w:val="002E7D18"/>
    <w:rsid w:val="002E7E83"/>
    <w:rsid w:val="002F0739"/>
    <w:rsid w:val="002F3ABD"/>
    <w:rsid w:val="002F3CC2"/>
    <w:rsid w:val="002F3E2F"/>
    <w:rsid w:val="002F4788"/>
    <w:rsid w:val="002F47E3"/>
    <w:rsid w:val="002F49CD"/>
    <w:rsid w:val="002F620C"/>
    <w:rsid w:val="002F6B95"/>
    <w:rsid w:val="002F6C3A"/>
    <w:rsid w:val="002F787B"/>
    <w:rsid w:val="002F7AF6"/>
    <w:rsid w:val="00300AB6"/>
    <w:rsid w:val="00300AFD"/>
    <w:rsid w:val="00300FB3"/>
    <w:rsid w:val="0030167B"/>
    <w:rsid w:val="0030171A"/>
    <w:rsid w:val="00301782"/>
    <w:rsid w:val="0030186F"/>
    <w:rsid w:val="003023D5"/>
    <w:rsid w:val="0030395A"/>
    <w:rsid w:val="0030415E"/>
    <w:rsid w:val="003041EC"/>
    <w:rsid w:val="00304F74"/>
    <w:rsid w:val="0030574B"/>
    <w:rsid w:val="0030763F"/>
    <w:rsid w:val="003076E3"/>
    <w:rsid w:val="00310C4C"/>
    <w:rsid w:val="00311C4E"/>
    <w:rsid w:val="003126DA"/>
    <w:rsid w:val="00312C47"/>
    <w:rsid w:val="003160CD"/>
    <w:rsid w:val="00316149"/>
    <w:rsid w:val="00316243"/>
    <w:rsid w:val="00316C97"/>
    <w:rsid w:val="00320783"/>
    <w:rsid w:val="00320E32"/>
    <w:rsid w:val="00321A1A"/>
    <w:rsid w:val="00322A62"/>
    <w:rsid w:val="00322EB3"/>
    <w:rsid w:val="00323CE0"/>
    <w:rsid w:val="003257F1"/>
    <w:rsid w:val="0032676D"/>
    <w:rsid w:val="0032763E"/>
    <w:rsid w:val="003303FE"/>
    <w:rsid w:val="00330FBF"/>
    <w:rsid w:val="00331463"/>
    <w:rsid w:val="003325AD"/>
    <w:rsid w:val="00332ACF"/>
    <w:rsid w:val="00332D7D"/>
    <w:rsid w:val="0033475F"/>
    <w:rsid w:val="00334BBC"/>
    <w:rsid w:val="0033588F"/>
    <w:rsid w:val="00336141"/>
    <w:rsid w:val="003363FA"/>
    <w:rsid w:val="0034031C"/>
    <w:rsid w:val="003405C7"/>
    <w:rsid w:val="0034155C"/>
    <w:rsid w:val="00341A18"/>
    <w:rsid w:val="003427E2"/>
    <w:rsid w:val="0034343D"/>
    <w:rsid w:val="003443F1"/>
    <w:rsid w:val="00344F3A"/>
    <w:rsid w:val="00346549"/>
    <w:rsid w:val="003467A3"/>
    <w:rsid w:val="00346817"/>
    <w:rsid w:val="00347AD4"/>
    <w:rsid w:val="00350A5D"/>
    <w:rsid w:val="00352E87"/>
    <w:rsid w:val="00353A42"/>
    <w:rsid w:val="00353CE7"/>
    <w:rsid w:val="00353E2C"/>
    <w:rsid w:val="00354994"/>
    <w:rsid w:val="00354C28"/>
    <w:rsid w:val="00354D56"/>
    <w:rsid w:val="00355E3C"/>
    <w:rsid w:val="003563EC"/>
    <w:rsid w:val="003568B7"/>
    <w:rsid w:val="00360FC8"/>
    <w:rsid w:val="00361D6F"/>
    <w:rsid w:val="00364063"/>
    <w:rsid w:val="0036524C"/>
    <w:rsid w:val="0036591F"/>
    <w:rsid w:val="00365BA8"/>
    <w:rsid w:val="00365D6A"/>
    <w:rsid w:val="00366DBB"/>
    <w:rsid w:val="003676CE"/>
    <w:rsid w:val="003677C5"/>
    <w:rsid w:val="00371625"/>
    <w:rsid w:val="00371915"/>
    <w:rsid w:val="00372073"/>
    <w:rsid w:val="0037224B"/>
    <w:rsid w:val="003725F6"/>
    <w:rsid w:val="00372C4D"/>
    <w:rsid w:val="003740B5"/>
    <w:rsid w:val="00375E22"/>
    <w:rsid w:val="00376433"/>
    <w:rsid w:val="00376966"/>
    <w:rsid w:val="003769CF"/>
    <w:rsid w:val="003807C3"/>
    <w:rsid w:val="00380F26"/>
    <w:rsid w:val="00381ECE"/>
    <w:rsid w:val="00382607"/>
    <w:rsid w:val="00385322"/>
    <w:rsid w:val="003853B6"/>
    <w:rsid w:val="0038653C"/>
    <w:rsid w:val="0038727D"/>
    <w:rsid w:val="00387F71"/>
    <w:rsid w:val="00390278"/>
    <w:rsid w:val="0039029C"/>
    <w:rsid w:val="003908C1"/>
    <w:rsid w:val="00390FB2"/>
    <w:rsid w:val="00391513"/>
    <w:rsid w:val="00391E52"/>
    <w:rsid w:val="003921FF"/>
    <w:rsid w:val="003932EA"/>
    <w:rsid w:val="0039358F"/>
    <w:rsid w:val="0039395F"/>
    <w:rsid w:val="00393F28"/>
    <w:rsid w:val="003953C4"/>
    <w:rsid w:val="003965FF"/>
    <w:rsid w:val="00396728"/>
    <w:rsid w:val="00396EE5"/>
    <w:rsid w:val="00397E9C"/>
    <w:rsid w:val="003A158A"/>
    <w:rsid w:val="003A1E22"/>
    <w:rsid w:val="003A2990"/>
    <w:rsid w:val="003A4F32"/>
    <w:rsid w:val="003A5126"/>
    <w:rsid w:val="003A575D"/>
    <w:rsid w:val="003A5B05"/>
    <w:rsid w:val="003A6AB7"/>
    <w:rsid w:val="003B0254"/>
    <w:rsid w:val="003B05C0"/>
    <w:rsid w:val="003B08F2"/>
    <w:rsid w:val="003B2742"/>
    <w:rsid w:val="003B283A"/>
    <w:rsid w:val="003B2ECF"/>
    <w:rsid w:val="003B2F98"/>
    <w:rsid w:val="003B34A9"/>
    <w:rsid w:val="003B42F3"/>
    <w:rsid w:val="003B47D0"/>
    <w:rsid w:val="003B5422"/>
    <w:rsid w:val="003B6675"/>
    <w:rsid w:val="003B69E9"/>
    <w:rsid w:val="003C07AF"/>
    <w:rsid w:val="003C0F21"/>
    <w:rsid w:val="003C132B"/>
    <w:rsid w:val="003C13C5"/>
    <w:rsid w:val="003C1958"/>
    <w:rsid w:val="003C32C9"/>
    <w:rsid w:val="003C3BB5"/>
    <w:rsid w:val="003C4C47"/>
    <w:rsid w:val="003C5351"/>
    <w:rsid w:val="003C5623"/>
    <w:rsid w:val="003C5850"/>
    <w:rsid w:val="003C6A91"/>
    <w:rsid w:val="003C6AB4"/>
    <w:rsid w:val="003D0430"/>
    <w:rsid w:val="003D0ADC"/>
    <w:rsid w:val="003D6567"/>
    <w:rsid w:val="003D6CA6"/>
    <w:rsid w:val="003D71B1"/>
    <w:rsid w:val="003D7328"/>
    <w:rsid w:val="003D7463"/>
    <w:rsid w:val="003D7A8F"/>
    <w:rsid w:val="003E1613"/>
    <w:rsid w:val="003E2519"/>
    <w:rsid w:val="003E47A3"/>
    <w:rsid w:val="003E4C5C"/>
    <w:rsid w:val="003E4F92"/>
    <w:rsid w:val="003E5686"/>
    <w:rsid w:val="003E63B6"/>
    <w:rsid w:val="003E7896"/>
    <w:rsid w:val="003E7E5B"/>
    <w:rsid w:val="003F19AB"/>
    <w:rsid w:val="003F307E"/>
    <w:rsid w:val="003F307F"/>
    <w:rsid w:val="003F3A2F"/>
    <w:rsid w:val="003F43FB"/>
    <w:rsid w:val="003F52B7"/>
    <w:rsid w:val="003F695C"/>
    <w:rsid w:val="003F69F7"/>
    <w:rsid w:val="003F6F10"/>
    <w:rsid w:val="004004CD"/>
    <w:rsid w:val="00400764"/>
    <w:rsid w:val="004025AC"/>
    <w:rsid w:val="0040286B"/>
    <w:rsid w:val="00403805"/>
    <w:rsid w:val="0040388C"/>
    <w:rsid w:val="004053B1"/>
    <w:rsid w:val="00406406"/>
    <w:rsid w:val="00406AD4"/>
    <w:rsid w:val="004073D5"/>
    <w:rsid w:val="004079A5"/>
    <w:rsid w:val="004106A5"/>
    <w:rsid w:val="00410723"/>
    <w:rsid w:val="00410A83"/>
    <w:rsid w:val="0041241A"/>
    <w:rsid w:val="00412A3A"/>
    <w:rsid w:val="00412FC5"/>
    <w:rsid w:val="00413437"/>
    <w:rsid w:val="00413453"/>
    <w:rsid w:val="004135CC"/>
    <w:rsid w:val="00414DC9"/>
    <w:rsid w:val="004152D6"/>
    <w:rsid w:val="0041572A"/>
    <w:rsid w:val="00415CA8"/>
    <w:rsid w:val="00417243"/>
    <w:rsid w:val="00420427"/>
    <w:rsid w:val="004213AB"/>
    <w:rsid w:val="0042176F"/>
    <w:rsid w:val="00421ED8"/>
    <w:rsid w:val="00422664"/>
    <w:rsid w:val="00424035"/>
    <w:rsid w:val="004245E0"/>
    <w:rsid w:val="0042485D"/>
    <w:rsid w:val="004259E2"/>
    <w:rsid w:val="0042620F"/>
    <w:rsid w:val="004267CB"/>
    <w:rsid w:val="00427ED9"/>
    <w:rsid w:val="004309C2"/>
    <w:rsid w:val="00430BBD"/>
    <w:rsid w:val="0043122D"/>
    <w:rsid w:val="00431836"/>
    <w:rsid w:val="00432692"/>
    <w:rsid w:val="004326B5"/>
    <w:rsid w:val="00434630"/>
    <w:rsid w:val="004347C4"/>
    <w:rsid w:val="0043503D"/>
    <w:rsid w:val="00435502"/>
    <w:rsid w:val="004363A6"/>
    <w:rsid w:val="0043680D"/>
    <w:rsid w:val="00436B8F"/>
    <w:rsid w:val="00437EC1"/>
    <w:rsid w:val="0044113C"/>
    <w:rsid w:val="00441267"/>
    <w:rsid w:val="0044190C"/>
    <w:rsid w:val="00441D01"/>
    <w:rsid w:val="00444B17"/>
    <w:rsid w:val="004474E2"/>
    <w:rsid w:val="004478DB"/>
    <w:rsid w:val="00450849"/>
    <w:rsid w:val="00451C0B"/>
    <w:rsid w:val="00452714"/>
    <w:rsid w:val="00453173"/>
    <w:rsid w:val="00453955"/>
    <w:rsid w:val="00453BB5"/>
    <w:rsid w:val="00454179"/>
    <w:rsid w:val="00454FCF"/>
    <w:rsid w:val="00455917"/>
    <w:rsid w:val="00455E01"/>
    <w:rsid w:val="00456CD9"/>
    <w:rsid w:val="00457B6D"/>
    <w:rsid w:val="00461448"/>
    <w:rsid w:val="00461694"/>
    <w:rsid w:val="0046229A"/>
    <w:rsid w:val="00463B6E"/>
    <w:rsid w:val="00463E4D"/>
    <w:rsid w:val="0046450E"/>
    <w:rsid w:val="004648A2"/>
    <w:rsid w:val="00464C4A"/>
    <w:rsid w:val="00464D8C"/>
    <w:rsid w:val="00465593"/>
    <w:rsid w:val="00465926"/>
    <w:rsid w:val="00465A3D"/>
    <w:rsid w:val="0046619C"/>
    <w:rsid w:val="00470503"/>
    <w:rsid w:val="0047094A"/>
    <w:rsid w:val="00470D49"/>
    <w:rsid w:val="0047138D"/>
    <w:rsid w:val="0047177B"/>
    <w:rsid w:val="00471BC1"/>
    <w:rsid w:val="0047398B"/>
    <w:rsid w:val="00473C92"/>
    <w:rsid w:val="00474243"/>
    <w:rsid w:val="00474940"/>
    <w:rsid w:val="00474E6A"/>
    <w:rsid w:val="004753AA"/>
    <w:rsid w:val="0047755F"/>
    <w:rsid w:val="00477A16"/>
    <w:rsid w:val="004806B4"/>
    <w:rsid w:val="004806F0"/>
    <w:rsid w:val="0048093C"/>
    <w:rsid w:val="004812E0"/>
    <w:rsid w:val="004817F7"/>
    <w:rsid w:val="004823B1"/>
    <w:rsid w:val="00483FD1"/>
    <w:rsid w:val="00484052"/>
    <w:rsid w:val="00484179"/>
    <w:rsid w:val="00484D19"/>
    <w:rsid w:val="00485C61"/>
    <w:rsid w:val="004872A3"/>
    <w:rsid w:val="00487635"/>
    <w:rsid w:val="00487651"/>
    <w:rsid w:val="0049021E"/>
    <w:rsid w:val="004904A9"/>
    <w:rsid w:val="00490CAE"/>
    <w:rsid w:val="00490F0B"/>
    <w:rsid w:val="0049157D"/>
    <w:rsid w:val="004918DC"/>
    <w:rsid w:val="0049220B"/>
    <w:rsid w:val="00493EBB"/>
    <w:rsid w:val="00494164"/>
    <w:rsid w:val="00495491"/>
    <w:rsid w:val="00496511"/>
    <w:rsid w:val="004968FE"/>
    <w:rsid w:val="004977A8"/>
    <w:rsid w:val="004A0347"/>
    <w:rsid w:val="004A0D2E"/>
    <w:rsid w:val="004A2934"/>
    <w:rsid w:val="004A3460"/>
    <w:rsid w:val="004A4D2F"/>
    <w:rsid w:val="004A5763"/>
    <w:rsid w:val="004A5B49"/>
    <w:rsid w:val="004A5B55"/>
    <w:rsid w:val="004A646D"/>
    <w:rsid w:val="004A6549"/>
    <w:rsid w:val="004B0025"/>
    <w:rsid w:val="004B15D2"/>
    <w:rsid w:val="004B186B"/>
    <w:rsid w:val="004B20B5"/>
    <w:rsid w:val="004B29CB"/>
    <w:rsid w:val="004B3229"/>
    <w:rsid w:val="004B4BD4"/>
    <w:rsid w:val="004B5949"/>
    <w:rsid w:val="004B5B78"/>
    <w:rsid w:val="004B5D49"/>
    <w:rsid w:val="004B6002"/>
    <w:rsid w:val="004B6BD5"/>
    <w:rsid w:val="004B715E"/>
    <w:rsid w:val="004C04BD"/>
    <w:rsid w:val="004C081B"/>
    <w:rsid w:val="004C0C99"/>
    <w:rsid w:val="004C0E2C"/>
    <w:rsid w:val="004C113B"/>
    <w:rsid w:val="004C1EEB"/>
    <w:rsid w:val="004C2FCF"/>
    <w:rsid w:val="004C60BE"/>
    <w:rsid w:val="004C7B0B"/>
    <w:rsid w:val="004C7E59"/>
    <w:rsid w:val="004D166A"/>
    <w:rsid w:val="004D1DE7"/>
    <w:rsid w:val="004D2450"/>
    <w:rsid w:val="004D3035"/>
    <w:rsid w:val="004D4DA0"/>
    <w:rsid w:val="004D5324"/>
    <w:rsid w:val="004D59DC"/>
    <w:rsid w:val="004D5B6C"/>
    <w:rsid w:val="004D784D"/>
    <w:rsid w:val="004E03BC"/>
    <w:rsid w:val="004E14E1"/>
    <w:rsid w:val="004E16AC"/>
    <w:rsid w:val="004E1A7A"/>
    <w:rsid w:val="004E407C"/>
    <w:rsid w:val="004E42EC"/>
    <w:rsid w:val="004E44E5"/>
    <w:rsid w:val="004E4614"/>
    <w:rsid w:val="004E5F8B"/>
    <w:rsid w:val="004E613A"/>
    <w:rsid w:val="004E62BD"/>
    <w:rsid w:val="004E66A8"/>
    <w:rsid w:val="004E6B8D"/>
    <w:rsid w:val="004E74C8"/>
    <w:rsid w:val="004F0195"/>
    <w:rsid w:val="004F0AAA"/>
    <w:rsid w:val="004F0AC0"/>
    <w:rsid w:val="004F2999"/>
    <w:rsid w:val="004F2D8E"/>
    <w:rsid w:val="004F39F5"/>
    <w:rsid w:val="004F557F"/>
    <w:rsid w:val="004F57B5"/>
    <w:rsid w:val="004F5D3F"/>
    <w:rsid w:val="005004FC"/>
    <w:rsid w:val="00501101"/>
    <w:rsid w:val="00501DCE"/>
    <w:rsid w:val="00503108"/>
    <w:rsid w:val="0050344B"/>
    <w:rsid w:val="00503718"/>
    <w:rsid w:val="00506F74"/>
    <w:rsid w:val="005070AC"/>
    <w:rsid w:val="0050736D"/>
    <w:rsid w:val="00507C04"/>
    <w:rsid w:val="00507C52"/>
    <w:rsid w:val="00507D41"/>
    <w:rsid w:val="00510569"/>
    <w:rsid w:val="00510FE3"/>
    <w:rsid w:val="0051167D"/>
    <w:rsid w:val="0051217C"/>
    <w:rsid w:val="0051319F"/>
    <w:rsid w:val="0051418F"/>
    <w:rsid w:val="0051433A"/>
    <w:rsid w:val="005145D6"/>
    <w:rsid w:val="00514790"/>
    <w:rsid w:val="00515052"/>
    <w:rsid w:val="00520CD0"/>
    <w:rsid w:val="00523EF4"/>
    <w:rsid w:val="005241B8"/>
    <w:rsid w:val="00525DBC"/>
    <w:rsid w:val="00526EBE"/>
    <w:rsid w:val="005276B3"/>
    <w:rsid w:val="0053038E"/>
    <w:rsid w:val="0053192E"/>
    <w:rsid w:val="00531969"/>
    <w:rsid w:val="00532A81"/>
    <w:rsid w:val="00533875"/>
    <w:rsid w:val="00533DB5"/>
    <w:rsid w:val="00535E4A"/>
    <w:rsid w:val="00536D2C"/>
    <w:rsid w:val="005376AA"/>
    <w:rsid w:val="0053791E"/>
    <w:rsid w:val="00537DCB"/>
    <w:rsid w:val="0054044B"/>
    <w:rsid w:val="0054068D"/>
    <w:rsid w:val="0054106F"/>
    <w:rsid w:val="00541608"/>
    <w:rsid w:val="00541BEF"/>
    <w:rsid w:val="00542025"/>
    <w:rsid w:val="00542EE5"/>
    <w:rsid w:val="005430D4"/>
    <w:rsid w:val="0054347A"/>
    <w:rsid w:val="005444D6"/>
    <w:rsid w:val="00544872"/>
    <w:rsid w:val="005449E9"/>
    <w:rsid w:val="00544C59"/>
    <w:rsid w:val="005450A8"/>
    <w:rsid w:val="0054638A"/>
    <w:rsid w:val="00550A99"/>
    <w:rsid w:val="00551CAD"/>
    <w:rsid w:val="00552F5B"/>
    <w:rsid w:val="00552FE5"/>
    <w:rsid w:val="0055325C"/>
    <w:rsid w:val="005533F3"/>
    <w:rsid w:val="00553707"/>
    <w:rsid w:val="00553E95"/>
    <w:rsid w:val="0055770A"/>
    <w:rsid w:val="00557F80"/>
    <w:rsid w:val="00560CE8"/>
    <w:rsid w:val="0056155C"/>
    <w:rsid w:val="00561EC0"/>
    <w:rsid w:val="00561FBF"/>
    <w:rsid w:val="0056293A"/>
    <w:rsid w:val="00563527"/>
    <w:rsid w:val="00564DF3"/>
    <w:rsid w:val="00566090"/>
    <w:rsid w:val="00566EAE"/>
    <w:rsid w:val="00571F34"/>
    <w:rsid w:val="005721DF"/>
    <w:rsid w:val="00572258"/>
    <w:rsid w:val="00572FEF"/>
    <w:rsid w:val="00573101"/>
    <w:rsid w:val="00573748"/>
    <w:rsid w:val="0057384A"/>
    <w:rsid w:val="00573F65"/>
    <w:rsid w:val="00574F9D"/>
    <w:rsid w:val="005758F2"/>
    <w:rsid w:val="00575B12"/>
    <w:rsid w:val="00576386"/>
    <w:rsid w:val="00576863"/>
    <w:rsid w:val="00577A4B"/>
    <w:rsid w:val="00577EEE"/>
    <w:rsid w:val="00580817"/>
    <w:rsid w:val="00581155"/>
    <w:rsid w:val="00581F3E"/>
    <w:rsid w:val="0058248E"/>
    <w:rsid w:val="00582DFA"/>
    <w:rsid w:val="00583860"/>
    <w:rsid w:val="005844FB"/>
    <w:rsid w:val="00584702"/>
    <w:rsid w:val="00584A34"/>
    <w:rsid w:val="00584C75"/>
    <w:rsid w:val="005857FB"/>
    <w:rsid w:val="00585CD2"/>
    <w:rsid w:val="005867BF"/>
    <w:rsid w:val="00586DA0"/>
    <w:rsid w:val="00587474"/>
    <w:rsid w:val="005877B4"/>
    <w:rsid w:val="0058782E"/>
    <w:rsid w:val="0059036C"/>
    <w:rsid w:val="00590BF1"/>
    <w:rsid w:val="005913E5"/>
    <w:rsid w:val="0059462C"/>
    <w:rsid w:val="00594C7D"/>
    <w:rsid w:val="00594EB6"/>
    <w:rsid w:val="0059657B"/>
    <w:rsid w:val="005969BF"/>
    <w:rsid w:val="005972E0"/>
    <w:rsid w:val="005A0A6C"/>
    <w:rsid w:val="005A21B1"/>
    <w:rsid w:val="005A297A"/>
    <w:rsid w:val="005A2E08"/>
    <w:rsid w:val="005A3FC2"/>
    <w:rsid w:val="005A4824"/>
    <w:rsid w:val="005A4BB9"/>
    <w:rsid w:val="005A5A40"/>
    <w:rsid w:val="005A5A8D"/>
    <w:rsid w:val="005A5BC6"/>
    <w:rsid w:val="005A6232"/>
    <w:rsid w:val="005A7A09"/>
    <w:rsid w:val="005B11C2"/>
    <w:rsid w:val="005B1248"/>
    <w:rsid w:val="005B3384"/>
    <w:rsid w:val="005B3C5E"/>
    <w:rsid w:val="005B3D02"/>
    <w:rsid w:val="005B415A"/>
    <w:rsid w:val="005B4666"/>
    <w:rsid w:val="005B55A4"/>
    <w:rsid w:val="005B611F"/>
    <w:rsid w:val="005B7547"/>
    <w:rsid w:val="005C02FD"/>
    <w:rsid w:val="005C06DB"/>
    <w:rsid w:val="005C104F"/>
    <w:rsid w:val="005C1965"/>
    <w:rsid w:val="005C22D5"/>
    <w:rsid w:val="005C2622"/>
    <w:rsid w:val="005C2940"/>
    <w:rsid w:val="005C2B13"/>
    <w:rsid w:val="005C2F5C"/>
    <w:rsid w:val="005C33E9"/>
    <w:rsid w:val="005C3AE9"/>
    <w:rsid w:val="005C3B12"/>
    <w:rsid w:val="005C3F99"/>
    <w:rsid w:val="005C564A"/>
    <w:rsid w:val="005C592C"/>
    <w:rsid w:val="005C6A7D"/>
    <w:rsid w:val="005C7687"/>
    <w:rsid w:val="005C77EE"/>
    <w:rsid w:val="005C7CFE"/>
    <w:rsid w:val="005D0265"/>
    <w:rsid w:val="005D0A3B"/>
    <w:rsid w:val="005D0C15"/>
    <w:rsid w:val="005D0DD3"/>
    <w:rsid w:val="005D1011"/>
    <w:rsid w:val="005D1DB6"/>
    <w:rsid w:val="005D22C1"/>
    <w:rsid w:val="005D2324"/>
    <w:rsid w:val="005D32BE"/>
    <w:rsid w:val="005D3349"/>
    <w:rsid w:val="005D40AB"/>
    <w:rsid w:val="005D43DC"/>
    <w:rsid w:val="005D46CC"/>
    <w:rsid w:val="005D4748"/>
    <w:rsid w:val="005D47BF"/>
    <w:rsid w:val="005D5235"/>
    <w:rsid w:val="005D532E"/>
    <w:rsid w:val="005D5F87"/>
    <w:rsid w:val="005D6197"/>
    <w:rsid w:val="005D6D19"/>
    <w:rsid w:val="005D6DE4"/>
    <w:rsid w:val="005D7701"/>
    <w:rsid w:val="005E2900"/>
    <w:rsid w:val="005E2B42"/>
    <w:rsid w:val="005E3A00"/>
    <w:rsid w:val="005E400B"/>
    <w:rsid w:val="005E5198"/>
    <w:rsid w:val="005E7A35"/>
    <w:rsid w:val="005E7BC5"/>
    <w:rsid w:val="005E7F6A"/>
    <w:rsid w:val="005F06B5"/>
    <w:rsid w:val="005F1F99"/>
    <w:rsid w:val="005F3A73"/>
    <w:rsid w:val="005F40BC"/>
    <w:rsid w:val="005F480F"/>
    <w:rsid w:val="005F5369"/>
    <w:rsid w:val="005F5523"/>
    <w:rsid w:val="005F57EA"/>
    <w:rsid w:val="005F5C1B"/>
    <w:rsid w:val="005F60DE"/>
    <w:rsid w:val="005F779D"/>
    <w:rsid w:val="00600C49"/>
    <w:rsid w:val="00601460"/>
    <w:rsid w:val="00601946"/>
    <w:rsid w:val="006031E6"/>
    <w:rsid w:val="006033BA"/>
    <w:rsid w:val="0060404E"/>
    <w:rsid w:val="006045AB"/>
    <w:rsid w:val="00605046"/>
    <w:rsid w:val="00605FD5"/>
    <w:rsid w:val="00606EAA"/>
    <w:rsid w:val="0060717B"/>
    <w:rsid w:val="006077FF"/>
    <w:rsid w:val="00610654"/>
    <w:rsid w:val="00610D3B"/>
    <w:rsid w:val="0061148B"/>
    <w:rsid w:val="00611CFE"/>
    <w:rsid w:val="00612953"/>
    <w:rsid w:val="00612A44"/>
    <w:rsid w:val="0061317E"/>
    <w:rsid w:val="00613D75"/>
    <w:rsid w:val="006153DF"/>
    <w:rsid w:val="006161F9"/>
    <w:rsid w:val="00616586"/>
    <w:rsid w:val="0061677E"/>
    <w:rsid w:val="00616A47"/>
    <w:rsid w:val="00617E53"/>
    <w:rsid w:val="006220AC"/>
    <w:rsid w:val="00623B72"/>
    <w:rsid w:val="006242A9"/>
    <w:rsid w:val="0062635F"/>
    <w:rsid w:val="006264F4"/>
    <w:rsid w:val="006268C6"/>
    <w:rsid w:val="00626A99"/>
    <w:rsid w:val="00626C83"/>
    <w:rsid w:val="00627F80"/>
    <w:rsid w:val="00631164"/>
    <w:rsid w:val="00631352"/>
    <w:rsid w:val="00632253"/>
    <w:rsid w:val="00632479"/>
    <w:rsid w:val="00632CF9"/>
    <w:rsid w:val="006338F9"/>
    <w:rsid w:val="006339B3"/>
    <w:rsid w:val="00633EDA"/>
    <w:rsid w:val="00633F58"/>
    <w:rsid w:val="006343C1"/>
    <w:rsid w:val="00634FC0"/>
    <w:rsid w:val="0063646F"/>
    <w:rsid w:val="00636EE8"/>
    <w:rsid w:val="0064066C"/>
    <w:rsid w:val="00640939"/>
    <w:rsid w:val="006413FA"/>
    <w:rsid w:val="00641F43"/>
    <w:rsid w:val="006426DD"/>
    <w:rsid w:val="006427EF"/>
    <w:rsid w:val="006438D0"/>
    <w:rsid w:val="00643B0A"/>
    <w:rsid w:val="00643B6B"/>
    <w:rsid w:val="0064507B"/>
    <w:rsid w:val="00645533"/>
    <w:rsid w:val="006460C0"/>
    <w:rsid w:val="006460EF"/>
    <w:rsid w:val="00650F18"/>
    <w:rsid w:val="00651AD4"/>
    <w:rsid w:val="00651FE1"/>
    <w:rsid w:val="006538B4"/>
    <w:rsid w:val="00654FE5"/>
    <w:rsid w:val="00655992"/>
    <w:rsid w:val="00655B5D"/>
    <w:rsid w:val="00655DBA"/>
    <w:rsid w:val="0065623B"/>
    <w:rsid w:val="00656D07"/>
    <w:rsid w:val="006602A3"/>
    <w:rsid w:val="00660397"/>
    <w:rsid w:val="006606F5"/>
    <w:rsid w:val="00660B18"/>
    <w:rsid w:val="00660FAA"/>
    <w:rsid w:val="00661819"/>
    <w:rsid w:val="00663245"/>
    <w:rsid w:val="00663779"/>
    <w:rsid w:val="00663D3B"/>
    <w:rsid w:val="006649E0"/>
    <w:rsid w:val="006650EC"/>
    <w:rsid w:val="006650F0"/>
    <w:rsid w:val="00666CF7"/>
    <w:rsid w:val="00667820"/>
    <w:rsid w:val="0067369D"/>
    <w:rsid w:val="00673C22"/>
    <w:rsid w:val="006740E0"/>
    <w:rsid w:val="006743C9"/>
    <w:rsid w:val="0067442B"/>
    <w:rsid w:val="0067459D"/>
    <w:rsid w:val="006750EA"/>
    <w:rsid w:val="00675164"/>
    <w:rsid w:val="00676C0E"/>
    <w:rsid w:val="00676E87"/>
    <w:rsid w:val="006814A8"/>
    <w:rsid w:val="006815E6"/>
    <w:rsid w:val="00681654"/>
    <w:rsid w:val="00681866"/>
    <w:rsid w:val="00681917"/>
    <w:rsid w:val="00681A85"/>
    <w:rsid w:val="00681E4F"/>
    <w:rsid w:val="0068265D"/>
    <w:rsid w:val="00682A92"/>
    <w:rsid w:val="006836D2"/>
    <w:rsid w:val="00685105"/>
    <w:rsid w:val="0068512C"/>
    <w:rsid w:val="00685DE9"/>
    <w:rsid w:val="00686872"/>
    <w:rsid w:val="006869ED"/>
    <w:rsid w:val="006904FB"/>
    <w:rsid w:val="00691531"/>
    <w:rsid w:val="00691CE5"/>
    <w:rsid w:val="006928B3"/>
    <w:rsid w:val="00693ED4"/>
    <w:rsid w:val="00695B02"/>
    <w:rsid w:val="00696475"/>
    <w:rsid w:val="0069656C"/>
    <w:rsid w:val="00697EA7"/>
    <w:rsid w:val="006A0A82"/>
    <w:rsid w:val="006A1339"/>
    <w:rsid w:val="006A2134"/>
    <w:rsid w:val="006A30F6"/>
    <w:rsid w:val="006A331E"/>
    <w:rsid w:val="006A33EC"/>
    <w:rsid w:val="006A391D"/>
    <w:rsid w:val="006A4A3C"/>
    <w:rsid w:val="006A51BA"/>
    <w:rsid w:val="006A5497"/>
    <w:rsid w:val="006A55C4"/>
    <w:rsid w:val="006A58A9"/>
    <w:rsid w:val="006A61AA"/>
    <w:rsid w:val="006A67B4"/>
    <w:rsid w:val="006A6B33"/>
    <w:rsid w:val="006A7007"/>
    <w:rsid w:val="006A7C66"/>
    <w:rsid w:val="006B078E"/>
    <w:rsid w:val="006B0D09"/>
    <w:rsid w:val="006B0FFC"/>
    <w:rsid w:val="006B18FE"/>
    <w:rsid w:val="006B1C71"/>
    <w:rsid w:val="006B2194"/>
    <w:rsid w:val="006B2458"/>
    <w:rsid w:val="006B2DB5"/>
    <w:rsid w:val="006B3899"/>
    <w:rsid w:val="006B3C97"/>
    <w:rsid w:val="006B404C"/>
    <w:rsid w:val="006B6430"/>
    <w:rsid w:val="006B6B5C"/>
    <w:rsid w:val="006C00C6"/>
    <w:rsid w:val="006C0D65"/>
    <w:rsid w:val="006C12D9"/>
    <w:rsid w:val="006C1908"/>
    <w:rsid w:val="006C366F"/>
    <w:rsid w:val="006C3868"/>
    <w:rsid w:val="006C46EE"/>
    <w:rsid w:val="006C47A5"/>
    <w:rsid w:val="006C5445"/>
    <w:rsid w:val="006C553D"/>
    <w:rsid w:val="006C704F"/>
    <w:rsid w:val="006C7938"/>
    <w:rsid w:val="006D073F"/>
    <w:rsid w:val="006D0C8A"/>
    <w:rsid w:val="006D1298"/>
    <w:rsid w:val="006D1570"/>
    <w:rsid w:val="006D1B68"/>
    <w:rsid w:val="006D24AC"/>
    <w:rsid w:val="006D3EA4"/>
    <w:rsid w:val="006D4667"/>
    <w:rsid w:val="006D4B2D"/>
    <w:rsid w:val="006D5B10"/>
    <w:rsid w:val="006D7E0A"/>
    <w:rsid w:val="006E121E"/>
    <w:rsid w:val="006E12C9"/>
    <w:rsid w:val="006E1EB6"/>
    <w:rsid w:val="006E27C0"/>
    <w:rsid w:val="006E2AAC"/>
    <w:rsid w:val="006E2F1F"/>
    <w:rsid w:val="006E3666"/>
    <w:rsid w:val="006E3B7A"/>
    <w:rsid w:val="006E4352"/>
    <w:rsid w:val="006E48CE"/>
    <w:rsid w:val="006E4B46"/>
    <w:rsid w:val="006E501C"/>
    <w:rsid w:val="006E5021"/>
    <w:rsid w:val="006E586C"/>
    <w:rsid w:val="006E6025"/>
    <w:rsid w:val="006E6F78"/>
    <w:rsid w:val="006E711C"/>
    <w:rsid w:val="006E7834"/>
    <w:rsid w:val="006F0A3E"/>
    <w:rsid w:val="006F2C17"/>
    <w:rsid w:val="006F33CC"/>
    <w:rsid w:val="006F3595"/>
    <w:rsid w:val="006F3F68"/>
    <w:rsid w:val="006F4968"/>
    <w:rsid w:val="006F4CF3"/>
    <w:rsid w:val="006F4E43"/>
    <w:rsid w:val="006F5286"/>
    <w:rsid w:val="006F5FE2"/>
    <w:rsid w:val="006F7680"/>
    <w:rsid w:val="0070017F"/>
    <w:rsid w:val="00700514"/>
    <w:rsid w:val="007006A8"/>
    <w:rsid w:val="007015EF"/>
    <w:rsid w:val="00701625"/>
    <w:rsid w:val="00702778"/>
    <w:rsid w:val="00702967"/>
    <w:rsid w:val="00702EC8"/>
    <w:rsid w:val="0070391A"/>
    <w:rsid w:val="0070421F"/>
    <w:rsid w:val="00705493"/>
    <w:rsid w:val="00705F75"/>
    <w:rsid w:val="00706A9B"/>
    <w:rsid w:val="007103E3"/>
    <w:rsid w:val="007105F5"/>
    <w:rsid w:val="00712645"/>
    <w:rsid w:val="00712964"/>
    <w:rsid w:val="00713046"/>
    <w:rsid w:val="00714164"/>
    <w:rsid w:val="007147E2"/>
    <w:rsid w:val="00714AC4"/>
    <w:rsid w:val="00715827"/>
    <w:rsid w:val="00715CA2"/>
    <w:rsid w:val="00716074"/>
    <w:rsid w:val="007167FD"/>
    <w:rsid w:val="00716EBD"/>
    <w:rsid w:val="00717C9F"/>
    <w:rsid w:val="007205B6"/>
    <w:rsid w:val="00720D5B"/>
    <w:rsid w:val="00721ABA"/>
    <w:rsid w:val="0072218F"/>
    <w:rsid w:val="0072274C"/>
    <w:rsid w:val="00723F39"/>
    <w:rsid w:val="007244FD"/>
    <w:rsid w:val="007256EA"/>
    <w:rsid w:val="007272BD"/>
    <w:rsid w:val="007275BC"/>
    <w:rsid w:val="007308DD"/>
    <w:rsid w:val="00731AD7"/>
    <w:rsid w:val="00731BFD"/>
    <w:rsid w:val="007321E4"/>
    <w:rsid w:val="00732544"/>
    <w:rsid w:val="00732DA1"/>
    <w:rsid w:val="0073314D"/>
    <w:rsid w:val="007337B3"/>
    <w:rsid w:val="007337E8"/>
    <w:rsid w:val="00733B81"/>
    <w:rsid w:val="00736E92"/>
    <w:rsid w:val="0073785E"/>
    <w:rsid w:val="00737C33"/>
    <w:rsid w:val="00740293"/>
    <w:rsid w:val="007416CA"/>
    <w:rsid w:val="0074187B"/>
    <w:rsid w:val="00741F01"/>
    <w:rsid w:val="00742DCE"/>
    <w:rsid w:val="00744024"/>
    <w:rsid w:val="007448CD"/>
    <w:rsid w:val="00744933"/>
    <w:rsid w:val="00746BCB"/>
    <w:rsid w:val="0074741B"/>
    <w:rsid w:val="00747732"/>
    <w:rsid w:val="007500D1"/>
    <w:rsid w:val="00750219"/>
    <w:rsid w:val="00750F1F"/>
    <w:rsid w:val="007514C3"/>
    <w:rsid w:val="00751F6F"/>
    <w:rsid w:val="007542EB"/>
    <w:rsid w:val="0075449F"/>
    <w:rsid w:val="007551D4"/>
    <w:rsid w:val="0075538D"/>
    <w:rsid w:val="00755A5B"/>
    <w:rsid w:val="00756837"/>
    <w:rsid w:val="007569BA"/>
    <w:rsid w:val="007602D9"/>
    <w:rsid w:val="007605DF"/>
    <w:rsid w:val="007606EE"/>
    <w:rsid w:val="00760D2F"/>
    <w:rsid w:val="00760F05"/>
    <w:rsid w:val="007612CD"/>
    <w:rsid w:val="00761676"/>
    <w:rsid w:val="00761C6C"/>
    <w:rsid w:val="00762108"/>
    <w:rsid w:val="007621BC"/>
    <w:rsid w:val="00762994"/>
    <w:rsid w:val="00762A18"/>
    <w:rsid w:val="0076329D"/>
    <w:rsid w:val="007643AC"/>
    <w:rsid w:val="0076508A"/>
    <w:rsid w:val="00765EF2"/>
    <w:rsid w:val="00766213"/>
    <w:rsid w:val="007663D1"/>
    <w:rsid w:val="00766A97"/>
    <w:rsid w:val="00766BAB"/>
    <w:rsid w:val="0076722E"/>
    <w:rsid w:val="00767563"/>
    <w:rsid w:val="00770067"/>
    <w:rsid w:val="007712F9"/>
    <w:rsid w:val="00771D86"/>
    <w:rsid w:val="00772691"/>
    <w:rsid w:val="0077288B"/>
    <w:rsid w:val="00772CD8"/>
    <w:rsid w:val="00772F42"/>
    <w:rsid w:val="0077308E"/>
    <w:rsid w:val="00773CE4"/>
    <w:rsid w:val="00774533"/>
    <w:rsid w:val="00774F13"/>
    <w:rsid w:val="00775EA5"/>
    <w:rsid w:val="007761AE"/>
    <w:rsid w:val="007761C4"/>
    <w:rsid w:val="00776D70"/>
    <w:rsid w:val="00776F18"/>
    <w:rsid w:val="0077727A"/>
    <w:rsid w:val="00777B5A"/>
    <w:rsid w:val="00780619"/>
    <w:rsid w:val="00780C59"/>
    <w:rsid w:val="00781F7F"/>
    <w:rsid w:val="007823E3"/>
    <w:rsid w:val="00782A96"/>
    <w:rsid w:val="00783189"/>
    <w:rsid w:val="0078422D"/>
    <w:rsid w:val="00786333"/>
    <w:rsid w:val="00790443"/>
    <w:rsid w:val="00790C20"/>
    <w:rsid w:val="0079187C"/>
    <w:rsid w:val="00792AD1"/>
    <w:rsid w:val="00792D0D"/>
    <w:rsid w:val="007941C3"/>
    <w:rsid w:val="007957A3"/>
    <w:rsid w:val="0079591B"/>
    <w:rsid w:val="007959D0"/>
    <w:rsid w:val="00795AF8"/>
    <w:rsid w:val="00795C90"/>
    <w:rsid w:val="0079747D"/>
    <w:rsid w:val="00797829"/>
    <w:rsid w:val="00797AC3"/>
    <w:rsid w:val="007A1694"/>
    <w:rsid w:val="007A360E"/>
    <w:rsid w:val="007A3955"/>
    <w:rsid w:val="007A4848"/>
    <w:rsid w:val="007A49D5"/>
    <w:rsid w:val="007A554E"/>
    <w:rsid w:val="007B0380"/>
    <w:rsid w:val="007B0FAD"/>
    <w:rsid w:val="007B1585"/>
    <w:rsid w:val="007B17F0"/>
    <w:rsid w:val="007B1C70"/>
    <w:rsid w:val="007B2D9E"/>
    <w:rsid w:val="007B3027"/>
    <w:rsid w:val="007B31C4"/>
    <w:rsid w:val="007B32D6"/>
    <w:rsid w:val="007B41C7"/>
    <w:rsid w:val="007B4729"/>
    <w:rsid w:val="007B649B"/>
    <w:rsid w:val="007B6E23"/>
    <w:rsid w:val="007B7267"/>
    <w:rsid w:val="007B77A8"/>
    <w:rsid w:val="007C028F"/>
    <w:rsid w:val="007C2D0E"/>
    <w:rsid w:val="007C3A14"/>
    <w:rsid w:val="007C3E20"/>
    <w:rsid w:val="007C479D"/>
    <w:rsid w:val="007C4B72"/>
    <w:rsid w:val="007C4E58"/>
    <w:rsid w:val="007C5158"/>
    <w:rsid w:val="007C5367"/>
    <w:rsid w:val="007C6BC6"/>
    <w:rsid w:val="007C72F6"/>
    <w:rsid w:val="007C7940"/>
    <w:rsid w:val="007D03DB"/>
    <w:rsid w:val="007D1DF1"/>
    <w:rsid w:val="007D2571"/>
    <w:rsid w:val="007D269F"/>
    <w:rsid w:val="007D38F5"/>
    <w:rsid w:val="007D3C27"/>
    <w:rsid w:val="007D41E2"/>
    <w:rsid w:val="007D4A75"/>
    <w:rsid w:val="007D4C19"/>
    <w:rsid w:val="007D5441"/>
    <w:rsid w:val="007D667A"/>
    <w:rsid w:val="007D7E72"/>
    <w:rsid w:val="007D7F3C"/>
    <w:rsid w:val="007E0AD9"/>
    <w:rsid w:val="007E12D2"/>
    <w:rsid w:val="007E1897"/>
    <w:rsid w:val="007E19FF"/>
    <w:rsid w:val="007E1DB1"/>
    <w:rsid w:val="007E244A"/>
    <w:rsid w:val="007E300B"/>
    <w:rsid w:val="007E3FB1"/>
    <w:rsid w:val="007E4102"/>
    <w:rsid w:val="007E579D"/>
    <w:rsid w:val="007E5F40"/>
    <w:rsid w:val="007E6030"/>
    <w:rsid w:val="007E682F"/>
    <w:rsid w:val="007F0CF8"/>
    <w:rsid w:val="007F12BD"/>
    <w:rsid w:val="007F1C1B"/>
    <w:rsid w:val="007F37F9"/>
    <w:rsid w:val="007F3AAF"/>
    <w:rsid w:val="007F40F8"/>
    <w:rsid w:val="007F4B2D"/>
    <w:rsid w:val="007F4BB0"/>
    <w:rsid w:val="007F5270"/>
    <w:rsid w:val="007F5776"/>
    <w:rsid w:val="007F5D2F"/>
    <w:rsid w:val="007F5FA5"/>
    <w:rsid w:val="007F6C3E"/>
    <w:rsid w:val="007F72DB"/>
    <w:rsid w:val="007F75F3"/>
    <w:rsid w:val="00801B90"/>
    <w:rsid w:val="00802610"/>
    <w:rsid w:val="00803124"/>
    <w:rsid w:val="008041D6"/>
    <w:rsid w:val="008056A9"/>
    <w:rsid w:val="00805897"/>
    <w:rsid w:val="00805C4D"/>
    <w:rsid w:val="00806A15"/>
    <w:rsid w:val="00806A37"/>
    <w:rsid w:val="00807633"/>
    <w:rsid w:val="00807714"/>
    <w:rsid w:val="00807E16"/>
    <w:rsid w:val="00810911"/>
    <w:rsid w:val="0081229A"/>
    <w:rsid w:val="00814BD8"/>
    <w:rsid w:val="0081542C"/>
    <w:rsid w:val="00815B63"/>
    <w:rsid w:val="00816986"/>
    <w:rsid w:val="00816A55"/>
    <w:rsid w:val="00817ABA"/>
    <w:rsid w:val="00821025"/>
    <w:rsid w:val="0082114B"/>
    <w:rsid w:val="008215AC"/>
    <w:rsid w:val="00821BC0"/>
    <w:rsid w:val="008223A6"/>
    <w:rsid w:val="008224D5"/>
    <w:rsid w:val="00822D65"/>
    <w:rsid w:val="0082378D"/>
    <w:rsid w:val="00823869"/>
    <w:rsid w:val="008260F5"/>
    <w:rsid w:val="00826BB7"/>
    <w:rsid w:val="0082749F"/>
    <w:rsid w:val="008278F3"/>
    <w:rsid w:val="00830148"/>
    <w:rsid w:val="0083045E"/>
    <w:rsid w:val="00831B5B"/>
    <w:rsid w:val="00831DBA"/>
    <w:rsid w:val="00831F69"/>
    <w:rsid w:val="0083314C"/>
    <w:rsid w:val="00833362"/>
    <w:rsid w:val="00833461"/>
    <w:rsid w:val="008339B2"/>
    <w:rsid w:val="00836457"/>
    <w:rsid w:val="008374D3"/>
    <w:rsid w:val="00840612"/>
    <w:rsid w:val="00844A53"/>
    <w:rsid w:val="00845745"/>
    <w:rsid w:val="00845D6F"/>
    <w:rsid w:val="00846388"/>
    <w:rsid w:val="008463F4"/>
    <w:rsid w:val="00846CF6"/>
    <w:rsid w:val="00846DDC"/>
    <w:rsid w:val="00847CCF"/>
    <w:rsid w:val="00847D88"/>
    <w:rsid w:val="00847DB3"/>
    <w:rsid w:val="008518DE"/>
    <w:rsid w:val="00852102"/>
    <w:rsid w:val="008528D5"/>
    <w:rsid w:val="0085292B"/>
    <w:rsid w:val="00854418"/>
    <w:rsid w:val="008545E0"/>
    <w:rsid w:val="00854B13"/>
    <w:rsid w:val="00854EC6"/>
    <w:rsid w:val="00855013"/>
    <w:rsid w:val="00856494"/>
    <w:rsid w:val="008568D7"/>
    <w:rsid w:val="00856B55"/>
    <w:rsid w:val="00856E18"/>
    <w:rsid w:val="008573C3"/>
    <w:rsid w:val="00860AEB"/>
    <w:rsid w:val="00860BB4"/>
    <w:rsid w:val="00861BD9"/>
    <w:rsid w:val="0086260B"/>
    <w:rsid w:val="00862CC7"/>
    <w:rsid w:val="00863256"/>
    <w:rsid w:val="00863276"/>
    <w:rsid w:val="008633AC"/>
    <w:rsid w:val="00863E89"/>
    <w:rsid w:val="00863F36"/>
    <w:rsid w:val="00864196"/>
    <w:rsid w:val="0086464B"/>
    <w:rsid w:val="00864F02"/>
    <w:rsid w:val="00866BF2"/>
    <w:rsid w:val="008678EE"/>
    <w:rsid w:val="0087017B"/>
    <w:rsid w:val="00870BD6"/>
    <w:rsid w:val="00871249"/>
    <w:rsid w:val="00871BE9"/>
    <w:rsid w:val="00874EFC"/>
    <w:rsid w:val="00875100"/>
    <w:rsid w:val="008752B2"/>
    <w:rsid w:val="0087595A"/>
    <w:rsid w:val="00876AD4"/>
    <w:rsid w:val="00876ADB"/>
    <w:rsid w:val="00877328"/>
    <w:rsid w:val="008778A5"/>
    <w:rsid w:val="00877AC8"/>
    <w:rsid w:val="00877C00"/>
    <w:rsid w:val="00877E61"/>
    <w:rsid w:val="00880C38"/>
    <w:rsid w:val="00881613"/>
    <w:rsid w:val="008827A0"/>
    <w:rsid w:val="00882CB8"/>
    <w:rsid w:val="008831F6"/>
    <w:rsid w:val="008839CF"/>
    <w:rsid w:val="00884C7C"/>
    <w:rsid w:val="00885166"/>
    <w:rsid w:val="0088584A"/>
    <w:rsid w:val="00885A2E"/>
    <w:rsid w:val="008860E3"/>
    <w:rsid w:val="008864EA"/>
    <w:rsid w:val="00886FAA"/>
    <w:rsid w:val="00887769"/>
    <w:rsid w:val="00890ABE"/>
    <w:rsid w:val="00890B3E"/>
    <w:rsid w:val="00890FD9"/>
    <w:rsid w:val="0089149E"/>
    <w:rsid w:val="0089182E"/>
    <w:rsid w:val="00891929"/>
    <w:rsid w:val="00892CE2"/>
    <w:rsid w:val="00892D46"/>
    <w:rsid w:val="0089362F"/>
    <w:rsid w:val="00893C10"/>
    <w:rsid w:val="00894C15"/>
    <w:rsid w:val="00894FFA"/>
    <w:rsid w:val="008950A4"/>
    <w:rsid w:val="00895581"/>
    <w:rsid w:val="008964ED"/>
    <w:rsid w:val="008965DB"/>
    <w:rsid w:val="0089792B"/>
    <w:rsid w:val="008A0AEA"/>
    <w:rsid w:val="008A167F"/>
    <w:rsid w:val="008A2A54"/>
    <w:rsid w:val="008A4C3C"/>
    <w:rsid w:val="008A544C"/>
    <w:rsid w:val="008A5A61"/>
    <w:rsid w:val="008A5CD9"/>
    <w:rsid w:val="008A6203"/>
    <w:rsid w:val="008A6804"/>
    <w:rsid w:val="008A7112"/>
    <w:rsid w:val="008A77A9"/>
    <w:rsid w:val="008B0F3A"/>
    <w:rsid w:val="008B3D5C"/>
    <w:rsid w:val="008B3EA8"/>
    <w:rsid w:val="008B49CC"/>
    <w:rsid w:val="008B5BF2"/>
    <w:rsid w:val="008B62C5"/>
    <w:rsid w:val="008B70A6"/>
    <w:rsid w:val="008C0245"/>
    <w:rsid w:val="008C1C2E"/>
    <w:rsid w:val="008C2A6F"/>
    <w:rsid w:val="008C2F74"/>
    <w:rsid w:val="008C68A1"/>
    <w:rsid w:val="008D0481"/>
    <w:rsid w:val="008D0683"/>
    <w:rsid w:val="008D0B02"/>
    <w:rsid w:val="008D1006"/>
    <w:rsid w:val="008D12A9"/>
    <w:rsid w:val="008D1605"/>
    <w:rsid w:val="008D20E5"/>
    <w:rsid w:val="008D2236"/>
    <w:rsid w:val="008D2EEF"/>
    <w:rsid w:val="008D2F01"/>
    <w:rsid w:val="008D38D0"/>
    <w:rsid w:val="008D39C1"/>
    <w:rsid w:val="008D3BB0"/>
    <w:rsid w:val="008D4344"/>
    <w:rsid w:val="008D481C"/>
    <w:rsid w:val="008D4959"/>
    <w:rsid w:val="008D579C"/>
    <w:rsid w:val="008D592E"/>
    <w:rsid w:val="008D6145"/>
    <w:rsid w:val="008D63E0"/>
    <w:rsid w:val="008D7E6D"/>
    <w:rsid w:val="008D7F95"/>
    <w:rsid w:val="008E09A0"/>
    <w:rsid w:val="008E2191"/>
    <w:rsid w:val="008E266B"/>
    <w:rsid w:val="008E3FC4"/>
    <w:rsid w:val="008E4472"/>
    <w:rsid w:val="008E48B3"/>
    <w:rsid w:val="008E5945"/>
    <w:rsid w:val="008E6010"/>
    <w:rsid w:val="008E71CA"/>
    <w:rsid w:val="008E7E03"/>
    <w:rsid w:val="008F0093"/>
    <w:rsid w:val="008F1689"/>
    <w:rsid w:val="008F24AA"/>
    <w:rsid w:val="008F32B2"/>
    <w:rsid w:val="008F78D9"/>
    <w:rsid w:val="008F7A43"/>
    <w:rsid w:val="0090006C"/>
    <w:rsid w:val="009026E8"/>
    <w:rsid w:val="00902C11"/>
    <w:rsid w:val="00903828"/>
    <w:rsid w:val="00903B46"/>
    <w:rsid w:val="00903CAC"/>
    <w:rsid w:val="0090474B"/>
    <w:rsid w:val="0090482E"/>
    <w:rsid w:val="00904B90"/>
    <w:rsid w:val="00905815"/>
    <w:rsid w:val="0091026C"/>
    <w:rsid w:val="00911078"/>
    <w:rsid w:val="00911168"/>
    <w:rsid w:val="00912690"/>
    <w:rsid w:val="0091318A"/>
    <w:rsid w:val="00913480"/>
    <w:rsid w:val="0091384F"/>
    <w:rsid w:val="00913C5D"/>
    <w:rsid w:val="00913D0B"/>
    <w:rsid w:val="0091448C"/>
    <w:rsid w:val="00914879"/>
    <w:rsid w:val="00914B31"/>
    <w:rsid w:val="00915C56"/>
    <w:rsid w:val="00916D07"/>
    <w:rsid w:val="00916E91"/>
    <w:rsid w:val="009203F9"/>
    <w:rsid w:val="0092087E"/>
    <w:rsid w:val="00920DA3"/>
    <w:rsid w:val="00920E31"/>
    <w:rsid w:val="009219CC"/>
    <w:rsid w:val="00922288"/>
    <w:rsid w:val="009228FA"/>
    <w:rsid w:val="00922949"/>
    <w:rsid w:val="0092301C"/>
    <w:rsid w:val="0092398E"/>
    <w:rsid w:val="009242C2"/>
    <w:rsid w:val="00925670"/>
    <w:rsid w:val="00925DF0"/>
    <w:rsid w:val="0092614D"/>
    <w:rsid w:val="0092619A"/>
    <w:rsid w:val="00926B2E"/>
    <w:rsid w:val="0092759E"/>
    <w:rsid w:val="00927A27"/>
    <w:rsid w:val="00927A7F"/>
    <w:rsid w:val="009307ED"/>
    <w:rsid w:val="00930A68"/>
    <w:rsid w:val="009329A5"/>
    <w:rsid w:val="00935FF5"/>
    <w:rsid w:val="0093633B"/>
    <w:rsid w:val="00936A86"/>
    <w:rsid w:val="00936C43"/>
    <w:rsid w:val="009371FD"/>
    <w:rsid w:val="00937DC1"/>
    <w:rsid w:val="00940818"/>
    <w:rsid w:val="00941BCC"/>
    <w:rsid w:val="00941D2E"/>
    <w:rsid w:val="009426F2"/>
    <w:rsid w:val="009441A7"/>
    <w:rsid w:val="0094727D"/>
    <w:rsid w:val="00950230"/>
    <w:rsid w:val="009504DB"/>
    <w:rsid w:val="009509D6"/>
    <w:rsid w:val="00950B7F"/>
    <w:rsid w:val="00950C5F"/>
    <w:rsid w:val="009516F2"/>
    <w:rsid w:val="009518BC"/>
    <w:rsid w:val="009525A5"/>
    <w:rsid w:val="00952FA2"/>
    <w:rsid w:val="009533E4"/>
    <w:rsid w:val="00953763"/>
    <w:rsid w:val="00953CE8"/>
    <w:rsid w:val="00953E2F"/>
    <w:rsid w:val="00954D11"/>
    <w:rsid w:val="009555B1"/>
    <w:rsid w:val="00956484"/>
    <w:rsid w:val="0095703E"/>
    <w:rsid w:val="009609D7"/>
    <w:rsid w:val="0096165C"/>
    <w:rsid w:val="00962E4B"/>
    <w:rsid w:val="009632E0"/>
    <w:rsid w:val="0096385E"/>
    <w:rsid w:val="00963B03"/>
    <w:rsid w:val="00964B8F"/>
    <w:rsid w:val="00964FD6"/>
    <w:rsid w:val="009650FB"/>
    <w:rsid w:val="00965859"/>
    <w:rsid w:val="009701F1"/>
    <w:rsid w:val="00970304"/>
    <w:rsid w:val="00970D79"/>
    <w:rsid w:val="00972CD7"/>
    <w:rsid w:val="009742E9"/>
    <w:rsid w:val="009753B0"/>
    <w:rsid w:val="00975E24"/>
    <w:rsid w:val="009761FB"/>
    <w:rsid w:val="00976E78"/>
    <w:rsid w:val="009779EF"/>
    <w:rsid w:val="00977EA1"/>
    <w:rsid w:val="00980834"/>
    <w:rsid w:val="00981312"/>
    <w:rsid w:val="0098173F"/>
    <w:rsid w:val="00982125"/>
    <w:rsid w:val="009835CD"/>
    <w:rsid w:val="0098363E"/>
    <w:rsid w:val="00984DCB"/>
    <w:rsid w:val="00985285"/>
    <w:rsid w:val="00985E82"/>
    <w:rsid w:val="009861C0"/>
    <w:rsid w:val="00987773"/>
    <w:rsid w:val="009877AC"/>
    <w:rsid w:val="00987844"/>
    <w:rsid w:val="00987CCA"/>
    <w:rsid w:val="00990C51"/>
    <w:rsid w:val="009915C6"/>
    <w:rsid w:val="00991FB0"/>
    <w:rsid w:val="009921CE"/>
    <w:rsid w:val="009924BF"/>
    <w:rsid w:val="00993678"/>
    <w:rsid w:val="009940C2"/>
    <w:rsid w:val="009943B0"/>
    <w:rsid w:val="009944AB"/>
    <w:rsid w:val="009947B9"/>
    <w:rsid w:val="009949ED"/>
    <w:rsid w:val="00994B65"/>
    <w:rsid w:val="00996573"/>
    <w:rsid w:val="0099690B"/>
    <w:rsid w:val="00997489"/>
    <w:rsid w:val="00997890"/>
    <w:rsid w:val="009A071E"/>
    <w:rsid w:val="009A1576"/>
    <w:rsid w:val="009A1F1B"/>
    <w:rsid w:val="009A42E3"/>
    <w:rsid w:val="009A4688"/>
    <w:rsid w:val="009A4D3F"/>
    <w:rsid w:val="009A557A"/>
    <w:rsid w:val="009A58C1"/>
    <w:rsid w:val="009A593A"/>
    <w:rsid w:val="009A6744"/>
    <w:rsid w:val="009A74B8"/>
    <w:rsid w:val="009A7787"/>
    <w:rsid w:val="009A7AA8"/>
    <w:rsid w:val="009B03B0"/>
    <w:rsid w:val="009B0CB1"/>
    <w:rsid w:val="009B0F05"/>
    <w:rsid w:val="009B1C20"/>
    <w:rsid w:val="009B2213"/>
    <w:rsid w:val="009B2259"/>
    <w:rsid w:val="009B2A5F"/>
    <w:rsid w:val="009B3A17"/>
    <w:rsid w:val="009B4F00"/>
    <w:rsid w:val="009B55FB"/>
    <w:rsid w:val="009B59FC"/>
    <w:rsid w:val="009B6A18"/>
    <w:rsid w:val="009B74F6"/>
    <w:rsid w:val="009B7C31"/>
    <w:rsid w:val="009C0500"/>
    <w:rsid w:val="009C0D48"/>
    <w:rsid w:val="009C11BC"/>
    <w:rsid w:val="009C1450"/>
    <w:rsid w:val="009C1882"/>
    <w:rsid w:val="009C2027"/>
    <w:rsid w:val="009C26E9"/>
    <w:rsid w:val="009C3578"/>
    <w:rsid w:val="009C38CE"/>
    <w:rsid w:val="009C4007"/>
    <w:rsid w:val="009C47E0"/>
    <w:rsid w:val="009C4BEC"/>
    <w:rsid w:val="009C577B"/>
    <w:rsid w:val="009C5904"/>
    <w:rsid w:val="009C5D59"/>
    <w:rsid w:val="009C7C10"/>
    <w:rsid w:val="009D1072"/>
    <w:rsid w:val="009D1298"/>
    <w:rsid w:val="009D2667"/>
    <w:rsid w:val="009D28B0"/>
    <w:rsid w:val="009D2A80"/>
    <w:rsid w:val="009D2DC3"/>
    <w:rsid w:val="009D33AF"/>
    <w:rsid w:val="009D4F16"/>
    <w:rsid w:val="009D505E"/>
    <w:rsid w:val="009D6136"/>
    <w:rsid w:val="009D6575"/>
    <w:rsid w:val="009D68B8"/>
    <w:rsid w:val="009E1105"/>
    <w:rsid w:val="009E1E9C"/>
    <w:rsid w:val="009E4D77"/>
    <w:rsid w:val="009E4FA7"/>
    <w:rsid w:val="009E535E"/>
    <w:rsid w:val="009E77F3"/>
    <w:rsid w:val="009E7885"/>
    <w:rsid w:val="009E7962"/>
    <w:rsid w:val="009E7AB2"/>
    <w:rsid w:val="009F019A"/>
    <w:rsid w:val="009F0E3E"/>
    <w:rsid w:val="009F1A51"/>
    <w:rsid w:val="009F1A56"/>
    <w:rsid w:val="009F1AF0"/>
    <w:rsid w:val="009F23B4"/>
    <w:rsid w:val="009F3FB4"/>
    <w:rsid w:val="009F40C6"/>
    <w:rsid w:val="009F4457"/>
    <w:rsid w:val="009F44BC"/>
    <w:rsid w:val="009F4BCD"/>
    <w:rsid w:val="009F5124"/>
    <w:rsid w:val="009F5D4F"/>
    <w:rsid w:val="00A007F9"/>
    <w:rsid w:val="00A01A2E"/>
    <w:rsid w:val="00A01C07"/>
    <w:rsid w:val="00A027B1"/>
    <w:rsid w:val="00A072BB"/>
    <w:rsid w:val="00A12ACF"/>
    <w:rsid w:val="00A1421C"/>
    <w:rsid w:val="00A1428B"/>
    <w:rsid w:val="00A1536E"/>
    <w:rsid w:val="00A166B6"/>
    <w:rsid w:val="00A16AF9"/>
    <w:rsid w:val="00A207F5"/>
    <w:rsid w:val="00A21E5E"/>
    <w:rsid w:val="00A22933"/>
    <w:rsid w:val="00A23185"/>
    <w:rsid w:val="00A2334C"/>
    <w:rsid w:val="00A24075"/>
    <w:rsid w:val="00A24397"/>
    <w:rsid w:val="00A244B3"/>
    <w:rsid w:val="00A24EA1"/>
    <w:rsid w:val="00A2585E"/>
    <w:rsid w:val="00A25B01"/>
    <w:rsid w:val="00A270BF"/>
    <w:rsid w:val="00A272F2"/>
    <w:rsid w:val="00A279CF"/>
    <w:rsid w:val="00A30FC1"/>
    <w:rsid w:val="00A30FE7"/>
    <w:rsid w:val="00A32D76"/>
    <w:rsid w:val="00A33F28"/>
    <w:rsid w:val="00A3513F"/>
    <w:rsid w:val="00A35F5D"/>
    <w:rsid w:val="00A36396"/>
    <w:rsid w:val="00A365F7"/>
    <w:rsid w:val="00A36CB5"/>
    <w:rsid w:val="00A4099E"/>
    <w:rsid w:val="00A40F66"/>
    <w:rsid w:val="00A4284B"/>
    <w:rsid w:val="00A4494D"/>
    <w:rsid w:val="00A45CF2"/>
    <w:rsid w:val="00A50B18"/>
    <w:rsid w:val="00A50B34"/>
    <w:rsid w:val="00A50E20"/>
    <w:rsid w:val="00A51133"/>
    <w:rsid w:val="00A514B1"/>
    <w:rsid w:val="00A521FC"/>
    <w:rsid w:val="00A52330"/>
    <w:rsid w:val="00A524A2"/>
    <w:rsid w:val="00A524CB"/>
    <w:rsid w:val="00A530F0"/>
    <w:rsid w:val="00A5325B"/>
    <w:rsid w:val="00A54274"/>
    <w:rsid w:val="00A549AC"/>
    <w:rsid w:val="00A54C70"/>
    <w:rsid w:val="00A565C6"/>
    <w:rsid w:val="00A57088"/>
    <w:rsid w:val="00A5789A"/>
    <w:rsid w:val="00A61543"/>
    <w:rsid w:val="00A61E0C"/>
    <w:rsid w:val="00A62710"/>
    <w:rsid w:val="00A6367F"/>
    <w:rsid w:val="00A63760"/>
    <w:rsid w:val="00A64761"/>
    <w:rsid w:val="00A65583"/>
    <w:rsid w:val="00A65847"/>
    <w:rsid w:val="00A65933"/>
    <w:rsid w:val="00A65AD8"/>
    <w:rsid w:val="00A65B5C"/>
    <w:rsid w:val="00A660D8"/>
    <w:rsid w:val="00A66217"/>
    <w:rsid w:val="00A679FA"/>
    <w:rsid w:val="00A67A4A"/>
    <w:rsid w:val="00A70357"/>
    <w:rsid w:val="00A726CE"/>
    <w:rsid w:val="00A72AE4"/>
    <w:rsid w:val="00A733DC"/>
    <w:rsid w:val="00A73482"/>
    <w:rsid w:val="00A739D0"/>
    <w:rsid w:val="00A73BEA"/>
    <w:rsid w:val="00A73DC5"/>
    <w:rsid w:val="00A74610"/>
    <w:rsid w:val="00A74C36"/>
    <w:rsid w:val="00A74D8E"/>
    <w:rsid w:val="00A751E1"/>
    <w:rsid w:val="00A75515"/>
    <w:rsid w:val="00A75620"/>
    <w:rsid w:val="00A75889"/>
    <w:rsid w:val="00A804C9"/>
    <w:rsid w:val="00A811B2"/>
    <w:rsid w:val="00A815CD"/>
    <w:rsid w:val="00A8356C"/>
    <w:rsid w:val="00A83B71"/>
    <w:rsid w:val="00A84535"/>
    <w:rsid w:val="00A8464E"/>
    <w:rsid w:val="00A8491A"/>
    <w:rsid w:val="00A84C7B"/>
    <w:rsid w:val="00A8627D"/>
    <w:rsid w:val="00A86AF1"/>
    <w:rsid w:val="00A875FD"/>
    <w:rsid w:val="00A91DC0"/>
    <w:rsid w:val="00A92396"/>
    <w:rsid w:val="00A92ADA"/>
    <w:rsid w:val="00A934DA"/>
    <w:rsid w:val="00A9408F"/>
    <w:rsid w:val="00A944E4"/>
    <w:rsid w:val="00A9472D"/>
    <w:rsid w:val="00A952F0"/>
    <w:rsid w:val="00A95858"/>
    <w:rsid w:val="00A96FEE"/>
    <w:rsid w:val="00AA0AAD"/>
    <w:rsid w:val="00AA0C9A"/>
    <w:rsid w:val="00AA1616"/>
    <w:rsid w:val="00AA1CE1"/>
    <w:rsid w:val="00AA237B"/>
    <w:rsid w:val="00AA2E0E"/>
    <w:rsid w:val="00AA3749"/>
    <w:rsid w:val="00AA6111"/>
    <w:rsid w:val="00AA667D"/>
    <w:rsid w:val="00AA66E2"/>
    <w:rsid w:val="00AA6E08"/>
    <w:rsid w:val="00AA79DC"/>
    <w:rsid w:val="00AA7D98"/>
    <w:rsid w:val="00AB10FF"/>
    <w:rsid w:val="00AB16F4"/>
    <w:rsid w:val="00AB2221"/>
    <w:rsid w:val="00AB310E"/>
    <w:rsid w:val="00AB330E"/>
    <w:rsid w:val="00AB3853"/>
    <w:rsid w:val="00AB3CF0"/>
    <w:rsid w:val="00AB3F8C"/>
    <w:rsid w:val="00AB4CA9"/>
    <w:rsid w:val="00AB5C45"/>
    <w:rsid w:val="00AB6726"/>
    <w:rsid w:val="00AB672B"/>
    <w:rsid w:val="00AB67FB"/>
    <w:rsid w:val="00AB6AF7"/>
    <w:rsid w:val="00AB7189"/>
    <w:rsid w:val="00AB7200"/>
    <w:rsid w:val="00AB730C"/>
    <w:rsid w:val="00AC05BE"/>
    <w:rsid w:val="00AC09A6"/>
    <w:rsid w:val="00AC141F"/>
    <w:rsid w:val="00AC1609"/>
    <w:rsid w:val="00AC1B4E"/>
    <w:rsid w:val="00AC3197"/>
    <w:rsid w:val="00AC3809"/>
    <w:rsid w:val="00AC3D76"/>
    <w:rsid w:val="00AC4068"/>
    <w:rsid w:val="00AC512D"/>
    <w:rsid w:val="00AC6B15"/>
    <w:rsid w:val="00AC79F8"/>
    <w:rsid w:val="00AC7D19"/>
    <w:rsid w:val="00AD0726"/>
    <w:rsid w:val="00AD1F30"/>
    <w:rsid w:val="00AD2989"/>
    <w:rsid w:val="00AD3593"/>
    <w:rsid w:val="00AD41B8"/>
    <w:rsid w:val="00AD70F1"/>
    <w:rsid w:val="00AD7A86"/>
    <w:rsid w:val="00AE0B48"/>
    <w:rsid w:val="00AE0C25"/>
    <w:rsid w:val="00AE2C97"/>
    <w:rsid w:val="00AE2FA7"/>
    <w:rsid w:val="00AE4362"/>
    <w:rsid w:val="00AE4893"/>
    <w:rsid w:val="00AE5CF4"/>
    <w:rsid w:val="00AE694F"/>
    <w:rsid w:val="00AE6C7C"/>
    <w:rsid w:val="00AE71AC"/>
    <w:rsid w:val="00AE7573"/>
    <w:rsid w:val="00AE7589"/>
    <w:rsid w:val="00AE790A"/>
    <w:rsid w:val="00AE7AED"/>
    <w:rsid w:val="00AE7D99"/>
    <w:rsid w:val="00AF007C"/>
    <w:rsid w:val="00AF00C5"/>
    <w:rsid w:val="00AF0121"/>
    <w:rsid w:val="00AF03F4"/>
    <w:rsid w:val="00AF224E"/>
    <w:rsid w:val="00AF2C7E"/>
    <w:rsid w:val="00AF391F"/>
    <w:rsid w:val="00AF3FE7"/>
    <w:rsid w:val="00AF4536"/>
    <w:rsid w:val="00AF4CB3"/>
    <w:rsid w:val="00AF5576"/>
    <w:rsid w:val="00AF5657"/>
    <w:rsid w:val="00AF58F5"/>
    <w:rsid w:val="00AF7B34"/>
    <w:rsid w:val="00B00197"/>
    <w:rsid w:val="00B00C90"/>
    <w:rsid w:val="00B018A8"/>
    <w:rsid w:val="00B0200A"/>
    <w:rsid w:val="00B021D3"/>
    <w:rsid w:val="00B02A65"/>
    <w:rsid w:val="00B02D96"/>
    <w:rsid w:val="00B04178"/>
    <w:rsid w:val="00B049B3"/>
    <w:rsid w:val="00B062CB"/>
    <w:rsid w:val="00B06AA2"/>
    <w:rsid w:val="00B070B9"/>
    <w:rsid w:val="00B071F4"/>
    <w:rsid w:val="00B10317"/>
    <w:rsid w:val="00B10776"/>
    <w:rsid w:val="00B11616"/>
    <w:rsid w:val="00B1259F"/>
    <w:rsid w:val="00B126D9"/>
    <w:rsid w:val="00B1395D"/>
    <w:rsid w:val="00B13AF8"/>
    <w:rsid w:val="00B13FFB"/>
    <w:rsid w:val="00B143E4"/>
    <w:rsid w:val="00B146CB"/>
    <w:rsid w:val="00B1483D"/>
    <w:rsid w:val="00B1553C"/>
    <w:rsid w:val="00B15924"/>
    <w:rsid w:val="00B1647C"/>
    <w:rsid w:val="00B16D70"/>
    <w:rsid w:val="00B20BC7"/>
    <w:rsid w:val="00B21142"/>
    <w:rsid w:val="00B21564"/>
    <w:rsid w:val="00B21AAE"/>
    <w:rsid w:val="00B21BAF"/>
    <w:rsid w:val="00B22260"/>
    <w:rsid w:val="00B22380"/>
    <w:rsid w:val="00B224A5"/>
    <w:rsid w:val="00B22F8A"/>
    <w:rsid w:val="00B22FEA"/>
    <w:rsid w:val="00B23C94"/>
    <w:rsid w:val="00B23D48"/>
    <w:rsid w:val="00B2447B"/>
    <w:rsid w:val="00B25182"/>
    <w:rsid w:val="00B25295"/>
    <w:rsid w:val="00B25F9E"/>
    <w:rsid w:val="00B26892"/>
    <w:rsid w:val="00B2692A"/>
    <w:rsid w:val="00B26C87"/>
    <w:rsid w:val="00B27E21"/>
    <w:rsid w:val="00B3051A"/>
    <w:rsid w:val="00B30F44"/>
    <w:rsid w:val="00B310AD"/>
    <w:rsid w:val="00B31655"/>
    <w:rsid w:val="00B321C1"/>
    <w:rsid w:val="00B340F9"/>
    <w:rsid w:val="00B34139"/>
    <w:rsid w:val="00B34216"/>
    <w:rsid w:val="00B34253"/>
    <w:rsid w:val="00B34CE1"/>
    <w:rsid w:val="00B35586"/>
    <w:rsid w:val="00B35B47"/>
    <w:rsid w:val="00B35C5C"/>
    <w:rsid w:val="00B3747C"/>
    <w:rsid w:val="00B37709"/>
    <w:rsid w:val="00B37754"/>
    <w:rsid w:val="00B377FE"/>
    <w:rsid w:val="00B40486"/>
    <w:rsid w:val="00B40C54"/>
    <w:rsid w:val="00B4107B"/>
    <w:rsid w:val="00B41448"/>
    <w:rsid w:val="00B420C5"/>
    <w:rsid w:val="00B42B0F"/>
    <w:rsid w:val="00B43418"/>
    <w:rsid w:val="00B43B90"/>
    <w:rsid w:val="00B45D5D"/>
    <w:rsid w:val="00B4605C"/>
    <w:rsid w:val="00B47A77"/>
    <w:rsid w:val="00B50DF4"/>
    <w:rsid w:val="00B522AE"/>
    <w:rsid w:val="00B5325D"/>
    <w:rsid w:val="00B53F5E"/>
    <w:rsid w:val="00B54EC8"/>
    <w:rsid w:val="00B55C8D"/>
    <w:rsid w:val="00B55D31"/>
    <w:rsid w:val="00B5625E"/>
    <w:rsid w:val="00B577C8"/>
    <w:rsid w:val="00B57C3C"/>
    <w:rsid w:val="00B604DE"/>
    <w:rsid w:val="00B615DA"/>
    <w:rsid w:val="00B61BA4"/>
    <w:rsid w:val="00B61D17"/>
    <w:rsid w:val="00B62047"/>
    <w:rsid w:val="00B62276"/>
    <w:rsid w:val="00B62A5F"/>
    <w:rsid w:val="00B63CAD"/>
    <w:rsid w:val="00B64ABA"/>
    <w:rsid w:val="00B65369"/>
    <w:rsid w:val="00B655BA"/>
    <w:rsid w:val="00B65EE0"/>
    <w:rsid w:val="00B66D43"/>
    <w:rsid w:val="00B66F9B"/>
    <w:rsid w:val="00B671A8"/>
    <w:rsid w:val="00B67EE5"/>
    <w:rsid w:val="00B709A4"/>
    <w:rsid w:val="00B70DB6"/>
    <w:rsid w:val="00B71014"/>
    <w:rsid w:val="00B71778"/>
    <w:rsid w:val="00B72EC9"/>
    <w:rsid w:val="00B74AF7"/>
    <w:rsid w:val="00B7532D"/>
    <w:rsid w:val="00B76723"/>
    <w:rsid w:val="00B77954"/>
    <w:rsid w:val="00B80493"/>
    <w:rsid w:val="00B80588"/>
    <w:rsid w:val="00B808C2"/>
    <w:rsid w:val="00B80C51"/>
    <w:rsid w:val="00B81156"/>
    <w:rsid w:val="00B81AD8"/>
    <w:rsid w:val="00B8215C"/>
    <w:rsid w:val="00B83FA4"/>
    <w:rsid w:val="00B86B0C"/>
    <w:rsid w:val="00B86B31"/>
    <w:rsid w:val="00B86C5F"/>
    <w:rsid w:val="00B86CAA"/>
    <w:rsid w:val="00B87052"/>
    <w:rsid w:val="00B87CC1"/>
    <w:rsid w:val="00B90243"/>
    <w:rsid w:val="00B903F5"/>
    <w:rsid w:val="00B90B2B"/>
    <w:rsid w:val="00B90B73"/>
    <w:rsid w:val="00B9152C"/>
    <w:rsid w:val="00B9262C"/>
    <w:rsid w:val="00B92802"/>
    <w:rsid w:val="00B9344D"/>
    <w:rsid w:val="00B93A7C"/>
    <w:rsid w:val="00B9461F"/>
    <w:rsid w:val="00B95096"/>
    <w:rsid w:val="00B95480"/>
    <w:rsid w:val="00B966F9"/>
    <w:rsid w:val="00B9718D"/>
    <w:rsid w:val="00B97C66"/>
    <w:rsid w:val="00BA02BA"/>
    <w:rsid w:val="00BA02FE"/>
    <w:rsid w:val="00BA1C97"/>
    <w:rsid w:val="00BA23A1"/>
    <w:rsid w:val="00BA2B6E"/>
    <w:rsid w:val="00BA2C47"/>
    <w:rsid w:val="00BA2CB7"/>
    <w:rsid w:val="00BA4745"/>
    <w:rsid w:val="00BA554B"/>
    <w:rsid w:val="00BA5DDB"/>
    <w:rsid w:val="00BA623B"/>
    <w:rsid w:val="00BA64E2"/>
    <w:rsid w:val="00BA6508"/>
    <w:rsid w:val="00BA6D8D"/>
    <w:rsid w:val="00BA7201"/>
    <w:rsid w:val="00BA79F8"/>
    <w:rsid w:val="00BA7A81"/>
    <w:rsid w:val="00BB0AA4"/>
    <w:rsid w:val="00BB18CB"/>
    <w:rsid w:val="00BB1A20"/>
    <w:rsid w:val="00BB1A88"/>
    <w:rsid w:val="00BB28D6"/>
    <w:rsid w:val="00BB2FA6"/>
    <w:rsid w:val="00BB6FD3"/>
    <w:rsid w:val="00BB79BC"/>
    <w:rsid w:val="00BC0164"/>
    <w:rsid w:val="00BC0C6D"/>
    <w:rsid w:val="00BC1B25"/>
    <w:rsid w:val="00BC1B37"/>
    <w:rsid w:val="00BC2189"/>
    <w:rsid w:val="00BC2EA3"/>
    <w:rsid w:val="00BC3605"/>
    <w:rsid w:val="00BC37F4"/>
    <w:rsid w:val="00BC3B75"/>
    <w:rsid w:val="00BC4BAA"/>
    <w:rsid w:val="00BC52A2"/>
    <w:rsid w:val="00BC56B8"/>
    <w:rsid w:val="00BC63E1"/>
    <w:rsid w:val="00BC729B"/>
    <w:rsid w:val="00BC784E"/>
    <w:rsid w:val="00BD110F"/>
    <w:rsid w:val="00BD1393"/>
    <w:rsid w:val="00BD16EA"/>
    <w:rsid w:val="00BD35F3"/>
    <w:rsid w:val="00BD3A23"/>
    <w:rsid w:val="00BD3E17"/>
    <w:rsid w:val="00BD4599"/>
    <w:rsid w:val="00BD5121"/>
    <w:rsid w:val="00BD5D07"/>
    <w:rsid w:val="00BD6679"/>
    <w:rsid w:val="00BD73E5"/>
    <w:rsid w:val="00BE154E"/>
    <w:rsid w:val="00BE21A4"/>
    <w:rsid w:val="00BE3516"/>
    <w:rsid w:val="00BE3831"/>
    <w:rsid w:val="00BE3B77"/>
    <w:rsid w:val="00BE43A6"/>
    <w:rsid w:val="00BE5462"/>
    <w:rsid w:val="00BE676B"/>
    <w:rsid w:val="00BE7B66"/>
    <w:rsid w:val="00BE7EDA"/>
    <w:rsid w:val="00BF0669"/>
    <w:rsid w:val="00BF156F"/>
    <w:rsid w:val="00BF168C"/>
    <w:rsid w:val="00BF1C69"/>
    <w:rsid w:val="00BF2F13"/>
    <w:rsid w:val="00BF3345"/>
    <w:rsid w:val="00BF3AE4"/>
    <w:rsid w:val="00BF3D91"/>
    <w:rsid w:val="00BF4228"/>
    <w:rsid w:val="00BF46B3"/>
    <w:rsid w:val="00BF4ABC"/>
    <w:rsid w:val="00BF50E1"/>
    <w:rsid w:val="00BF6483"/>
    <w:rsid w:val="00BF6676"/>
    <w:rsid w:val="00BF67B8"/>
    <w:rsid w:val="00BF6B5C"/>
    <w:rsid w:val="00C0035F"/>
    <w:rsid w:val="00C0074A"/>
    <w:rsid w:val="00C00DE5"/>
    <w:rsid w:val="00C0241A"/>
    <w:rsid w:val="00C02ED2"/>
    <w:rsid w:val="00C03113"/>
    <w:rsid w:val="00C03626"/>
    <w:rsid w:val="00C03669"/>
    <w:rsid w:val="00C038FE"/>
    <w:rsid w:val="00C03B1F"/>
    <w:rsid w:val="00C056A0"/>
    <w:rsid w:val="00C0696A"/>
    <w:rsid w:val="00C1035F"/>
    <w:rsid w:val="00C10B30"/>
    <w:rsid w:val="00C114ED"/>
    <w:rsid w:val="00C11B8D"/>
    <w:rsid w:val="00C122FD"/>
    <w:rsid w:val="00C12A9A"/>
    <w:rsid w:val="00C12F05"/>
    <w:rsid w:val="00C13598"/>
    <w:rsid w:val="00C14714"/>
    <w:rsid w:val="00C14A35"/>
    <w:rsid w:val="00C14F59"/>
    <w:rsid w:val="00C15B05"/>
    <w:rsid w:val="00C160D5"/>
    <w:rsid w:val="00C163CC"/>
    <w:rsid w:val="00C166A7"/>
    <w:rsid w:val="00C206F8"/>
    <w:rsid w:val="00C20784"/>
    <w:rsid w:val="00C2089F"/>
    <w:rsid w:val="00C209AE"/>
    <w:rsid w:val="00C21615"/>
    <w:rsid w:val="00C219D6"/>
    <w:rsid w:val="00C23905"/>
    <w:rsid w:val="00C240A2"/>
    <w:rsid w:val="00C26670"/>
    <w:rsid w:val="00C2673E"/>
    <w:rsid w:val="00C30169"/>
    <w:rsid w:val="00C30187"/>
    <w:rsid w:val="00C30576"/>
    <w:rsid w:val="00C308D6"/>
    <w:rsid w:val="00C32CEA"/>
    <w:rsid w:val="00C33917"/>
    <w:rsid w:val="00C33C59"/>
    <w:rsid w:val="00C3448D"/>
    <w:rsid w:val="00C34710"/>
    <w:rsid w:val="00C36349"/>
    <w:rsid w:val="00C4067B"/>
    <w:rsid w:val="00C406B0"/>
    <w:rsid w:val="00C406F0"/>
    <w:rsid w:val="00C40CA4"/>
    <w:rsid w:val="00C40DAA"/>
    <w:rsid w:val="00C419A6"/>
    <w:rsid w:val="00C42A61"/>
    <w:rsid w:val="00C4321A"/>
    <w:rsid w:val="00C43931"/>
    <w:rsid w:val="00C43B00"/>
    <w:rsid w:val="00C43DDD"/>
    <w:rsid w:val="00C44D7C"/>
    <w:rsid w:val="00C453DE"/>
    <w:rsid w:val="00C456CF"/>
    <w:rsid w:val="00C45AAB"/>
    <w:rsid w:val="00C4686B"/>
    <w:rsid w:val="00C46E7A"/>
    <w:rsid w:val="00C50A90"/>
    <w:rsid w:val="00C5195A"/>
    <w:rsid w:val="00C52643"/>
    <w:rsid w:val="00C5290C"/>
    <w:rsid w:val="00C53BBD"/>
    <w:rsid w:val="00C53E4F"/>
    <w:rsid w:val="00C54476"/>
    <w:rsid w:val="00C55222"/>
    <w:rsid w:val="00C553AF"/>
    <w:rsid w:val="00C5627D"/>
    <w:rsid w:val="00C56814"/>
    <w:rsid w:val="00C5723E"/>
    <w:rsid w:val="00C60807"/>
    <w:rsid w:val="00C61172"/>
    <w:rsid w:val="00C6222A"/>
    <w:rsid w:val="00C6278F"/>
    <w:rsid w:val="00C63251"/>
    <w:rsid w:val="00C63421"/>
    <w:rsid w:val="00C63BF5"/>
    <w:rsid w:val="00C63EA7"/>
    <w:rsid w:val="00C6402C"/>
    <w:rsid w:val="00C646B4"/>
    <w:rsid w:val="00C65279"/>
    <w:rsid w:val="00C66444"/>
    <w:rsid w:val="00C6688D"/>
    <w:rsid w:val="00C66B8B"/>
    <w:rsid w:val="00C66BE5"/>
    <w:rsid w:val="00C67EF1"/>
    <w:rsid w:val="00C70516"/>
    <w:rsid w:val="00C71021"/>
    <w:rsid w:val="00C71360"/>
    <w:rsid w:val="00C71E4F"/>
    <w:rsid w:val="00C71F86"/>
    <w:rsid w:val="00C7258D"/>
    <w:rsid w:val="00C75404"/>
    <w:rsid w:val="00C7582B"/>
    <w:rsid w:val="00C75C63"/>
    <w:rsid w:val="00C75FCD"/>
    <w:rsid w:val="00C76746"/>
    <w:rsid w:val="00C80689"/>
    <w:rsid w:val="00C81DD2"/>
    <w:rsid w:val="00C82482"/>
    <w:rsid w:val="00C837A2"/>
    <w:rsid w:val="00C837DE"/>
    <w:rsid w:val="00C83B76"/>
    <w:rsid w:val="00C83DDA"/>
    <w:rsid w:val="00C8468D"/>
    <w:rsid w:val="00C84C56"/>
    <w:rsid w:val="00C84F5E"/>
    <w:rsid w:val="00C86335"/>
    <w:rsid w:val="00C86374"/>
    <w:rsid w:val="00C868B5"/>
    <w:rsid w:val="00C86F50"/>
    <w:rsid w:val="00C86F98"/>
    <w:rsid w:val="00C90BFA"/>
    <w:rsid w:val="00C91B10"/>
    <w:rsid w:val="00C92E0F"/>
    <w:rsid w:val="00C95C56"/>
    <w:rsid w:val="00C95E31"/>
    <w:rsid w:val="00C96F51"/>
    <w:rsid w:val="00C979E3"/>
    <w:rsid w:val="00CA0B9D"/>
    <w:rsid w:val="00CA164C"/>
    <w:rsid w:val="00CA23AB"/>
    <w:rsid w:val="00CA2DFB"/>
    <w:rsid w:val="00CA3082"/>
    <w:rsid w:val="00CA3CA9"/>
    <w:rsid w:val="00CA3EC8"/>
    <w:rsid w:val="00CA411F"/>
    <w:rsid w:val="00CA45E3"/>
    <w:rsid w:val="00CA4786"/>
    <w:rsid w:val="00CA48AE"/>
    <w:rsid w:val="00CA48F7"/>
    <w:rsid w:val="00CA4F49"/>
    <w:rsid w:val="00CA52BE"/>
    <w:rsid w:val="00CA52BF"/>
    <w:rsid w:val="00CA5EF8"/>
    <w:rsid w:val="00CA7A83"/>
    <w:rsid w:val="00CA7B1E"/>
    <w:rsid w:val="00CA7BF8"/>
    <w:rsid w:val="00CA7C5B"/>
    <w:rsid w:val="00CA7EF7"/>
    <w:rsid w:val="00CB0CB1"/>
    <w:rsid w:val="00CB0F6C"/>
    <w:rsid w:val="00CB105B"/>
    <w:rsid w:val="00CB17D0"/>
    <w:rsid w:val="00CB18A1"/>
    <w:rsid w:val="00CB1DF4"/>
    <w:rsid w:val="00CB2DBF"/>
    <w:rsid w:val="00CB38C6"/>
    <w:rsid w:val="00CB451F"/>
    <w:rsid w:val="00CB49ED"/>
    <w:rsid w:val="00CB51CA"/>
    <w:rsid w:val="00CB6965"/>
    <w:rsid w:val="00CB6A88"/>
    <w:rsid w:val="00CB7BBB"/>
    <w:rsid w:val="00CC145C"/>
    <w:rsid w:val="00CC18A7"/>
    <w:rsid w:val="00CC1F34"/>
    <w:rsid w:val="00CC4891"/>
    <w:rsid w:val="00CC50E6"/>
    <w:rsid w:val="00CC55A6"/>
    <w:rsid w:val="00CC5EFB"/>
    <w:rsid w:val="00CC6236"/>
    <w:rsid w:val="00CC6AA7"/>
    <w:rsid w:val="00CC6FB5"/>
    <w:rsid w:val="00CC71D5"/>
    <w:rsid w:val="00CC75E1"/>
    <w:rsid w:val="00CC7F0C"/>
    <w:rsid w:val="00CD0458"/>
    <w:rsid w:val="00CD0C11"/>
    <w:rsid w:val="00CD2005"/>
    <w:rsid w:val="00CD265B"/>
    <w:rsid w:val="00CD2B9C"/>
    <w:rsid w:val="00CD4929"/>
    <w:rsid w:val="00CD56FB"/>
    <w:rsid w:val="00CD7D27"/>
    <w:rsid w:val="00CE050A"/>
    <w:rsid w:val="00CE1C1C"/>
    <w:rsid w:val="00CE1F90"/>
    <w:rsid w:val="00CE2521"/>
    <w:rsid w:val="00CE27EB"/>
    <w:rsid w:val="00CE587E"/>
    <w:rsid w:val="00CE7832"/>
    <w:rsid w:val="00CE7A8B"/>
    <w:rsid w:val="00CF0392"/>
    <w:rsid w:val="00CF1042"/>
    <w:rsid w:val="00CF14D4"/>
    <w:rsid w:val="00CF1E3B"/>
    <w:rsid w:val="00CF3626"/>
    <w:rsid w:val="00CF3CDB"/>
    <w:rsid w:val="00CF3EEA"/>
    <w:rsid w:val="00CF52CA"/>
    <w:rsid w:val="00CF69A9"/>
    <w:rsid w:val="00CF6ECB"/>
    <w:rsid w:val="00CF6F13"/>
    <w:rsid w:val="00CF7005"/>
    <w:rsid w:val="00D00B84"/>
    <w:rsid w:val="00D00E5D"/>
    <w:rsid w:val="00D01630"/>
    <w:rsid w:val="00D02045"/>
    <w:rsid w:val="00D0275E"/>
    <w:rsid w:val="00D02A53"/>
    <w:rsid w:val="00D0376B"/>
    <w:rsid w:val="00D04283"/>
    <w:rsid w:val="00D0437A"/>
    <w:rsid w:val="00D066C8"/>
    <w:rsid w:val="00D075AD"/>
    <w:rsid w:val="00D07F88"/>
    <w:rsid w:val="00D07FB4"/>
    <w:rsid w:val="00D108DE"/>
    <w:rsid w:val="00D11012"/>
    <w:rsid w:val="00D132BE"/>
    <w:rsid w:val="00D13E71"/>
    <w:rsid w:val="00D160E3"/>
    <w:rsid w:val="00D16270"/>
    <w:rsid w:val="00D1630A"/>
    <w:rsid w:val="00D16681"/>
    <w:rsid w:val="00D166AA"/>
    <w:rsid w:val="00D16A10"/>
    <w:rsid w:val="00D20153"/>
    <w:rsid w:val="00D2023B"/>
    <w:rsid w:val="00D20693"/>
    <w:rsid w:val="00D21668"/>
    <w:rsid w:val="00D21700"/>
    <w:rsid w:val="00D21C68"/>
    <w:rsid w:val="00D22B12"/>
    <w:rsid w:val="00D22C24"/>
    <w:rsid w:val="00D23186"/>
    <w:rsid w:val="00D23273"/>
    <w:rsid w:val="00D23FFB"/>
    <w:rsid w:val="00D24448"/>
    <w:rsid w:val="00D258B1"/>
    <w:rsid w:val="00D25CC8"/>
    <w:rsid w:val="00D25D67"/>
    <w:rsid w:val="00D26294"/>
    <w:rsid w:val="00D2753E"/>
    <w:rsid w:val="00D3174E"/>
    <w:rsid w:val="00D318D8"/>
    <w:rsid w:val="00D31D53"/>
    <w:rsid w:val="00D31E48"/>
    <w:rsid w:val="00D320BB"/>
    <w:rsid w:val="00D3211A"/>
    <w:rsid w:val="00D322CE"/>
    <w:rsid w:val="00D32912"/>
    <w:rsid w:val="00D32B5F"/>
    <w:rsid w:val="00D32DC6"/>
    <w:rsid w:val="00D32FBE"/>
    <w:rsid w:val="00D33D17"/>
    <w:rsid w:val="00D346F6"/>
    <w:rsid w:val="00D355E8"/>
    <w:rsid w:val="00D3563A"/>
    <w:rsid w:val="00D35E62"/>
    <w:rsid w:val="00D36D83"/>
    <w:rsid w:val="00D3745D"/>
    <w:rsid w:val="00D40C3D"/>
    <w:rsid w:val="00D4142A"/>
    <w:rsid w:val="00D4191E"/>
    <w:rsid w:val="00D41989"/>
    <w:rsid w:val="00D41C86"/>
    <w:rsid w:val="00D42A22"/>
    <w:rsid w:val="00D4416F"/>
    <w:rsid w:val="00D443A4"/>
    <w:rsid w:val="00D4505F"/>
    <w:rsid w:val="00D450ED"/>
    <w:rsid w:val="00D4524C"/>
    <w:rsid w:val="00D456A9"/>
    <w:rsid w:val="00D4595B"/>
    <w:rsid w:val="00D46E99"/>
    <w:rsid w:val="00D501FB"/>
    <w:rsid w:val="00D50494"/>
    <w:rsid w:val="00D515BA"/>
    <w:rsid w:val="00D51DBB"/>
    <w:rsid w:val="00D52645"/>
    <w:rsid w:val="00D52F62"/>
    <w:rsid w:val="00D533D9"/>
    <w:rsid w:val="00D544A6"/>
    <w:rsid w:val="00D54FED"/>
    <w:rsid w:val="00D5561B"/>
    <w:rsid w:val="00D556C7"/>
    <w:rsid w:val="00D55CF2"/>
    <w:rsid w:val="00D55DE0"/>
    <w:rsid w:val="00D55F3F"/>
    <w:rsid w:val="00D56299"/>
    <w:rsid w:val="00D57314"/>
    <w:rsid w:val="00D60517"/>
    <w:rsid w:val="00D60C73"/>
    <w:rsid w:val="00D61403"/>
    <w:rsid w:val="00D61B10"/>
    <w:rsid w:val="00D624E4"/>
    <w:rsid w:val="00D62A04"/>
    <w:rsid w:val="00D62B1D"/>
    <w:rsid w:val="00D62CCA"/>
    <w:rsid w:val="00D63516"/>
    <w:rsid w:val="00D63F2D"/>
    <w:rsid w:val="00D649EC"/>
    <w:rsid w:val="00D64A07"/>
    <w:rsid w:val="00D65842"/>
    <w:rsid w:val="00D66563"/>
    <w:rsid w:val="00D70AB4"/>
    <w:rsid w:val="00D712CC"/>
    <w:rsid w:val="00D7136D"/>
    <w:rsid w:val="00D725A5"/>
    <w:rsid w:val="00D72E3F"/>
    <w:rsid w:val="00D72F7C"/>
    <w:rsid w:val="00D73B35"/>
    <w:rsid w:val="00D73BA6"/>
    <w:rsid w:val="00D73CFC"/>
    <w:rsid w:val="00D73FA0"/>
    <w:rsid w:val="00D74666"/>
    <w:rsid w:val="00D74CA9"/>
    <w:rsid w:val="00D74FAF"/>
    <w:rsid w:val="00D75639"/>
    <w:rsid w:val="00D75FAE"/>
    <w:rsid w:val="00D76778"/>
    <w:rsid w:val="00D7741C"/>
    <w:rsid w:val="00D80618"/>
    <w:rsid w:val="00D80FBD"/>
    <w:rsid w:val="00D81314"/>
    <w:rsid w:val="00D81797"/>
    <w:rsid w:val="00D821F4"/>
    <w:rsid w:val="00D82DD5"/>
    <w:rsid w:val="00D85A36"/>
    <w:rsid w:val="00D85C9C"/>
    <w:rsid w:val="00D86B29"/>
    <w:rsid w:val="00D86E42"/>
    <w:rsid w:val="00D87177"/>
    <w:rsid w:val="00D87862"/>
    <w:rsid w:val="00D901F1"/>
    <w:rsid w:val="00D93E2C"/>
    <w:rsid w:val="00D94009"/>
    <w:rsid w:val="00D973E2"/>
    <w:rsid w:val="00DA06AD"/>
    <w:rsid w:val="00DA0DC4"/>
    <w:rsid w:val="00DA14AF"/>
    <w:rsid w:val="00DA21F9"/>
    <w:rsid w:val="00DA2280"/>
    <w:rsid w:val="00DA2AA1"/>
    <w:rsid w:val="00DA31F8"/>
    <w:rsid w:val="00DA336A"/>
    <w:rsid w:val="00DA3796"/>
    <w:rsid w:val="00DA506F"/>
    <w:rsid w:val="00DA525D"/>
    <w:rsid w:val="00DA5C7F"/>
    <w:rsid w:val="00DA678B"/>
    <w:rsid w:val="00DA68B8"/>
    <w:rsid w:val="00DB0437"/>
    <w:rsid w:val="00DB087E"/>
    <w:rsid w:val="00DB0FA5"/>
    <w:rsid w:val="00DB23B4"/>
    <w:rsid w:val="00DB2E5D"/>
    <w:rsid w:val="00DB3407"/>
    <w:rsid w:val="00DB391C"/>
    <w:rsid w:val="00DB3E33"/>
    <w:rsid w:val="00DB3EB0"/>
    <w:rsid w:val="00DB4850"/>
    <w:rsid w:val="00DB48AF"/>
    <w:rsid w:val="00DB5424"/>
    <w:rsid w:val="00DB5D30"/>
    <w:rsid w:val="00DB6CEF"/>
    <w:rsid w:val="00DB6E03"/>
    <w:rsid w:val="00DB7734"/>
    <w:rsid w:val="00DB7CFD"/>
    <w:rsid w:val="00DC075E"/>
    <w:rsid w:val="00DC144E"/>
    <w:rsid w:val="00DC2C79"/>
    <w:rsid w:val="00DC3684"/>
    <w:rsid w:val="00DC4022"/>
    <w:rsid w:val="00DC41B3"/>
    <w:rsid w:val="00DC438F"/>
    <w:rsid w:val="00DC5882"/>
    <w:rsid w:val="00DD0289"/>
    <w:rsid w:val="00DD2A90"/>
    <w:rsid w:val="00DD316A"/>
    <w:rsid w:val="00DD3191"/>
    <w:rsid w:val="00DD3A98"/>
    <w:rsid w:val="00DD4281"/>
    <w:rsid w:val="00DD4320"/>
    <w:rsid w:val="00DD52EE"/>
    <w:rsid w:val="00DD52F3"/>
    <w:rsid w:val="00DD60D5"/>
    <w:rsid w:val="00DD65ED"/>
    <w:rsid w:val="00DD6CBA"/>
    <w:rsid w:val="00DE08C8"/>
    <w:rsid w:val="00DE15B4"/>
    <w:rsid w:val="00DE1960"/>
    <w:rsid w:val="00DE3FDA"/>
    <w:rsid w:val="00DE4F02"/>
    <w:rsid w:val="00DE59B4"/>
    <w:rsid w:val="00DE69E4"/>
    <w:rsid w:val="00DE7180"/>
    <w:rsid w:val="00DF03F3"/>
    <w:rsid w:val="00DF07CE"/>
    <w:rsid w:val="00DF09BF"/>
    <w:rsid w:val="00DF1FCE"/>
    <w:rsid w:val="00DF21B3"/>
    <w:rsid w:val="00DF21DF"/>
    <w:rsid w:val="00DF2232"/>
    <w:rsid w:val="00DF4D77"/>
    <w:rsid w:val="00DF6397"/>
    <w:rsid w:val="00DF6625"/>
    <w:rsid w:val="00DF7F5A"/>
    <w:rsid w:val="00E007B9"/>
    <w:rsid w:val="00E00960"/>
    <w:rsid w:val="00E00DA0"/>
    <w:rsid w:val="00E01A6B"/>
    <w:rsid w:val="00E01FA9"/>
    <w:rsid w:val="00E03017"/>
    <w:rsid w:val="00E03BD3"/>
    <w:rsid w:val="00E040F9"/>
    <w:rsid w:val="00E04536"/>
    <w:rsid w:val="00E05974"/>
    <w:rsid w:val="00E060CD"/>
    <w:rsid w:val="00E066D4"/>
    <w:rsid w:val="00E067C0"/>
    <w:rsid w:val="00E068EC"/>
    <w:rsid w:val="00E076C6"/>
    <w:rsid w:val="00E10385"/>
    <w:rsid w:val="00E118B3"/>
    <w:rsid w:val="00E12728"/>
    <w:rsid w:val="00E13C03"/>
    <w:rsid w:val="00E15FF3"/>
    <w:rsid w:val="00E17974"/>
    <w:rsid w:val="00E201FF"/>
    <w:rsid w:val="00E206AF"/>
    <w:rsid w:val="00E20B9E"/>
    <w:rsid w:val="00E20D24"/>
    <w:rsid w:val="00E21670"/>
    <w:rsid w:val="00E22160"/>
    <w:rsid w:val="00E222A4"/>
    <w:rsid w:val="00E2252A"/>
    <w:rsid w:val="00E22905"/>
    <w:rsid w:val="00E25842"/>
    <w:rsid w:val="00E25AF0"/>
    <w:rsid w:val="00E25D5A"/>
    <w:rsid w:val="00E25E68"/>
    <w:rsid w:val="00E25FFA"/>
    <w:rsid w:val="00E26383"/>
    <w:rsid w:val="00E264CF"/>
    <w:rsid w:val="00E2677C"/>
    <w:rsid w:val="00E32458"/>
    <w:rsid w:val="00E33CCE"/>
    <w:rsid w:val="00E345EA"/>
    <w:rsid w:val="00E347A6"/>
    <w:rsid w:val="00E34F27"/>
    <w:rsid w:val="00E35801"/>
    <w:rsid w:val="00E37A0E"/>
    <w:rsid w:val="00E37D7A"/>
    <w:rsid w:val="00E41FA6"/>
    <w:rsid w:val="00E42090"/>
    <w:rsid w:val="00E4246F"/>
    <w:rsid w:val="00E44047"/>
    <w:rsid w:val="00E44546"/>
    <w:rsid w:val="00E448F0"/>
    <w:rsid w:val="00E44C7C"/>
    <w:rsid w:val="00E45AA4"/>
    <w:rsid w:val="00E45E5A"/>
    <w:rsid w:val="00E46765"/>
    <w:rsid w:val="00E46A12"/>
    <w:rsid w:val="00E46D42"/>
    <w:rsid w:val="00E47025"/>
    <w:rsid w:val="00E4724C"/>
    <w:rsid w:val="00E51895"/>
    <w:rsid w:val="00E5213F"/>
    <w:rsid w:val="00E523AC"/>
    <w:rsid w:val="00E53892"/>
    <w:rsid w:val="00E53E22"/>
    <w:rsid w:val="00E54D36"/>
    <w:rsid w:val="00E56206"/>
    <w:rsid w:val="00E5743D"/>
    <w:rsid w:val="00E57FB9"/>
    <w:rsid w:val="00E600A7"/>
    <w:rsid w:val="00E60BFE"/>
    <w:rsid w:val="00E60EE0"/>
    <w:rsid w:val="00E6179B"/>
    <w:rsid w:val="00E631D8"/>
    <w:rsid w:val="00E63A82"/>
    <w:rsid w:val="00E63EBF"/>
    <w:rsid w:val="00E63FF6"/>
    <w:rsid w:val="00E6418C"/>
    <w:rsid w:val="00E642B9"/>
    <w:rsid w:val="00E643C6"/>
    <w:rsid w:val="00E646B7"/>
    <w:rsid w:val="00E64847"/>
    <w:rsid w:val="00E64A69"/>
    <w:rsid w:val="00E64BE8"/>
    <w:rsid w:val="00E651B4"/>
    <w:rsid w:val="00E657EF"/>
    <w:rsid w:val="00E66F64"/>
    <w:rsid w:val="00E671FC"/>
    <w:rsid w:val="00E67328"/>
    <w:rsid w:val="00E6771B"/>
    <w:rsid w:val="00E67935"/>
    <w:rsid w:val="00E711B2"/>
    <w:rsid w:val="00E717ED"/>
    <w:rsid w:val="00E71C0D"/>
    <w:rsid w:val="00E732A8"/>
    <w:rsid w:val="00E740EA"/>
    <w:rsid w:val="00E74F16"/>
    <w:rsid w:val="00E752D8"/>
    <w:rsid w:val="00E75D8B"/>
    <w:rsid w:val="00E77885"/>
    <w:rsid w:val="00E77DD4"/>
    <w:rsid w:val="00E8043C"/>
    <w:rsid w:val="00E81101"/>
    <w:rsid w:val="00E81D38"/>
    <w:rsid w:val="00E82989"/>
    <w:rsid w:val="00E83090"/>
    <w:rsid w:val="00E8360A"/>
    <w:rsid w:val="00E83D8E"/>
    <w:rsid w:val="00E842AF"/>
    <w:rsid w:val="00E86A0F"/>
    <w:rsid w:val="00E86BFA"/>
    <w:rsid w:val="00E86ED8"/>
    <w:rsid w:val="00E8767C"/>
    <w:rsid w:val="00E9025D"/>
    <w:rsid w:val="00E9050E"/>
    <w:rsid w:val="00E9121F"/>
    <w:rsid w:val="00E927F1"/>
    <w:rsid w:val="00E93F36"/>
    <w:rsid w:val="00E95E2A"/>
    <w:rsid w:val="00E9642D"/>
    <w:rsid w:val="00E96585"/>
    <w:rsid w:val="00E965A4"/>
    <w:rsid w:val="00E97212"/>
    <w:rsid w:val="00EA0160"/>
    <w:rsid w:val="00EA05D1"/>
    <w:rsid w:val="00EA12CD"/>
    <w:rsid w:val="00EA1FFA"/>
    <w:rsid w:val="00EA326A"/>
    <w:rsid w:val="00EA32A4"/>
    <w:rsid w:val="00EA40DD"/>
    <w:rsid w:val="00EA547F"/>
    <w:rsid w:val="00EA6988"/>
    <w:rsid w:val="00EB06FD"/>
    <w:rsid w:val="00EB2728"/>
    <w:rsid w:val="00EB368B"/>
    <w:rsid w:val="00EB3F93"/>
    <w:rsid w:val="00EB6314"/>
    <w:rsid w:val="00EB7A8B"/>
    <w:rsid w:val="00EC015E"/>
    <w:rsid w:val="00EC12B3"/>
    <w:rsid w:val="00EC30BA"/>
    <w:rsid w:val="00EC3386"/>
    <w:rsid w:val="00EC394B"/>
    <w:rsid w:val="00EC44AC"/>
    <w:rsid w:val="00EC49D8"/>
    <w:rsid w:val="00EC49FD"/>
    <w:rsid w:val="00EC6870"/>
    <w:rsid w:val="00EC690E"/>
    <w:rsid w:val="00ED0A4B"/>
    <w:rsid w:val="00ED0B1A"/>
    <w:rsid w:val="00ED22CF"/>
    <w:rsid w:val="00ED4291"/>
    <w:rsid w:val="00ED43FB"/>
    <w:rsid w:val="00ED55E8"/>
    <w:rsid w:val="00ED7EF1"/>
    <w:rsid w:val="00EE092E"/>
    <w:rsid w:val="00EE0A09"/>
    <w:rsid w:val="00EE1D83"/>
    <w:rsid w:val="00EE240D"/>
    <w:rsid w:val="00EE25B9"/>
    <w:rsid w:val="00EE2EA9"/>
    <w:rsid w:val="00EE30A9"/>
    <w:rsid w:val="00EE33C0"/>
    <w:rsid w:val="00EE4587"/>
    <w:rsid w:val="00EE4734"/>
    <w:rsid w:val="00EE5280"/>
    <w:rsid w:val="00EE6890"/>
    <w:rsid w:val="00EE6942"/>
    <w:rsid w:val="00EE7905"/>
    <w:rsid w:val="00EF1389"/>
    <w:rsid w:val="00EF1C5F"/>
    <w:rsid w:val="00EF24DA"/>
    <w:rsid w:val="00EF297E"/>
    <w:rsid w:val="00EF3653"/>
    <w:rsid w:val="00EF4644"/>
    <w:rsid w:val="00EF46CE"/>
    <w:rsid w:val="00EF4749"/>
    <w:rsid w:val="00EF5C1C"/>
    <w:rsid w:val="00EF63EE"/>
    <w:rsid w:val="00EF6BA7"/>
    <w:rsid w:val="00EF6EAB"/>
    <w:rsid w:val="00EF7F5C"/>
    <w:rsid w:val="00F0048B"/>
    <w:rsid w:val="00F004C2"/>
    <w:rsid w:val="00F009BF"/>
    <w:rsid w:val="00F0126E"/>
    <w:rsid w:val="00F012AE"/>
    <w:rsid w:val="00F02835"/>
    <w:rsid w:val="00F03EB7"/>
    <w:rsid w:val="00F03F3C"/>
    <w:rsid w:val="00F043C6"/>
    <w:rsid w:val="00F04A24"/>
    <w:rsid w:val="00F04EED"/>
    <w:rsid w:val="00F05665"/>
    <w:rsid w:val="00F056FB"/>
    <w:rsid w:val="00F06ED5"/>
    <w:rsid w:val="00F0742B"/>
    <w:rsid w:val="00F074BC"/>
    <w:rsid w:val="00F07883"/>
    <w:rsid w:val="00F07C24"/>
    <w:rsid w:val="00F07C39"/>
    <w:rsid w:val="00F10670"/>
    <w:rsid w:val="00F10B6A"/>
    <w:rsid w:val="00F12195"/>
    <w:rsid w:val="00F128E6"/>
    <w:rsid w:val="00F12E92"/>
    <w:rsid w:val="00F139BD"/>
    <w:rsid w:val="00F13E06"/>
    <w:rsid w:val="00F14674"/>
    <w:rsid w:val="00F14AF7"/>
    <w:rsid w:val="00F14E83"/>
    <w:rsid w:val="00F16FD5"/>
    <w:rsid w:val="00F174DD"/>
    <w:rsid w:val="00F17736"/>
    <w:rsid w:val="00F17AC8"/>
    <w:rsid w:val="00F17AFB"/>
    <w:rsid w:val="00F224B3"/>
    <w:rsid w:val="00F23AAB"/>
    <w:rsid w:val="00F243A2"/>
    <w:rsid w:val="00F24C07"/>
    <w:rsid w:val="00F24FDF"/>
    <w:rsid w:val="00F26D72"/>
    <w:rsid w:val="00F26EB0"/>
    <w:rsid w:val="00F270C3"/>
    <w:rsid w:val="00F2734B"/>
    <w:rsid w:val="00F27A53"/>
    <w:rsid w:val="00F27C19"/>
    <w:rsid w:val="00F30B70"/>
    <w:rsid w:val="00F31087"/>
    <w:rsid w:val="00F311E6"/>
    <w:rsid w:val="00F32BA1"/>
    <w:rsid w:val="00F32C3A"/>
    <w:rsid w:val="00F32D2E"/>
    <w:rsid w:val="00F32F9D"/>
    <w:rsid w:val="00F33E80"/>
    <w:rsid w:val="00F344D9"/>
    <w:rsid w:val="00F35A43"/>
    <w:rsid w:val="00F36115"/>
    <w:rsid w:val="00F36E0A"/>
    <w:rsid w:val="00F37EBE"/>
    <w:rsid w:val="00F41691"/>
    <w:rsid w:val="00F41CD1"/>
    <w:rsid w:val="00F41D1A"/>
    <w:rsid w:val="00F41FEC"/>
    <w:rsid w:val="00F424AC"/>
    <w:rsid w:val="00F42525"/>
    <w:rsid w:val="00F429B8"/>
    <w:rsid w:val="00F42A94"/>
    <w:rsid w:val="00F43556"/>
    <w:rsid w:val="00F44009"/>
    <w:rsid w:val="00F44199"/>
    <w:rsid w:val="00F441A3"/>
    <w:rsid w:val="00F44696"/>
    <w:rsid w:val="00F44951"/>
    <w:rsid w:val="00F44CE8"/>
    <w:rsid w:val="00F45F64"/>
    <w:rsid w:val="00F466E1"/>
    <w:rsid w:val="00F478E6"/>
    <w:rsid w:val="00F5011F"/>
    <w:rsid w:val="00F52095"/>
    <w:rsid w:val="00F521C5"/>
    <w:rsid w:val="00F525E4"/>
    <w:rsid w:val="00F5271C"/>
    <w:rsid w:val="00F53093"/>
    <w:rsid w:val="00F53E5C"/>
    <w:rsid w:val="00F56AF9"/>
    <w:rsid w:val="00F56BA1"/>
    <w:rsid w:val="00F61900"/>
    <w:rsid w:val="00F61AE7"/>
    <w:rsid w:val="00F6253F"/>
    <w:rsid w:val="00F63AA8"/>
    <w:rsid w:val="00F63FB6"/>
    <w:rsid w:val="00F64C17"/>
    <w:rsid w:val="00F65153"/>
    <w:rsid w:val="00F657A2"/>
    <w:rsid w:val="00F67240"/>
    <w:rsid w:val="00F67F5B"/>
    <w:rsid w:val="00F67F75"/>
    <w:rsid w:val="00F7050E"/>
    <w:rsid w:val="00F70747"/>
    <w:rsid w:val="00F7176B"/>
    <w:rsid w:val="00F72966"/>
    <w:rsid w:val="00F73154"/>
    <w:rsid w:val="00F731B2"/>
    <w:rsid w:val="00F73426"/>
    <w:rsid w:val="00F740DF"/>
    <w:rsid w:val="00F755EC"/>
    <w:rsid w:val="00F76360"/>
    <w:rsid w:val="00F7662E"/>
    <w:rsid w:val="00F76DFA"/>
    <w:rsid w:val="00F77122"/>
    <w:rsid w:val="00F80205"/>
    <w:rsid w:val="00F80280"/>
    <w:rsid w:val="00F8036F"/>
    <w:rsid w:val="00F81031"/>
    <w:rsid w:val="00F812A8"/>
    <w:rsid w:val="00F8156E"/>
    <w:rsid w:val="00F8183B"/>
    <w:rsid w:val="00F819E1"/>
    <w:rsid w:val="00F81A4A"/>
    <w:rsid w:val="00F81A89"/>
    <w:rsid w:val="00F82788"/>
    <w:rsid w:val="00F82851"/>
    <w:rsid w:val="00F8342C"/>
    <w:rsid w:val="00F836A4"/>
    <w:rsid w:val="00F839DD"/>
    <w:rsid w:val="00F83AC4"/>
    <w:rsid w:val="00F843B2"/>
    <w:rsid w:val="00F84860"/>
    <w:rsid w:val="00F855BB"/>
    <w:rsid w:val="00F9015B"/>
    <w:rsid w:val="00F91A5A"/>
    <w:rsid w:val="00F9255E"/>
    <w:rsid w:val="00F92BBF"/>
    <w:rsid w:val="00F9350F"/>
    <w:rsid w:val="00F94169"/>
    <w:rsid w:val="00F9446F"/>
    <w:rsid w:val="00F94F27"/>
    <w:rsid w:val="00F95245"/>
    <w:rsid w:val="00F9588B"/>
    <w:rsid w:val="00F962AE"/>
    <w:rsid w:val="00F96F3E"/>
    <w:rsid w:val="00F96F41"/>
    <w:rsid w:val="00F97F7C"/>
    <w:rsid w:val="00FA0285"/>
    <w:rsid w:val="00FA09F9"/>
    <w:rsid w:val="00FA0F3C"/>
    <w:rsid w:val="00FA10F3"/>
    <w:rsid w:val="00FA1691"/>
    <w:rsid w:val="00FA2515"/>
    <w:rsid w:val="00FA2EFA"/>
    <w:rsid w:val="00FA354B"/>
    <w:rsid w:val="00FA3995"/>
    <w:rsid w:val="00FA3E7F"/>
    <w:rsid w:val="00FA3EEA"/>
    <w:rsid w:val="00FA45BB"/>
    <w:rsid w:val="00FA4962"/>
    <w:rsid w:val="00FA4974"/>
    <w:rsid w:val="00FA5DCE"/>
    <w:rsid w:val="00FA6D9A"/>
    <w:rsid w:val="00FB074C"/>
    <w:rsid w:val="00FB1780"/>
    <w:rsid w:val="00FB1C3B"/>
    <w:rsid w:val="00FB1F22"/>
    <w:rsid w:val="00FB20B0"/>
    <w:rsid w:val="00FB2384"/>
    <w:rsid w:val="00FB262C"/>
    <w:rsid w:val="00FB2B40"/>
    <w:rsid w:val="00FB2F66"/>
    <w:rsid w:val="00FB3312"/>
    <w:rsid w:val="00FB3821"/>
    <w:rsid w:val="00FB3BAE"/>
    <w:rsid w:val="00FB562E"/>
    <w:rsid w:val="00FB584C"/>
    <w:rsid w:val="00FB72CA"/>
    <w:rsid w:val="00FC12C1"/>
    <w:rsid w:val="00FC1786"/>
    <w:rsid w:val="00FC1DD4"/>
    <w:rsid w:val="00FC2CD3"/>
    <w:rsid w:val="00FC3B6B"/>
    <w:rsid w:val="00FC4358"/>
    <w:rsid w:val="00FC4779"/>
    <w:rsid w:val="00FC4E98"/>
    <w:rsid w:val="00FC4F8F"/>
    <w:rsid w:val="00FC653F"/>
    <w:rsid w:val="00FC6EAA"/>
    <w:rsid w:val="00FC6FBE"/>
    <w:rsid w:val="00FC71B3"/>
    <w:rsid w:val="00FC76E0"/>
    <w:rsid w:val="00FD06FD"/>
    <w:rsid w:val="00FD21D7"/>
    <w:rsid w:val="00FD2F7C"/>
    <w:rsid w:val="00FD35F3"/>
    <w:rsid w:val="00FD3821"/>
    <w:rsid w:val="00FD4360"/>
    <w:rsid w:val="00FD4B06"/>
    <w:rsid w:val="00FD51A8"/>
    <w:rsid w:val="00FD5999"/>
    <w:rsid w:val="00FD5BC8"/>
    <w:rsid w:val="00FD64F3"/>
    <w:rsid w:val="00FD6A6E"/>
    <w:rsid w:val="00FD6E24"/>
    <w:rsid w:val="00FD739F"/>
    <w:rsid w:val="00FE0628"/>
    <w:rsid w:val="00FE0F46"/>
    <w:rsid w:val="00FE22F5"/>
    <w:rsid w:val="00FE30EA"/>
    <w:rsid w:val="00FE5D78"/>
    <w:rsid w:val="00FE5EA2"/>
    <w:rsid w:val="00FE725C"/>
    <w:rsid w:val="00FE7D0F"/>
    <w:rsid w:val="00FE7E32"/>
    <w:rsid w:val="00FF0468"/>
    <w:rsid w:val="00FF1978"/>
    <w:rsid w:val="00FF1B2F"/>
    <w:rsid w:val="00FF2C96"/>
    <w:rsid w:val="00FF2F17"/>
    <w:rsid w:val="00FF3B78"/>
    <w:rsid w:val="00FF3CC3"/>
    <w:rsid w:val="00FF44D0"/>
    <w:rsid w:val="00FF79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stroke="f">
      <v:fill color="white"/>
      <v:stroke on="f"/>
    </o:shapedefaults>
    <o:shapelayout v:ext="edit">
      <o:idmap v:ext="edit" data="1"/>
    </o:shapelayout>
  </w:shapeDefaults>
  <w:decimalSymbol w:val="."/>
  <w:listSeparator w:val=","/>
  <w14:docId w14:val="396357B4"/>
  <w15:docId w15:val="{3B581DD4-32C3-4722-8004-9E190EF0D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65A89"/>
    <w:pPr>
      <w:widowControl w:val="0"/>
      <w:wordWrap w:val="0"/>
      <w:autoSpaceDE w:val="0"/>
      <w:autoSpaceDN w:val="0"/>
      <w:jc w:val="both"/>
    </w:pPr>
    <w:rPr>
      <w:rFonts w:ascii="바탕"/>
      <w:kern w:val="2"/>
      <w:szCs w:val="24"/>
    </w:rPr>
  </w:style>
  <w:style w:type="paragraph" w:styleId="1">
    <w:name w:val="heading 1"/>
    <w:basedOn w:val="a0"/>
    <w:next w:val="a0"/>
    <w:qFormat/>
    <w:rsid w:val="00274DAF"/>
    <w:pPr>
      <w:keepNext/>
      <w:outlineLvl w:val="0"/>
    </w:pPr>
    <w:rPr>
      <w:rFonts w:ascii="Arial" w:eastAsia="돋움" w:hAnsi="Arial"/>
      <w:sz w:val="28"/>
      <w:szCs w:val="28"/>
    </w:rPr>
  </w:style>
  <w:style w:type="paragraph" w:styleId="2">
    <w:name w:val="heading 2"/>
    <w:basedOn w:val="a0"/>
    <w:next w:val="a0"/>
    <w:qFormat/>
    <w:rsid w:val="00274DAF"/>
    <w:pPr>
      <w:keepNext/>
      <w:spacing w:line="300" w:lineRule="exact"/>
      <w:jc w:val="left"/>
      <w:outlineLvl w:val="1"/>
    </w:pPr>
    <w:rPr>
      <w:rFonts w:ascii="Arial" w:hAnsi="Arial" w:cs="Arial"/>
      <w:b/>
    </w:rPr>
  </w:style>
  <w:style w:type="paragraph" w:styleId="3">
    <w:name w:val="heading 3"/>
    <w:basedOn w:val="a0"/>
    <w:next w:val="a0"/>
    <w:qFormat/>
    <w:rsid w:val="00274DAF"/>
    <w:pPr>
      <w:keepNext/>
      <w:outlineLvl w:val="2"/>
    </w:pPr>
    <w:rPr>
      <w:rFonts w:ascii="Arial" w:hAnsi="Arial" w:cs="Arial"/>
      <w:b/>
      <w:bCs/>
    </w:rPr>
  </w:style>
  <w:style w:type="paragraph" w:styleId="5">
    <w:name w:val="heading 5"/>
    <w:basedOn w:val="a0"/>
    <w:next w:val="a0"/>
    <w:qFormat/>
    <w:rsid w:val="00274DAF"/>
    <w:pPr>
      <w:keepNext/>
      <w:spacing w:line="300" w:lineRule="exact"/>
      <w:jc w:val="left"/>
      <w:outlineLvl w:val="4"/>
    </w:pPr>
    <w:rPr>
      <w:rFonts w:ascii="Arial" w:hAnsi="Arial" w:cs="Arial"/>
      <w:b/>
      <w:bCs/>
      <w:sz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rsid w:val="00274DAF"/>
    <w:pPr>
      <w:tabs>
        <w:tab w:val="center" w:pos="4252"/>
        <w:tab w:val="right" w:pos="8504"/>
      </w:tabs>
      <w:snapToGrid w:val="0"/>
    </w:pPr>
  </w:style>
  <w:style w:type="paragraph" w:customStyle="1" w:styleId="a5">
    <w:name w:val="표준 단락"/>
    <w:rsid w:val="00274DAF"/>
    <w:pPr>
      <w:widowControl w:val="0"/>
      <w:autoSpaceDE w:val="0"/>
      <w:autoSpaceDN w:val="0"/>
      <w:adjustRightInd w:val="0"/>
      <w:spacing w:line="320" w:lineRule="atLeast"/>
    </w:pPr>
    <w:rPr>
      <w:rFonts w:ascii="바탕" w:hAnsi="바탕" w:cs="바탕"/>
      <w:color w:val="000000"/>
    </w:rPr>
  </w:style>
  <w:style w:type="paragraph" w:styleId="a6">
    <w:name w:val="Normal (Web)"/>
    <w:basedOn w:val="a0"/>
    <w:uiPriority w:val="99"/>
    <w:rsid w:val="00274DAF"/>
    <w:pPr>
      <w:widowControl/>
      <w:wordWrap/>
      <w:autoSpaceDE/>
      <w:autoSpaceDN/>
      <w:spacing w:before="100" w:beforeAutospacing="1" w:after="100" w:afterAutospacing="1"/>
      <w:jc w:val="left"/>
    </w:pPr>
    <w:rPr>
      <w:rFonts w:ascii="굴림" w:eastAsia="굴림" w:hAnsi="굴림" w:cs="굴림"/>
      <w:kern w:val="0"/>
      <w:sz w:val="24"/>
    </w:rPr>
  </w:style>
  <w:style w:type="character" w:customStyle="1" w:styleId="Char0">
    <w:name w:val="표준 단락 Char"/>
    <w:rsid w:val="00274DAF"/>
    <w:rPr>
      <w:rFonts w:ascii="바탕" w:hAnsi="바탕" w:cs="바탕"/>
      <w:color w:val="000000"/>
      <w:lang w:val="en-US" w:eastAsia="ko-KR" w:bidi="ar-SA"/>
    </w:rPr>
  </w:style>
  <w:style w:type="character" w:styleId="a7">
    <w:name w:val="Hyperlink"/>
    <w:rsid w:val="00274DAF"/>
    <w:rPr>
      <w:color w:val="0000FF"/>
      <w:u w:val="single"/>
    </w:rPr>
  </w:style>
  <w:style w:type="paragraph" w:customStyle="1" w:styleId="a8">
    <w:name w:val="바탕글"/>
    <w:rsid w:val="00274DAF"/>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character" w:customStyle="1" w:styleId="Char1">
    <w:name w:val="일반 (웹) Char"/>
    <w:rsid w:val="00274DAF"/>
    <w:rPr>
      <w:rFonts w:ascii="굴림" w:eastAsia="굴림" w:hAnsi="굴림" w:cs="굴림"/>
      <w:sz w:val="24"/>
      <w:szCs w:val="24"/>
      <w:lang w:val="en-US" w:eastAsia="ko-KR" w:bidi="ar-SA"/>
    </w:rPr>
  </w:style>
  <w:style w:type="paragraph" w:styleId="a9">
    <w:name w:val="Body Text"/>
    <w:basedOn w:val="a0"/>
    <w:rsid w:val="00274DAF"/>
    <w:pPr>
      <w:spacing w:after="180"/>
    </w:pPr>
  </w:style>
  <w:style w:type="paragraph" w:styleId="aa">
    <w:name w:val="Plain Text"/>
    <w:basedOn w:val="a0"/>
    <w:rsid w:val="00274DAF"/>
    <w:pPr>
      <w:autoSpaceDE/>
      <w:autoSpaceDN/>
    </w:pPr>
    <w:rPr>
      <w:rFonts w:ascii="바탕체" w:eastAsia="바탕체" w:hAnsi="Courier New"/>
      <w:szCs w:val="20"/>
    </w:rPr>
  </w:style>
  <w:style w:type="paragraph" w:styleId="ab">
    <w:name w:val="Title"/>
    <w:basedOn w:val="a0"/>
    <w:link w:val="Char2"/>
    <w:uiPriority w:val="99"/>
    <w:qFormat/>
    <w:rsid w:val="00274DAF"/>
    <w:pPr>
      <w:jc w:val="center"/>
    </w:pPr>
    <w:rPr>
      <w:rFonts w:ascii="Arial" w:hAnsi="Arial"/>
      <w:sz w:val="24"/>
    </w:rPr>
  </w:style>
  <w:style w:type="paragraph" w:styleId="ac">
    <w:name w:val="caption"/>
    <w:basedOn w:val="a0"/>
    <w:next w:val="a0"/>
    <w:qFormat/>
    <w:rsid w:val="00274DAF"/>
    <w:pPr>
      <w:wordWrap/>
      <w:spacing w:line="300" w:lineRule="exact"/>
      <w:jc w:val="left"/>
    </w:pPr>
    <w:rPr>
      <w:rFonts w:ascii="Arial" w:hAnsi="Arial" w:cs="Arial"/>
      <w:b/>
      <w:bCs/>
      <w:i/>
      <w:iCs/>
      <w:sz w:val="18"/>
    </w:rPr>
  </w:style>
  <w:style w:type="paragraph" w:styleId="ad">
    <w:name w:val="Balloon Text"/>
    <w:basedOn w:val="a0"/>
    <w:semiHidden/>
    <w:rsid w:val="00274DAF"/>
    <w:rPr>
      <w:rFonts w:ascii="Arial" w:eastAsia="돋움" w:hAnsi="Arial"/>
      <w:sz w:val="18"/>
      <w:szCs w:val="18"/>
    </w:rPr>
  </w:style>
  <w:style w:type="paragraph" w:styleId="ae">
    <w:name w:val="footer"/>
    <w:basedOn w:val="a0"/>
    <w:uiPriority w:val="99"/>
    <w:rsid w:val="00274DAF"/>
    <w:pPr>
      <w:tabs>
        <w:tab w:val="center" w:pos="4513"/>
        <w:tab w:val="right" w:pos="9026"/>
      </w:tabs>
      <w:snapToGrid w:val="0"/>
    </w:pPr>
  </w:style>
  <w:style w:type="character" w:customStyle="1" w:styleId="Char3">
    <w:name w:val="바닥글 Char"/>
    <w:uiPriority w:val="99"/>
    <w:rsid w:val="00274DAF"/>
    <w:rPr>
      <w:rFonts w:ascii="바탕"/>
      <w:kern w:val="2"/>
      <w:szCs w:val="24"/>
    </w:rPr>
  </w:style>
  <w:style w:type="character" w:styleId="af">
    <w:name w:val="FollowedHyperlink"/>
    <w:rsid w:val="00274DAF"/>
    <w:rPr>
      <w:color w:val="800080"/>
      <w:u w:val="single"/>
    </w:rPr>
  </w:style>
  <w:style w:type="paragraph" w:customStyle="1" w:styleId="10">
    <w:name w:val="개요 1"/>
    <w:rsid w:val="00274DAF"/>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48" w:hanging="148"/>
      <w:jc w:val="both"/>
    </w:pPr>
    <w:rPr>
      <w:rFonts w:ascii="바탕"/>
      <w:color w:val="000000"/>
    </w:rPr>
  </w:style>
  <w:style w:type="paragraph" w:styleId="a">
    <w:name w:val="List Bullet"/>
    <w:basedOn w:val="a0"/>
    <w:autoRedefine/>
    <w:rsid w:val="00274DAF"/>
    <w:pPr>
      <w:numPr>
        <w:numId w:val="1"/>
      </w:numPr>
    </w:pPr>
  </w:style>
  <w:style w:type="paragraph" w:customStyle="1" w:styleId="af0">
    <w:name w:val="수식캡션"/>
    <w:rsid w:val="00D22B1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character" w:styleId="af1">
    <w:name w:val="page number"/>
    <w:basedOn w:val="a1"/>
    <w:rsid w:val="008E5945"/>
  </w:style>
  <w:style w:type="paragraph" w:customStyle="1" w:styleId="af2">
    <w:name w:val="졠"/>
    <w:basedOn w:val="a0"/>
    <w:rsid w:val="00AD41B8"/>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s0">
    <w:name w:val="s0"/>
    <w:uiPriority w:val="99"/>
    <w:rsid w:val="009E7AB2"/>
    <w:pPr>
      <w:widowControl w:val="0"/>
      <w:autoSpaceDE w:val="0"/>
      <w:autoSpaceDN w:val="0"/>
      <w:adjustRightInd w:val="0"/>
    </w:pPr>
    <w:rPr>
      <w:rFonts w:ascii="바탕"/>
      <w:sz w:val="24"/>
      <w:szCs w:val="24"/>
    </w:rPr>
  </w:style>
  <w:style w:type="paragraph" w:styleId="af3">
    <w:name w:val="List Paragraph"/>
    <w:basedOn w:val="a0"/>
    <w:uiPriority w:val="34"/>
    <w:qFormat/>
    <w:rsid w:val="00F70747"/>
    <w:pPr>
      <w:autoSpaceDE/>
      <w:autoSpaceDN/>
      <w:ind w:leftChars="400" w:left="800"/>
    </w:pPr>
    <w:rPr>
      <w:rFonts w:ascii="Times New Roman" w:eastAsia="바탕체"/>
      <w:szCs w:val="20"/>
    </w:rPr>
  </w:style>
  <w:style w:type="paragraph" w:customStyle="1" w:styleId="hs1">
    <w:name w:val="hs1"/>
    <w:basedOn w:val="a0"/>
    <w:rsid w:val="00FD06FD"/>
    <w:pPr>
      <w:widowControl/>
      <w:wordWrap/>
      <w:autoSpaceDE/>
      <w:autoSpaceDN/>
      <w:spacing w:line="384" w:lineRule="atLeast"/>
    </w:pPr>
    <w:rPr>
      <w:rFonts w:hAnsi="바탕" w:cs="굴림"/>
      <w:color w:val="000000"/>
      <w:kern w:val="0"/>
      <w:sz w:val="24"/>
    </w:rPr>
  </w:style>
  <w:style w:type="character" w:styleId="af4">
    <w:name w:val="Strong"/>
    <w:qFormat/>
    <w:rsid w:val="0013410E"/>
    <w:rPr>
      <w:b/>
      <w:bCs/>
    </w:rPr>
  </w:style>
  <w:style w:type="character" w:customStyle="1" w:styleId="subtitle1">
    <w:name w:val="sub_title1"/>
    <w:rsid w:val="006D0C8A"/>
    <w:rPr>
      <w:b/>
      <w:bCs/>
    </w:rPr>
  </w:style>
  <w:style w:type="paragraph" w:customStyle="1" w:styleId="11">
    <w:name w:val="목록 단락1"/>
    <w:basedOn w:val="a0"/>
    <w:rsid w:val="00643B0A"/>
    <w:pPr>
      <w:ind w:leftChars="400" w:left="800"/>
    </w:pPr>
    <w:rPr>
      <w:rFonts w:ascii="맑은 고딕" w:eastAsia="맑은 고딕" w:hAnsi="맑은 고딕"/>
      <w:szCs w:val="22"/>
    </w:rPr>
  </w:style>
  <w:style w:type="character" w:customStyle="1" w:styleId="Char2">
    <w:name w:val="제목 Char"/>
    <w:link w:val="ab"/>
    <w:uiPriority w:val="99"/>
    <w:rsid w:val="002A4590"/>
    <w:rPr>
      <w:rFonts w:ascii="Arial" w:hAnsi="Arial" w:cs="Arial"/>
      <w:kern w:val="2"/>
      <w:sz w:val="24"/>
      <w:szCs w:val="24"/>
    </w:rPr>
  </w:style>
  <w:style w:type="character" w:customStyle="1" w:styleId="Char">
    <w:name w:val="머리글 Char"/>
    <w:link w:val="a4"/>
    <w:rsid w:val="00C5195A"/>
    <w:rPr>
      <w:rFonts w:ascii="바탕"/>
      <w:kern w:val="2"/>
      <w:szCs w:val="24"/>
    </w:rPr>
  </w:style>
  <w:style w:type="paragraph" w:customStyle="1" w:styleId="af5">
    <w:name w:val="비즈폼"/>
    <w:rsid w:val="00A244B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6" w:lineRule="auto"/>
      <w:jc w:val="both"/>
    </w:pPr>
    <w:rPr>
      <w:rFonts w:ascii="바탕"/>
      <w:color w:val="000000"/>
      <w:sz w:val="22"/>
      <w:szCs w:val="22"/>
    </w:rPr>
  </w:style>
  <w:style w:type="paragraph" w:customStyle="1" w:styleId="9">
    <w:name w:val="9"/>
    <w:basedOn w:val="a0"/>
    <w:rsid w:val="00AA0AAD"/>
    <w:pPr>
      <w:autoSpaceDE/>
      <w:autoSpaceDN/>
      <w:jc w:val="center"/>
    </w:pPr>
    <w:rPr>
      <w:rFonts w:ascii="굴림" w:eastAsia="굴림체"/>
      <w:sz w:val="18"/>
      <w:szCs w:val="20"/>
    </w:rPr>
  </w:style>
  <w:style w:type="character" w:styleId="af6">
    <w:name w:val="Emphasis"/>
    <w:uiPriority w:val="20"/>
    <w:qFormat/>
    <w:rsid w:val="009C11BC"/>
    <w:rPr>
      <w:i/>
      <w:iCs/>
    </w:rPr>
  </w:style>
  <w:style w:type="paragraph" w:customStyle="1" w:styleId="af7">
    <w:name w:val="이력서목차"/>
    <w:basedOn w:val="a0"/>
    <w:rsid w:val="007C028F"/>
    <w:pPr>
      <w:widowControl/>
      <w:wordWrap/>
      <w:autoSpaceDE/>
      <w:autoSpaceDN/>
      <w:snapToGrid w:val="0"/>
      <w:spacing w:line="276" w:lineRule="auto"/>
      <w:ind w:left="80"/>
    </w:pPr>
    <w:rPr>
      <w:rFonts w:ascii="나눔고딕" w:eastAsia="나눔고딕" w:hAnsi="나눔고딕" w:cs="굴림"/>
      <w:b/>
      <w:bCs/>
      <w:color w:val="262626"/>
      <w:kern w:val="0"/>
      <w:sz w:val="16"/>
      <w:szCs w:val="16"/>
    </w:rPr>
  </w:style>
  <w:style w:type="paragraph" w:customStyle="1" w:styleId="af8">
    <w:name w:val="이력서내용"/>
    <w:basedOn w:val="a0"/>
    <w:rsid w:val="007C028F"/>
    <w:pPr>
      <w:widowControl/>
      <w:wordWrap/>
      <w:autoSpaceDE/>
      <w:autoSpaceDN/>
      <w:snapToGrid w:val="0"/>
      <w:spacing w:line="276" w:lineRule="auto"/>
      <w:ind w:left="80"/>
    </w:pPr>
    <w:rPr>
      <w:rFonts w:ascii="나눔고딕" w:eastAsia="나눔고딕" w:hAnsi="나눔고딕" w:cs="굴림"/>
      <w:color w:val="262626"/>
      <w:kern w:val="0"/>
      <w:sz w:val="18"/>
      <w:szCs w:val="18"/>
    </w:rPr>
  </w:style>
  <w:style w:type="paragraph" w:customStyle="1" w:styleId="af9">
    <w:name w:val="예스폼"/>
    <w:rsid w:val="00676E8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5" w:lineRule="auto"/>
      <w:jc w:val="both"/>
    </w:pPr>
    <w:rPr>
      <w:rFonts w:ascii="바탕"/>
      <w:color w:val="000000"/>
    </w:rPr>
  </w:style>
  <w:style w:type="table" w:styleId="afa">
    <w:name w:val="Table Grid"/>
    <w:basedOn w:val="a2"/>
    <w:uiPriority w:val="59"/>
    <w:rsid w:val="00263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
    <w:name w:val="표 구분선2"/>
    <w:basedOn w:val="a2"/>
    <w:next w:val="afa"/>
    <w:uiPriority w:val="39"/>
    <w:rsid w:val="003C132B"/>
    <w:pPr>
      <w:jc w:val="both"/>
    </w:pPr>
    <w:rPr>
      <w:rFonts w:ascii="맑은 고딕" w:eastAsia="맑은 고딕" w:hAnsi="맑은 고딕"/>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4008">
      <w:bodyDiv w:val="1"/>
      <w:marLeft w:val="0"/>
      <w:marRight w:val="0"/>
      <w:marTop w:val="0"/>
      <w:marBottom w:val="0"/>
      <w:divBdr>
        <w:top w:val="none" w:sz="0" w:space="0" w:color="auto"/>
        <w:left w:val="none" w:sz="0" w:space="0" w:color="auto"/>
        <w:bottom w:val="none" w:sz="0" w:space="0" w:color="auto"/>
        <w:right w:val="none" w:sz="0" w:space="0" w:color="auto"/>
      </w:divBdr>
    </w:div>
    <w:div w:id="55593340">
      <w:bodyDiv w:val="1"/>
      <w:marLeft w:val="0"/>
      <w:marRight w:val="0"/>
      <w:marTop w:val="0"/>
      <w:marBottom w:val="0"/>
      <w:divBdr>
        <w:top w:val="none" w:sz="0" w:space="0" w:color="auto"/>
        <w:left w:val="none" w:sz="0" w:space="0" w:color="auto"/>
        <w:bottom w:val="none" w:sz="0" w:space="0" w:color="auto"/>
        <w:right w:val="none" w:sz="0" w:space="0" w:color="auto"/>
      </w:divBdr>
    </w:div>
    <w:div w:id="96145760">
      <w:bodyDiv w:val="1"/>
      <w:marLeft w:val="0"/>
      <w:marRight w:val="0"/>
      <w:marTop w:val="0"/>
      <w:marBottom w:val="0"/>
      <w:divBdr>
        <w:top w:val="none" w:sz="0" w:space="0" w:color="auto"/>
        <w:left w:val="none" w:sz="0" w:space="0" w:color="auto"/>
        <w:bottom w:val="none" w:sz="0" w:space="0" w:color="auto"/>
        <w:right w:val="none" w:sz="0" w:space="0" w:color="auto"/>
      </w:divBdr>
    </w:div>
    <w:div w:id="107548152">
      <w:bodyDiv w:val="1"/>
      <w:marLeft w:val="0"/>
      <w:marRight w:val="0"/>
      <w:marTop w:val="0"/>
      <w:marBottom w:val="0"/>
      <w:divBdr>
        <w:top w:val="none" w:sz="0" w:space="0" w:color="auto"/>
        <w:left w:val="none" w:sz="0" w:space="0" w:color="auto"/>
        <w:bottom w:val="none" w:sz="0" w:space="0" w:color="auto"/>
        <w:right w:val="none" w:sz="0" w:space="0" w:color="auto"/>
      </w:divBdr>
      <w:divsChild>
        <w:div w:id="861552654">
          <w:marLeft w:val="0"/>
          <w:marRight w:val="0"/>
          <w:marTop w:val="0"/>
          <w:marBottom w:val="0"/>
          <w:divBdr>
            <w:top w:val="none" w:sz="0" w:space="0" w:color="auto"/>
            <w:left w:val="none" w:sz="0" w:space="0" w:color="auto"/>
            <w:bottom w:val="none" w:sz="0" w:space="0" w:color="auto"/>
            <w:right w:val="none" w:sz="0" w:space="0" w:color="auto"/>
          </w:divBdr>
          <w:divsChild>
            <w:div w:id="1631520903">
              <w:marLeft w:val="0"/>
              <w:marRight w:val="0"/>
              <w:marTop w:val="0"/>
              <w:marBottom w:val="0"/>
              <w:divBdr>
                <w:top w:val="none" w:sz="0" w:space="0" w:color="auto"/>
                <w:left w:val="none" w:sz="0" w:space="0" w:color="auto"/>
                <w:bottom w:val="none" w:sz="0" w:space="0" w:color="auto"/>
                <w:right w:val="none" w:sz="0" w:space="0" w:color="auto"/>
              </w:divBdr>
              <w:divsChild>
                <w:div w:id="630207097">
                  <w:marLeft w:val="0"/>
                  <w:marRight w:val="0"/>
                  <w:marTop w:val="0"/>
                  <w:marBottom w:val="0"/>
                  <w:divBdr>
                    <w:top w:val="none" w:sz="0" w:space="0" w:color="auto"/>
                    <w:left w:val="none" w:sz="0" w:space="0" w:color="auto"/>
                    <w:bottom w:val="none" w:sz="0" w:space="0" w:color="auto"/>
                    <w:right w:val="none" w:sz="0" w:space="0" w:color="auto"/>
                  </w:divBdr>
                  <w:divsChild>
                    <w:div w:id="272858612">
                      <w:marLeft w:val="0"/>
                      <w:marRight w:val="0"/>
                      <w:marTop w:val="0"/>
                      <w:marBottom w:val="0"/>
                      <w:divBdr>
                        <w:top w:val="none" w:sz="0" w:space="0" w:color="auto"/>
                        <w:left w:val="none" w:sz="0" w:space="0" w:color="auto"/>
                        <w:bottom w:val="none" w:sz="0" w:space="0" w:color="auto"/>
                        <w:right w:val="none" w:sz="0" w:space="0" w:color="auto"/>
                      </w:divBdr>
                      <w:divsChild>
                        <w:div w:id="1264803957">
                          <w:marLeft w:val="0"/>
                          <w:marRight w:val="0"/>
                          <w:marTop w:val="0"/>
                          <w:marBottom w:val="735"/>
                          <w:divBdr>
                            <w:top w:val="none" w:sz="0" w:space="0" w:color="auto"/>
                            <w:left w:val="none" w:sz="0" w:space="0" w:color="auto"/>
                            <w:bottom w:val="none" w:sz="0" w:space="0" w:color="auto"/>
                            <w:right w:val="none" w:sz="0" w:space="0" w:color="auto"/>
                          </w:divBdr>
                          <w:divsChild>
                            <w:div w:id="1633900665">
                              <w:marLeft w:val="0"/>
                              <w:marRight w:val="0"/>
                              <w:marTop w:val="0"/>
                              <w:marBottom w:val="0"/>
                              <w:divBdr>
                                <w:top w:val="none" w:sz="0" w:space="0" w:color="auto"/>
                                <w:left w:val="none" w:sz="0" w:space="0" w:color="auto"/>
                                <w:bottom w:val="none" w:sz="0" w:space="0" w:color="auto"/>
                                <w:right w:val="none" w:sz="0" w:space="0" w:color="auto"/>
                              </w:divBdr>
                              <w:divsChild>
                                <w:div w:id="1955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19715">
      <w:bodyDiv w:val="1"/>
      <w:marLeft w:val="0"/>
      <w:marRight w:val="0"/>
      <w:marTop w:val="0"/>
      <w:marBottom w:val="0"/>
      <w:divBdr>
        <w:top w:val="none" w:sz="0" w:space="0" w:color="auto"/>
        <w:left w:val="none" w:sz="0" w:space="0" w:color="auto"/>
        <w:bottom w:val="none" w:sz="0" w:space="0" w:color="auto"/>
        <w:right w:val="none" w:sz="0" w:space="0" w:color="auto"/>
      </w:divBdr>
      <w:divsChild>
        <w:div w:id="905140584">
          <w:marLeft w:val="0"/>
          <w:marRight w:val="0"/>
          <w:marTop w:val="0"/>
          <w:marBottom w:val="0"/>
          <w:divBdr>
            <w:top w:val="none" w:sz="0" w:space="0" w:color="auto"/>
            <w:left w:val="none" w:sz="0" w:space="0" w:color="auto"/>
            <w:bottom w:val="none" w:sz="0" w:space="0" w:color="auto"/>
            <w:right w:val="none" w:sz="0" w:space="0" w:color="auto"/>
          </w:divBdr>
          <w:divsChild>
            <w:div w:id="704452170">
              <w:marLeft w:val="0"/>
              <w:marRight w:val="0"/>
              <w:marTop w:val="0"/>
              <w:marBottom w:val="0"/>
              <w:divBdr>
                <w:top w:val="none" w:sz="0" w:space="0" w:color="auto"/>
                <w:left w:val="none" w:sz="0" w:space="0" w:color="auto"/>
                <w:bottom w:val="none" w:sz="0" w:space="0" w:color="auto"/>
                <w:right w:val="none" w:sz="0" w:space="0" w:color="auto"/>
              </w:divBdr>
              <w:divsChild>
                <w:div w:id="945700079">
                  <w:marLeft w:val="0"/>
                  <w:marRight w:val="0"/>
                  <w:marTop w:val="0"/>
                  <w:marBottom w:val="0"/>
                  <w:divBdr>
                    <w:top w:val="none" w:sz="0" w:space="0" w:color="auto"/>
                    <w:left w:val="none" w:sz="0" w:space="0" w:color="auto"/>
                    <w:bottom w:val="none" w:sz="0" w:space="0" w:color="auto"/>
                    <w:right w:val="none" w:sz="0" w:space="0" w:color="auto"/>
                  </w:divBdr>
                  <w:divsChild>
                    <w:div w:id="154227562">
                      <w:marLeft w:val="0"/>
                      <w:marRight w:val="0"/>
                      <w:marTop w:val="0"/>
                      <w:marBottom w:val="0"/>
                      <w:divBdr>
                        <w:top w:val="none" w:sz="0" w:space="0" w:color="auto"/>
                        <w:left w:val="none" w:sz="0" w:space="0" w:color="auto"/>
                        <w:bottom w:val="none" w:sz="0" w:space="0" w:color="auto"/>
                        <w:right w:val="none" w:sz="0" w:space="0" w:color="auto"/>
                      </w:divBdr>
                      <w:divsChild>
                        <w:div w:id="843712953">
                          <w:marLeft w:val="0"/>
                          <w:marRight w:val="30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70343958">
      <w:bodyDiv w:val="1"/>
      <w:marLeft w:val="0"/>
      <w:marRight w:val="0"/>
      <w:marTop w:val="0"/>
      <w:marBottom w:val="0"/>
      <w:divBdr>
        <w:top w:val="none" w:sz="0" w:space="0" w:color="auto"/>
        <w:left w:val="none" w:sz="0" w:space="0" w:color="auto"/>
        <w:bottom w:val="none" w:sz="0" w:space="0" w:color="auto"/>
        <w:right w:val="none" w:sz="0" w:space="0" w:color="auto"/>
      </w:divBdr>
    </w:div>
    <w:div w:id="205266370">
      <w:bodyDiv w:val="1"/>
      <w:marLeft w:val="0"/>
      <w:marRight w:val="0"/>
      <w:marTop w:val="0"/>
      <w:marBottom w:val="0"/>
      <w:divBdr>
        <w:top w:val="none" w:sz="0" w:space="0" w:color="auto"/>
        <w:left w:val="none" w:sz="0" w:space="0" w:color="auto"/>
        <w:bottom w:val="none" w:sz="0" w:space="0" w:color="auto"/>
        <w:right w:val="none" w:sz="0" w:space="0" w:color="auto"/>
      </w:divBdr>
    </w:div>
    <w:div w:id="229461741">
      <w:bodyDiv w:val="1"/>
      <w:marLeft w:val="0"/>
      <w:marRight w:val="0"/>
      <w:marTop w:val="0"/>
      <w:marBottom w:val="0"/>
      <w:divBdr>
        <w:top w:val="none" w:sz="0" w:space="0" w:color="auto"/>
        <w:left w:val="none" w:sz="0" w:space="0" w:color="auto"/>
        <w:bottom w:val="none" w:sz="0" w:space="0" w:color="auto"/>
        <w:right w:val="none" w:sz="0" w:space="0" w:color="auto"/>
      </w:divBdr>
    </w:div>
    <w:div w:id="252708792">
      <w:bodyDiv w:val="1"/>
      <w:marLeft w:val="0"/>
      <w:marRight w:val="0"/>
      <w:marTop w:val="0"/>
      <w:marBottom w:val="0"/>
      <w:divBdr>
        <w:top w:val="none" w:sz="0" w:space="0" w:color="auto"/>
        <w:left w:val="none" w:sz="0" w:space="0" w:color="auto"/>
        <w:bottom w:val="none" w:sz="0" w:space="0" w:color="auto"/>
        <w:right w:val="none" w:sz="0" w:space="0" w:color="auto"/>
      </w:divBdr>
    </w:div>
    <w:div w:id="434329327">
      <w:bodyDiv w:val="1"/>
      <w:marLeft w:val="0"/>
      <w:marRight w:val="0"/>
      <w:marTop w:val="0"/>
      <w:marBottom w:val="0"/>
      <w:divBdr>
        <w:top w:val="none" w:sz="0" w:space="0" w:color="auto"/>
        <w:left w:val="none" w:sz="0" w:space="0" w:color="auto"/>
        <w:bottom w:val="none" w:sz="0" w:space="0" w:color="auto"/>
        <w:right w:val="none" w:sz="0" w:space="0" w:color="auto"/>
      </w:divBdr>
    </w:div>
    <w:div w:id="473061325">
      <w:bodyDiv w:val="1"/>
      <w:marLeft w:val="0"/>
      <w:marRight w:val="0"/>
      <w:marTop w:val="0"/>
      <w:marBottom w:val="0"/>
      <w:divBdr>
        <w:top w:val="none" w:sz="0" w:space="0" w:color="auto"/>
        <w:left w:val="none" w:sz="0" w:space="0" w:color="auto"/>
        <w:bottom w:val="none" w:sz="0" w:space="0" w:color="auto"/>
        <w:right w:val="none" w:sz="0" w:space="0" w:color="auto"/>
      </w:divBdr>
      <w:divsChild>
        <w:div w:id="1479956874">
          <w:marLeft w:val="0"/>
          <w:marRight w:val="0"/>
          <w:marTop w:val="0"/>
          <w:marBottom w:val="0"/>
          <w:divBdr>
            <w:top w:val="none" w:sz="0" w:space="0" w:color="auto"/>
            <w:left w:val="none" w:sz="0" w:space="0" w:color="auto"/>
            <w:bottom w:val="none" w:sz="0" w:space="0" w:color="auto"/>
            <w:right w:val="none" w:sz="0" w:space="0" w:color="auto"/>
          </w:divBdr>
          <w:divsChild>
            <w:div w:id="1201699147">
              <w:marLeft w:val="0"/>
              <w:marRight w:val="0"/>
              <w:marTop w:val="0"/>
              <w:marBottom w:val="0"/>
              <w:divBdr>
                <w:top w:val="none" w:sz="0" w:space="0" w:color="auto"/>
                <w:left w:val="none" w:sz="0" w:space="0" w:color="auto"/>
                <w:bottom w:val="none" w:sz="0" w:space="0" w:color="auto"/>
                <w:right w:val="none" w:sz="0" w:space="0" w:color="auto"/>
              </w:divBdr>
              <w:divsChild>
                <w:div w:id="1696733014">
                  <w:marLeft w:val="0"/>
                  <w:marRight w:val="0"/>
                  <w:marTop w:val="0"/>
                  <w:marBottom w:val="0"/>
                  <w:divBdr>
                    <w:top w:val="none" w:sz="0" w:space="0" w:color="auto"/>
                    <w:left w:val="none" w:sz="0" w:space="0" w:color="auto"/>
                    <w:bottom w:val="none" w:sz="0" w:space="0" w:color="auto"/>
                    <w:right w:val="none" w:sz="0" w:space="0" w:color="auto"/>
                  </w:divBdr>
                  <w:divsChild>
                    <w:div w:id="200679152">
                      <w:marLeft w:val="0"/>
                      <w:marRight w:val="0"/>
                      <w:marTop w:val="0"/>
                      <w:marBottom w:val="0"/>
                      <w:divBdr>
                        <w:top w:val="none" w:sz="0" w:space="0" w:color="auto"/>
                        <w:left w:val="none" w:sz="0" w:space="0" w:color="auto"/>
                        <w:bottom w:val="none" w:sz="0" w:space="0" w:color="auto"/>
                        <w:right w:val="none" w:sz="0" w:space="0" w:color="auto"/>
                      </w:divBdr>
                      <w:divsChild>
                        <w:div w:id="191959512">
                          <w:marLeft w:val="0"/>
                          <w:marRight w:val="0"/>
                          <w:marTop w:val="0"/>
                          <w:marBottom w:val="735"/>
                          <w:divBdr>
                            <w:top w:val="none" w:sz="0" w:space="0" w:color="auto"/>
                            <w:left w:val="none" w:sz="0" w:space="0" w:color="auto"/>
                            <w:bottom w:val="none" w:sz="0" w:space="0" w:color="auto"/>
                            <w:right w:val="none" w:sz="0" w:space="0" w:color="auto"/>
                          </w:divBdr>
                          <w:divsChild>
                            <w:div w:id="1232471134">
                              <w:marLeft w:val="0"/>
                              <w:marRight w:val="0"/>
                              <w:marTop w:val="0"/>
                              <w:marBottom w:val="0"/>
                              <w:divBdr>
                                <w:top w:val="none" w:sz="0" w:space="0" w:color="auto"/>
                                <w:left w:val="none" w:sz="0" w:space="0" w:color="auto"/>
                                <w:bottom w:val="none" w:sz="0" w:space="0" w:color="auto"/>
                                <w:right w:val="none" w:sz="0" w:space="0" w:color="auto"/>
                              </w:divBdr>
                              <w:divsChild>
                                <w:div w:id="4544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381477">
      <w:bodyDiv w:val="1"/>
      <w:marLeft w:val="0"/>
      <w:marRight w:val="0"/>
      <w:marTop w:val="0"/>
      <w:marBottom w:val="0"/>
      <w:divBdr>
        <w:top w:val="none" w:sz="0" w:space="0" w:color="auto"/>
        <w:left w:val="none" w:sz="0" w:space="0" w:color="auto"/>
        <w:bottom w:val="none" w:sz="0" w:space="0" w:color="auto"/>
        <w:right w:val="none" w:sz="0" w:space="0" w:color="auto"/>
      </w:divBdr>
      <w:divsChild>
        <w:div w:id="106435008">
          <w:marLeft w:val="5730"/>
          <w:marRight w:val="5730"/>
          <w:marTop w:val="0"/>
          <w:marBottom w:val="750"/>
          <w:divBdr>
            <w:top w:val="none" w:sz="0" w:space="0" w:color="auto"/>
            <w:left w:val="none" w:sz="0" w:space="0" w:color="auto"/>
            <w:bottom w:val="none" w:sz="0" w:space="0" w:color="auto"/>
            <w:right w:val="none" w:sz="0" w:space="0" w:color="auto"/>
          </w:divBdr>
          <w:divsChild>
            <w:div w:id="877813820">
              <w:marLeft w:val="0"/>
              <w:marRight w:val="0"/>
              <w:marTop w:val="0"/>
              <w:marBottom w:val="0"/>
              <w:divBdr>
                <w:top w:val="none" w:sz="0" w:space="0" w:color="auto"/>
                <w:left w:val="none" w:sz="0" w:space="0" w:color="auto"/>
                <w:bottom w:val="single" w:sz="12" w:space="11" w:color="3A3A3A"/>
                <w:right w:val="none" w:sz="0" w:space="0" w:color="auto"/>
              </w:divBdr>
              <w:divsChild>
                <w:div w:id="604045891">
                  <w:marLeft w:val="0"/>
                  <w:marRight w:val="0"/>
                  <w:marTop w:val="0"/>
                  <w:marBottom w:val="0"/>
                  <w:divBdr>
                    <w:top w:val="none" w:sz="0" w:space="0" w:color="auto"/>
                    <w:left w:val="none" w:sz="0" w:space="0" w:color="auto"/>
                    <w:bottom w:val="none" w:sz="0" w:space="0" w:color="auto"/>
                    <w:right w:val="none" w:sz="0" w:space="0" w:color="auto"/>
                  </w:divBdr>
                </w:div>
                <w:div w:id="1696733784">
                  <w:marLeft w:val="0"/>
                  <w:marRight w:val="0"/>
                  <w:marTop w:val="0"/>
                  <w:marBottom w:val="0"/>
                  <w:divBdr>
                    <w:top w:val="none" w:sz="0" w:space="0" w:color="auto"/>
                    <w:left w:val="none" w:sz="0" w:space="0" w:color="auto"/>
                    <w:bottom w:val="none" w:sz="0" w:space="0" w:color="auto"/>
                    <w:right w:val="none" w:sz="0" w:space="0" w:color="auto"/>
                  </w:divBdr>
                  <w:divsChild>
                    <w:div w:id="1091319620">
                      <w:marLeft w:val="0"/>
                      <w:marRight w:val="180"/>
                      <w:marTop w:val="0"/>
                      <w:marBottom w:val="0"/>
                      <w:divBdr>
                        <w:top w:val="single" w:sz="6" w:space="3" w:color="EBEBEB"/>
                        <w:left w:val="single" w:sz="6" w:space="21" w:color="EBEBEB"/>
                        <w:bottom w:val="single" w:sz="6" w:space="3" w:color="EBEBEB"/>
                        <w:right w:val="single" w:sz="6" w:space="5" w:color="EBEBEB"/>
                      </w:divBdr>
                    </w:div>
                    <w:div w:id="117507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247146">
          <w:marLeft w:val="6330"/>
          <w:marRight w:val="6330"/>
          <w:marTop w:val="0"/>
          <w:marBottom w:val="750"/>
          <w:divBdr>
            <w:top w:val="none" w:sz="0" w:space="0" w:color="auto"/>
            <w:left w:val="none" w:sz="0" w:space="0" w:color="auto"/>
            <w:bottom w:val="none" w:sz="0" w:space="0" w:color="auto"/>
            <w:right w:val="none" w:sz="0" w:space="0" w:color="auto"/>
          </w:divBdr>
          <w:divsChild>
            <w:div w:id="1557660941">
              <w:marLeft w:val="0"/>
              <w:marRight w:val="0"/>
              <w:marTop w:val="0"/>
              <w:marBottom w:val="0"/>
              <w:divBdr>
                <w:top w:val="none" w:sz="0" w:space="0" w:color="auto"/>
                <w:left w:val="none" w:sz="0" w:space="0" w:color="auto"/>
                <w:bottom w:val="none" w:sz="0" w:space="0" w:color="auto"/>
                <w:right w:val="none" w:sz="0" w:space="0" w:color="auto"/>
              </w:divBdr>
              <w:divsChild>
                <w:div w:id="190579451">
                  <w:marLeft w:val="0"/>
                  <w:marRight w:val="0"/>
                  <w:marTop w:val="0"/>
                  <w:marBottom w:val="0"/>
                  <w:divBdr>
                    <w:top w:val="none" w:sz="0" w:space="0" w:color="auto"/>
                    <w:left w:val="none" w:sz="0" w:space="0" w:color="auto"/>
                    <w:bottom w:val="none" w:sz="0" w:space="0" w:color="auto"/>
                    <w:right w:val="none" w:sz="0" w:space="0" w:color="auto"/>
                  </w:divBdr>
                </w:div>
              </w:divsChild>
            </w:div>
            <w:div w:id="2082749401">
              <w:marLeft w:val="0"/>
              <w:marRight w:val="0"/>
              <w:marTop w:val="0"/>
              <w:marBottom w:val="510"/>
              <w:divBdr>
                <w:top w:val="none" w:sz="0" w:space="0" w:color="auto"/>
                <w:left w:val="none" w:sz="0" w:space="0" w:color="auto"/>
                <w:bottom w:val="none" w:sz="0" w:space="0" w:color="auto"/>
                <w:right w:val="none" w:sz="0" w:space="0" w:color="auto"/>
              </w:divBdr>
              <w:divsChild>
                <w:div w:id="1586497860">
                  <w:marLeft w:val="0"/>
                  <w:marRight w:val="0"/>
                  <w:marTop w:val="0"/>
                  <w:marBottom w:val="0"/>
                  <w:divBdr>
                    <w:top w:val="none" w:sz="0" w:space="0" w:color="auto"/>
                    <w:left w:val="none" w:sz="0" w:space="0" w:color="auto"/>
                    <w:bottom w:val="none" w:sz="0" w:space="0" w:color="auto"/>
                    <w:right w:val="none" w:sz="0" w:space="0" w:color="auto"/>
                  </w:divBdr>
                </w:div>
                <w:div w:id="1447969994">
                  <w:marLeft w:val="1050"/>
                  <w:marRight w:val="1050"/>
                  <w:marTop w:val="0"/>
                  <w:marBottom w:val="0"/>
                  <w:divBdr>
                    <w:top w:val="none" w:sz="0" w:space="0" w:color="auto"/>
                    <w:left w:val="none" w:sz="0" w:space="0" w:color="auto"/>
                    <w:bottom w:val="none" w:sz="0" w:space="0" w:color="auto"/>
                    <w:right w:val="none" w:sz="0" w:space="0" w:color="auto"/>
                  </w:divBdr>
                  <w:divsChild>
                    <w:div w:id="1853495026">
                      <w:marLeft w:val="0"/>
                      <w:marRight w:val="0"/>
                      <w:marTop w:val="0"/>
                      <w:marBottom w:val="0"/>
                      <w:divBdr>
                        <w:top w:val="none" w:sz="0" w:space="0" w:color="auto"/>
                        <w:left w:val="none" w:sz="0" w:space="0" w:color="auto"/>
                        <w:bottom w:val="none" w:sz="0" w:space="0" w:color="auto"/>
                        <w:right w:val="none" w:sz="0" w:space="0" w:color="auto"/>
                      </w:divBdr>
                    </w:div>
                  </w:divsChild>
                </w:div>
                <w:div w:id="191574829">
                  <w:marLeft w:val="1470"/>
                  <w:marRight w:val="1470"/>
                  <w:marTop w:val="0"/>
                  <w:marBottom w:val="0"/>
                  <w:divBdr>
                    <w:top w:val="none" w:sz="0" w:space="0" w:color="auto"/>
                    <w:left w:val="none" w:sz="0" w:space="0" w:color="auto"/>
                    <w:bottom w:val="none" w:sz="0" w:space="0" w:color="auto"/>
                    <w:right w:val="none" w:sz="0" w:space="0" w:color="auto"/>
                  </w:divBdr>
                  <w:divsChild>
                    <w:div w:id="189877824">
                      <w:marLeft w:val="0"/>
                      <w:marRight w:val="0"/>
                      <w:marTop w:val="0"/>
                      <w:marBottom w:val="0"/>
                      <w:divBdr>
                        <w:top w:val="none" w:sz="0" w:space="0" w:color="auto"/>
                        <w:left w:val="none" w:sz="0" w:space="0" w:color="auto"/>
                        <w:bottom w:val="none" w:sz="0" w:space="0" w:color="auto"/>
                        <w:right w:val="none" w:sz="0" w:space="0" w:color="auto"/>
                      </w:divBdr>
                    </w:div>
                  </w:divsChild>
                </w:div>
                <w:div w:id="1138499467">
                  <w:marLeft w:val="0"/>
                  <w:marRight w:val="0"/>
                  <w:marTop w:val="255"/>
                  <w:marBottom w:val="240"/>
                  <w:divBdr>
                    <w:top w:val="single" w:sz="12" w:space="7" w:color="231F20"/>
                    <w:left w:val="none" w:sz="0" w:space="0" w:color="auto"/>
                    <w:bottom w:val="single" w:sz="6" w:space="9" w:color="231F20"/>
                    <w:right w:val="none" w:sz="0" w:space="0" w:color="auto"/>
                  </w:divBdr>
                  <w:divsChild>
                    <w:div w:id="1641298950">
                      <w:marLeft w:val="0"/>
                      <w:marRight w:val="0"/>
                      <w:marTop w:val="0"/>
                      <w:marBottom w:val="0"/>
                      <w:divBdr>
                        <w:top w:val="none" w:sz="0" w:space="0" w:color="auto"/>
                        <w:left w:val="none" w:sz="0" w:space="0" w:color="auto"/>
                        <w:bottom w:val="none" w:sz="0" w:space="0" w:color="auto"/>
                        <w:right w:val="none" w:sz="0" w:space="0" w:color="auto"/>
                      </w:divBdr>
                    </w:div>
                  </w:divsChild>
                </w:div>
                <w:div w:id="706029205">
                  <w:marLeft w:val="915"/>
                  <w:marRight w:val="915"/>
                  <w:marTop w:val="0"/>
                  <w:marBottom w:val="0"/>
                  <w:divBdr>
                    <w:top w:val="none" w:sz="0" w:space="0" w:color="auto"/>
                    <w:left w:val="none" w:sz="0" w:space="0" w:color="auto"/>
                    <w:bottom w:val="none" w:sz="0" w:space="0" w:color="auto"/>
                    <w:right w:val="none" w:sz="0" w:space="0" w:color="auto"/>
                  </w:divBdr>
                  <w:divsChild>
                    <w:div w:id="761417868">
                      <w:marLeft w:val="0"/>
                      <w:marRight w:val="0"/>
                      <w:marTop w:val="0"/>
                      <w:marBottom w:val="0"/>
                      <w:divBdr>
                        <w:top w:val="none" w:sz="0" w:space="0" w:color="auto"/>
                        <w:left w:val="none" w:sz="0" w:space="0" w:color="auto"/>
                        <w:bottom w:val="none" w:sz="0" w:space="0" w:color="auto"/>
                        <w:right w:val="none" w:sz="0" w:space="0" w:color="auto"/>
                      </w:divBdr>
                    </w:div>
                  </w:divsChild>
                </w:div>
                <w:div w:id="780075318">
                  <w:marLeft w:val="0"/>
                  <w:marRight w:val="0"/>
                  <w:marTop w:val="255"/>
                  <w:marBottom w:val="240"/>
                  <w:divBdr>
                    <w:top w:val="single" w:sz="12" w:space="7" w:color="231F20"/>
                    <w:left w:val="none" w:sz="0" w:space="0" w:color="auto"/>
                    <w:bottom w:val="single" w:sz="6" w:space="9" w:color="231F20"/>
                    <w:right w:val="none" w:sz="0" w:space="0" w:color="auto"/>
                  </w:divBdr>
                  <w:divsChild>
                    <w:div w:id="1113014404">
                      <w:marLeft w:val="0"/>
                      <w:marRight w:val="0"/>
                      <w:marTop w:val="0"/>
                      <w:marBottom w:val="0"/>
                      <w:divBdr>
                        <w:top w:val="none" w:sz="0" w:space="0" w:color="auto"/>
                        <w:left w:val="none" w:sz="0" w:space="0" w:color="auto"/>
                        <w:bottom w:val="none" w:sz="0" w:space="0" w:color="auto"/>
                        <w:right w:val="none" w:sz="0" w:space="0" w:color="auto"/>
                      </w:divBdr>
                    </w:div>
                  </w:divsChild>
                </w:div>
                <w:div w:id="1137988792">
                  <w:marLeft w:val="2355"/>
                  <w:marRight w:val="2355"/>
                  <w:marTop w:val="0"/>
                  <w:marBottom w:val="0"/>
                  <w:divBdr>
                    <w:top w:val="none" w:sz="0" w:space="0" w:color="auto"/>
                    <w:left w:val="none" w:sz="0" w:space="0" w:color="auto"/>
                    <w:bottom w:val="none" w:sz="0" w:space="0" w:color="auto"/>
                    <w:right w:val="none" w:sz="0" w:space="0" w:color="auto"/>
                  </w:divBdr>
                  <w:divsChild>
                    <w:div w:id="220334910">
                      <w:marLeft w:val="0"/>
                      <w:marRight w:val="0"/>
                      <w:marTop w:val="0"/>
                      <w:marBottom w:val="0"/>
                      <w:divBdr>
                        <w:top w:val="none" w:sz="0" w:space="0" w:color="auto"/>
                        <w:left w:val="none" w:sz="0" w:space="0" w:color="auto"/>
                        <w:bottom w:val="none" w:sz="0" w:space="0" w:color="auto"/>
                        <w:right w:val="none" w:sz="0" w:space="0" w:color="auto"/>
                      </w:divBdr>
                    </w:div>
                  </w:divsChild>
                </w:div>
                <w:div w:id="933586100">
                  <w:marLeft w:val="1523"/>
                  <w:marRight w:val="1523"/>
                  <w:marTop w:val="0"/>
                  <w:marBottom w:val="0"/>
                  <w:divBdr>
                    <w:top w:val="none" w:sz="0" w:space="0" w:color="auto"/>
                    <w:left w:val="none" w:sz="0" w:space="0" w:color="auto"/>
                    <w:bottom w:val="none" w:sz="0" w:space="0" w:color="auto"/>
                    <w:right w:val="none" w:sz="0" w:space="0" w:color="auto"/>
                  </w:divBdr>
                  <w:divsChild>
                    <w:div w:id="907880405">
                      <w:marLeft w:val="0"/>
                      <w:marRight w:val="0"/>
                      <w:marTop w:val="0"/>
                      <w:marBottom w:val="0"/>
                      <w:divBdr>
                        <w:top w:val="none" w:sz="0" w:space="0" w:color="auto"/>
                        <w:left w:val="none" w:sz="0" w:space="0" w:color="auto"/>
                        <w:bottom w:val="none" w:sz="0" w:space="0" w:color="auto"/>
                        <w:right w:val="none" w:sz="0" w:space="0" w:color="auto"/>
                      </w:divBdr>
                    </w:div>
                  </w:divsChild>
                </w:div>
                <w:div w:id="242187242">
                  <w:marLeft w:val="1523"/>
                  <w:marRight w:val="1523"/>
                  <w:marTop w:val="0"/>
                  <w:marBottom w:val="0"/>
                  <w:divBdr>
                    <w:top w:val="none" w:sz="0" w:space="0" w:color="auto"/>
                    <w:left w:val="none" w:sz="0" w:space="0" w:color="auto"/>
                    <w:bottom w:val="none" w:sz="0" w:space="0" w:color="auto"/>
                    <w:right w:val="none" w:sz="0" w:space="0" w:color="auto"/>
                  </w:divBdr>
                  <w:divsChild>
                    <w:div w:id="1750611241">
                      <w:marLeft w:val="0"/>
                      <w:marRight w:val="0"/>
                      <w:marTop w:val="0"/>
                      <w:marBottom w:val="0"/>
                      <w:divBdr>
                        <w:top w:val="none" w:sz="0" w:space="0" w:color="auto"/>
                        <w:left w:val="none" w:sz="0" w:space="0" w:color="auto"/>
                        <w:bottom w:val="none" w:sz="0" w:space="0" w:color="auto"/>
                        <w:right w:val="none" w:sz="0" w:space="0" w:color="auto"/>
                      </w:divBdr>
                    </w:div>
                  </w:divsChild>
                </w:div>
                <w:div w:id="299072945">
                  <w:marLeft w:val="1448"/>
                  <w:marRight w:val="1448"/>
                  <w:marTop w:val="0"/>
                  <w:marBottom w:val="0"/>
                  <w:divBdr>
                    <w:top w:val="none" w:sz="0" w:space="0" w:color="auto"/>
                    <w:left w:val="none" w:sz="0" w:space="0" w:color="auto"/>
                    <w:bottom w:val="none" w:sz="0" w:space="0" w:color="auto"/>
                    <w:right w:val="none" w:sz="0" w:space="0" w:color="auto"/>
                  </w:divBdr>
                  <w:divsChild>
                    <w:div w:id="2043825992">
                      <w:marLeft w:val="0"/>
                      <w:marRight w:val="0"/>
                      <w:marTop w:val="0"/>
                      <w:marBottom w:val="0"/>
                      <w:divBdr>
                        <w:top w:val="none" w:sz="0" w:space="0" w:color="auto"/>
                        <w:left w:val="none" w:sz="0" w:space="0" w:color="auto"/>
                        <w:bottom w:val="none" w:sz="0" w:space="0" w:color="auto"/>
                        <w:right w:val="none" w:sz="0" w:space="0" w:color="auto"/>
                      </w:divBdr>
                    </w:div>
                  </w:divsChild>
                </w:div>
                <w:div w:id="781268641">
                  <w:marLeft w:val="0"/>
                  <w:marRight w:val="0"/>
                  <w:marTop w:val="255"/>
                  <w:marBottom w:val="240"/>
                  <w:divBdr>
                    <w:top w:val="single" w:sz="12" w:space="7" w:color="231F20"/>
                    <w:left w:val="none" w:sz="0" w:space="0" w:color="auto"/>
                    <w:bottom w:val="single" w:sz="6" w:space="9" w:color="231F20"/>
                    <w:right w:val="none" w:sz="0" w:space="0" w:color="auto"/>
                  </w:divBdr>
                  <w:divsChild>
                    <w:div w:id="723800124">
                      <w:marLeft w:val="0"/>
                      <w:marRight w:val="0"/>
                      <w:marTop w:val="0"/>
                      <w:marBottom w:val="0"/>
                      <w:divBdr>
                        <w:top w:val="none" w:sz="0" w:space="0" w:color="auto"/>
                        <w:left w:val="none" w:sz="0" w:space="0" w:color="auto"/>
                        <w:bottom w:val="none" w:sz="0" w:space="0" w:color="auto"/>
                        <w:right w:val="none" w:sz="0" w:space="0" w:color="auto"/>
                      </w:divBdr>
                    </w:div>
                  </w:divsChild>
                </w:div>
                <w:div w:id="551043867">
                  <w:marLeft w:val="1050"/>
                  <w:marRight w:val="1050"/>
                  <w:marTop w:val="0"/>
                  <w:marBottom w:val="0"/>
                  <w:divBdr>
                    <w:top w:val="none" w:sz="0" w:space="0" w:color="auto"/>
                    <w:left w:val="none" w:sz="0" w:space="0" w:color="auto"/>
                    <w:bottom w:val="none" w:sz="0" w:space="0" w:color="auto"/>
                    <w:right w:val="none" w:sz="0" w:space="0" w:color="auto"/>
                  </w:divBdr>
                  <w:divsChild>
                    <w:div w:id="130943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758224">
      <w:bodyDiv w:val="1"/>
      <w:marLeft w:val="0"/>
      <w:marRight w:val="0"/>
      <w:marTop w:val="0"/>
      <w:marBottom w:val="0"/>
      <w:divBdr>
        <w:top w:val="none" w:sz="0" w:space="0" w:color="auto"/>
        <w:left w:val="none" w:sz="0" w:space="0" w:color="auto"/>
        <w:bottom w:val="none" w:sz="0" w:space="0" w:color="auto"/>
        <w:right w:val="none" w:sz="0" w:space="0" w:color="auto"/>
      </w:divBdr>
    </w:div>
    <w:div w:id="614095797">
      <w:bodyDiv w:val="1"/>
      <w:marLeft w:val="0"/>
      <w:marRight w:val="0"/>
      <w:marTop w:val="0"/>
      <w:marBottom w:val="0"/>
      <w:divBdr>
        <w:top w:val="none" w:sz="0" w:space="0" w:color="auto"/>
        <w:left w:val="none" w:sz="0" w:space="0" w:color="auto"/>
        <w:bottom w:val="none" w:sz="0" w:space="0" w:color="auto"/>
        <w:right w:val="none" w:sz="0" w:space="0" w:color="auto"/>
      </w:divBdr>
    </w:div>
    <w:div w:id="636187371">
      <w:bodyDiv w:val="1"/>
      <w:marLeft w:val="0"/>
      <w:marRight w:val="0"/>
      <w:marTop w:val="0"/>
      <w:marBottom w:val="0"/>
      <w:divBdr>
        <w:top w:val="none" w:sz="0" w:space="0" w:color="auto"/>
        <w:left w:val="none" w:sz="0" w:space="0" w:color="auto"/>
        <w:bottom w:val="none" w:sz="0" w:space="0" w:color="auto"/>
        <w:right w:val="none" w:sz="0" w:space="0" w:color="auto"/>
      </w:divBdr>
    </w:div>
    <w:div w:id="645014414">
      <w:bodyDiv w:val="1"/>
      <w:marLeft w:val="0"/>
      <w:marRight w:val="0"/>
      <w:marTop w:val="0"/>
      <w:marBottom w:val="0"/>
      <w:divBdr>
        <w:top w:val="none" w:sz="0" w:space="0" w:color="auto"/>
        <w:left w:val="none" w:sz="0" w:space="0" w:color="auto"/>
        <w:bottom w:val="none" w:sz="0" w:space="0" w:color="auto"/>
        <w:right w:val="none" w:sz="0" w:space="0" w:color="auto"/>
      </w:divBdr>
    </w:div>
    <w:div w:id="931281577">
      <w:bodyDiv w:val="1"/>
      <w:marLeft w:val="0"/>
      <w:marRight w:val="0"/>
      <w:marTop w:val="0"/>
      <w:marBottom w:val="0"/>
      <w:divBdr>
        <w:top w:val="none" w:sz="0" w:space="0" w:color="auto"/>
        <w:left w:val="none" w:sz="0" w:space="0" w:color="auto"/>
        <w:bottom w:val="none" w:sz="0" w:space="0" w:color="auto"/>
        <w:right w:val="none" w:sz="0" w:space="0" w:color="auto"/>
      </w:divBdr>
    </w:div>
    <w:div w:id="965240660">
      <w:bodyDiv w:val="1"/>
      <w:marLeft w:val="0"/>
      <w:marRight w:val="0"/>
      <w:marTop w:val="0"/>
      <w:marBottom w:val="0"/>
      <w:divBdr>
        <w:top w:val="none" w:sz="0" w:space="0" w:color="auto"/>
        <w:left w:val="none" w:sz="0" w:space="0" w:color="auto"/>
        <w:bottom w:val="none" w:sz="0" w:space="0" w:color="auto"/>
        <w:right w:val="none" w:sz="0" w:space="0" w:color="auto"/>
      </w:divBdr>
    </w:div>
    <w:div w:id="1002002551">
      <w:bodyDiv w:val="1"/>
      <w:marLeft w:val="0"/>
      <w:marRight w:val="0"/>
      <w:marTop w:val="0"/>
      <w:marBottom w:val="0"/>
      <w:divBdr>
        <w:top w:val="none" w:sz="0" w:space="0" w:color="auto"/>
        <w:left w:val="none" w:sz="0" w:space="0" w:color="auto"/>
        <w:bottom w:val="none" w:sz="0" w:space="0" w:color="auto"/>
        <w:right w:val="none" w:sz="0" w:space="0" w:color="auto"/>
      </w:divBdr>
    </w:div>
    <w:div w:id="1061447267">
      <w:bodyDiv w:val="1"/>
      <w:marLeft w:val="0"/>
      <w:marRight w:val="0"/>
      <w:marTop w:val="0"/>
      <w:marBottom w:val="0"/>
      <w:divBdr>
        <w:top w:val="none" w:sz="0" w:space="0" w:color="auto"/>
        <w:left w:val="none" w:sz="0" w:space="0" w:color="auto"/>
        <w:bottom w:val="none" w:sz="0" w:space="0" w:color="auto"/>
        <w:right w:val="none" w:sz="0" w:space="0" w:color="auto"/>
      </w:divBdr>
    </w:div>
    <w:div w:id="1089472692">
      <w:bodyDiv w:val="1"/>
      <w:marLeft w:val="0"/>
      <w:marRight w:val="0"/>
      <w:marTop w:val="0"/>
      <w:marBottom w:val="0"/>
      <w:divBdr>
        <w:top w:val="none" w:sz="0" w:space="0" w:color="auto"/>
        <w:left w:val="none" w:sz="0" w:space="0" w:color="auto"/>
        <w:bottom w:val="none" w:sz="0" w:space="0" w:color="auto"/>
        <w:right w:val="none" w:sz="0" w:space="0" w:color="auto"/>
      </w:divBdr>
    </w:div>
    <w:div w:id="1161235524">
      <w:bodyDiv w:val="1"/>
      <w:marLeft w:val="0"/>
      <w:marRight w:val="0"/>
      <w:marTop w:val="0"/>
      <w:marBottom w:val="0"/>
      <w:divBdr>
        <w:top w:val="none" w:sz="0" w:space="0" w:color="auto"/>
        <w:left w:val="none" w:sz="0" w:space="0" w:color="auto"/>
        <w:bottom w:val="none" w:sz="0" w:space="0" w:color="auto"/>
        <w:right w:val="none" w:sz="0" w:space="0" w:color="auto"/>
      </w:divBdr>
    </w:div>
    <w:div w:id="1279678612">
      <w:bodyDiv w:val="1"/>
      <w:marLeft w:val="0"/>
      <w:marRight w:val="0"/>
      <w:marTop w:val="0"/>
      <w:marBottom w:val="0"/>
      <w:divBdr>
        <w:top w:val="none" w:sz="0" w:space="0" w:color="auto"/>
        <w:left w:val="none" w:sz="0" w:space="0" w:color="auto"/>
        <w:bottom w:val="none" w:sz="0" w:space="0" w:color="auto"/>
        <w:right w:val="none" w:sz="0" w:space="0" w:color="auto"/>
      </w:divBdr>
    </w:div>
    <w:div w:id="1289122882">
      <w:bodyDiv w:val="1"/>
      <w:marLeft w:val="0"/>
      <w:marRight w:val="0"/>
      <w:marTop w:val="0"/>
      <w:marBottom w:val="0"/>
      <w:divBdr>
        <w:top w:val="none" w:sz="0" w:space="0" w:color="auto"/>
        <w:left w:val="none" w:sz="0" w:space="0" w:color="auto"/>
        <w:bottom w:val="none" w:sz="0" w:space="0" w:color="auto"/>
        <w:right w:val="none" w:sz="0" w:space="0" w:color="auto"/>
      </w:divBdr>
    </w:div>
    <w:div w:id="1309016899">
      <w:bodyDiv w:val="1"/>
      <w:marLeft w:val="0"/>
      <w:marRight w:val="0"/>
      <w:marTop w:val="0"/>
      <w:marBottom w:val="0"/>
      <w:divBdr>
        <w:top w:val="none" w:sz="0" w:space="0" w:color="auto"/>
        <w:left w:val="none" w:sz="0" w:space="0" w:color="auto"/>
        <w:bottom w:val="none" w:sz="0" w:space="0" w:color="auto"/>
        <w:right w:val="none" w:sz="0" w:space="0" w:color="auto"/>
      </w:divBdr>
    </w:div>
    <w:div w:id="1373068288">
      <w:bodyDiv w:val="1"/>
      <w:marLeft w:val="0"/>
      <w:marRight w:val="0"/>
      <w:marTop w:val="0"/>
      <w:marBottom w:val="0"/>
      <w:divBdr>
        <w:top w:val="none" w:sz="0" w:space="0" w:color="auto"/>
        <w:left w:val="none" w:sz="0" w:space="0" w:color="auto"/>
        <w:bottom w:val="none" w:sz="0" w:space="0" w:color="auto"/>
        <w:right w:val="none" w:sz="0" w:space="0" w:color="auto"/>
      </w:divBdr>
    </w:div>
    <w:div w:id="1443723281">
      <w:bodyDiv w:val="1"/>
      <w:marLeft w:val="0"/>
      <w:marRight w:val="0"/>
      <w:marTop w:val="0"/>
      <w:marBottom w:val="0"/>
      <w:divBdr>
        <w:top w:val="none" w:sz="0" w:space="0" w:color="auto"/>
        <w:left w:val="none" w:sz="0" w:space="0" w:color="auto"/>
        <w:bottom w:val="none" w:sz="0" w:space="0" w:color="auto"/>
        <w:right w:val="none" w:sz="0" w:space="0" w:color="auto"/>
      </w:divBdr>
      <w:divsChild>
        <w:div w:id="1546063181">
          <w:marLeft w:val="0"/>
          <w:marRight w:val="0"/>
          <w:marTop w:val="0"/>
          <w:marBottom w:val="0"/>
          <w:divBdr>
            <w:top w:val="none" w:sz="0" w:space="0" w:color="auto"/>
            <w:left w:val="none" w:sz="0" w:space="0" w:color="auto"/>
            <w:bottom w:val="none" w:sz="0" w:space="0" w:color="auto"/>
            <w:right w:val="none" w:sz="0" w:space="0" w:color="auto"/>
          </w:divBdr>
          <w:divsChild>
            <w:div w:id="1349520654">
              <w:marLeft w:val="0"/>
              <w:marRight w:val="0"/>
              <w:marTop w:val="0"/>
              <w:marBottom w:val="0"/>
              <w:divBdr>
                <w:top w:val="none" w:sz="0" w:space="0" w:color="auto"/>
                <w:left w:val="none" w:sz="0" w:space="0" w:color="auto"/>
                <w:bottom w:val="none" w:sz="0" w:space="0" w:color="auto"/>
                <w:right w:val="none" w:sz="0" w:space="0" w:color="auto"/>
              </w:divBdr>
              <w:divsChild>
                <w:div w:id="1365669234">
                  <w:marLeft w:val="0"/>
                  <w:marRight w:val="0"/>
                  <w:marTop w:val="0"/>
                  <w:marBottom w:val="0"/>
                  <w:divBdr>
                    <w:top w:val="none" w:sz="0" w:space="0" w:color="auto"/>
                    <w:left w:val="none" w:sz="0" w:space="0" w:color="auto"/>
                    <w:bottom w:val="none" w:sz="0" w:space="0" w:color="auto"/>
                    <w:right w:val="none" w:sz="0" w:space="0" w:color="auto"/>
                  </w:divBdr>
                  <w:divsChild>
                    <w:div w:id="68695229">
                      <w:marLeft w:val="0"/>
                      <w:marRight w:val="0"/>
                      <w:marTop w:val="0"/>
                      <w:marBottom w:val="0"/>
                      <w:divBdr>
                        <w:top w:val="none" w:sz="0" w:space="0" w:color="auto"/>
                        <w:left w:val="none" w:sz="0" w:space="0" w:color="auto"/>
                        <w:bottom w:val="none" w:sz="0" w:space="0" w:color="auto"/>
                        <w:right w:val="none" w:sz="0" w:space="0" w:color="auto"/>
                      </w:divBdr>
                      <w:divsChild>
                        <w:div w:id="1811556662">
                          <w:marLeft w:val="0"/>
                          <w:marRight w:val="0"/>
                          <w:marTop w:val="0"/>
                          <w:marBottom w:val="820"/>
                          <w:divBdr>
                            <w:top w:val="none" w:sz="0" w:space="0" w:color="auto"/>
                            <w:left w:val="none" w:sz="0" w:space="0" w:color="auto"/>
                            <w:bottom w:val="none" w:sz="0" w:space="0" w:color="auto"/>
                            <w:right w:val="none" w:sz="0" w:space="0" w:color="auto"/>
                          </w:divBdr>
                          <w:divsChild>
                            <w:div w:id="291327374">
                              <w:marLeft w:val="0"/>
                              <w:marRight w:val="0"/>
                              <w:marTop w:val="0"/>
                              <w:marBottom w:val="0"/>
                              <w:divBdr>
                                <w:top w:val="none" w:sz="0" w:space="0" w:color="auto"/>
                                <w:left w:val="none" w:sz="0" w:space="0" w:color="auto"/>
                                <w:bottom w:val="none" w:sz="0" w:space="0" w:color="auto"/>
                                <w:right w:val="none" w:sz="0" w:space="0" w:color="auto"/>
                              </w:divBdr>
                              <w:divsChild>
                                <w:div w:id="114277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748293">
      <w:bodyDiv w:val="1"/>
      <w:marLeft w:val="0"/>
      <w:marRight w:val="0"/>
      <w:marTop w:val="0"/>
      <w:marBottom w:val="0"/>
      <w:divBdr>
        <w:top w:val="none" w:sz="0" w:space="0" w:color="auto"/>
        <w:left w:val="none" w:sz="0" w:space="0" w:color="auto"/>
        <w:bottom w:val="none" w:sz="0" w:space="0" w:color="auto"/>
        <w:right w:val="none" w:sz="0" w:space="0" w:color="auto"/>
      </w:divBdr>
    </w:div>
    <w:div w:id="1621914383">
      <w:bodyDiv w:val="1"/>
      <w:marLeft w:val="0"/>
      <w:marRight w:val="0"/>
      <w:marTop w:val="0"/>
      <w:marBottom w:val="0"/>
      <w:divBdr>
        <w:top w:val="none" w:sz="0" w:space="0" w:color="auto"/>
        <w:left w:val="none" w:sz="0" w:space="0" w:color="auto"/>
        <w:bottom w:val="none" w:sz="0" w:space="0" w:color="auto"/>
        <w:right w:val="none" w:sz="0" w:space="0" w:color="auto"/>
      </w:divBdr>
    </w:div>
    <w:div w:id="1711684578">
      <w:bodyDiv w:val="1"/>
      <w:marLeft w:val="0"/>
      <w:marRight w:val="0"/>
      <w:marTop w:val="0"/>
      <w:marBottom w:val="0"/>
      <w:divBdr>
        <w:top w:val="none" w:sz="0" w:space="0" w:color="auto"/>
        <w:left w:val="none" w:sz="0" w:space="0" w:color="auto"/>
        <w:bottom w:val="none" w:sz="0" w:space="0" w:color="auto"/>
        <w:right w:val="none" w:sz="0" w:space="0" w:color="auto"/>
      </w:divBdr>
    </w:div>
    <w:div w:id="1718357192">
      <w:bodyDiv w:val="1"/>
      <w:marLeft w:val="0"/>
      <w:marRight w:val="0"/>
      <w:marTop w:val="0"/>
      <w:marBottom w:val="0"/>
      <w:divBdr>
        <w:top w:val="none" w:sz="0" w:space="0" w:color="auto"/>
        <w:left w:val="none" w:sz="0" w:space="0" w:color="auto"/>
        <w:bottom w:val="none" w:sz="0" w:space="0" w:color="auto"/>
        <w:right w:val="none" w:sz="0" w:space="0" w:color="auto"/>
      </w:divBdr>
    </w:div>
    <w:div w:id="1765685368">
      <w:bodyDiv w:val="1"/>
      <w:marLeft w:val="0"/>
      <w:marRight w:val="0"/>
      <w:marTop w:val="0"/>
      <w:marBottom w:val="0"/>
      <w:divBdr>
        <w:top w:val="none" w:sz="0" w:space="0" w:color="auto"/>
        <w:left w:val="none" w:sz="0" w:space="0" w:color="auto"/>
        <w:bottom w:val="none" w:sz="0" w:space="0" w:color="auto"/>
        <w:right w:val="none" w:sz="0" w:space="0" w:color="auto"/>
      </w:divBdr>
    </w:div>
    <w:div w:id="1818641672">
      <w:bodyDiv w:val="1"/>
      <w:marLeft w:val="0"/>
      <w:marRight w:val="0"/>
      <w:marTop w:val="0"/>
      <w:marBottom w:val="0"/>
      <w:divBdr>
        <w:top w:val="none" w:sz="0" w:space="0" w:color="auto"/>
        <w:left w:val="none" w:sz="0" w:space="0" w:color="auto"/>
        <w:bottom w:val="none" w:sz="0" w:space="0" w:color="auto"/>
        <w:right w:val="none" w:sz="0" w:space="0" w:color="auto"/>
      </w:divBdr>
    </w:div>
    <w:div w:id="2056541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Photo901" Type="http://schemas.openxmlformats.org/officeDocument/2006/relationships/image" Target="media/jungdahun-profile.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420</Words>
  <Characters>2397</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인재추천서</vt:lpstr>
    </vt:vector>
  </TitlesOfParts>
  <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인재추천서</dc:title>
  <dc:creator>syhong</dc:creator>
  <cp:lastModifiedBy>duckbinim@gmail.com</cp:lastModifiedBy>
  <cp:revision>2</cp:revision>
  <cp:lastPrinted>2014-02-13T12:28:00Z</cp:lastPrinted>
  <dcterms:created xsi:type="dcterms:W3CDTF">2026-01-05T11:35:00Z</dcterms:created>
  <dcterms:modified xsi:type="dcterms:W3CDTF">2026-01-05T11:35:00Z</dcterms:modified>
</cp:coreProperties>
</file>