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C08" w:rsidRDefault="00B42C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278"/>
        <w:gridCol w:w="2917"/>
        <w:gridCol w:w="3132"/>
      </w:tblGrid>
      <w:tr w:rsidR="00B42C08">
        <w:tc>
          <w:tcPr>
            <w:tcW w:w="10456" w:type="dxa"/>
            <w:gridSpan w:val="4"/>
          </w:tcPr>
          <w:p w:rsidR="00B42C08" w:rsidRDefault="007A3D2E" w:rsidP="004C4646">
            <w:pPr>
              <w:jc w:val="center"/>
              <w:rPr>
                <w:rFonts w:ascii="標楷體" w:eastAsia="標楷體" w:hAnsi="標楷體" w:cs="標楷體"/>
                <w:b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cs="標楷體"/>
                <w:b/>
                <w:sz w:val="36"/>
                <w:szCs w:val="36"/>
              </w:rPr>
              <w:t>星鴻股份有限公司</w:t>
            </w:r>
            <w:proofErr w:type="gramEnd"/>
          </w:p>
        </w:tc>
      </w:tr>
      <w:tr w:rsidR="00B42C08" w:rsidTr="00855829">
        <w:tc>
          <w:tcPr>
            <w:tcW w:w="1129" w:type="dxa"/>
            <w:vMerge w:val="restart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文件類別</w:t>
            </w:r>
          </w:p>
        </w:tc>
        <w:tc>
          <w:tcPr>
            <w:tcW w:w="6195" w:type="dxa"/>
            <w:gridSpan w:val="2"/>
            <w:vMerge w:val="restart"/>
          </w:tcPr>
          <w:p w:rsidR="00B42C08" w:rsidRDefault="007A3D2E" w:rsidP="00E05466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租賃管理師考核暨獎金辦法</w:t>
            </w:r>
          </w:p>
        </w:tc>
        <w:tc>
          <w:tcPr>
            <w:tcW w:w="3132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文件編號</w:t>
            </w:r>
          </w:p>
        </w:tc>
      </w:tr>
      <w:tr w:rsidR="00B42C08" w:rsidTr="00855829">
        <w:tc>
          <w:tcPr>
            <w:tcW w:w="1129" w:type="dxa"/>
            <w:vMerge/>
          </w:tcPr>
          <w:p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6195" w:type="dxa"/>
            <w:gridSpan w:val="2"/>
            <w:vMerge/>
          </w:tcPr>
          <w:p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3132" w:type="dxa"/>
          </w:tcPr>
          <w:p w:rsidR="00B42C08" w:rsidRDefault="007A3D2E">
            <w:pPr>
              <w:rPr>
                <w:rFonts w:ascii="標楷體" w:eastAsia="標楷體" w:hAnsi="標楷體" w:cs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獎金</w:t>
            </w:r>
            <w:proofErr w:type="gramStart"/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租管師</w:t>
            </w:r>
            <w:proofErr w:type="gramEnd"/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-20250</w:t>
            </w:r>
            <w:r w:rsidR="00855829">
              <w:rPr>
                <w:rFonts w:ascii="標楷體" w:eastAsia="標楷體" w:hAnsi="標楷體" w:cs="標楷體" w:hint="eastAsia"/>
                <w:b/>
                <w:sz w:val="20"/>
                <w:szCs w:val="20"/>
              </w:rPr>
              <w:t>2</w:t>
            </w:r>
            <w:r w:rsidR="004C4646">
              <w:rPr>
                <w:rFonts w:ascii="標楷體" w:eastAsia="標楷體" w:hAnsi="標楷體" w:cs="標楷體" w:hint="eastAsia"/>
                <w:b/>
                <w:sz w:val="20"/>
                <w:szCs w:val="20"/>
              </w:rPr>
              <w:t>11</w:t>
            </w:r>
          </w:p>
        </w:tc>
      </w:tr>
      <w:tr w:rsidR="00B42C08" w:rsidTr="00855829">
        <w:tc>
          <w:tcPr>
            <w:tcW w:w="1129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獎金辦法內容</w:t>
            </w:r>
          </w:p>
        </w:tc>
        <w:tc>
          <w:tcPr>
            <w:tcW w:w="9327" w:type="dxa"/>
            <w:gridSpan w:val="3"/>
          </w:tcPr>
          <w:p w:rsidR="00B42C08" w:rsidRDefault="007A3D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小組長工作職責</w:t>
            </w:r>
          </w:p>
          <w:tbl>
            <w:tblPr>
              <w:tblStyle w:val="af4"/>
              <w:tblW w:w="7796" w:type="dxa"/>
              <w:tblInd w:w="452" w:type="dxa"/>
              <w:tblLayout w:type="fixed"/>
              <w:tblLook w:val="0400" w:firstRow="0" w:lastRow="0" w:firstColumn="0" w:lastColumn="0" w:noHBand="0" w:noVBand="1"/>
            </w:tblPr>
            <w:tblGrid>
              <w:gridCol w:w="1559"/>
              <w:gridCol w:w="6237"/>
            </w:tblGrid>
            <w:tr w:rsidR="00B42C08">
              <w:trPr>
                <w:trHeight w:val="330"/>
              </w:trPr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項目</w:t>
                  </w:r>
                </w:p>
              </w:tc>
              <w:tc>
                <w:tcPr>
                  <w:tcW w:w="6237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工作職責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 w:val="restart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A.領先續約率</w:t>
                  </w:r>
                </w:p>
              </w:tc>
              <w:tc>
                <w:tcPr>
                  <w:tcW w:w="623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1.控管負責區域提前兩個月完成公司件續約。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2.控管負責區域續約率KPI指標。</w:t>
                  </w:r>
                </w:p>
              </w:tc>
            </w:tr>
            <w:tr w:rsidR="00B42C08" w:rsidTr="00DC6625">
              <w:trPr>
                <w:trHeight w:val="330"/>
              </w:trPr>
              <w:tc>
                <w:tcPr>
                  <w:tcW w:w="1559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B.續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轉包率</w:t>
                  </w:r>
                  <w:proofErr w:type="gramEnd"/>
                </w:p>
              </w:tc>
              <w:tc>
                <w:tcPr>
                  <w:tcW w:w="623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1.達成負責區域的續約轉包租KPI指標。</w:t>
                  </w:r>
                </w:p>
              </w:tc>
            </w:tr>
            <w:tr w:rsidR="00B42C08" w:rsidTr="00DC6625">
              <w:trPr>
                <w:trHeight w:val="330"/>
              </w:trPr>
              <w:tc>
                <w:tcPr>
                  <w:tcW w:w="1559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C.遲繳呆帳</w:t>
                  </w:r>
                </w:p>
              </w:tc>
              <w:tc>
                <w:tcPr>
                  <w:tcW w:w="623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1.依公司催收流程，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控款負責區域的遲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繳呆帳案件。</w:t>
                  </w:r>
                </w:p>
              </w:tc>
            </w:tr>
            <w:tr w:rsidR="00B42C08" w:rsidTr="00DC6625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6" w:space="0" w:color="CCCCCC"/>
                    <w:left w:val="single" w:sz="6" w:space="0" w:color="CCCCCC"/>
                    <w:bottom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2.協助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租管師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處理遲繳14天以上案件。</w:t>
                  </w:r>
                </w:p>
              </w:tc>
            </w:tr>
            <w:tr w:rsidR="00B42C08" w:rsidTr="00DC6625">
              <w:trPr>
                <w:trHeight w:val="330"/>
              </w:trPr>
              <w:tc>
                <w:tcPr>
                  <w:tcW w:w="1559" w:type="dxa"/>
                  <w:vMerge w:val="restart"/>
                  <w:tcBorders>
                    <w:top w:val="single" w:sz="4" w:space="0" w:color="auto"/>
                    <w:left w:val="single" w:sz="6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D.內部管理</w:t>
                  </w:r>
                </w:p>
              </w:tc>
              <w:tc>
                <w:tcPr>
                  <w:tcW w:w="62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1.協助負責區域的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租管師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處理租屋相關問題，並每週定期開會追蹤KPI指標進度。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2.熟讀社會住宅執行要點，接受公司的不定期測驗。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3.協助了解公司件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不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續約詳細原因並進行案件救回，以提升整體續約率。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4.接替離職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租管師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的職務，協助完成負責區域的</w:t>
                  </w:r>
                  <w:proofErr w:type="gramStart"/>
                  <w:r w:rsidRPr="004C4646">
                    <w:rPr>
                      <w:rFonts w:ascii="標楷體" w:eastAsia="標楷體" w:hAnsi="標楷體" w:cs="標楷體"/>
                    </w:rPr>
                    <w:t>租管</w:t>
                  </w:r>
                  <w:proofErr w:type="gramEnd"/>
                  <w:r w:rsidRPr="004C4646">
                    <w:rPr>
                      <w:rFonts w:ascii="標楷體" w:eastAsia="標楷體" w:hAnsi="標楷體" w:cs="標楷體"/>
                    </w:rPr>
                    <w:t>師工作內容。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559" w:type="dxa"/>
                  <w:vMerge/>
                  <w:tcBorders>
                    <w:top w:val="single" w:sz="6" w:space="0" w:color="CCCCCC"/>
                    <w:left w:val="single" w:sz="6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2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5.協助處理負責區域的公司代管案件之客訴處理。</w:t>
                  </w:r>
                </w:p>
              </w:tc>
            </w:tr>
          </w:tbl>
          <w:p w:rsidR="00B42C08" w:rsidRDefault="00B42C08">
            <w:pPr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</w:p>
          <w:p w:rsidR="00B42C08" w:rsidRDefault="007A3D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租賃管理師工作職責</w:t>
            </w:r>
          </w:p>
          <w:tbl>
            <w:tblPr>
              <w:tblStyle w:val="af5"/>
              <w:tblW w:w="7795" w:type="dxa"/>
              <w:tblInd w:w="452" w:type="dxa"/>
              <w:tblLayout w:type="fixed"/>
              <w:tblLook w:val="0400" w:firstRow="0" w:lastRow="0" w:firstColumn="0" w:lastColumn="0" w:noHBand="0" w:noVBand="1"/>
            </w:tblPr>
            <w:tblGrid>
              <w:gridCol w:w="1418"/>
              <w:gridCol w:w="6377"/>
            </w:tblGrid>
            <w:tr w:rsidR="00B42C08">
              <w:trPr>
                <w:trHeight w:val="330"/>
              </w:trPr>
              <w:tc>
                <w:tcPr>
                  <w:tcW w:w="1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項目</w:t>
                  </w:r>
                </w:p>
              </w:tc>
              <w:tc>
                <w:tcPr>
                  <w:tcW w:w="6378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工作職責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vMerge w:val="restart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A.新媒合</w:t>
                  </w:r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1.公司任何部門(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電服處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、多元通路)媒合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並派案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之物件，由管理師協助房東、房客簽約事宜。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2.管理師自行開發媒合之物件。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vMerge w:val="restart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B.續約</w:t>
                  </w:r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1.公司件/代管件租約到期前完成續約程序。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2.公司件/代管件租約到期前達成續約轉包租。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C.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再媒合</w:t>
                  </w:r>
                  <w:proofErr w:type="gramEnd"/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1.公司件/代管件租約到期或中途解約案件，協助房東招租媒合新房客。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D.客戶管理</w:t>
                  </w:r>
                </w:p>
              </w:tc>
              <w:tc>
                <w:tcPr>
                  <w:tcW w:w="637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1.公司件/代管件，協助房東(客)處理租屋相關問題，並</w:t>
                  </w:r>
                  <w:r>
                    <w:rPr>
                      <w:rFonts w:ascii="標楷體" w:eastAsia="標楷體" w:hAnsi="標楷體" w:cs="標楷體"/>
                    </w:rPr>
                    <w:br/>
                    <w:t>即時回復房東、房客。</w:t>
                  </w:r>
                </w:p>
              </w:tc>
            </w:tr>
          </w:tbl>
          <w:p w:rsidR="004C4646" w:rsidRDefault="004C4646" w:rsidP="004C4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</w:p>
          <w:p w:rsidR="00B42C08" w:rsidRPr="004C4646" w:rsidRDefault="007A3D2E" w:rsidP="004C4646">
            <w:pPr>
              <w:pStyle w:val="a9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proofErr w:type="gramStart"/>
            <w:r w:rsidRPr="004C4646"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租管師</w:t>
            </w:r>
            <w:proofErr w:type="gramEnd"/>
            <w:r w:rsidRPr="004C4646"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任務點數計算</w:t>
            </w:r>
          </w:p>
          <w:tbl>
            <w:tblPr>
              <w:tblStyle w:val="af7"/>
              <w:tblW w:w="7893" w:type="dxa"/>
              <w:tblInd w:w="355" w:type="dxa"/>
              <w:tblLayout w:type="fixed"/>
              <w:tblLook w:val="0400" w:firstRow="0" w:lastRow="0" w:firstColumn="0" w:lastColumn="0" w:noHBand="0" w:noVBand="1"/>
            </w:tblPr>
            <w:tblGrid>
              <w:gridCol w:w="1413"/>
              <w:gridCol w:w="1409"/>
              <w:gridCol w:w="4221"/>
              <w:gridCol w:w="850"/>
            </w:tblGrid>
            <w:tr w:rsidR="00B42C08">
              <w:trPr>
                <w:trHeight w:val="330"/>
              </w:trPr>
              <w:tc>
                <w:tcPr>
                  <w:tcW w:w="1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項目</w:t>
                  </w:r>
                </w:p>
              </w:tc>
              <w:tc>
                <w:tcPr>
                  <w:tcW w:w="1409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條件</w:t>
                  </w:r>
                </w:p>
              </w:tc>
              <w:tc>
                <w:tcPr>
                  <w:tcW w:w="4221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點數計算原則</w:t>
                  </w:r>
                </w:p>
              </w:tc>
              <w:tc>
                <w:tcPr>
                  <w:tcW w:w="85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點數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 w:val="restart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A.新媒合</w:t>
                  </w:r>
                </w:p>
              </w:tc>
              <w:tc>
                <w:tcPr>
                  <w:tcW w:w="140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直接媒合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派案日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起算14天內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完成產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編</w:t>
                  </w:r>
                  <w:r>
                    <w:rPr>
                      <w:rFonts w:ascii="標楷體" w:eastAsia="標楷體" w:hAnsi="標楷體" w:cs="標楷體"/>
                    </w:rPr>
                    <w:br/>
                    <w:t>2.未於時間內完成則不算點數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vMerge w:val="restart"/>
                  <w:tcBorders>
                    <w:top w:val="single" w:sz="6" w:space="0" w:color="CCCCCC"/>
                    <w:left w:val="single" w:sz="6" w:space="0" w:color="CCCCCC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間接媒合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1.招租期限一個月內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完成產編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8點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vMerge/>
                  <w:tcBorders>
                    <w:top w:val="single" w:sz="6" w:space="0" w:color="CCCCCC"/>
                    <w:left w:val="single" w:sz="6" w:space="0" w:color="CCCCCC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2.招租期限一至三個月內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完成產編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4點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vMerge/>
                  <w:tcBorders>
                    <w:top w:val="single" w:sz="6" w:space="0" w:color="CCCCCC"/>
                    <w:left w:val="single" w:sz="6" w:space="0" w:color="CCCCCC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3.招租期限三個月後未完成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-4點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自行開發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租管師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自行開發之新媒合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案件產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編</w:t>
                  </w:r>
                  <w:r>
                    <w:rPr>
                      <w:rFonts w:ascii="標楷體" w:eastAsia="標楷體" w:hAnsi="標楷體" w:cs="標楷體"/>
                    </w:rPr>
                    <w:br/>
                    <w:t>(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非電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銷、多元案件)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8點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B.續約</w:t>
                  </w:r>
                </w:p>
              </w:tc>
              <w:tc>
                <w:tcPr>
                  <w:tcW w:w="1409" w:type="dxa"/>
                  <w:tcBorders>
                    <w:top w:val="single" w:sz="6" w:space="0" w:color="CCCCCC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公司續約件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續約一筆物件，並於租約到期前30天完成續約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tcBorders>
                    <w:top w:val="single" w:sz="6" w:space="0" w:color="CCCCCC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 w:rsidRPr="004C4646">
                    <w:rPr>
                      <w:rFonts w:ascii="標楷體" w:eastAsia="標楷體" w:hAnsi="標楷體" w:cs="標楷體"/>
                      <w:b/>
                    </w:rPr>
                    <w:t>續約轉包租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續約一筆物件，並於租約到期前30天完成續約轉包租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Pr="004C4646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6點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C.</w:t>
                  </w:r>
                  <w:proofErr w:type="gramStart"/>
                  <w:r>
                    <w:rPr>
                      <w:rFonts w:ascii="標楷體" w:eastAsia="標楷體" w:hAnsi="標楷體" w:cs="標楷體"/>
                      <w:b/>
                    </w:rPr>
                    <w:t>再媒合</w:t>
                  </w:r>
                  <w:proofErr w:type="gramEnd"/>
                </w:p>
              </w:tc>
              <w:tc>
                <w:tcPr>
                  <w:tcW w:w="1409" w:type="dxa"/>
                  <w:vMerge w:val="restart"/>
                  <w:tcBorders>
                    <w:top w:val="single" w:sz="6" w:space="0" w:color="CCCCCC"/>
                    <w:left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proofErr w:type="gramStart"/>
                  <w:r>
                    <w:rPr>
                      <w:rFonts w:ascii="標楷體" w:eastAsia="標楷體" w:hAnsi="標楷體" w:cs="標楷體"/>
                      <w:b/>
                    </w:rPr>
                    <w:t>解約再媒合</w:t>
                  </w:r>
                  <w:proofErr w:type="gramEnd"/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再媒合一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筆公司既有物件，招租期限一個月內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完成產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編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8點</w:t>
                  </w:r>
                </w:p>
              </w:tc>
            </w:tr>
            <w:tr w:rsidR="00B42C08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vMerge/>
                  <w:tcBorders>
                    <w:top w:val="single" w:sz="6" w:space="0" w:color="CCCCCC"/>
                    <w:left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2.招租期限一至三個月內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完成產編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4點</w:t>
                  </w:r>
                </w:p>
              </w:tc>
            </w:tr>
            <w:tr w:rsidR="00B42C08" w:rsidTr="004C4646">
              <w:trPr>
                <w:trHeight w:val="330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vMerge/>
                  <w:tcBorders>
                    <w:top w:val="single" w:sz="6" w:space="0" w:color="CCCCCC"/>
                    <w:left w:val="single" w:sz="4" w:space="0" w:color="000000"/>
                    <w:bottom w:val="single" w:sz="4" w:space="0" w:color="auto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B42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3.招租期限三個月後未完成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B42C08" w:rsidRDefault="007A3D2E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-4點</w:t>
                  </w:r>
                </w:p>
              </w:tc>
            </w:tr>
            <w:tr w:rsidR="004C4646" w:rsidTr="004C4646">
              <w:trPr>
                <w:trHeight w:val="330"/>
              </w:trPr>
              <w:tc>
                <w:tcPr>
                  <w:tcW w:w="1413" w:type="dxa"/>
                  <w:vMerge w:val="restart"/>
                  <w:tcBorders>
                    <w:top w:val="single" w:sz="4" w:space="0" w:color="000000"/>
                    <w:left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D.客戶管理</w:t>
                  </w:r>
                </w:p>
              </w:tc>
              <w:tc>
                <w:tcPr>
                  <w:tcW w:w="1409" w:type="dxa"/>
                  <w:tcBorders>
                    <w:top w:val="single" w:sz="4" w:space="0" w:color="auto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客訴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若收到與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租管師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服務相關之客訴案件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-5點</w:t>
                  </w:r>
                </w:p>
              </w:tc>
            </w:tr>
            <w:tr w:rsidR="004C4646" w:rsidTr="00912071">
              <w:trPr>
                <w:trHeight w:val="330"/>
              </w:trPr>
              <w:tc>
                <w:tcPr>
                  <w:tcW w:w="1413" w:type="dxa"/>
                  <w:vMerge/>
                  <w:tcBorders>
                    <w:left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4C4646" w:rsidRDefault="004C46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tcBorders>
                    <w:top w:val="single" w:sz="6" w:space="0" w:color="CCCCCC"/>
                    <w:left w:val="single" w:sz="6" w:space="0" w:color="CCCCCC"/>
                    <w:bottom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導致解約</w:t>
                  </w:r>
                </w:p>
              </w:tc>
              <w:tc>
                <w:tcPr>
                  <w:tcW w:w="4221" w:type="dxa"/>
                  <w:tcBorders>
                    <w:top w:val="single" w:sz="6" w:space="0" w:color="CCCCCC"/>
                    <w:left w:val="single" w:sz="6" w:space="0" w:color="CCCCCC"/>
                    <w:bottom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若由於管理師服務不周，導致案件解約且房東不願再</w:t>
                  </w:r>
                  <w:proofErr w:type="gramStart"/>
                  <w:r>
                    <w:rPr>
                      <w:rFonts w:ascii="標楷體" w:eastAsia="標楷體" w:hAnsi="標楷體" w:cs="標楷體"/>
                    </w:rPr>
                    <w:t>加入社宅</w:t>
                  </w:r>
                  <w:proofErr w:type="gramEnd"/>
                  <w:r>
                    <w:rPr>
                      <w:rFonts w:ascii="標楷體" w:eastAsia="標楷體" w:hAnsi="標楷體" w:cs="標楷體"/>
                    </w:rPr>
                    <w:t>。</w:t>
                  </w:r>
                </w:p>
              </w:tc>
              <w:tc>
                <w:tcPr>
                  <w:tcW w:w="850" w:type="dxa"/>
                  <w:tcBorders>
                    <w:top w:val="single" w:sz="6" w:space="0" w:color="CCCCCC"/>
                    <w:left w:val="single" w:sz="6" w:space="0" w:color="CCCCCC"/>
                    <w:bottom w:val="single" w:sz="4" w:space="0" w:color="000000"/>
                    <w:right w:val="single" w:sz="6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-10點</w:t>
                  </w:r>
                </w:p>
              </w:tc>
            </w:tr>
            <w:tr w:rsidR="004C4646" w:rsidTr="00912071">
              <w:trPr>
                <w:trHeight w:val="330"/>
              </w:trPr>
              <w:tc>
                <w:tcPr>
                  <w:tcW w:w="1413" w:type="dxa"/>
                  <w:vMerge/>
                  <w:tcBorders>
                    <w:left w:val="single" w:sz="6" w:space="0" w:color="000000"/>
                    <w:right w:val="single" w:sz="6" w:space="0" w:color="000000"/>
                  </w:tcBorders>
                  <w:shd w:val="clear" w:color="auto" w:fill="D9D9D9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4C4646" w:rsidRDefault="004C46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標楷體" w:eastAsia="標楷體" w:hAnsi="標楷體" w:cs="標楷體"/>
                    </w:rPr>
                  </w:pP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客訴處理</w:t>
                  </w:r>
                </w:p>
              </w:tc>
              <w:tc>
                <w:tcPr>
                  <w:tcW w:w="42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依照客訴處理程度，由主管認列1~4點。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1~4點</w:t>
                  </w:r>
                </w:p>
              </w:tc>
            </w:tr>
            <w:tr w:rsidR="004C4646" w:rsidTr="00707432">
              <w:trPr>
                <w:trHeight w:val="330"/>
              </w:trPr>
              <w:tc>
                <w:tcPr>
                  <w:tcW w:w="1413" w:type="dxa"/>
                  <w:vMerge/>
                  <w:tcBorders>
                    <w:left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</w:p>
              </w:tc>
              <w:tc>
                <w:tcPr>
                  <w:tcW w:w="1409" w:type="dxa"/>
                  <w:vMerge w:val="restart"/>
                  <w:tcBorders>
                    <w:top w:val="single" w:sz="4" w:space="0" w:color="000000"/>
                    <w:left w:val="single" w:sz="6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  <w:r w:rsidRPr="004C4646">
                    <w:rPr>
                      <w:rFonts w:ascii="標楷體" w:eastAsia="標楷體" w:hAnsi="標楷體" w:cs="標楷體"/>
                      <w:b/>
                    </w:rPr>
                    <w:t>關懷家訪</w:t>
                  </w:r>
                </w:p>
              </w:tc>
              <w:tc>
                <w:tcPr>
                  <w:tcW w:w="42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1.</w:t>
                  </w:r>
                  <w:r w:rsidRPr="004C4646">
                    <w:rPr>
                      <w:rFonts w:ascii="標楷體" w:eastAsia="標楷體" w:hAnsi="標楷體" w:cs="標楷體"/>
                    </w:rPr>
                    <w:t>離職業務案件轉為公司件，在一個月內完成聯絡與家訪關懷，並重新確認表單2照片正確性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4C4646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 w:rsidRPr="004C4646">
                    <w:rPr>
                      <w:rFonts w:ascii="標楷體" w:eastAsia="標楷體" w:hAnsi="標楷體" w:cs="標楷體"/>
                    </w:rPr>
                    <w:t>1點</w:t>
                  </w:r>
                </w:p>
              </w:tc>
            </w:tr>
            <w:tr w:rsidR="004C4646" w:rsidTr="00707432">
              <w:trPr>
                <w:trHeight w:val="330"/>
              </w:trPr>
              <w:tc>
                <w:tcPr>
                  <w:tcW w:w="1413" w:type="dxa"/>
                  <w:vMerge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</w:tcPr>
                <w:p w:rsid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</w:p>
              </w:tc>
              <w:tc>
                <w:tcPr>
                  <w:tcW w:w="1409" w:type="dxa"/>
                  <w:vMerge/>
                  <w:tcBorders>
                    <w:left w:val="single" w:sz="6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  <w:b/>
                    </w:rPr>
                  </w:pPr>
                </w:p>
              </w:tc>
              <w:tc>
                <w:tcPr>
                  <w:tcW w:w="42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4C4646">
                  <w:pPr>
                    <w:widowControl/>
                    <w:spacing w:after="0" w:line="240" w:lineRule="auto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2.</w:t>
                  </w:r>
                  <w:r w:rsidR="00DC6625" w:rsidRPr="004C4646">
                    <w:rPr>
                      <w:rFonts w:ascii="標楷體" w:eastAsia="標楷體" w:hAnsi="標楷體" w:cs="標楷體"/>
                    </w:rPr>
                    <w:t>離職業務案件轉為公司件</w:t>
                  </w:r>
                  <w:r w:rsidR="00DC6625">
                    <w:rPr>
                      <w:rFonts w:ascii="標楷體" w:eastAsia="標楷體" w:hAnsi="標楷體" w:cs="標楷體" w:hint="eastAsia"/>
                    </w:rPr>
                    <w:t>，若未在兩個月內完成</w:t>
                  </w:r>
                  <w:r w:rsidR="00DC6625" w:rsidRPr="004C4646">
                    <w:rPr>
                      <w:rFonts w:ascii="標楷體" w:eastAsia="標楷體" w:hAnsi="標楷體" w:cs="標楷體"/>
                    </w:rPr>
                    <w:t>聯絡與家訪關懷，並重新確認表單2照片正確性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</w:tcPr>
                <w:p w:rsidR="004C4646" w:rsidRPr="004C4646" w:rsidRDefault="00DC6625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-2點</w:t>
                  </w:r>
                </w:p>
              </w:tc>
            </w:tr>
          </w:tbl>
          <w:p w:rsidR="00B42C08" w:rsidRDefault="00B42C08">
            <w:pPr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</w:p>
          <w:p w:rsidR="00B42C08" w:rsidRDefault="007A3D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獎金與津貼</w:t>
            </w:r>
          </w:p>
          <w:p w:rsidR="00B42C08" w:rsidRDefault="007A3D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達標獎金: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 w:rsidRPr="004C4646">
              <w:rPr>
                <w:rFonts w:ascii="標楷體" w:eastAsia="標楷體" w:hAnsi="標楷體" w:cs="標楷體"/>
                <w:color w:val="000000"/>
              </w:rPr>
              <w:t>當月達到</w:t>
            </w:r>
            <w:r w:rsidRPr="004C4646">
              <w:rPr>
                <w:rFonts w:ascii="標楷體" w:eastAsia="標楷體" w:hAnsi="標楷體" w:cs="標楷體"/>
              </w:rPr>
              <w:t>50點</w:t>
            </w:r>
            <w:r>
              <w:rPr>
                <w:rFonts w:ascii="標楷體" w:eastAsia="標楷體" w:hAnsi="標楷體" w:cs="標楷體"/>
                <w:color w:val="000000"/>
              </w:rPr>
              <w:t>，使得領取獎金，1點200元。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例如:當月點數50點，則獎金10000元。</w:t>
            </w:r>
          </w:p>
          <w:p w:rsidR="00B42C08" w:rsidRDefault="007A3D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達標獎懲門檻: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當月</w:t>
            </w:r>
            <w:r w:rsidRPr="004C4646">
              <w:rPr>
                <w:rFonts w:ascii="標楷體" w:eastAsia="標楷體" w:hAnsi="標楷體" w:cs="標楷體"/>
              </w:rPr>
              <w:t>未達50點</w:t>
            </w:r>
            <w:r>
              <w:rPr>
                <w:rFonts w:ascii="標楷體" w:eastAsia="標楷體" w:hAnsi="標楷體" w:cs="標楷體"/>
                <w:color w:val="000000"/>
              </w:rPr>
              <w:t>門檻，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則次月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獎金以7折計算 ; 點數超過50點，則當月獎金以1.1倍計。</w:t>
            </w:r>
          </w:p>
          <w:p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  <w:sz w:val="16"/>
                <w:szCs w:val="16"/>
              </w:rPr>
            </w:pPr>
          </w:p>
          <w:p w:rsidR="00B42C08" w:rsidRDefault="007A3D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考核</w:t>
            </w:r>
          </w:p>
          <w:p w:rsidR="004C4646" w:rsidRDefault="007A3D2E" w:rsidP="00E0546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b/>
                <w:color w:val="000000"/>
              </w:rPr>
              <w:t>點數考核:</w:t>
            </w:r>
          </w:p>
          <w:p w:rsidR="004C4646" w:rsidRDefault="007A3D2E" w:rsidP="00E0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40"/>
              <w:rPr>
                <w:rFonts w:ascii="標楷體" w:eastAsia="標楷體" w:hAnsi="標楷體" w:cs="標楷體"/>
                <w:b/>
                <w:color w:val="000000"/>
              </w:rPr>
            </w:pPr>
            <w:r w:rsidRPr="004C4646">
              <w:rPr>
                <w:rFonts w:ascii="標楷體" w:eastAsia="標楷體" w:hAnsi="標楷體" w:cs="標楷體"/>
              </w:rPr>
              <w:t>到職日起算2個月，須滿足最低任務點數40點。</w:t>
            </w:r>
          </w:p>
          <w:p w:rsidR="00B42C08" w:rsidRPr="004C4646" w:rsidRDefault="004C4646" w:rsidP="00E0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  </w:t>
            </w:r>
            <w:r w:rsidR="007A3D2E">
              <w:rPr>
                <w:rFonts w:ascii="標楷體" w:eastAsia="標楷體" w:hAnsi="標楷體" w:cs="標楷體"/>
              </w:rPr>
              <w:t xml:space="preserve"> 如連續兩個月未達最低門檻，視同不適任，將予以</w:t>
            </w:r>
            <w:proofErr w:type="gramStart"/>
            <w:r w:rsidR="007A3D2E">
              <w:rPr>
                <w:rFonts w:ascii="標楷體" w:eastAsia="標楷體" w:hAnsi="標楷體" w:cs="標楷體"/>
              </w:rPr>
              <w:t>汰</w:t>
            </w:r>
            <w:proofErr w:type="gramEnd"/>
            <w:r w:rsidR="007A3D2E">
              <w:rPr>
                <w:rFonts w:ascii="標楷體" w:eastAsia="標楷體" w:hAnsi="標楷體" w:cs="標楷體"/>
              </w:rPr>
              <w:t>除。</w:t>
            </w:r>
          </w:p>
          <w:p w:rsidR="00B42C08" w:rsidRDefault="007A3D2E" w:rsidP="00E0546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b/>
                <w:color w:val="000000"/>
              </w:rPr>
              <w:t>出勤管理:</w:t>
            </w:r>
          </w:p>
          <w:p w:rsidR="00B42C08" w:rsidRDefault="007A3D2E" w:rsidP="00E05466">
            <w:pP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    當月點數達50點，</w:t>
            </w:r>
            <w:proofErr w:type="gramStart"/>
            <w:r>
              <w:rPr>
                <w:rFonts w:ascii="標楷體" w:eastAsia="標楷體" w:hAnsi="標楷體" w:cs="標楷體"/>
              </w:rPr>
              <w:t>則次月</w:t>
            </w:r>
            <w:proofErr w:type="gramEnd"/>
            <w:r>
              <w:rPr>
                <w:rFonts w:ascii="標楷體" w:eastAsia="標楷體" w:hAnsi="標楷體" w:cs="標楷體"/>
              </w:rPr>
              <w:t>不管理出勤。</w:t>
            </w:r>
          </w:p>
          <w:p w:rsidR="00B42C08" w:rsidRDefault="007A3D2E" w:rsidP="004C4646">
            <w:pP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3.  </w:t>
            </w:r>
            <w:r>
              <w:rPr>
                <w:rFonts w:ascii="標楷體" w:eastAsia="標楷體" w:hAnsi="標楷體" w:cs="標楷體"/>
                <w:b/>
              </w:rPr>
              <w:t>未依公司規定催收流程:</w:t>
            </w:r>
          </w:p>
          <w:p w:rsidR="00B42C08" w:rsidRDefault="007A3D2E" w:rsidP="004C4646">
            <w:pPr>
              <w:spacing w:line="360" w:lineRule="auto"/>
              <w:ind w:left="4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當月</w:t>
            </w:r>
            <w:proofErr w:type="gramStart"/>
            <w:r>
              <w:rPr>
                <w:rFonts w:ascii="標楷體" w:eastAsia="標楷體" w:hAnsi="標楷體" w:cs="標楷體"/>
              </w:rPr>
              <w:t>結績日稽查到遲</w:t>
            </w:r>
            <w:proofErr w:type="gramEnd"/>
            <w:r>
              <w:rPr>
                <w:rFonts w:ascii="標楷體" w:eastAsia="標楷體" w:hAnsi="標楷體" w:cs="標楷體"/>
              </w:rPr>
              <w:t>繳14天以上案件，當月獎金以7折計算。</w:t>
            </w:r>
          </w:p>
          <w:p w:rsidR="00B42C08" w:rsidRDefault="007A3D2E" w:rsidP="004C4646">
            <w:pPr>
              <w:spacing w:line="36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4.  </w:t>
            </w:r>
            <w:r>
              <w:rPr>
                <w:rFonts w:ascii="標楷體" w:eastAsia="標楷體" w:hAnsi="標楷體" w:cs="標楷體"/>
                <w:b/>
              </w:rPr>
              <w:t>若當月</w:t>
            </w:r>
            <w:proofErr w:type="gramStart"/>
            <w:r>
              <w:rPr>
                <w:rFonts w:ascii="標楷體" w:eastAsia="標楷體" w:hAnsi="標楷體" w:cs="標楷體"/>
                <w:b/>
              </w:rPr>
              <w:t>截績日前</w:t>
            </w:r>
            <w:proofErr w:type="gramEnd"/>
            <w:r>
              <w:rPr>
                <w:rFonts w:ascii="標楷體" w:eastAsia="標楷體" w:hAnsi="標楷體" w:cs="標楷體"/>
                <w:b/>
              </w:rPr>
              <w:t>未完成(1件間接媒合or</w:t>
            </w:r>
            <w:proofErr w:type="gramStart"/>
            <w:r>
              <w:rPr>
                <w:rFonts w:ascii="標楷體" w:eastAsia="標楷體" w:hAnsi="標楷體" w:cs="標楷體"/>
                <w:b/>
              </w:rPr>
              <w:t>再媒</w:t>
            </w:r>
            <w:proofErr w:type="gramEnd"/>
            <w:r>
              <w:rPr>
                <w:rFonts w:ascii="標楷體" w:eastAsia="標楷體" w:hAnsi="標楷體" w:cs="標楷體"/>
                <w:b/>
              </w:rPr>
              <w:t>合or轉介紹)</w:t>
            </w:r>
            <w:proofErr w:type="gramStart"/>
            <w:r>
              <w:rPr>
                <w:rFonts w:ascii="標楷體" w:eastAsia="標楷體" w:hAnsi="標楷體" w:cs="標楷體"/>
                <w:b/>
              </w:rPr>
              <w:t>案件產</w:t>
            </w:r>
            <w:proofErr w:type="gramEnd"/>
            <w:r>
              <w:rPr>
                <w:rFonts w:ascii="標楷體" w:eastAsia="標楷體" w:hAnsi="標楷體" w:cs="標楷體"/>
                <w:b/>
              </w:rPr>
              <w:t>編:</w:t>
            </w:r>
          </w:p>
          <w:p w:rsidR="00B42C08" w:rsidRDefault="007A3D2E" w:rsidP="004C4646">
            <w:pPr>
              <w:spacing w:line="36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    當月獎金以7折計算，點數超過50點則不在此限。</w:t>
            </w:r>
          </w:p>
          <w:p w:rsidR="00B42C08" w:rsidRDefault="00B42C08" w:rsidP="004C4646">
            <w:pPr>
              <w:spacing w:line="276" w:lineRule="auto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:rsidR="00B42C08" w:rsidRDefault="007A3D2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 xml:space="preserve">輔導獎金 </w:t>
            </w:r>
          </w:p>
          <w:p w:rsidR="00B42C08" w:rsidRDefault="007A3D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由績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優租管師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擔任學長姊，帶領未滿六個月新進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租管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師(限該</w:t>
            </w:r>
            <w:r w:rsidR="00855829">
              <w:rPr>
                <w:rFonts w:ascii="標楷體" w:eastAsia="標楷體" w:hAnsi="標楷體" w:cs="標楷體" w:hint="eastAsia"/>
                <w:color w:val="000000"/>
              </w:rPr>
              <w:t>地</w:t>
            </w:r>
            <w:r>
              <w:rPr>
                <w:rFonts w:ascii="標楷體" w:eastAsia="標楷體" w:hAnsi="標楷體" w:cs="標楷體"/>
                <w:color w:val="000000"/>
              </w:rPr>
              <w:t>區)。</w:t>
            </w:r>
          </w:p>
          <w:p w:rsidR="00B42C08" w:rsidRDefault="007A3D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學長姐輔導獎金辦法: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(2-1) 新進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租管師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在任職六個月內達到3次當月50點，且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月均點不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得低於40點。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 (2-2) 新進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租管師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在任職六個月內無重大客訴，若發生客訴，經學長姊協助處理完成則不在此限。</w:t>
            </w:r>
          </w:p>
          <w:p w:rsidR="00B42C08" w:rsidRDefault="007A3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84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lastRenderedPageBreak/>
              <w:t xml:space="preserve"> (2-3) 新進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租管師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同時達成(2-1)與(2-2)條件，則加發輔導獎金5000元獎金。</w:t>
            </w:r>
          </w:p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</w:tr>
      <w:tr w:rsidR="00B42C08" w:rsidTr="00855829">
        <w:tc>
          <w:tcPr>
            <w:tcW w:w="1129" w:type="dxa"/>
          </w:tcPr>
          <w:p w:rsidR="00855829" w:rsidRDefault="007A3D2E" w:rsidP="0085582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備註</w:t>
            </w:r>
          </w:p>
          <w:p w:rsidR="00B42C08" w:rsidRDefault="007A3D2E" w:rsidP="0085582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說明</w:t>
            </w:r>
          </w:p>
        </w:tc>
        <w:tc>
          <w:tcPr>
            <w:tcW w:w="9327" w:type="dxa"/>
            <w:gridSpan w:val="3"/>
          </w:tcPr>
          <w:p w:rsidR="00B42C08" w:rsidRDefault="007A3D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本辦法係經由董事會通過後開始施行，並公司保有本辦法解釋權，隨時得做修改。</w:t>
            </w:r>
          </w:p>
          <w:p w:rsidR="00B42C08" w:rsidRDefault="007A3D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本辦法</w:t>
            </w:r>
            <w:r>
              <w:rPr>
                <w:rFonts w:ascii="標楷體" w:eastAsia="標楷體" w:hAnsi="標楷體" w:cs="標楷體"/>
                <w:color w:val="FF0000"/>
              </w:rPr>
              <w:t>以正式公告日起，次月業績月</w:t>
            </w:r>
            <w:r>
              <w:rPr>
                <w:rFonts w:ascii="標楷體" w:eastAsia="標楷體" w:hAnsi="標楷體" w:cs="標楷體"/>
                <w:color w:val="000000"/>
              </w:rPr>
              <w:t>以最新獎金計算辦法計算點數及考核</w:t>
            </w:r>
            <w:r w:rsidR="00855829">
              <w:rPr>
                <w:rFonts w:ascii="標楷體" w:eastAsia="標楷體" w:hAnsi="標楷體" w:cs="標楷體" w:hint="eastAsia"/>
                <w:color w:val="000000"/>
              </w:rPr>
              <w:t>，</w:t>
            </w:r>
            <w:r w:rsidR="00855829" w:rsidRPr="00855829">
              <w:rPr>
                <w:rFonts w:ascii="標楷體" w:eastAsia="標楷體" w:hAnsi="標楷體" w:cs="標楷體" w:hint="eastAsia"/>
                <w:color w:val="000000"/>
                <w:highlight w:val="yellow"/>
              </w:rPr>
              <w:t>此辦法試行時間6個月</w:t>
            </w:r>
            <w:r>
              <w:rPr>
                <w:rFonts w:ascii="標楷體" w:eastAsia="標楷體" w:hAnsi="標楷體" w:cs="標楷體"/>
                <w:color w:val="000000"/>
              </w:rPr>
              <w:t>。</w:t>
            </w:r>
          </w:p>
        </w:tc>
      </w:tr>
      <w:tr w:rsidR="00B42C08" w:rsidTr="00855829">
        <w:tc>
          <w:tcPr>
            <w:tcW w:w="1129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核准</w:t>
            </w:r>
          </w:p>
        </w:tc>
        <w:tc>
          <w:tcPr>
            <w:tcW w:w="3278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總經理室</w:t>
            </w:r>
          </w:p>
        </w:tc>
        <w:tc>
          <w:tcPr>
            <w:tcW w:w="2917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單位主管</w:t>
            </w:r>
          </w:p>
        </w:tc>
        <w:tc>
          <w:tcPr>
            <w:tcW w:w="3132" w:type="dxa"/>
          </w:tcPr>
          <w:p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修訂日期</w:t>
            </w:r>
          </w:p>
        </w:tc>
      </w:tr>
      <w:tr w:rsidR="00B42C08" w:rsidTr="00855829">
        <w:trPr>
          <w:trHeight w:val="1701"/>
        </w:trPr>
        <w:tc>
          <w:tcPr>
            <w:tcW w:w="1129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278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17" w:type="dxa"/>
          </w:tcPr>
          <w:p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132" w:type="dxa"/>
          </w:tcPr>
          <w:p w:rsidR="00B42C08" w:rsidRDefault="00B42C08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:rsidR="00B42C08" w:rsidRDefault="00B42C08"/>
    <w:sectPr w:rsidR="00B42C0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712D7"/>
    <w:multiLevelType w:val="multilevel"/>
    <w:tmpl w:val="8FE840F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81621B"/>
    <w:multiLevelType w:val="multilevel"/>
    <w:tmpl w:val="FDE6E3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F94426"/>
    <w:multiLevelType w:val="multilevel"/>
    <w:tmpl w:val="31E81B36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C08"/>
    <w:rsid w:val="004C4646"/>
    <w:rsid w:val="007A3D2E"/>
    <w:rsid w:val="00855829"/>
    <w:rsid w:val="00B42C08"/>
    <w:rsid w:val="00DC6625"/>
    <w:rsid w:val="00E0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FC7C"/>
  <w15:docId w15:val="{D636DE95-C01F-4CE8-81A3-3911A1F4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B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70B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470B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0B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0B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47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0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0B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B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B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0B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B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0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F46E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F46ED"/>
    <w:rPr>
      <w:sz w:val="20"/>
      <w:szCs w:val="20"/>
    </w:r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styleId="af8">
    <w:name w:val="Note Heading"/>
    <w:basedOn w:val="a"/>
    <w:next w:val="a"/>
    <w:link w:val="af9"/>
    <w:uiPriority w:val="99"/>
    <w:unhideWhenUsed/>
    <w:rsid w:val="00855829"/>
    <w:pPr>
      <w:jc w:val="center"/>
    </w:pPr>
    <w:rPr>
      <w:rFonts w:ascii="標楷體" w:eastAsia="標楷體" w:hAnsi="標楷體" w:cs="標楷體"/>
    </w:rPr>
  </w:style>
  <w:style w:type="character" w:customStyle="1" w:styleId="af9">
    <w:name w:val="註釋標題 字元"/>
    <w:basedOn w:val="a0"/>
    <w:link w:val="af8"/>
    <w:uiPriority w:val="99"/>
    <w:rsid w:val="00855829"/>
    <w:rPr>
      <w:rFonts w:ascii="標楷體" w:eastAsia="標楷體" w:hAnsi="標楷體" w:cs="標楷體"/>
    </w:rPr>
  </w:style>
  <w:style w:type="paragraph" w:styleId="afa">
    <w:name w:val="Closing"/>
    <w:basedOn w:val="a"/>
    <w:link w:val="afb"/>
    <w:uiPriority w:val="99"/>
    <w:unhideWhenUsed/>
    <w:rsid w:val="00855829"/>
    <w:pPr>
      <w:ind w:leftChars="1800" w:left="100"/>
    </w:pPr>
    <w:rPr>
      <w:rFonts w:ascii="標楷體" w:eastAsia="標楷體" w:hAnsi="標楷體" w:cs="標楷體"/>
    </w:rPr>
  </w:style>
  <w:style w:type="character" w:customStyle="1" w:styleId="afb">
    <w:name w:val="結語 字元"/>
    <w:basedOn w:val="a0"/>
    <w:link w:val="afa"/>
    <w:uiPriority w:val="99"/>
    <w:rsid w:val="00855829"/>
    <w:rPr>
      <w:rFonts w:ascii="標楷體" w:eastAsia="標楷體" w:hAnsi="標楷體" w:cs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eZde9hvW1b/4t04JhLuUBTMcg==">CgMxLjA4AHIhMV84ZkFoYXlrd29MeS1VdVNhajRfZF9zTlVlTDY1UU9o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joyu chen</dc:creator>
  <cp:lastModifiedBy>admin</cp:lastModifiedBy>
  <cp:revision>2</cp:revision>
  <dcterms:created xsi:type="dcterms:W3CDTF">2025-02-10T16:42:00Z</dcterms:created>
  <dcterms:modified xsi:type="dcterms:W3CDTF">2025-02-10T16:42:00Z</dcterms:modified>
</cp:coreProperties>
</file>