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27BF" w14:textId="5AD5F976" w:rsidR="0007073A" w:rsidRPr="00C13118" w:rsidRDefault="00454C50" w:rsidP="00C13118">
      <w:pPr>
        <w:jc w:val="center"/>
        <w:rPr>
          <w:b/>
          <w:bCs/>
        </w:rPr>
      </w:pPr>
      <w:r w:rsidRPr="00C13118">
        <w:rPr>
          <w:rFonts w:hint="eastAsia"/>
          <w:b/>
          <w:bCs/>
        </w:rPr>
        <w:t>고급소프트웨어 실습</w:t>
      </w:r>
      <w:r w:rsidRPr="00C13118">
        <w:rPr>
          <w:b/>
          <w:bCs/>
        </w:rPr>
        <w:t xml:space="preserve"> </w:t>
      </w:r>
      <w:r w:rsidRPr="00C13118">
        <w:rPr>
          <w:rFonts w:hint="eastAsia"/>
          <w:b/>
          <w:bCs/>
        </w:rPr>
        <w:t>보고서</w:t>
      </w:r>
      <w:r w:rsidRPr="00C13118">
        <w:rPr>
          <w:b/>
          <w:bCs/>
        </w:rPr>
        <w:t xml:space="preserve"> #1</w:t>
      </w:r>
    </w:p>
    <w:p w14:paraId="5DD004BF" w14:textId="25D8CDB2" w:rsidR="00454C50" w:rsidRPr="00C13118" w:rsidRDefault="00454C50" w:rsidP="00C13118">
      <w:pPr>
        <w:jc w:val="center"/>
        <w:rPr>
          <w:b/>
          <w:bCs/>
        </w:rPr>
      </w:pPr>
      <w:r w:rsidRPr="00C13118">
        <w:rPr>
          <w:rFonts w:hint="eastAsia"/>
          <w:b/>
          <w:bCs/>
        </w:rPr>
        <w:t>2</w:t>
      </w:r>
      <w:r w:rsidRPr="00C13118">
        <w:rPr>
          <w:b/>
          <w:bCs/>
        </w:rPr>
        <w:t xml:space="preserve">0191657 </w:t>
      </w:r>
      <w:r w:rsidRPr="00C13118">
        <w:rPr>
          <w:rFonts w:hint="eastAsia"/>
          <w:b/>
          <w:bCs/>
        </w:rPr>
        <w:t>최세은</w:t>
      </w:r>
    </w:p>
    <w:p w14:paraId="0957E1FC" w14:textId="0B853C7E" w:rsidR="00454C50" w:rsidRDefault="00454C50"/>
    <w:p w14:paraId="116E6D3E" w14:textId="29112370" w:rsidR="00454C50" w:rsidRDefault="0024267C">
      <w:r>
        <w:rPr>
          <w:rFonts w:hint="eastAsia"/>
        </w:rPr>
        <w:t>난수 생성 방법</w:t>
      </w:r>
    </w:p>
    <w:p w14:paraId="118950FD" w14:textId="1BF5FF9B" w:rsidR="0000384A" w:rsidRDefault="0000384A">
      <w:r>
        <w:rPr>
          <w:rFonts w:hint="eastAsia"/>
        </w:rPr>
        <w:t>1</w:t>
      </w:r>
      <w:r>
        <w:t xml:space="preserve">. </w:t>
      </w:r>
      <w:r w:rsidRPr="0000384A">
        <w:rPr>
          <w:rFonts w:hint="eastAsia"/>
        </w:rPr>
        <w:t>선형</w:t>
      </w:r>
      <w:r w:rsidRPr="0000384A">
        <w:t xml:space="preserve"> 합동 생성기(Linear congruential generator, LCG)</w:t>
      </w:r>
    </w:p>
    <w:p w14:paraId="475B998D" w14:textId="1DDA74C5" w:rsidR="00121923" w:rsidRDefault="00A21C6F" w:rsidP="00C2496E">
      <w:r w:rsidRPr="00A21C6F">
        <w:t>C 언어의 경우 일반적으로 사용하는 stblib.h에 포함되어 있는 srand(), rand() 함수 등은 선형 합동법으로 구현되어 있다.</w:t>
      </w:r>
      <w:r w:rsidR="00C2496E">
        <w:t xml:space="preserve"> </w:t>
      </w:r>
      <w:r w:rsidR="00C2496E">
        <w:rPr>
          <w:rFonts w:hint="eastAsia"/>
        </w:rPr>
        <w:t>선형</w:t>
      </w:r>
      <w:r w:rsidR="00C2496E">
        <w:t xml:space="preserve"> 합동 생성기는 다음 재귀 관계로 정의된 순열 </w:t>
      </w:r>
      <w:r w:rsidR="00C2496E">
        <w:rPr>
          <w:rFonts w:hint="eastAsia"/>
        </w:rPr>
        <w:t>X</w:t>
      </w:r>
      <w:r w:rsidR="00C2496E" w:rsidRPr="00C2496E">
        <w:rPr>
          <w:vertAlign w:val="subscript"/>
        </w:rPr>
        <w:t>i</w:t>
      </w:r>
      <w:r w:rsidR="00C2496E">
        <w:t>을 반환한다.</w:t>
      </w:r>
    </w:p>
    <w:p w14:paraId="7BC6B70E" w14:textId="0E19750A" w:rsidR="00E431E5" w:rsidRDefault="00E431E5" w:rsidP="00E431E5">
      <w:pPr>
        <w:jc w:val="center"/>
      </w:pPr>
      <w:r>
        <w:rPr>
          <w:noProof/>
        </w:rPr>
        <w:drawing>
          <wp:inline distT="0" distB="0" distL="0" distR="0" wp14:anchorId="726CBCD6" wp14:editId="4A9959B5">
            <wp:extent cx="2385060" cy="30885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3925" cy="311300"/>
                    </a:xfrm>
                    <a:prstGeom prst="rect">
                      <a:avLst/>
                    </a:prstGeom>
                  </pic:spPr>
                </pic:pic>
              </a:graphicData>
            </a:graphic>
          </wp:inline>
        </w:drawing>
      </w:r>
    </w:p>
    <w:p w14:paraId="01ABBF6D" w14:textId="0D89A6B0" w:rsidR="00E431E5" w:rsidRDefault="003D722A" w:rsidP="00C2496E">
      <w:r w:rsidRPr="003D722A">
        <w:rPr>
          <w:rFonts w:hint="eastAsia"/>
        </w:rPr>
        <w:t>선형</w:t>
      </w:r>
      <w:r w:rsidRPr="003D722A">
        <w:t xml:space="preserve"> 합동법은 아주 빠르고 적은 메모리를 사용한다. 또한 이해하기가 쉽다.</w:t>
      </w:r>
      <w:r w:rsidR="003C5D91">
        <w:t xml:space="preserve"> </w:t>
      </w:r>
      <w:r w:rsidR="003C5D91">
        <w:rPr>
          <w:rFonts w:hint="eastAsia"/>
        </w:rPr>
        <w:t xml:space="preserve">그러나 </w:t>
      </w:r>
      <w:r w:rsidR="007A5FB9" w:rsidRPr="007A5FB9">
        <w:rPr>
          <w:rFonts w:hint="eastAsia"/>
        </w:rPr>
        <w:t>비록</w:t>
      </w:r>
      <w:r w:rsidR="007A5FB9" w:rsidRPr="007A5FB9">
        <w:t xml:space="preserve"> 최대 주기를 가지도록 인자를 선택했더라도 아주 좋은 품질의 난수열을 생성해 내지 못한다. 예를 들어 선형 합동 생성기가 만드는 연속된 난수들 사이에 상당한 상관 관계가 존재하기 때문에 몬테 카를로 시뮬레이션에 적합하지 않으며, 마지막으로 생성된 난수를 알면 그 뒤에 만들어질 난수를 모두 예측할 수 있기 때문에 암호학적인 목적으로도 사용할 수 없다</w:t>
      </w:r>
      <w:r w:rsidR="00805227">
        <w:rPr>
          <w:rFonts w:hint="eastAsia"/>
        </w:rPr>
        <w:t>.</w:t>
      </w:r>
    </w:p>
    <w:p w14:paraId="7E6A52F2" w14:textId="219BEAD5" w:rsidR="003E0190" w:rsidRDefault="003E0190" w:rsidP="00C2496E">
      <w:r>
        <w:rPr>
          <w:rFonts w:hint="eastAsia"/>
        </w:rPr>
        <w:t>실습에서</w:t>
      </w:r>
      <w:r>
        <w:t xml:space="preserve"> </w:t>
      </w:r>
      <w:r>
        <w:rPr>
          <w:rFonts w:hint="eastAsia"/>
        </w:rPr>
        <w:t>선형 합동 생성기로 다음과 같이 난수를 생성했다.</w:t>
      </w:r>
    </w:p>
    <w:tbl>
      <w:tblPr>
        <w:tblStyle w:val="a3"/>
        <w:tblW w:w="0" w:type="auto"/>
        <w:tblLook w:val="04A0" w:firstRow="1" w:lastRow="0" w:firstColumn="1" w:lastColumn="0" w:noHBand="0" w:noVBand="1"/>
      </w:tblPr>
      <w:tblGrid>
        <w:gridCol w:w="9016"/>
      </w:tblGrid>
      <w:tr w:rsidR="00352C4C" w14:paraId="23366C77" w14:textId="77777777" w:rsidTr="00352C4C">
        <w:tc>
          <w:tcPr>
            <w:tcW w:w="9016" w:type="dxa"/>
          </w:tcPr>
          <w:p w14:paraId="295FC59A" w14:textId="2456B705" w:rsidR="00851499" w:rsidRDefault="00851499" w:rsidP="00352C4C">
            <w:r w:rsidRPr="00851499">
              <w:t>srand(time(NULL));</w:t>
            </w:r>
          </w:p>
          <w:p w14:paraId="2DB81076" w14:textId="77777777" w:rsidR="00A13EBD" w:rsidRDefault="00A13EBD" w:rsidP="00352C4C"/>
          <w:p w14:paraId="6FAB8CF3" w14:textId="74E3DAE6" w:rsidR="00352C4C" w:rsidRDefault="00352C4C" w:rsidP="00352C4C">
            <w:r>
              <w:t>a = rand() % 20</w:t>
            </w:r>
            <w:r w:rsidR="00851499">
              <w:t>1</w:t>
            </w:r>
            <w:r>
              <w:t xml:space="preserve"> - 100;</w:t>
            </w:r>
          </w:p>
          <w:p w14:paraId="21CF27CB" w14:textId="2C4C04D4" w:rsidR="00352C4C" w:rsidRDefault="00352C4C" w:rsidP="00352C4C">
            <w:pPr>
              <w:rPr>
                <w:rFonts w:hint="eastAsia"/>
              </w:rPr>
            </w:pPr>
            <w:r>
              <w:t>b = rand() % 20</w:t>
            </w:r>
            <w:r w:rsidR="00851499">
              <w:t>1</w:t>
            </w:r>
            <w:r>
              <w:t xml:space="preserve"> - 100;</w:t>
            </w:r>
          </w:p>
        </w:tc>
      </w:tr>
    </w:tbl>
    <w:p w14:paraId="758CBDED" w14:textId="77777777" w:rsidR="003E0190" w:rsidRDefault="003E0190" w:rsidP="00C2496E">
      <w:pPr>
        <w:rPr>
          <w:rFonts w:hint="eastAsia"/>
        </w:rPr>
      </w:pPr>
    </w:p>
    <w:p w14:paraId="5602334C" w14:textId="2D76CD24" w:rsidR="00805227" w:rsidRDefault="00805227" w:rsidP="00C2496E"/>
    <w:p w14:paraId="41A8B273" w14:textId="09FE7735" w:rsidR="00805227" w:rsidRDefault="00805227" w:rsidP="00C2496E">
      <w:r>
        <w:rPr>
          <w:rFonts w:hint="eastAsia"/>
        </w:rPr>
        <w:t>2</w:t>
      </w:r>
      <w:r>
        <w:t xml:space="preserve">. </w:t>
      </w:r>
      <w:r w:rsidRPr="00805227">
        <w:rPr>
          <w:rFonts w:hint="eastAsia"/>
        </w:rPr>
        <w:t>메르센</w:t>
      </w:r>
      <w:r w:rsidRPr="00805227">
        <w:t xml:space="preserve"> 트위스터</w:t>
      </w:r>
    </w:p>
    <w:p w14:paraId="34184626" w14:textId="5D5C9569" w:rsidR="004550F8" w:rsidRDefault="00BF1194" w:rsidP="00C2496E">
      <w:pPr>
        <w:rPr>
          <w:rFonts w:hint="eastAsia"/>
        </w:rPr>
      </w:pPr>
      <w:r w:rsidRPr="00BF1194">
        <w:rPr>
          <w:rFonts w:hint="eastAsia"/>
        </w:rPr>
        <w:t>메르센</w:t>
      </w:r>
      <w:r w:rsidRPr="00BF1194">
        <w:t xml:space="preserve"> 트위스터(Mersenne Twister)는 1997년에 마츠모토 마코토와 니시무라 다쿠지가 개발한 유사난수 생성기</w:t>
      </w:r>
      <w:r w:rsidR="00BB23E4">
        <w:rPr>
          <w:rFonts w:hint="eastAsia"/>
        </w:rPr>
        <w:t xml:space="preserve">로 </w:t>
      </w:r>
      <w:r w:rsidR="00BB23E4" w:rsidRPr="00BB23E4">
        <w:rPr>
          <w:rFonts w:hint="eastAsia"/>
        </w:rPr>
        <w:t>기존</w:t>
      </w:r>
      <w:r w:rsidR="00BB23E4" w:rsidRPr="00BB23E4">
        <w:t xml:space="preserve"> 생성기들의 문제점들을 피하면서 매우 질이 좋은 난수를 빠르게 생성할 수 있도록 설계되었다.</w:t>
      </w:r>
    </w:p>
    <w:p w14:paraId="3D7D8968" w14:textId="68FA9616" w:rsidR="004550F8" w:rsidRDefault="004550F8" w:rsidP="00C2496E">
      <w:r w:rsidRPr="004550F8">
        <w:rPr>
          <w:rFonts w:hint="eastAsia"/>
        </w:rPr>
        <w:t>메르센</w:t>
      </w:r>
      <w:r w:rsidRPr="004550F8">
        <w:t xml:space="preserve"> 트위스터의 이름은 난수의 반복 주기가 메르센 소수인 데에서 유래했다. 메르센 트위스터는 그 속도와 난수의 품질 때문에 점점 많은 곳에서 채택되고 있으며, 흔히 주기가 </w:t>
      </w:r>
      <w:r w:rsidR="003A27E5">
        <w:t>(</w:t>
      </w:r>
      <w:r w:rsidR="008D6444">
        <w:t>2</w:t>
      </w:r>
      <w:r w:rsidR="008D6444">
        <w:rPr>
          <w:vertAlign w:val="superscript"/>
        </w:rPr>
        <w:t>19937</w:t>
      </w:r>
      <w:r w:rsidR="008D6444">
        <w:t>-1</w:t>
      </w:r>
      <w:r w:rsidR="003A27E5">
        <w:t>)</w:t>
      </w:r>
      <w:r w:rsidRPr="004550F8">
        <w:t>인 MT19937을 사용한다.</w:t>
      </w:r>
      <w:r w:rsidR="00874474">
        <w:t xml:space="preserve"> </w:t>
      </w:r>
      <w:r w:rsidR="00874474">
        <w:rPr>
          <w:rFonts w:hint="eastAsia"/>
        </w:rPr>
        <w:t>따라서</w:t>
      </w:r>
      <w:r w:rsidR="00D07CD9">
        <w:rPr>
          <w:rFonts w:hint="eastAsia"/>
        </w:rPr>
        <w:t xml:space="preserve"> 주기가 매우 </w:t>
      </w:r>
      <w:r w:rsidR="000B5180" w:rsidRPr="000B5180">
        <w:rPr>
          <w:rFonts w:hint="eastAsia"/>
        </w:rPr>
        <w:t>길며</w:t>
      </w:r>
      <w:r w:rsidR="000B5180" w:rsidRPr="000B5180">
        <w:t xml:space="preserve"> 높은 동일분포률을 가진다.</w:t>
      </w:r>
      <w:r w:rsidR="005705A5">
        <w:t xml:space="preserve"> </w:t>
      </w:r>
      <w:r w:rsidR="005705A5">
        <w:rPr>
          <w:rFonts w:hint="eastAsia"/>
        </w:rPr>
        <w:t xml:space="preserve">또한 </w:t>
      </w:r>
      <w:r w:rsidR="005705A5" w:rsidRPr="005705A5">
        <w:rPr>
          <w:rFonts w:hint="eastAsia"/>
        </w:rPr>
        <w:t>비트</w:t>
      </w:r>
      <w:r w:rsidR="005705A5" w:rsidRPr="005705A5">
        <w:t xml:space="preserve"> 연산만으로 알고리즘의 구현이 가능하기 때문에 매우 빠르다.</w:t>
      </w:r>
      <w:r w:rsidR="00CB36EB">
        <w:t xml:space="preserve"> </w:t>
      </w:r>
      <w:r w:rsidR="00CB36EB" w:rsidRPr="00CB36EB">
        <w:rPr>
          <w:rFonts w:hint="eastAsia"/>
        </w:rPr>
        <w:t>시스템에</w:t>
      </w:r>
      <w:r w:rsidR="00CB36EB" w:rsidRPr="00CB36EB">
        <w:t xml:space="preserve"> 의존하지만 MT는 파이프라인이나 캐쉬 메모리를 가진 시스템에서 때때로 표준 ANSI-C 라이브러리 보다 빠르게 작동한다고 보고되었다.</w:t>
      </w:r>
    </w:p>
    <w:tbl>
      <w:tblPr>
        <w:tblStyle w:val="a3"/>
        <w:tblW w:w="0" w:type="auto"/>
        <w:tblLook w:val="04A0" w:firstRow="1" w:lastRow="0" w:firstColumn="1" w:lastColumn="0" w:noHBand="0" w:noVBand="1"/>
      </w:tblPr>
      <w:tblGrid>
        <w:gridCol w:w="9016"/>
      </w:tblGrid>
      <w:tr w:rsidR="00E4738E" w14:paraId="7794639E" w14:textId="77777777" w:rsidTr="00E4738E">
        <w:tc>
          <w:tcPr>
            <w:tcW w:w="9016" w:type="dxa"/>
          </w:tcPr>
          <w:p w14:paraId="32296BDC" w14:textId="4C4BF3C9" w:rsidR="00E4738E" w:rsidRDefault="0077220B" w:rsidP="00E4738E">
            <w:r w:rsidRPr="0077220B">
              <w:lastRenderedPageBreak/>
              <w:t>#include &lt;random&gt;</w:t>
            </w:r>
          </w:p>
          <w:p w14:paraId="71228E1F" w14:textId="54649809" w:rsidR="00E4738E" w:rsidRDefault="00E4738E" w:rsidP="00E4738E">
            <w:r>
              <w:t>mt19937 engine((unsigned int)time(NULL));</w:t>
            </w:r>
          </w:p>
          <w:p w14:paraId="111174C5" w14:textId="77777777" w:rsidR="00E4738E" w:rsidRDefault="00E4738E" w:rsidP="00E4738E">
            <w:r>
              <w:t>uniform_int_distribution&lt;int&gt; distribution(-100, 100);</w:t>
            </w:r>
          </w:p>
          <w:p w14:paraId="12084E1F" w14:textId="77777777" w:rsidR="00E4738E" w:rsidRDefault="00E4738E" w:rsidP="00E4738E"/>
          <w:p w14:paraId="74C29FDA" w14:textId="77777777" w:rsidR="00E4738E" w:rsidRDefault="00E4738E" w:rsidP="00E4738E">
            <w:r>
              <w:t>a = distribution(engine);</w:t>
            </w:r>
          </w:p>
          <w:p w14:paraId="0D00ED18" w14:textId="3FCB4ADA" w:rsidR="00E4738E" w:rsidRDefault="00E4738E" w:rsidP="00E4738E">
            <w:pPr>
              <w:rPr>
                <w:rFonts w:hint="eastAsia"/>
              </w:rPr>
            </w:pPr>
            <w:r>
              <w:t>b = distribution(engine);</w:t>
            </w:r>
          </w:p>
        </w:tc>
      </w:tr>
    </w:tbl>
    <w:p w14:paraId="705CB669" w14:textId="77777777" w:rsidR="00E4738E" w:rsidRPr="005705A5" w:rsidRDefault="00E4738E" w:rsidP="00C2496E">
      <w:pPr>
        <w:rPr>
          <w:rFonts w:hint="eastAsia"/>
        </w:rPr>
      </w:pPr>
    </w:p>
    <w:sectPr w:rsidR="00E4738E" w:rsidRPr="005705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F64"/>
    <w:multiLevelType w:val="multilevel"/>
    <w:tmpl w:val="563A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50"/>
    <w:rsid w:val="0000384A"/>
    <w:rsid w:val="000B5180"/>
    <w:rsid w:val="00121923"/>
    <w:rsid w:val="0024267C"/>
    <w:rsid w:val="002F580B"/>
    <w:rsid w:val="00352C4C"/>
    <w:rsid w:val="003A27E5"/>
    <w:rsid w:val="003C5D91"/>
    <w:rsid w:val="003D722A"/>
    <w:rsid w:val="003E0190"/>
    <w:rsid w:val="0041332A"/>
    <w:rsid w:val="00454C50"/>
    <w:rsid w:val="004550F8"/>
    <w:rsid w:val="005705A5"/>
    <w:rsid w:val="006A00CA"/>
    <w:rsid w:val="0077220B"/>
    <w:rsid w:val="007A5FB9"/>
    <w:rsid w:val="007E1C02"/>
    <w:rsid w:val="00805227"/>
    <w:rsid w:val="00851499"/>
    <w:rsid w:val="00874474"/>
    <w:rsid w:val="008D6444"/>
    <w:rsid w:val="00A13EBD"/>
    <w:rsid w:val="00A21C6F"/>
    <w:rsid w:val="00BB23E4"/>
    <w:rsid w:val="00BB7F10"/>
    <w:rsid w:val="00BF1194"/>
    <w:rsid w:val="00C13118"/>
    <w:rsid w:val="00C2496E"/>
    <w:rsid w:val="00CB36EB"/>
    <w:rsid w:val="00D07CD9"/>
    <w:rsid w:val="00E431E5"/>
    <w:rsid w:val="00E473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D557"/>
  <w15:chartTrackingRefBased/>
  <w15:docId w15:val="{E5474CB8-9A36-4432-8A10-3C32CE2B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2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8691">
      <w:bodyDiv w:val="1"/>
      <w:marLeft w:val="0"/>
      <w:marRight w:val="0"/>
      <w:marTop w:val="0"/>
      <w:marBottom w:val="0"/>
      <w:divBdr>
        <w:top w:val="none" w:sz="0" w:space="0" w:color="auto"/>
        <w:left w:val="none" w:sz="0" w:space="0" w:color="auto"/>
        <w:bottom w:val="none" w:sz="0" w:space="0" w:color="auto"/>
        <w:right w:val="none" w:sz="0" w:space="0" w:color="auto"/>
      </w:divBdr>
    </w:div>
    <w:div w:id="745490506">
      <w:bodyDiv w:val="1"/>
      <w:marLeft w:val="0"/>
      <w:marRight w:val="0"/>
      <w:marTop w:val="0"/>
      <w:marBottom w:val="0"/>
      <w:divBdr>
        <w:top w:val="none" w:sz="0" w:space="0" w:color="auto"/>
        <w:left w:val="none" w:sz="0" w:space="0" w:color="auto"/>
        <w:bottom w:val="none" w:sz="0" w:space="0" w:color="auto"/>
        <w:right w:val="none" w:sz="0" w:space="0" w:color="auto"/>
      </w:divBdr>
    </w:div>
    <w:div w:id="1514032877">
      <w:bodyDiv w:val="1"/>
      <w:marLeft w:val="0"/>
      <w:marRight w:val="0"/>
      <w:marTop w:val="0"/>
      <w:marBottom w:val="0"/>
      <w:divBdr>
        <w:top w:val="none" w:sz="0" w:space="0" w:color="auto"/>
        <w:left w:val="none" w:sz="0" w:space="0" w:color="auto"/>
        <w:bottom w:val="none" w:sz="0" w:space="0" w:color="auto"/>
        <w:right w:val="none" w:sz="0" w:space="0" w:color="auto"/>
      </w:divBdr>
    </w:div>
    <w:div w:id="1659338384">
      <w:bodyDiv w:val="1"/>
      <w:marLeft w:val="0"/>
      <w:marRight w:val="0"/>
      <w:marTop w:val="0"/>
      <w:marBottom w:val="0"/>
      <w:divBdr>
        <w:top w:val="none" w:sz="0" w:space="0" w:color="auto"/>
        <w:left w:val="none" w:sz="0" w:space="0" w:color="auto"/>
        <w:bottom w:val="none" w:sz="0" w:space="0" w:color="auto"/>
        <w:right w:val="none" w:sz="0" w:space="0" w:color="auto"/>
      </w:divBdr>
    </w:div>
    <w:div w:id="202200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세은 최</dc:creator>
  <cp:keywords/>
  <dc:description/>
  <cp:lastModifiedBy>세은 최</cp:lastModifiedBy>
  <cp:revision>31</cp:revision>
  <dcterms:created xsi:type="dcterms:W3CDTF">2021-09-15T07:08:00Z</dcterms:created>
  <dcterms:modified xsi:type="dcterms:W3CDTF">2021-09-15T07:29:00Z</dcterms:modified>
</cp:coreProperties>
</file>