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/>
        <w:jc w:val="center"/>
      </w:pPr>
      <w:r>
        <w:rPr>
          <w:b/>
          <w:bCs/>
          <w:spacing w:val="240"/>
          <w:sz w:val="40"/>
          <w:szCs w:val="40"/>
        </w:rPr>
        <w:t xml:space="preserve">소 장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450"/>
        <w:gridCol w:w="8038"/>
      </w:tblGrid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원고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홍 길 동 (123456-1234567)</w:t>
            </w:r>
          </w:p>
          <w:p>
            <w:pPr>
              <w:spacing w:after="0"/>
            </w:pPr>
            <w:r>
              <w:t xml:space="preserve">서울특별시 ○○구 ○○로 12, 3층</w:t>
            </w:r>
          </w:p>
          <w:p>
            <w:pPr>
              <w:spacing w:after="160"/>
            </w:pPr>
            <w:r>
              <w:t xml:space="preserve">전화 010-1234-5678</w:t>
            </w:r>
          </w:p>
        </w:tc>
      </w:tr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피고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김 철 수 (654321-1234567)</w:t>
            </w:r>
          </w:p>
          <w:p>
            <w:pPr>
              <w:spacing w:after="0"/>
            </w:pPr>
            <w:r>
              <w:t xml:space="preserve">서울특별시 ○○구 ○○로 67, 202호</w:t>
            </w:r>
          </w:p>
          <w:p>
            <w:pPr>
              <w:spacing w:after="0"/>
            </w:pPr>
            <w:r>
              <w:t xml:space="preserve">전화 010-1111-1111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60" w:before="120"/>
        <w:jc w:val="center"/>
      </w:pPr>
      <w:r>
        <w:rPr>
          <w:b/>
          <w:bCs/>
        </w:rPr>
        <w:t xml:space="preserve">대여금 청구의 소</w:t>
      </w:r>
    </w:p>
    <w:p>
      <w:pPr>
        <w:tabs>
          <w:tab w:val="right" w:pos="4700"/>
        </w:tabs>
        <w:ind w:left="0"/>
      </w:pPr>
      <w:r>
        <w:rPr>
          <w:b w:val="false"/>
          <w:bCs w:val="false"/>
        </w:rPr>
        <w:t xml:space="preserve">소송목적의 값</w:t>
      </w:r>
      <w:r>
        <w:rPr>
          <w:b w:val="false"/>
          <w:bCs w:val="false"/>
        </w:rPr>
        <w:t xml:space="preserve">	4,000,000원</w:t>
      </w:r>
    </w:p>
    <w:p>
      <w:pPr>
        <w:tabs>
          <w:tab w:val="right" w:pos="4700"/>
        </w:tabs>
        <w:ind w:left="0"/>
      </w:pPr>
      <w:r>
        <w:rPr>
          <w:b w:val="false"/>
          <w:bCs w:val="false"/>
        </w:rPr>
        <w:t xml:space="preserve">첩부할 인지액</w:t>
      </w:r>
      <w:r>
        <w:rPr>
          <w:b w:val="false"/>
          <w:bCs w:val="false"/>
        </w:rPr>
        <w:t xml:space="preserve">	20,000원</w:t>
      </w:r>
    </w:p>
    <w:p>
      <w:pPr>
        <w:tabs>
          <w:tab w:val="right" w:pos="4700"/>
        </w:tabs>
        <w:ind w:left="0"/>
      </w:pPr>
      <w:r>
        <w:rPr>
          <w:b w:val="false"/>
          <w:bCs w:val="false"/>
        </w:rPr>
        <w:t xml:space="preserve">송달료</w:t>
      </w:r>
      <w:r>
        <w:rPr>
          <w:b w:val="false"/>
          <w:bCs w:val="false"/>
        </w:rPr>
        <w:t xml:space="preserve">	104,000원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청 구 취 지</w:t>
      </w:r>
    </w:p>
    <w:p>
      <w:pPr>
        <w:tabs>
          <w:tab w:val="left" w:pos="460"/>
        </w:tabs>
        <w:ind w:left="460" w:hanging="460"/>
        <w:jc w:val="both"/>
      </w:pPr>
      <w:r>
        <w:t xml:space="preserve">1.	피고는 원고에게 4,000,000원 및 이에 대하여 2024. 2. 11.부터 이 사건 소장 부본 송달일까지는 연 5%, 그 다음 날부터 다 갚는 날까지는 연 12%의 각 비율로 계산한 돈을 지급하라.</w:t>
      </w:r>
    </w:p>
    <w:p>
      <w:pPr>
        <w:tabs>
          <w:tab w:val="left" w:pos="460"/>
        </w:tabs>
        <w:ind w:left="460" w:hanging="460"/>
        <w:jc w:val="both"/>
      </w:pPr>
      <w:r>
        <w:t xml:space="preserve">2.	소송비용은 피고가 부담한다.</w:t>
      </w:r>
    </w:p>
    <w:p>
      <w:pPr>
        <w:tabs>
          <w:tab w:val="left" w:pos="460"/>
        </w:tabs>
        <w:ind w:left="460" w:hanging="460"/>
        <w:jc w:val="both"/>
      </w:pPr>
      <w:r>
        <w:t xml:space="preserve">3.	제1항은 가집행할 수 있다.</w:t>
      </w:r>
    </w:p>
    <w:p>
      <w:pPr>
        <w:ind w:left="0"/>
        <w:jc w:val="both"/>
      </w:pPr>
      <w:r>
        <w:t xml:space="preserve">라는 판결을 구합니다.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청 구 원 인</w:t>
      </w:r>
    </w:p>
    <w:p>
      <w:pPr>
        <w:tabs>
          <w:tab w:val="left" w:pos="460"/>
        </w:tabs>
        <w:ind w:left="460" w:hanging="460"/>
        <w:jc w:val="both"/>
      </w:pPr>
      <w:r>
        <w:t xml:space="preserve">1.	원고는 2023. 8. 10. 피고에게 5,000,000원을 변제기 2024. 2. 10., 이자는 정하지 않고 빌려주었으며, 같은 날 피고 명의 계좌로 이체하였습니다(갑 제1호증 차용증, 갑 제2호증 이체확인증).</w:t>
      </w:r>
    </w:p>
    <w:p>
      <w:pPr>
        <w:tabs>
          <w:tab w:val="left" w:pos="460"/>
        </w:tabs>
        <w:ind w:left="460" w:hanging="460"/>
        <w:jc w:val="both"/>
      </w:pPr>
      <w:r>
        <w:t xml:space="preserve">2.	피고는 변제기가 지난 2024. 6. 20. 1,000,000원을 갚았을 뿐(갑 제3호증), 원고가 여러 차례 문자메시지로 독촉하였음에도 나머지 4,000,000원을 갚지 않고 있습니다.</w:t>
      </w:r>
    </w:p>
    <w:p>
      <w:pPr>
        <w:tabs>
          <w:tab w:val="left" w:pos="460"/>
        </w:tabs>
        <w:ind w:left="460" w:hanging="460"/>
        <w:jc w:val="both"/>
      </w:pPr>
      <w:r>
        <w:t xml:space="preserve">3.	따라서 피고는 원고에게 남은 대여금 4,000,000원 및 이에 대하여 변제기 다음 날인 2024. 2. 11.부터 이 사건 소장 부본 송달일까지는 민법이 정한 연 5%, 그 다음 날부터 다 갚는 날까지는 소송촉진 등에 관한 특례법이 정한 연 12%의 각 비율로 계산한 지연손해금을 지급할 의무가 있습니다.</w:t>
      </w:r>
    </w:p>
    <w:p>
      <w:pPr>
        <w:spacing w:before="240"/>
        <w:jc w:val="both"/>
      </w:pPr>
      <w:r>
        <w:rPr>
          <w:sz w:val="21"/>
          <w:szCs w:val="21"/>
        </w:rPr>
        <w:t xml:space="preserve">※ 위 일부 변제금 1,000,000원은 원금에 먼저 충당하여 청구금액에서 뺐습니다. 소송목적의 값이 3,000만원 이하이므로 소액사건심판법이 적용됩니다.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입 증 방 법</w:t>
      </w:r>
    </w:p>
    <w:p>
      <w:pPr>
        <w:tabs>
          <w:tab w:val="left" w:pos="3700"/>
        </w:tabs>
      </w:pPr>
      <w:r>
        <w:t xml:space="preserve">1. 갑 제1호증	차용증</w:t>
      </w:r>
    </w:p>
    <w:p>
      <w:pPr>
        <w:tabs>
          <w:tab w:val="left" w:pos="3700"/>
        </w:tabs>
      </w:pPr>
      <w:r>
        <w:t xml:space="preserve">1. 갑 제2호증	계좌이체 확인증</w:t>
      </w:r>
    </w:p>
    <w:p>
      <w:pPr>
        <w:tabs>
          <w:tab w:val="left" w:pos="3700"/>
        </w:tabs>
      </w:pPr>
      <w:r>
        <w:t xml:space="preserve">1. 갑 제3호증	일부 변제 입금내역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첨 부 서 류</w:t>
      </w:r>
    </w:p>
    <w:p>
      <w:pPr>
        <w:tabs>
          <w:tab w:val="left" w:pos="3700"/>
        </w:tabs>
      </w:pPr>
      <w:r>
        <w:t xml:space="preserve">1. 위 입증방법	각 1통</w:t>
      </w:r>
    </w:p>
    <w:p>
      <w:pPr>
        <w:tabs>
          <w:tab w:val="left" w:pos="3700"/>
        </w:tabs>
      </w:pPr>
      <w:r>
        <w:t xml:space="preserve">1. 소장 부본	1통</w:t>
      </w:r>
    </w:p>
    <w:p>
      <w:pPr>
        <w:tabs>
          <w:tab w:val="left" w:pos="3700"/>
        </w:tabs>
      </w:pPr>
      <w:r>
        <w:t xml:space="preserve">1. 송달료납부서	1통</w:t>
      </w:r>
    </w:p>
    <w:p>
      <w:pPr>
        <w:spacing w:after="240" w:before="720"/>
        <w:jc w:val="right"/>
      </w:pPr>
      <w:r>
        <w:t xml:space="preserve">2026. 7. 14.</w:t>
      </w:r>
    </w:p>
    <w:p>
      <w:pPr>
        <w:jc w:val="right"/>
      </w:pPr>
      <w:r>
        <w:t xml:space="preserve">위 원고   홍 길 동   (서명 또는 날인)</w:t>
      </w:r>
    </w:p>
    <w:p>
      <w:pPr>
        <w:spacing w:before="720"/>
      </w:pPr>
      <w:r>
        <w:rPr>
          <w:b/>
          <w:bCs/>
          <w:sz w:val="28"/>
          <w:szCs w:val="28"/>
        </w:rPr>
        <w:t xml:space="preserve">서울동부지방법원 귀중</w:t>
      </w:r>
    </w:p>
    <w:sectPr>
      <w:pgSz w:w="11906" w:h="16838" w:orient="portrait"/>
      <w:pgMar w:top="2552" w:right="1134" w:bottom="1701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바탕" w:hAnsi="Batang"/>
        <w:sz w:val="24"/>
        <w:szCs w:val="24"/>
      </w:rPr>
    </w:rPrDefault>
    <w:pPrDefault>
      <w:pPr>
        <w:spacing w:line="384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소장 — 대여금 (소액) (양식 예시)</dc:title>
  <dc:creator>나홀로법에</dc:creator>
  <dc:description>나홀로법에 템플릿 보기에서 내려받은 양식 예시입니다. 당사자와 사실관계는 지어낸 것입니다.</dc:description>
  <cp:lastModifiedBy>Un-named</cp:lastModifiedBy>
  <cp:revision>1</cp:revision>
  <dcterms:created xsi:type="dcterms:W3CDTF">2026-09-28T23:39:56.791Z</dcterms:created>
  <dcterms:modified xsi:type="dcterms:W3CDTF">2026-09-28T23:39:56.791Z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